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>
        <w:t xml:space="preserve"> "FoodMatch"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>
        <w:t>APT122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>
        <w:t>Fecha: 10/09/2026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1.0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10-09-2026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Creación del documento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t>Sebastián Becerra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>
              <w:t>Ingeniería en Informática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>
              <w:t>FoodMatch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>
              <w:t>01-08-2026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>
              <w:t>15-12-2026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>
              <w:t>Bonapetit (local colaborador)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>
              <w:t>Docente APT122</w:t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t>Leinad Muga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t>Carlos Muñoz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>
              <w:t>Sebastián Becerra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tyjcwt" w:id="5"/>
      <w:bookmarkEnd w:id="5"/>
      <w:r>
        <w:t>Visión del Proyecto Scrum "FoodMatch"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>
              <w:t>Para estudiantes, parejas y grupos de amigos que necesitan decidir rápidamente dónde comer sin salirse de su presupuesto, FoodMatch es una aplicación de recomendación gastronómica que permite buscar y comparar restaurantes según el tipo de comida, el presupuesto disponible y la ubicación del usuario. A diferencia de las plataformas de reseñas tradicionales, que obligan a revisar múltiples alternativas, precios y opiniones por separado, FoodMatch prioriza el presupuesto como criterio central de búsqueda, reduciendo el tiempo y el esfuerzo necesarios para encontrar una opción adecuada.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6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1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1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>
              <w:t>Estudiantes, parejas y grupos de amigos con presupuesto limitado o acotado que buscan dónde comer.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>
              <w:t>Encontrar rápidamente alternativas gastronómicas que se ajusten simultáneamente al gusto, presupuesto y ubicación del usuario, sin tener que revisar múltiples fuentes.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>
              <w:t>Aplicación web/móvil de búsqueda y recomendación de restaurantes por presupuesto y ubicación, con comparación de alternativas y evaluación de restaurantes visitados.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>
              <w:t>Ahorro de tiempo y esfuerzo al decidir dónde comer, y mayor confianza en que la elección se ajusta al presupuesto disponible.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3dy6vkm" w:id="6"/>
      <w:bookmarkEnd w:id="6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4330"/>
        <w:gridCol w:w="2943"/>
        <w:tblGridChange w:id="0">
          <w:tblGrid>
            <w:gridCol w:w="1555"/>
            <w:gridCol w:w="4330"/>
            <w:gridCol w:w="2943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4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5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>
              <w:t>Product Owner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>
              <w:t>Sebastián Becerra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>
              <w:t>Gestionar las prioridades del Product Backlog, representar las necesidades del cliente (Bonapetit) y del proyecto, y validar los incrementos entregados al final de cada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>
              <w:t>Scrum Master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>
              <w:t>Carlos Muñoz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>
              <w:t>Facilitar las ceremonias Scrum (daily, planning, review, retrospectiva), remover impedimentos del equipo y velar por el cumplimiento del marco de trabajo.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>
              <w:t>Equipo de Desarrollo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>
              <w:t>Leinad Muga, Carlos Muñoz, Sebastián Becerra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>
              <w:t>Analizar, diseñar, desarrollar, probar y documentar los incrementos de software comprometidos en cada sprint.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A">
    <w:pPr>
      <w:tabs>
        <w:tab w:val="center" w:pos="4419"/>
        <w:tab w:val="right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BB">
    <w:pPr>
      <w:pBdr>
        <w:bottom w:color="000000" w:space="1" w:sz="4" w:val="single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XRPQHjtKsk9aqlfOH4M5FWCylBQ==">AMUW2mWr0YNQPSRcJoHPfftvn4UCv92S2VA+iybPNfePEei4PEgPD7hYoyxNKMgA8e5ATgK1bMJ+aEyHgee2LZkN/L4oOd3rK2c9Ma6fMUvJg0txno1p1uHHISeiIsAlRALv5tsHapoL7S6YxXi8EWR7aXRo7V1HNOJ5oq4a3na2XXpoYlueaRiKx8ev9qpcBHYUxj7tM3r+IWWQIzIshOZSSlq3gJVVzA==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