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8507C" w14:textId="77777777" w:rsidR="00814EA4" w:rsidRPr="00841E15" w:rsidRDefault="00814EA4" w:rsidP="00814EA4">
      <w:pPr>
        <w:spacing w:after="0" w:line="360" w:lineRule="auto"/>
        <w:rPr>
          <w:rFonts w:ascii="Harvard style" w:hAnsi="Harvard style"/>
          <w:color w:val="E97132" w:themeColor="accent2"/>
          <w:sz w:val="32"/>
          <w:szCs w:val="32"/>
        </w:rPr>
      </w:pPr>
      <w:r w:rsidRPr="00841E15">
        <w:rPr>
          <w:rFonts w:ascii="Harvard style" w:hAnsi="Harvard style"/>
          <w:color w:val="E97132" w:themeColor="accent2"/>
          <w:sz w:val="32"/>
          <w:szCs w:val="32"/>
        </w:rPr>
        <w:t>Student Name: Carlos Nakagomi</w:t>
      </w:r>
    </w:p>
    <w:p w14:paraId="6694881A" w14:textId="77777777" w:rsidR="00814EA4" w:rsidRPr="00841E15" w:rsidRDefault="00814EA4" w:rsidP="00814EA4">
      <w:pPr>
        <w:spacing w:after="0" w:line="360" w:lineRule="auto"/>
        <w:rPr>
          <w:rFonts w:ascii="Harvard style" w:hAnsi="Harvard style"/>
          <w:color w:val="E97132" w:themeColor="accent2"/>
          <w:sz w:val="32"/>
          <w:szCs w:val="32"/>
        </w:rPr>
      </w:pPr>
      <w:r w:rsidRPr="00841E15">
        <w:rPr>
          <w:rFonts w:ascii="Harvard style" w:hAnsi="Harvard style"/>
          <w:color w:val="E97132" w:themeColor="accent2"/>
          <w:sz w:val="32"/>
          <w:szCs w:val="32"/>
        </w:rPr>
        <w:t xml:space="preserve">Instructor: Quynh Nguyen </w:t>
      </w:r>
    </w:p>
    <w:p w14:paraId="6B362C3A" w14:textId="77777777" w:rsidR="00814EA4" w:rsidRPr="00841E15" w:rsidRDefault="00814EA4" w:rsidP="00814EA4">
      <w:pPr>
        <w:spacing w:after="0" w:line="360" w:lineRule="auto"/>
        <w:rPr>
          <w:rFonts w:ascii="Harvard style" w:hAnsi="Harvard style"/>
          <w:color w:val="E97132" w:themeColor="accent2"/>
          <w:sz w:val="32"/>
          <w:szCs w:val="32"/>
        </w:rPr>
      </w:pPr>
      <w:r w:rsidRPr="00841E15">
        <w:rPr>
          <w:rFonts w:ascii="Harvard style" w:hAnsi="Harvard style"/>
          <w:color w:val="E97132" w:themeColor="accent2"/>
          <w:sz w:val="32"/>
          <w:szCs w:val="32"/>
        </w:rPr>
        <w:t>Langara College</w:t>
      </w:r>
    </w:p>
    <w:p w14:paraId="74B0474F" w14:textId="0A0DD993" w:rsidR="00A131E0" w:rsidRPr="00841E15" w:rsidRDefault="00814EA4" w:rsidP="006C02EE">
      <w:pPr>
        <w:spacing w:after="0" w:line="360" w:lineRule="auto"/>
        <w:rPr>
          <w:rFonts w:ascii="Harvard style" w:hAnsi="Harvard style"/>
          <w:color w:val="E97132" w:themeColor="accent2"/>
          <w:sz w:val="32"/>
          <w:szCs w:val="32"/>
        </w:rPr>
      </w:pPr>
      <w:r w:rsidRPr="00841E15">
        <w:rPr>
          <w:rFonts w:ascii="Harvard style" w:hAnsi="Harvard style"/>
          <w:color w:val="E97132" w:themeColor="accent2"/>
          <w:sz w:val="32"/>
          <w:szCs w:val="32"/>
        </w:rPr>
        <w:t>Cyber Security Case Study</w:t>
      </w:r>
    </w:p>
    <w:p w14:paraId="24769129" w14:textId="77777777" w:rsidR="006C02EE" w:rsidRPr="00841E15" w:rsidRDefault="006C02EE" w:rsidP="006C02EE">
      <w:pPr>
        <w:spacing w:after="0" w:line="360" w:lineRule="auto"/>
        <w:rPr>
          <w:rFonts w:ascii="Harvard style" w:hAnsi="Harvard style"/>
          <w:color w:val="E97132" w:themeColor="accent2"/>
          <w:sz w:val="32"/>
          <w:szCs w:val="32"/>
        </w:rPr>
      </w:pPr>
    </w:p>
    <w:p w14:paraId="5EE5CB6D" w14:textId="77777777" w:rsidR="00A131E0" w:rsidRPr="00841E15" w:rsidRDefault="00A131E0" w:rsidP="007703E8"/>
    <w:p w14:paraId="57333A32" w14:textId="7CE8F6A7" w:rsidR="00A131E0" w:rsidRPr="00841E15" w:rsidRDefault="007703E8" w:rsidP="00A131E0">
      <w:pPr>
        <w:numPr>
          <w:ilvl w:val="0"/>
          <w:numId w:val="1"/>
        </w:numPr>
        <w:tabs>
          <w:tab w:val="num" w:pos="720"/>
        </w:tabs>
        <w:spacing w:after="0" w:line="360" w:lineRule="auto"/>
        <w:rPr>
          <w:rFonts w:ascii="Harvard style" w:hAnsi="Harvard style"/>
        </w:rPr>
      </w:pPr>
      <w:r w:rsidRPr="00841E15">
        <w:rPr>
          <w:rFonts w:ascii="Harvard style" w:hAnsi="Harvard style"/>
        </w:rPr>
        <w:t xml:space="preserve">Scope of the proposed ML project </w:t>
      </w:r>
    </w:p>
    <w:p w14:paraId="44E0FEAF" w14:textId="77777777" w:rsidR="00A131E0" w:rsidRPr="00841E15" w:rsidRDefault="00A131E0" w:rsidP="00A131E0">
      <w:pPr>
        <w:spacing w:after="0" w:line="360" w:lineRule="auto"/>
        <w:ind w:left="720"/>
        <w:rPr>
          <w:rFonts w:ascii="Harvard style" w:hAnsi="Harvard style"/>
        </w:rPr>
      </w:pPr>
    </w:p>
    <w:p w14:paraId="103D2FEC" w14:textId="46F8A885" w:rsidR="00C7577C" w:rsidRPr="00841E15" w:rsidRDefault="00C7577C" w:rsidP="00D27B5E">
      <w:pPr>
        <w:pStyle w:val="ListParagraph"/>
        <w:numPr>
          <w:ilvl w:val="1"/>
          <w:numId w:val="1"/>
        </w:numPr>
        <w:spacing w:after="0" w:line="360" w:lineRule="auto"/>
        <w:rPr>
          <w:rFonts w:ascii="Harvard style" w:hAnsi="Harvard style"/>
        </w:rPr>
      </w:pPr>
      <w:r w:rsidRPr="00841E15">
        <w:rPr>
          <w:rFonts w:ascii="Harvard style" w:hAnsi="Harvard style"/>
        </w:rPr>
        <w:t>Purpose</w:t>
      </w:r>
    </w:p>
    <w:p w14:paraId="16642B42" w14:textId="77777777" w:rsidR="00C7577C" w:rsidRPr="00841E15" w:rsidRDefault="00C7577C" w:rsidP="00D27B5E">
      <w:pPr>
        <w:spacing w:after="0" w:line="360" w:lineRule="auto"/>
        <w:ind w:left="720" w:firstLine="720"/>
        <w:rPr>
          <w:rFonts w:ascii="Harvard style" w:hAnsi="Harvard style"/>
        </w:rPr>
      </w:pPr>
      <w:r w:rsidRPr="00841E15">
        <w:rPr>
          <w:rFonts w:ascii="Harvard style" w:hAnsi="Harvard style"/>
        </w:rPr>
        <w:t>The objective of this project is to develop an AI-powered Intrusion Detection System (AI-IDS) that can accurately classify network traffic into normal or malicious activity. The AI-IDS leverages machine learning techniques, particularly Random Forest (RF), to detect security threats such as Denial-of-Service (DoS) attacks, phishing, and malware intrusions in real-time. The system aims to enhance cybersecurity resilience at Queensland University, ensuring data protection and regulatory compliance.</w:t>
      </w:r>
    </w:p>
    <w:p w14:paraId="6124D7A9" w14:textId="77777777" w:rsidR="00963DF6" w:rsidRPr="00841E15" w:rsidRDefault="00963DF6" w:rsidP="00D27B5E">
      <w:pPr>
        <w:spacing w:after="0" w:line="360" w:lineRule="auto"/>
        <w:ind w:left="720" w:firstLine="720"/>
        <w:rPr>
          <w:rFonts w:ascii="Harvard style" w:hAnsi="Harvard style"/>
        </w:rPr>
      </w:pPr>
    </w:p>
    <w:p w14:paraId="7FFB158C" w14:textId="79649C89" w:rsidR="00D27B5E" w:rsidRPr="00841E15" w:rsidRDefault="00963DF6" w:rsidP="001B5A23">
      <w:pPr>
        <w:pStyle w:val="ListParagraph"/>
        <w:numPr>
          <w:ilvl w:val="2"/>
          <w:numId w:val="1"/>
        </w:numPr>
        <w:spacing w:after="0" w:line="360" w:lineRule="auto"/>
        <w:rPr>
          <w:rFonts w:ascii="Harvard style" w:hAnsi="Harvard style"/>
        </w:rPr>
      </w:pPr>
      <w:r w:rsidRPr="00841E15">
        <w:rPr>
          <w:rFonts w:ascii="Harvard style" w:hAnsi="Harvard style"/>
        </w:rPr>
        <w:t>Dataset Boundaries</w:t>
      </w:r>
    </w:p>
    <w:p w14:paraId="3B866341" w14:textId="14CD6A2D" w:rsidR="000810ED" w:rsidRPr="00841E15" w:rsidRDefault="000810ED" w:rsidP="00963DF6">
      <w:pPr>
        <w:spacing w:after="0" w:line="360" w:lineRule="auto"/>
        <w:ind w:left="720" w:firstLine="720"/>
        <w:rPr>
          <w:rFonts w:ascii="Harvard style" w:hAnsi="Harvard style"/>
        </w:rPr>
      </w:pPr>
      <w:r w:rsidRPr="00841E15">
        <w:rPr>
          <w:rFonts w:ascii="Harvard style" w:hAnsi="Harvard style"/>
        </w:rPr>
        <w:t>The model will be trained on the CICIDS2017 dataset, using all available features to maximize intrusion detection accuracy. These include network traffic attributes, packet-based metrics, statistical measures, flow characteristics, TCP flag indicators, and rate-based metrics. The target variable classifies network traffic as benign or malicious, covering attack types such as DoS, Botnet, and Infiltration.</w:t>
      </w:r>
    </w:p>
    <w:p w14:paraId="09435E2E" w14:textId="77777777" w:rsidR="00963DF6" w:rsidRPr="00841E15" w:rsidRDefault="00963DF6" w:rsidP="00963DF6">
      <w:pPr>
        <w:spacing w:after="0" w:line="360" w:lineRule="auto"/>
        <w:ind w:left="720" w:firstLine="720"/>
        <w:rPr>
          <w:rFonts w:ascii="Harvard style" w:hAnsi="Harvard style"/>
        </w:rPr>
      </w:pPr>
    </w:p>
    <w:p w14:paraId="005A4E9A" w14:textId="6F1559C4" w:rsidR="00963DF6" w:rsidRPr="00841E15" w:rsidRDefault="00A131E0" w:rsidP="001B5A23">
      <w:pPr>
        <w:pStyle w:val="ListParagraph"/>
        <w:numPr>
          <w:ilvl w:val="2"/>
          <w:numId w:val="1"/>
        </w:numPr>
        <w:spacing w:after="0" w:line="360" w:lineRule="auto"/>
        <w:rPr>
          <w:rFonts w:ascii="Harvard style" w:hAnsi="Harvard style"/>
        </w:rPr>
      </w:pPr>
      <w:r w:rsidRPr="00841E15">
        <w:rPr>
          <w:rFonts w:ascii="Harvard style" w:hAnsi="Harvard style"/>
        </w:rPr>
        <w:t>Generalization and Applicability</w:t>
      </w:r>
    </w:p>
    <w:p w14:paraId="0B001DB7" w14:textId="3E50C136" w:rsidR="00FF11AD" w:rsidRPr="00841E15" w:rsidRDefault="00A131E0" w:rsidP="00D974E0">
      <w:pPr>
        <w:spacing w:after="0" w:line="360" w:lineRule="auto"/>
        <w:ind w:left="720" w:firstLine="720"/>
        <w:rPr>
          <w:rFonts w:ascii="Harvard style" w:hAnsi="Harvard style"/>
        </w:rPr>
      </w:pPr>
      <w:r w:rsidRPr="00841E15">
        <w:rPr>
          <w:rFonts w:ascii="Harvard style" w:hAnsi="Harvard style"/>
        </w:rPr>
        <w:t>The model is designed to detect intrusions in real-time within Queensland University’s network, ensuring continuous monitoring and protection. Its adaptability is maintained through continuous learning and periodic retraining with updated attack data.</w:t>
      </w:r>
    </w:p>
    <w:p w14:paraId="4718651C" w14:textId="3C0F3465" w:rsidR="00FF11AD" w:rsidRPr="00841E15" w:rsidRDefault="00FF11AD" w:rsidP="00077F33">
      <w:pPr>
        <w:pStyle w:val="ListParagraph"/>
        <w:numPr>
          <w:ilvl w:val="1"/>
          <w:numId w:val="1"/>
        </w:numPr>
        <w:spacing w:line="360" w:lineRule="auto"/>
        <w:rPr>
          <w:rFonts w:ascii="Harvard style" w:hAnsi="Harvard style"/>
        </w:rPr>
      </w:pPr>
      <w:r w:rsidRPr="00841E15">
        <w:rPr>
          <w:rFonts w:ascii="Harvard style" w:hAnsi="Harvard style"/>
        </w:rPr>
        <w:lastRenderedPageBreak/>
        <w:t>Goals</w:t>
      </w:r>
    </w:p>
    <w:p w14:paraId="2BF00C95" w14:textId="635DB676" w:rsidR="00FF11AD" w:rsidRPr="00841E15" w:rsidRDefault="00375689" w:rsidP="00375689">
      <w:pPr>
        <w:spacing w:line="360" w:lineRule="auto"/>
        <w:ind w:left="360" w:firstLine="360"/>
        <w:rPr>
          <w:rFonts w:ascii="Harvard style" w:hAnsi="Harvard style"/>
        </w:rPr>
      </w:pPr>
      <w:r w:rsidRPr="00841E15">
        <w:rPr>
          <w:rFonts w:ascii="Harvard style" w:hAnsi="Harvard style"/>
        </w:rPr>
        <w:t>The project aims to develop a machine learning-powered Intrusion Detection System (IDS) capable of detecting and classifying network intrusions in real time. The focus is on optimizing the Random Forest model to achieve high detection accuracy while minimizing false positive rates. Ensuring adaptability and scalability is essential, allowing the IDS to be deployed across various network environments. The system will enhance cybersecurity resilience by enabling automated threat detection and response while aligning with cybersecurity standards and best practices to meet regulatory compliance requirements.</w:t>
      </w:r>
    </w:p>
    <w:p w14:paraId="2A9BD3EA" w14:textId="77777777" w:rsidR="005176CC" w:rsidRPr="00841E15" w:rsidRDefault="005176CC" w:rsidP="00375689">
      <w:pPr>
        <w:spacing w:line="360" w:lineRule="auto"/>
        <w:ind w:left="360" w:firstLine="360"/>
        <w:rPr>
          <w:rFonts w:ascii="Harvard style" w:hAnsi="Harvard style"/>
        </w:rPr>
      </w:pPr>
    </w:p>
    <w:p w14:paraId="049C2191" w14:textId="1F87C312" w:rsidR="005176CC" w:rsidRPr="00841E15" w:rsidRDefault="005176CC" w:rsidP="00077F33">
      <w:pPr>
        <w:pStyle w:val="ListParagraph"/>
        <w:numPr>
          <w:ilvl w:val="1"/>
          <w:numId w:val="1"/>
        </w:numPr>
        <w:spacing w:line="360" w:lineRule="auto"/>
        <w:rPr>
          <w:rFonts w:ascii="Harvard style" w:hAnsi="Harvard style"/>
        </w:rPr>
      </w:pPr>
      <w:r w:rsidRPr="00841E15">
        <w:rPr>
          <w:rFonts w:ascii="Harvard style" w:hAnsi="Harvard style"/>
        </w:rPr>
        <w:t>Deliverables</w:t>
      </w:r>
    </w:p>
    <w:p w14:paraId="775B390D" w14:textId="091CBB52" w:rsidR="005176CC" w:rsidRPr="00841E15" w:rsidRDefault="00A56001" w:rsidP="00A56001">
      <w:pPr>
        <w:spacing w:line="360" w:lineRule="auto"/>
        <w:ind w:left="360" w:firstLine="360"/>
        <w:rPr>
          <w:rFonts w:ascii="Harvard style" w:hAnsi="Harvard style"/>
        </w:rPr>
      </w:pPr>
      <w:r w:rsidRPr="00841E15">
        <w:rPr>
          <w:rFonts w:ascii="Harvard style" w:hAnsi="Harvard style"/>
        </w:rPr>
        <w:t>The project deliverables include comprehensive data preprocessing and feature engineering to ensure data integrity and model performance. This involves handling missing values, duplicates, and outliers while normalizing and scaling network traffic features. Techniques such as SMOTE and class weighting will be applied to balance the dataset. The model development and optimization phase will focus on training a Random Forest-based IDS using the CICIDS2017 dataset, conducting feature importance analysis to enhance efficiency. Performance evaluation will involve measuring accuracy, precision, recall, F1-score, and AUC-ROC. Cross-validation techniques will be used to ensure model robustness and reliability. The final deployment and integration phase will implement the IDS in real-time network monitoring systems while ensuring scalability for university-wide security applications.</w:t>
      </w:r>
    </w:p>
    <w:p w14:paraId="0D1A5C8B" w14:textId="77777777" w:rsidR="0091549E" w:rsidRDefault="0091549E" w:rsidP="00A56001">
      <w:pPr>
        <w:spacing w:line="360" w:lineRule="auto"/>
        <w:ind w:left="360" w:firstLine="360"/>
        <w:rPr>
          <w:rFonts w:ascii="Harvard style" w:hAnsi="Harvard style"/>
        </w:rPr>
      </w:pPr>
    </w:p>
    <w:p w14:paraId="233198CD" w14:textId="77777777" w:rsidR="0090286E" w:rsidRDefault="0090286E" w:rsidP="00A56001">
      <w:pPr>
        <w:spacing w:line="360" w:lineRule="auto"/>
        <w:ind w:left="360" w:firstLine="360"/>
        <w:rPr>
          <w:rFonts w:ascii="Harvard style" w:hAnsi="Harvard style"/>
        </w:rPr>
      </w:pPr>
    </w:p>
    <w:p w14:paraId="185F7522" w14:textId="77777777" w:rsidR="0090286E" w:rsidRDefault="0090286E" w:rsidP="00A56001">
      <w:pPr>
        <w:spacing w:line="360" w:lineRule="auto"/>
        <w:ind w:left="360" w:firstLine="360"/>
        <w:rPr>
          <w:rFonts w:ascii="Harvard style" w:hAnsi="Harvard style"/>
        </w:rPr>
      </w:pPr>
    </w:p>
    <w:p w14:paraId="5C481E52" w14:textId="77777777" w:rsidR="0090286E" w:rsidRDefault="0090286E" w:rsidP="00A56001">
      <w:pPr>
        <w:spacing w:line="360" w:lineRule="auto"/>
        <w:ind w:left="360" w:firstLine="360"/>
        <w:rPr>
          <w:rFonts w:ascii="Harvard style" w:hAnsi="Harvard style"/>
        </w:rPr>
      </w:pPr>
    </w:p>
    <w:p w14:paraId="546E9B31" w14:textId="77777777" w:rsidR="00513B7A" w:rsidRPr="00841E15" w:rsidRDefault="00513B7A" w:rsidP="00A56001">
      <w:pPr>
        <w:spacing w:line="360" w:lineRule="auto"/>
        <w:ind w:left="360" w:firstLine="360"/>
        <w:rPr>
          <w:rFonts w:ascii="Harvard style" w:hAnsi="Harvard style"/>
        </w:rPr>
      </w:pPr>
    </w:p>
    <w:p w14:paraId="5ADE485A" w14:textId="1EA5F0A2" w:rsidR="0091549E" w:rsidRPr="00841E15" w:rsidRDefault="0091549E" w:rsidP="0091549E">
      <w:pPr>
        <w:pStyle w:val="ListParagraph"/>
        <w:numPr>
          <w:ilvl w:val="0"/>
          <w:numId w:val="1"/>
        </w:numPr>
        <w:spacing w:line="360" w:lineRule="auto"/>
        <w:rPr>
          <w:rFonts w:ascii="Harvard style" w:hAnsi="Harvard style"/>
        </w:rPr>
      </w:pPr>
      <w:r w:rsidRPr="00841E15">
        <w:rPr>
          <w:rFonts w:ascii="Harvard style" w:hAnsi="Harvard style"/>
        </w:rPr>
        <w:lastRenderedPageBreak/>
        <w:t>Feature Selection</w:t>
      </w:r>
    </w:p>
    <w:p w14:paraId="242196EE" w14:textId="7DE9C5E7" w:rsidR="0091549E" w:rsidRPr="00841E15" w:rsidRDefault="0091549E" w:rsidP="008F7DC7">
      <w:pPr>
        <w:pStyle w:val="ListParagraph"/>
        <w:numPr>
          <w:ilvl w:val="1"/>
          <w:numId w:val="1"/>
        </w:numPr>
        <w:spacing w:line="360" w:lineRule="auto"/>
        <w:rPr>
          <w:rFonts w:ascii="Harvard style" w:hAnsi="Harvard style"/>
        </w:rPr>
      </w:pPr>
      <w:r w:rsidRPr="00841E15">
        <w:rPr>
          <w:rFonts w:ascii="Harvard style" w:hAnsi="Harvard style"/>
        </w:rPr>
        <w:t xml:space="preserve">Handling </w:t>
      </w:r>
      <w:r w:rsidR="008F7DC7" w:rsidRPr="00841E15">
        <w:rPr>
          <w:rFonts w:ascii="Harvard style" w:hAnsi="Harvard style"/>
        </w:rPr>
        <w:t>m</w:t>
      </w:r>
      <w:r w:rsidRPr="00841E15">
        <w:rPr>
          <w:rFonts w:ascii="Harvard style" w:hAnsi="Harvard style"/>
        </w:rPr>
        <w:t>issing values</w:t>
      </w:r>
    </w:p>
    <w:p w14:paraId="7BFF3C4C" w14:textId="0902DE81" w:rsidR="008F7DC7" w:rsidRPr="00841E15" w:rsidRDefault="008F7DC7" w:rsidP="00E159A3">
      <w:pPr>
        <w:spacing w:line="360" w:lineRule="auto"/>
        <w:ind w:left="720" w:firstLine="720"/>
        <w:rPr>
          <w:rFonts w:ascii="Harvard style" w:hAnsi="Harvard style"/>
        </w:rPr>
      </w:pPr>
      <w:r w:rsidRPr="00841E15">
        <w:rPr>
          <w:rFonts w:ascii="Harvard style" w:hAnsi="Harvard style"/>
        </w:rPr>
        <w:t xml:space="preserve">The </w:t>
      </w:r>
      <w:r w:rsidR="00E65927" w:rsidRPr="00841E15">
        <w:rPr>
          <w:rFonts w:ascii="Harvard style" w:hAnsi="Harvard style"/>
        </w:rPr>
        <w:t>d</w:t>
      </w:r>
      <w:r w:rsidRPr="00841E15">
        <w:rPr>
          <w:rFonts w:ascii="Harvard style" w:hAnsi="Harvard style"/>
        </w:rPr>
        <w:t>ataset has no missing values</w:t>
      </w:r>
      <w:r w:rsidR="00E65927" w:rsidRPr="00841E15">
        <w:rPr>
          <w:rFonts w:ascii="Harvard style" w:hAnsi="Harvard style"/>
        </w:rPr>
        <w:t>, which means that all</w:t>
      </w:r>
      <w:r w:rsidRPr="00841E15">
        <w:rPr>
          <w:rFonts w:ascii="Harvard style" w:hAnsi="Harvard style"/>
        </w:rPr>
        <w:t xml:space="preserve"> observations are complete. This ensures that no additional preprocessing is needed for handling null values, allowing </w:t>
      </w:r>
      <w:r w:rsidR="00E65927" w:rsidRPr="00841E15">
        <w:rPr>
          <w:rFonts w:ascii="Harvard style" w:hAnsi="Harvard style"/>
        </w:rPr>
        <w:t>t</w:t>
      </w:r>
      <w:r w:rsidRPr="00841E15">
        <w:rPr>
          <w:rFonts w:ascii="Harvard style" w:hAnsi="Harvard style"/>
        </w:rPr>
        <w:t xml:space="preserve">o proceed with feature selection, dimensionality reduction (such as PCA), </w:t>
      </w:r>
      <w:r w:rsidR="00E65927" w:rsidRPr="00841E15">
        <w:rPr>
          <w:rFonts w:ascii="Harvard style" w:hAnsi="Harvard style"/>
        </w:rPr>
        <w:t>and</w:t>
      </w:r>
      <w:r w:rsidRPr="00841E15">
        <w:rPr>
          <w:rFonts w:ascii="Harvard style" w:hAnsi="Harvard style"/>
        </w:rPr>
        <w:t xml:space="preserve"> model training without concerns about data imputation.</w:t>
      </w:r>
    </w:p>
    <w:p w14:paraId="07009311" w14:textId="77777777" w:rsidR="001106B3" w:rsidRPr="00841E15" w:rsidRDefault="001106B3" w:rsidP="00822A73">
      <w:pPr>
        <w:spacing w:line="360" w:lineRule="auto"/>
        <w:rPr>
          <w:rFonts w:ascii="Harvard style" w:hAnsi="Harvard style"/>
        </w:rPr>
      </w:pPr>
    </w:p>
    <w:p w14:paraId="3876B31B" w14:textId="170F650B" w:rsidR="0091549E" w:rsidRPr="00841E15" w:rsidRDefault="0091549E" w:rsidP="00E65927">
      <w:pPr>
        <w:pStyle w:val="ListParagraph"/>
        <w:numPr>
          <w:ilvl w:val="1"/>
          <w:numId w:val="1"/>
        </w:numPr>
        <w:spacing w:line="360" w:lineRule="auto"/>
        <w:rPr>
          <w:rFonts w:ascii="Harvard style" w:hAnsi="Harvard style"/>
        </w:rPr>
      </w:pPr>
      <w:r w:rsidRPr="00841E15">
        <w:rPr>
          <w:rFonts w:ascii="Harvard style" w:hAnsi="Harvard style"/>
        </w:rPr>
        <w:t>Handling Duplicated Rows</w:t>
      </w:r>
    </w:p>
    <w:p w14:paraId="51EBE439" w14:textId="213846C8" w:rsidR="007E3B3B" w:rsidRPr="00841E15" w:rsidRDefault="001202F5" w:rsidP="007E3B3B">
      <w:pPr>
        <w:spacing w:line="360" w:lineRule="auto"/>
        <w:ind w:left="720" w:firstLine="720"/>
        <w:rPr>
          <w:rFonts w:ascii="Harvard style" w:hAnsi="Harvard style"/>
        </w:rPr>
      </w:pPr>
      <w:r w:rsidRPr="00841E15">
        <w:rPr>
          <w:rFonts w:ascii="Harvard style" w:hAnsi="Harvard style"/>
        </w:rPr>
        <w:t>The initial dataset contained 2,438,052 rows and 122 columns. A total of</w:t>
      </w:r>
      <w:r w:rsidR="001106B3" w:rsidRPr="00841E15">
        <w:rPr>
          <w:rFonts w:ascii="Harvard style" w:hAnsi="Harvard style"/>
        </w:rPr>
        <w:t xml:space="preserve"> </w:t>
      </w:r>
      <w:r w:rsidRPr="00841E15">
        <w:rPr>
          <w:rFonts w:ascii="Harvard style" w:hAnsi="Harvard style"/>
        </w:rPr>
        <w:t>2,360 duplicate rows were identified</w:t>
      </w:r>
      <w:r w:rsidR="003516CE" w:rsidRPr="00841E15">
        <w:rPr>
          <w:rFonts w:ascii="Harvard style" w:hAnsi="Harvard style"/>
        </w:rPr>
        <w:t xml:space="preserve"> and removed,</w:t>
      </w:r>
      <w:r w:rsidR="001106B3" w:rsidRPr="00841E15">
        <w:rPr>
          <w:rFonts w:ascii="Harvard style" w:hAnsi="Harvard style"/>
        </w:rPr>
        <w:t xml:space="preserve"> meaning</w:t>
      </w:r>
      <w:r w:rsidR="007E3B3B" w:rsidRPr="00841E15">
        <w:rPr>
          <w:rFonts w:ascii="Harvard style" w:hAnsi="Harvard style"/>
        </w:rPr>
        <w:t xml:space="preserve"> that the new dataset has</w:t>
      </w:r>
      <w:r w:rsidR="001106B3" w:rsidRPr="00841E15">
        <w:rPr>
          <w:rFonts w:ascii="Harvard style" w:hAnsi="Harvard style"/>
        </w:rPr>
        <w:t xml:space="preserve"> 2,435,692 rows and 122 columns</w:t>
      </w:r>
      <w:r w:rsidR="007E3B3B" w:rsidRPr="00841E15">
        <w:rPr>
          <w:rFonts w:ascii="Harvard style" w:hAnsi="Harvard style"/>
        </w:rPr>
        <w:t>.</w:t>
      </w:r>
    </w:p>
    <w:p w14:paraId="22961BF1" w14:textId="23EB7AB9" w:rsidR="0091549E" w:rsidRPr="00841E15" w:rsidRDefault="0091549E" w:rsidP="007E3B3B">
      <w:pPr>
        <w:pStyle w:val="ListParagraph"/>
        <w:numPr>
          <w:ilvl w:val="1"/>
          <w:numId w:val="1"/>
        </w:numPr>
        <w:spacing w:line="360" w:lineRule="auto"/>
        <w:rPr>
          <w:rFonts w:ascii="Harvard style" w:hAnsi="Harvard style"/>
        </w:rPr>
      </w:pPr>
      <w:r w:rsidRPr="00841E15">
        <w:rPr>
          <w:rFonts w:ascii="Harvard style" w:hAnsi="Harvard style"/>
        </w:rPr>
        <w:t>Handling outliers</w:t>
      </w:r>
    </w:p>
    <w:p w14:paraId="13B4C150" w14:textId="038CA073" w:rsidR="007D4E15" w:rsidRPr="00841E15" w:rsidRDefault="00E96884" w:rsidP="00E159A3">
      <w:pPr>
        <w:pStyle w:val="NormalWeb"/>
        <w:spacing w:line="360" w:lineRule="auto"/>
        <w:ind w:left="360" w:firstLine="360"/>
        <w:rPr>
          <w:rFonts w:ascii="Harvard style" w:eastAsiaTheme="minorHAnsi" w:hAnsi="Harvard style" w:cstheme="minorBidi"/>
          <w:kern w:val="2"/>
          <w:lang w:eastAsia="en-US"/>
          <w14:ligatures w14:val="standardContextual"/>
        </w:rPr>
      </w:pPr>
      <w:r w:rsidRPr="00841E15">
        <w:rPr>
          <w:rFonts w:ascii="Harvard style" w:eastAsiaTheme="minorHAnsi" w:hAnsi="Harvard style" w:cstheme="minorBidi"/>
          <w:kern w:val="2"/>
          <w:lang w:eastAsia="en-US"/>
          <w14:ligatures w14:val="standardContextual"/>
        </w:rPr>
        <w:t>It was plotted b</w:t>
      </w:r>
      <w:r w:rsidR="00237DDE" w:rsidRPr="00841E15">
        <w:rPr>
          <w:rFonts w:ascii="Harvard style" w:eastAsiaTheme="minorHAnsi" w:hAnsi="Harvard style" w:cstheme="minorBidi"/>
          <w:kern w:val="2"/>
          <w:lang w:eastAsia="en-US"/>
          <w14:ligatures w14:val="standardContextual"/>
        </w:rPr>
        <w:t>oxplots</w:t>
      </w:r>
      <w:r w:rsidR="00BD0223" w:rsidRPr="00841E15">
        <w:rPr>
          <w:rFonts w:ascii="Harvard style" w:eastAsiaTheme="minorHAnsi" w:hAnsi="Harvard style" w:cstheme="minorBidi"/>
          <w:kern w:val="2"/>
          <w:lang w:eastAsia="en-US"/>
          <w14:ligatures w14:val="standardContextual"/>
        </w:rPr>
        <w:t>, and it was</w:t>
      </w:r>
      <w:r w:rsidR="00237DDE" w:rsidRPr="00841E15">
        <w:rPr>
          <w:rFonts w:ascii="Harvard style" w:eastAsiaTheme="minorHAnsi" w:hAnsi="Harvard style" w:cstheme="minorBidi"/>
          <w:kern w:val="2"/>
          <w:lang w:eastAsia="en-US"/>
          <w14:ligatures w14:val="standardContextual"/>
        </w:rPr>
        <w:t xml:space="preserve"> revealed</w:t>
      </w:r>
      <w:r w:rsidR="00BD0223" w:rsidRPr="00841E15">
        <w:rPr>
          <w:rFonts w:ascii="Harvard style" w:eastAsiaTheme="minorHAnsi" w:hAnsi="Harvard style" w:cstheme="minorBidi"/>
          <w:kern w:val="2"/>
          <w:lang w:eastAsia="en-US"/>
          <w14:ligatures w14:val="standardContextual"/>
        </w:rPr>
        <w:t xml:space="preserve"> a</w:t>
      </w:r>
      <w:r w:rsidR="00237DDE" w:rsidRPr="00841E15">
        <w:rPr>
          <w:rFonts w:ascii="Harvard style" w:eastAsiaTheme="minorHAnsi" w:hAnsi="Harvard style" w:cstheme="minorBidi"/>
          <w:kern w:val="2"/>
          <w:lang w:eastAsia="en-US"/>
          <w14:ligatures w14:val="standardContextual"/>
        </w:rPr>
        <w:t xml:space="preserve"> </w:t>
      </w:r>
      <w:proofErr w:type="gramStart"/>
      <w:r w:rsidR="00237DDE" w:rsidRPr="00841E15">
        <w:rPr>
          <w:rFonts w:ascii="Harvard style" w:eastAsiaTheme="minorHAnsi" w:hAnsi="Harvard style" w:cstheme="minorBidi"/>
          <w:kern w:val="2"/>
          <w:lang w:eastAsia="en-US"/>
          <w14:ligatures w14:val="standardContextual"/>
        </w:rPr>
        <w:t>significant outliers</w:t>
      </w:r>
      <w:proofErr w:type="gramEnd"/>
      <w:r w:rsidR="00237DDE" w:rsidRPr="00841E15">
        <w:rPr>
          <w:rFonts w:ascii="Harvard style" w:eastAsiaTheme="minorHAnsi" w:hAnsi="Harvard style" w:cstheme="minorBidi"/>
          <w:kern w:val="2"/>
          <w:lang w:eastAsia="en-US"/>
          <w14:ligatures w14:val="standardContextual"/>
        </w:rPr>
        <w:t xml:space="preserve"> in many numeric features, which were handled using an interquartile range (IQR)-based method. For each column, values outside 1.5 times the IQR from the first and third quartiles were identified as outliers and replaced with the column’s median to preserve the dataset's structure and integrity.</w:t>
      </w:r>
      <w:r w:rsidR="00B9603C" w:rsidRPr="00841E15">
        <w:rPr>
          <w:rFonts w:ascii="Harvard style" w:eastAsiaTheme="minorHAnsi" w:hAnsi="Harvard style" w:cstheme="minorBidi"/>
          <w:kern w:val="2"/>
          <w:lang w:eastAsia="en-US"/>
          <w14:ligatures w14:val="standardContextual"/>
        </w:rPr>
        <w:t xml:space="preserve"> </w:t>
      </w:r>
      <w:r w:rsidR="000855D1" w:rsidRPr="00841E15">
        <w:rPr>
          <w:rFonts w:ascii="Harvard style" w:hAnsi="Harvard style"/>
        </w:rPr>
        <w:t>This process ensures a clean and robust dataset, ready for further analysis and modeling, while minimizing the risk of outlier-induced bias.</w:t>
      </w:r>
    </w:p>
    <w:p w14:paraId="3E324AE7" w14:textId="7BB16859" w:rsidR="007D4E15" w:rsidRPr="00841E15" w:rsidRDefault="007D4E15" w:rsidP="007D4E15">
      <w:pPr>
        <w:pStyle w:val="ListParagraph"/>
        <w:numPr>
          <w:ilvl w:val="1"/>
          <w:numId w:val="1"/>
        </w:numPr>
        <w:spacing w:line="360" w:lineRule="auto"/>
        <w:rPr>
          <w:rFonts w:ascii="Harvard style" w:hAnsi="Harvard style"/>
        </w:rPr>
      </w:pPr>
      <w:r w:rsidRPr="00841E15">
        <w:rPr>
          <w:rFonts w:ascii="Harvard style" w:hAnsi="Harvard style"/>
        </w:rPr>
        <w:t>Correlation</w:t>
      </w:r>
    </w:p>
    <w:p w14:paraId="624FF76D" w14:textId="7AFCA190" w:rsidR="00B9603C" w:rsidRDefault="00B9603C" w:rsidP="00B9603C">
      <w:pPr>
        <w:pStyle w:val="NormalWeb"/>
        <w:spacing w:line="360" w:lineRule="auto"/>
        <w:ind w:firstLine="720"/>
      </w:pPr>
      <w:r w:rsidRPr="00841E15">
        <w:t xml:space="preserve">A Pearson correlation analysis was conducted to explore feature relationships within the dataset. Features with a correlation above 0.85 were identified as highly related, helping to understand redundancy and potential dependencies. The goal was to gain insights into data structure rather than feature selection for modeling. By analyzing correlation patterns, we observed significant associations among multiple features, highlighting areas where redundant information may exist. </w:t>
      </w:r>
    </w:p>
    <w:p w14:paraId="16E9B7C6" w14:textId="77777777" w:rsidR="00D8704D" w:rsidRPr="00841E15" w:rsidRDefault="00D8704D" w:rsidP="00B9603C">
      <w:pPr>
        <w:pStyle w:val="NormalWeb"/>
        <w:spacing w:line="360" w:lineRule="auto"/>
        <w:ind w:firstLine="720"/>
      </w:pPr>
    </w:p>
    <w:p w14:paraId="7AD8D5D3" w14:textId="436E93EF" w:rsidR="0029284B" w:rsidRPr="00841E15" w:rsidRDefault="000D7C0E" w:rsidP="000D7C0E">
      <w:pPr>
        <w:pStyle w:val="ListParagraph"/>
        <w:numPr>
          <w:ilvl w:val="1"/>
          <w:numId w:val="1"/>
        </w:numPr>
        <w:spacing w:line="360" w:lineRule="auto"/>
        <w:rPr>
          <w:rFonts w:ascii="Harvard style" w:hAnsi="Harvard style"/>
        </w:rPr>
      </w:pPr>
      <w:r w:rsidRPr="00841E15">
        <w:rPr>
          <w:rFonts w:ascii="Harvard style" w:hAnsi="Harvard style"/>
        </w:rPr>
        <w:lastRenderedPageBreak/>
        <w:t>Splitting data</w:t>
      </w:r>
    </w:p>
    <w:p w14:paraId="29F4A4CD" w14:textId="0CDCA5BA" w:rsidR="00D22094" w:rsidRDefault="00FF0D3C" w:rsidP="00513B7A">
      <w:pPr>
        <w:pStyle w:val="NormalWeb"/>
        <w:spacing w:line="360" w:lineRule="auto"/>
        <w:ind w:firstLine="720"/>
      </w:pPr>
      <w:r w:rsidRPr="00841E15">
        <w:t xml:space="preserve">The dataset was split into training and testing sets to facilitate model evaluation. The features were separated from the target variable before applying an 80-20 split using </w:t>
      </w:r>
      <w:proofErr w:type="spellStart"/>
      <w:r w:rsidRPr="00EE70F0">
        <w:t>train_test_split</w:t>
      </w:r>
      <w:proofErr w:type="spellEnd"/>
      <w:r w:rsidRPr="00841E15">
        <w:t xml:space="preserve"> from Scikit-Learn. Eighty percent of the data was allocated for training (</w:t>
      </w:r>
      <w:proofErr w:type="spellStart"/>
      <w:r w:rsidRPr="00EE70F0">
        <w:t>X_train</w:t>
      </w:r>
      <w:proofErr w:type="spellEnd"/>
      <w:r w:rsidRPr="00841E15">
        <w:t xml:space="preserve">, </w:t>
      </w:r>
      <w:proofErr w:type="spellStart"/>
      <w:r w:rsidRPr="00EE70F0">
        <w:t>y_train</w:t>
      </w:r>
      <w:proofErr w:type="spellEnd"/>
      <w:r w:rsidRPr="00841E15">
        <w:t>), ensuring the model learns patterns effectively, while the remaining 20% (</w:t>
      </w:r>
      <w:proofErr w:type="spellStart"/>
      <w:r w:rsidRPr="00EE70F0">
        <w:t>X_test</w:t>
      </w:r>
      <w:proofErr w:type="spellEnd"/>
      <w:r w:rsidRPr="00841E15">
        <w:t xml:space="preserve">, </w:t>
      </w:r>
      <w:proofErr w:type="spellStart"/>
      <w:r w:rsidRPr="00EE70F0">
        <w:t>y_test</w:t>
      </w:r>
      <w:proofErr w:type="spellEnd"/>
      <w:r w:rsidRPr="00841E15">
        <w:t>) was reserved for testing to assess generalization performance.</w:t>
      </w:r>
    </w:p>
    <w:p w14:paraId="1BE2AD0C" w14:textId="77777777" w:rsidR="00513B7A" w:rsidRPr="00D22094" w:rsidRDefault="00513B7A" w:rsidP="00513B7A">
      <w:pPr>
        <w:pStyle w:val="NormalWeb"/>
        <w:spacing w:line="360" w:lineRule="auto"/>
        <w:ind w:firstLine="720"/>
      </w:pPr>
    </w:p>
    <w:p w14:paraId="4D6B30E8" w14:textId="20CF69DB" w:rsidR="00077F33" w:rsidRPr="00841E15" w:rsidRDefault="00775F7C" w:rsidP="00775F7C">
      <w:pPr>
        <w:pStyle w:val="ListParagraph"/>
        <w:numPr>
          <w:ilvl w:val="0"/>
          <w:numId w:val="1"/>
        </w:numPr>
        <w:spacing w:line="360" w:lineRule="auto"/>
        <w:rPr>
          <w:rFonts w:ascii="Harvard style" w:hAnsi="Harvard style"/>
        </w:rPr>
      </w:pPr>
      <w:r w:rsidRPr="00841E15">
        <w:rPr>
          <w:rFonts w:ascii="Harvard style" w:hAnsi="Harvard style"/>
        </w:rPr>
        <w:t>Features selection</w:t>
      </w:r>
    </w:p>
    <w:p w14:paraId="6E56E9EA" w14:textId="77777777" w:rsidR="00105A81" w:rsidRPr="00841E15" w:rsidRDefault="00105A81" w:rsidP="00105A81">
      <w:pPr>
        <w:pStyle w:val="NormalWeb"/>
        <w:numPr>
          <w:ilvl w:val="1"/>
          <w:numId w:val="1"/>
        </w:numPr>
        <w:spacing w:line="360" w:lineRule="auto"/>
        <w:rPr>
          <w:rFonts w:ascii="Harvard style" w:eastAsiaTheme="minorHAnsi" w:hAnsi="Harvard style" w:cstheme="minorBidi"/>
          <w:kern w:val="2"/>
          <w:lang w:eastAsia="en-US"/>
          <w14:ligatures w14:val="standardContextual"/>
        </w:rPr>
      </w:pPr>
      <w:r w:rsidRPr="00841E15">
        <w:rPr>
          <w:rFonts w:ascii="Harvard style" w:hAnsi="Harvard style"/>
        </w:rPr>
        <w:t>Standardize and PCA</w:t>
      </w:r>
    </w:p>
    <w:p w14:paraId="0F2DE27F" w14:textId="3B8ACE33" w:rsidR="00105A81" w:rsidRDefault="00105A81" w:rsidP="00841E15">
      <w:pPr>
        <w:pStyle w:val="NormalWeb"/>
        <w:spacing w:line="360" w:lineRule="auto"/>
        <w:ind w:firstLine="720"/>
      </w:pPr>
      <w:r w:rsidRPr="00841E15">
        <w:t>Principal Component Analysis (PCA) was applied to check the number of variables that should be kept</w:t>
      </w:r>
      <w:r w:rsidR="00A54B31">
        <w:t>, the result was 34</w:t>
      </w:r>
      <w:r w:rsidRPr="00841E15">
        <w:t xml:space="preserve">. Numeric columns were standardized using </w:t>
      </w:r>
      <w:proofErr w:type="spellStart"/>
      <w:r w:rsidRPr="00841E15">
        <w:t>StandardScaler</w:t>
      </w:r>
      <w:proofErr w:type="spellEnd"/>
      <w:r w:rsidRPr="00841E15">
        <w:t xml:space="preserve"> to ensure uniform feature scaling. The number of components needed to retain 95% variance was identified, ensuring essential attack patterns were preserved. This is crucial in cybersecurity for effective anomaly detection and classification, improving model efficiency while maintaining accuracy.</w:t>
      </w:r>
    </w:p>
    <w:p w14:paraId="599C956F" w14:textId="77777777" w:rsidR="00D22094" w:rsidRPr="00841E15" w:rsidRDefault="00D22094" w:rsidP="00841E15">
      <w:pPr>
        <w:pStyle w:val="NormalWeb"/>
        <w:spacing w:line="360" w:lineRule="auto"/>
        <w:ind w:firstLine="720"/>
      </w:pPr>
    </w:p>
    <w:p w14:paraId="787CF860" w14:textId="1A1E1590" w:rsidR="00775F7C" w:rsidRPr="00841E15" w:rsidRDefault="009F4D96" w:rsidP="009F4D96">
      <w:pPr>
        <w:pStyle w:val="ListParagraph"/>
        <w:numPr>
          <w:ilvl w:val="1"/>
          <w:numId w:val="1"/>
        </w:numPr>
        <w:spacing w:line="360" w:lineRule="auto"/>
        <w:rPr>
          <w:rFonts w:ascii="Harvard style" w:hAnsi="Harvard style"/>
        </w:rPr>
      </w:pPr>
      <w:r w:rsidRPr="00841E15">
        <w:rPr>
          <w:rFonts w:ascii="Harvard style" w:hAnsi="Harvard style"/>
        </w:rPr>
        <w:t>Chi-Square test</w:t>
      </w:r>
    </w:p>
    <w:p w14:paraId="15502EF9" w14:textId="610D626F" w:rsidR="00C0302B" w:rsidRPr="00841E15" w:rsidRDefault="00362158" w:rsidP="00841E15">
      <w:pPr>
        <w:pStyle w:val="NormalWeb"/>
        <w:spacing w:line="360" w:lineRule="auto"/>
        <w:ind w:firstLine="720"/>
      </w:pPr>
      <w:r w:rsidRPr="00841E15">
        <w:t xml:space="preserve">The Chi-Square test was conducted to evaluate the relationship between categorical features and the target variable in a cybersecurity dataset, aiding in selecting significant features for modeling. Categorical features in </w:t>
      </w:r>
      <w:proofErr w:type="spellStart"/>
      <w:r w:rsidRPr="00215D24">
        <w:t>X_train</w:t>
      </w:r>
      <w:proofErr w:type="spellEnd"/>
      <w:r w:rsidRPr="00841E15">
        <w:t xml:space="preserve"> were identified and encoded numerically before applying the Chi-Square test. Features with p-values below 0.05 were selected as statistically significant, ensuring that only relevant features are retained to improve detection accuracy and reduce noise. The test results showed strong associations with the target variable: </w:t>
      </w:r>
      <w:proofErr w:type="spellStart"/>
      <w:r w:rsidRPr="00841E15">
        <w:t>flow_id</w:t>
      </w:r>
      <w:proofErr w:type="spellEnd"/>
      <w:r w:rsidRPr="00841E15">
        <w:t xml:space="preserve"> (Chi2 Score: 2.45 × 10¹¹, P-Value: 0.0), timestamp (1.61 × 10¹¹, 0.0), </w:t>
      </w:r>
      <w:proofErr w:type="spellStart"/>
      <w:r w:rsidRPr="00841E15">
        <w:t>src_ip</w:t>
      </w:r>
      <w:proofErr w:type="spellEnd"/>
      <w:r w:rsidRPr="00841E15">
        <w:t xml:space="preserve"> (1.16 × 10⁸, 0.0), </w:t>
      </w:r>
      <w:proofErr w:type="spellStart"/>
      <w:r w:rsidRPr="00841E15">
        <w:t>dst_ip</w:t>
      </w:r>
      <w:proofErr w:type="spellEnd"/>
      <w:r w:rsidRPr="00841E15">
        <w:t xml:space="preserve"> (1.15 × 10⁸, 0.0), and protocol (2.38 × 10⁵, 0.0). </w:t>
      </w:r>
    </w:p>
    <w:p w14:paraId="5BA30ED9" w14:textId="61198094" w:rsidR="001539FC" w:rsidRPr="00841E15" w:rsidRDefault="001539FC" w:rsidP="00801DBA">
      <w:pPr>
        <w:pStyle w:val="ListParagraph"/>
        <w:numPr>
          <w:ilvl w:val="1"/>
          <w:numId w:val="1"/>
        </w:numPr>
        <w:spacing w:line="360" w:lineRule="auto"/>
        <w:rPr>
          <w:rFonts w:ascii="Harvard style" w:hAnsi="Harvard style"/>
        </w:rPr>
      </w:pPr>
      <w:r w:rsidRPr="00841E15">
        <w:rPr>
          <w:rFonts w:ascii="Harvard style" w:hAnsi="Harvard style"/>
        </w:rPr>
        <w:lastRenderedPageBreak/>
        <w:t>ANOVA</w:t>
      </w:r>
    </w:p>
    <w:p w14:paraId="4CA10509" w14:textId="6E0304D3" w:rsidR="006B3E3A" w:rsidRDefault="006B3E3A" w:rsidP="00137409">
      <w:pPr>
        <w:pStyle w:val="NormalWeb"/>
        <w:spacing w:line="360" w:lineRule="auto"/>
        <w:ind w:firstLine="720"/>
      </w:pPr>
      <w:r w:rsidRPr="00841E15">
        <w:t>The ANOVA F-test was performed to assess the relationship between numerical features and the target variable in the cybersecurity dataset. This method helps identify the most relevant numerical features for classification tasks.</w:t>
      </w:r>
      <w:r w:rsidR="000E181D" w:rsidRPr="00841E15">
        <w:t xml:space="preserve"> </w:t>
      </w:r>
      <w:r w:rsidRPr="00841E15">
        <w:t xml:space="preserve">Numerical features in </w:t>
      </w:r>
      <w:proofErr w:type="spellStart"/>
      <w:r w:rsidRPr="00841E15">
        <w:t>X_train</w:t>
      </w:r>
      <w:proofErr w:type="spellEnd"/>
      <w:r w:rsidRPr="00841E15">
        <w:t xml:space="preserve"> were identified and used for the ANOVA test. Features with p-values below 0.05 were considered statistically significant, ensuring that only relevant attributes were retained for model efficiency and improved detection accuracy.</w:t>
      </w:r>
      <w:r w:rsidR="000E181D" w:rsidRPr="00841E15">
        <w:t xml:space="preserve"> </w:t>
      </w:r>
      <w:r w:rsidRPr="00841E15">
        <w:t xml:space="preserve">The test results showed strong associations between several features and the target variable. Notable features with high significance include </w:t>
      </w:r>
      <w:proofErr w:type="spellStart"/>
      <w:r w:rsidRPr="00841E15">
        <w:t>src_port</w:t>
      </w:r>
      <w:proofErr w:type="spellEnd"/>
      <w:r w:rsidRPr="00841E15">
        <w:t xml:space="preserve"> (ANOVA Score: 1675.47, P-Value: 0.0), </w:t>
      </w:r>
      <w:proofErr w:type="spellStart"/>
      <w:r w:rsidRPr="00841E15">
        <w:t>dst_port</w:t>
      </w:r>
      <w:proofErr w:type="spellEnd"/>
      <w:r w:rsidRPr="00841E15">
        <w:t xml:space="preserve"> (8689.18, 0.0), duration (3167.00, 0.0), </w:t>
      </w:r>
      <w:proofErr w:type="spellStart"/>
      <w:r w:rsidRPr="00841E15">
        <w:t>packets_count</w:t>
      </w:r>
      <w:proofErr w:type="spellEnd"/>
      <w:r w:rsidRPr="00841E15">
        <w:t xml:space="preserve"> (28997.94, 0.0), and </w:t>
      </w:r>
      <w:proofErr w:type="spellStart"/>
      <w:r w:rsidRPr="00841E15">
        <w:t>fwd_packets_count</w:t>
      </w:r>
      <w:proofErr w:type="spellEnd"/>
      <w:r w:rsidRPr="00841E15">
        <w:t xml:space="preserve"> (32175.74, 0.0).</w:t>
      </w:r>
    </w:p>
    <w:p w14:paraId="7F433C0B" w14:textId="77777777" w:rsidR="00137409" w:rsidRDefault="00137409" w:rsidP="00137409">
      <w:pPr>
        <w:pStyle w:val="NormalWeb"/>
        <w:spacing w:line="360" w:lineRule="auto"/>
        <w:ind w:firstLine="720"/>
      </w:pPr>
    </w:p>
    <w:p w14:paraId="72E0B2C3" w14:textId="1C39B0CE" w:rsidR="00A43154" w:rsidRDefault="00A43154" w:rsidP="00A43154">
      <w:pPr>
        <w:pStyle w:val="NormalWeb"/>
        <w:numPr>
          <w:ilvl w:val="1"/>
          <w:numId w:val="1"/>
        </w:numPr>
        <w:spacing w:line="360" w:lineRule="auto"/>
      </w:pPr>
      <w:r>
        <w:t>Mutual Information</w:t>
      </w:r>
    </w:p>
    <w:p w14:paraId="591EE2E5" w14:textId="1C00B3CC" w:rsidR="006B7A8D" w:rsidRDefault="00774D00" w:rsidP="00137409">
      <w:pPr>
        <w:pStyle w:val="NormalWeb"/>
        <w:spacing w:line="360" w:lineRule="auto"/>
        <w:ind w:firstLine="720"/>
      </w:pPr>
      <w:r w:rsidRPr="00774D00">
        <w:t xml:space="preserve">The analysis revealed several key features with strong associations to the target variable. The highest-ranked features were </w:t>
      </w:r>
      <w:r w:rsidRPr="00313B8F">
        <w:t xml:space="preserve">timestamp (0.8803), </w:t>
      </w:r>
      <w:proofErr w:type="spellStart"/>
      <w:r w:rsidRPr="00313B8F">
        <w:t>flow_id</w:t>
      </w:r>
      <w:proofErr w:type="spellEnd"/>
      <w:r w:rsidRPr="00313B8F">
        <w:t xml:space="preserve"> (0.7585), </w:t>
      </w:r>
      <w:proofErr w:type="spellStart"/>
      <w:r w:rsidRPr="00313B8F">
        <w:t>mean_header_bytes</w:t>
      </w:r>
      <w:proofErr w:type="spellEnd"/>
      <w:r w:rsidRPr="00313B8F">
        <w:t xml:space="preserve"> (0.6383), </w:t>
      </w:r>
      <w:proofErr w:type="spellStart"/>
      <w:r w:rsidRPr="00313B8F">
        <w:t>total_header_bytes</w:t>
      </w:r>
      <w:proofErr w:type="spellEnd"/>
      <w:r w:rsidRPr="00313B8F">
        <w:t xml:space="preserve"> (0.6145), </w:t>
      </w:r>
      <w:proofErr w:type="spellStart"/>
      <w:r w:rsidRPr="00313B8F">
        <w:t>dst_ip</w:t>
      </w:r>
      <w:proofErr w:type="spellEnd"/>
      <w:r w:rsidRPr="00313B8F">
        <w:t xml:space="preserve"> (0.5973), </w:t>
      </w:r>
      <w:proofErr w:type="spellStart"/>
      <w:r w:rsidRPr="00313B8F">
        <w:t>src_ip</w:t>
      </w:r>
      <w:proofErr w:type="spellEnd"/>
      <w:r w:rsidRPr="00313B8F">
        <w:t xml:space="preserve"> (0.5800), </w:t>
      </w:r>
      <w:proofErr w:type="spellStart"/>
      <w:r w:rsidRPr="00313B8F">
        <w:t>fwd_packets_IAT_max</w:t>
      </w:r>
      <w:proofErr w:type="spellEnd"/>
      <w:r w:rsidRPr="00313B8F">
        <w:t xml:space="preserve"> (0.5684), </w:t>
      </w:r>
      <w:proofErr w:type="spellStart"/>
      <w:r w:rsidRPr="00313B8F">
        <w:t>fwd_packets_IAT_total</w:t>
      </w:r>
      <w:proofErr w:type="spellEnd"/>
      <w:r w:rsidRPr="00313B8F">
        <w:t xml:space="preserve"> (0.5636), and </w:t>
      </w:r>
      <w:proofErr w:type="spellStart"/>
      <w:r w:rsidRPr="00313B8F">
        <w:t>packet_IAT_total</w:t>
      </w:r>
      <w:proofErr w:type="spellEnd"/>
      <w:r w:rsidRPr="00313B8F">
        <w:t xml:space="preserve"> (0.5565)</w:t>
      </w:r>
      <w:r w:rsidRPr="00774D00">
        <w:t xml:space="preserve">. These results indicate that packet timing (IAT), IP addresses, and header-related metrics are highly informative in distinguishing network behavior. The high importance of timestamp and </w:t>
      </w:r>
      <w:proofErr w:type="spellStart"/>
      <w:r w:rsidRPr="00774D00">
        <w:t>flow_id</w:t>
      </w:r>
      <w:proofErr w:type="spellEnd"/>
      <w:r w:rsidRPr="00774D00">
        <w:t xml:space="preserve"> suggests that traffic patterns over time play a crucial role in classification.</w:t>
      </w:r>
    </w:p>
    <w:p w14:paraId="6D5486AF" w14:textId="77777777" w:rsidR="00137409" w:rsidRDefault="00137409" w:rsidP="00137409">
      <w:pPr>
        <w:pStyle w:val="NormalWeb"/>
        <w:spacing w:line="360" w:lineRule="auto"/>
        <w:ind w:firstLine="720"/>
      </w:pPr>
    </w:p>
    <w:p w14:paraId="02788863" w14:textId="77777777" w:rsidR="00137409" w:rsidRDefault="006B7A8D" w:rsidP="00137409">
      <w:pPr>
        <w:pStyle w:val="NormalWeb"/>
        <w:numPr>
          <w:ilvl w:val="1"/>
          <w:numId w:val="1"/>
        </w:numPr>
        <w:spacing w:line="360" w:lineRule="auto"/>
      </w:pPr>
      <w:r>
        <w:t>Relief</w:t>
      </w:r>
    </w:p>
    <w:p w14:paraId="1D05B90D" w14:textId="5F23FB9C" w:rsidR="00137409" w:rsidRDefault="006B7A8D" w:rsidP="00137409">
      <w:pPr>
        <w:pStyle w:val="NormalWeb"/>
        <w:spacing w:line="360" w:lineRule="auto"/>
        <w:ind w:firstLine="720"/>
      </w:pPr>
      <w:r w:rsidRPr="006B7A8D">
        <w:t xml:space="preserve">The </w:t>
      </w:r>
      <w:r w:rsidRPr="00215D24">
        <w:t>Relief algorithm</w:t>
      </w:r>
      <w:r w:rsidRPr="006B7A8D">
        <w:t xml:space="preserve"> was applied to evaluate the relevance of features in the cybersecurity dataset by assigning importance scores based on their ability to distinguish between different classes</w:t>
      </w:r>
      <w:r w:rsidR="00137409">
        <w:t xml:space="preserve">. </w:t>
      </w:r>
      <w:r w:rsidR="00137409" w:rsidRPr="00137409">
        <w:t xml:space="preserve">The </w:t>
      </w:r>
      <w:r w:rsidR="00137409" w:rsidRPr="00215D24">
        <w:t>top-ranked</w:t>
      </w:r>
      <w:r w:rsidR="00137409" w:rsidRPr="00137409">
        <w:t xml:space="preserve"> features with the highest Relief scores include </w:t>
      </w:r>
      <w:proofErr w:type="spellStart"/>
      <w:r w:rsidR="00137409" w:rsidRPr="00215D24">
        <w:t>src_ip</w:t>
      </w:r>
      <w:proofErr w:type="spellEnd"/>
      <w:r w:rsidR="00137409" w:rsidRPr="00215D24">
        <w:t xml:space="preserve"> (0.5659), </w:t>
      </w:r>
      <w:proofErr w:type="spellStart"/>
      <w:r w:rsidR="00137409" w:rsidRPr="00215D24">
        <w:t>max_header_bytes</w:t>
      </w:r>
      <w:proofErr w:type="spellEnd"/>
      <w:r w:rsidR="00137409" w:rsidRPr="00215D24">
        <w:t xml:space="preserve"> (0.5509), </w:t>
      </w:r>
      <w:proofErr w:type="spellStart"/>
      <w:r w:rsidR="00137409" w:rsidRPr="00215D24">
        <w:t>fwd_min_header_bytes</w:t>
      </w:r>
      <w:proofErr w:type="spellEnd"/>
      <w:r w:rsidR="00137409" w:rsidRPr="00215D24">
        <w:t xml:space="preserve"> (0.5498), </w:t>
      </w:r>
      <w:proofErr w:type="spellStart"/>
      <w:r w:rsidR="00137409" w:rsidRPr="00215D24">
        <w:t>mean_header_bytes</w:t>
      </w:r>
      <w:proofErr w:type="spellEnd"/>
      <w:r w:rsidR="00137409" w:rsidRPr="00215D24">
        <w:t xml:space="preserve"> (0.4780), </w:t>
      </w:r>
      <w:proofErr w:type="spellStart"/>
      <w:r w:rsidR="00137409" w:rsidRPr="00215D24">
        <w:t>bwd_max_header_bytes</w:t>
      </w:r>
      <w:proofErr w:type="spellEnd"/>
      <w:r w:rsidR="00137409" w:rsidRPr="00215D24">
        <w:t xml:space="preserve"> (0.4675), and </w:t>
      </w:r>
      <w:proofErr w:type="spellStart"/>
      <w:r w:rsidR="00137409" w:rsidRPr="00215D24">
        <w:t>down_up_rate</w:t>
      </w:r>
      <w:proofErr w:type="spellEnd"/>
      <w:r w:rsidR="00137409" w:rsidRPr="00215D24">
        <w:t xml:space="preserve"> (0.4565)</w:t>
      </w:r>
      <w:r w:rsidR="00137409" w:rsidRPr="00137409">
        <w:t xml:space="preserve">. These results highlight </w:t>
      </w:r>
      <w:r w:rsidR="00137409" w:rsidRPr="00137409">
        <w:lastRenderedPageBreak/>
        <w:t xml:space="preserve">the significance of </w:t>
      </w:r>
      <w:r w:rsidR="00137409" w:rsidRPr="00215D24">
        <w:t>IP addresses, packet headers, and transmission rates</w:t>
      </w:r>
      <w:r w:rsidR="00137409" w:rsidRPr="00137409">
        <w:t xml:space="preserve"> in identifying network behavior patterns. The dominance of </w:t>
      </w:r>
      <w:proofErr w:type="spellStart"/>
      <w:r w:rsidR="00137409" w:rsidRPr="00137409">
        <w:t>src_ip</w:t>
      </w:r>
      <w:proofErr w:type="spellEnd"/>
      <w:r w:rsidR="00137409" w:rsidRPr="00137409">
        <w:t xml:space="preserve"> and </w:t>
      </w:r>
      <w:proofErr w:type="spellStart"/>
      <w:r w:rsidR="00137409" w:rsidRPr="00137409">
        <w:t>flow_id</w:t>
      </w:r>
      <w:proofErr w:type="spellEnd"/>
      <w:r w:rsidR="00137409" w:rsidRPr="00137409">
        <w:t xml:space="preserve"> suggests that </w:t>
      </w:r>
      <w:r w:rsidR="00137409" w:rsidRPr="00215D24">
        <w:t>source identification and flow tracking</w:t>
      </w:r>
      <w:r w:rsidR="00137409" w:rsidRPr="00137409">
        <w:t xml:space="preserve"> play a crucial role in differentiating between normal and malicious traffic.</w:t>
      </w:r>
    </w:p>
    <w:p w14:paraId="79C567DF" w14:textId="77777777" w:rsidR="00E159A3" w:rsidRPr="00841E15" w:rsidRDefault="00E159A3" w:rsidP="000E181D">
      <w:pPr>
        <w:pStyle w:val="NormalWeb"/>
        <w:spacing w:line="360" w:lineRule="auto"/>
        <w:ind w:left="360" w:firstLine="360"/>
      </w:pPr>
    </w:p>
    <w:p w14:paraId="55A8C75E" w14:textId="43587340" w:rsidR="006635D0" w:rsidRPr="00841E15" w:rsidRDefault="006635D0" w:rsidP="00B4659D">
      <w:pPr>
        <w:pStyle w:val="NormalWeb"/>
        <w:numPr>
          <w:ilvl w:val="1"/>
          <w:numId w:val="1"/>
        </w:numPr>
        <w:spacing w:line="360" w:lineRule="auto"/>
      </w:pPr>
      <w:r w:rsidRPr="00841E15">
        <w:t>R</w:t>
      </w:r>
      <w:r w:rsidR="00896028" w:rsidRPr="00841E15">
        <w:t>andom forest</w:t>
      </w:r>
    </w:p>
    <w:p w14:paraId="5B3E32C7" w14:textId="555EA8FC" w:rsidR="00031657" w:rsidRPr="00841E15" w:rsidRDefault="004075CE" w:rsidP="00841E15">
      <w:pPr>
        <w:pStyle w:val="NormalWeb"/>
        <w:spacing w:line="360" w:lineRule="auto"/>
        <w:ind w:firstLine="720"/>
      </w:pPr>
      <w:r w:rsidRPr="00841E15">
        <w:t>To identify the most important features for intrusion detection, a Random Forest model was trained on the dataset. Since the dataset contained non-numeric columns (</w:t>
      </w:r>
      <w:proofErr w:type="spellStart"/>
      <w:r w:rsidRPr="00215D24">
        <w:t>flow_id</w:t>
      </w:r>
      <w:proofErr w:type="spellEnd"/>
      <w:r w:rsidRPr="00841E15">
        <w:t xml:space="preserve">, </w:t>
      </w:r>
      <w:r w:rsidRPr="00215D24">
        <w:t>timestamp</w:t>
      </w:r>
      <w:r w:rsidRPr="00841E15">
        <w:t xml:space="preserve">, </w:t>
      </w:r>
      <w:proofErr w:type="spellStart"/>
      <w:r w:rsidRPr="00215D24">
        <w:t>src_ip</w:t>
      </w:r>
      <w:proofErr w:type="spellEnd"/>
      <w:r w:rsidRPr="00841E15">
        <w:t xml:space="preserve">, </w:t>
      </w:r>
      <w:proofErr w:type="spellStart"/>
      <w:r w:rsidRPr="00215D24">
        <w:t>dst_ip</w:t>
      </w:r>
      <w:proofErr w:type="spellEnd"/>
      <w:r w:rsidRPr="00841E15">
        <w:t xml:space="preserve">, and </w:t>
      </w:r>
      <w:r w:rsidRPr="00215D24">
        <w:t>protocol</w:t>
      </w:r>
      <w:r w:rsidRPr="00841E15">
        <w:t xml:space="preserve">), they were first converted into numeric format using label encoding. The encoded dataset was then used to train a Random Forest classifier with 100 trees to compute feature importance scores. The top-ranked features identified by the model were </w:t>
      </w:r>
      <w:proofErr w:type="spellStart"/>
      <w:r w:rsidRPr="00215D24">
        <w:t>flow_id</w:t>
      </w:r>
      <w:proofErr w:type="spellEnd"/>
      <w:r w:rsidRPr="00841E15">
        <w:t xml:space="preserve"> (0.118924), </w:t>
      </w:r>
      <w:proofErr w:type="spellStart"/>
      <w:r w:rsidRPr="00215D24">
        <w:t>src_ip</w:t>
      </w:r>
      <w:proofErr w:type="spellEnd"/>
      <w:r w:rsidRPr="00841E15">
        <w:t xml:space="preserve"> (0.114593), </w:t>
      </w:r>
      <w:r w:rsidRPr="00215D24">
        <w:t>timestamp</w:t>
      </w:r>
      <w:r w:rsidRPr="00841E15">
        <w:t xml:space="preserve"> (0.052368), </w:t>
      </w:r>
      <w:proofErr w:type="spellStart"/>
      <w:r w:rsidRPr="00215D24">
        <w:t>rst_flag_counts</w:t>
      </w:r>
      <w:proofErr w:type="spellEnd"/>
      <w:r w:rsidRPr="00841E15">
        <w:t xml:space="preserve"> (0.043380), and </w:t>
      </w:r>
      <w:proofErr w:type="spellStart"/>
      <w:r w:rsidRPr="00215D24">
        <w:t>dst_ip</w:t>
      </w:r>
      <w:proofErr w:type="spellEnd"/>
      <w:r w:rsidRPr="00841E15">
        <w:t xml:space="preserve"> (0.039295). The dominance of </w:t>
      </w:r>
      <w:proofErr w:type="spellStart"/>
      <w:r w:rsidRPr="00215D24">
        <w:t>flow_id</w:t>
      </w:r>
      <w:proofErr w:type="spellEnd"/>
      <w:r w:rsidRPr="00841E15">
        <w:t xml:space="preserve"> and </w:t>
      </w:r>
      <w:proofErr w:type="spellStart"/>
      <w:r w:rsidRPr="00215D24">
        <w:t>src_ip</w:t>
      </w:r>
      <w:proofErr w:type="spellEnd"/>
      <w:r w:rsidRPr="00841E15">
        <w:t xml:space="preserve"> suggests that network flow identifiers and source IP addresses are critical in distinguishing attack patterns. The presence of </w:t>
      </w:r>
      <w:proofErr w:type="spellStart"/>
      <w:r w:rsidRPr="00215D24">
        <w:t>rst_flag_counts</w:t>
      </w:r>
      <w:proofErr w:type="spellEnd"/>
      <w:r w:rsidRPr="00841E15">
        <w:t xml:space="preserve"> further highlights the significance of TCP reset flags in detecting malicious activity.</w:t>
      </w:r>
    </w:p>
    <w:p w14:paraId="427CA93F" w14:textId="77777777" w:rsidR="000E181D" w:rsidRDefault="000E181D" w:rsidP="000E181D">
      <w:pPr>
        <w:pStyle w:val="NormalWeb"/>
        <w:spacing w:line="360" w:lineRule="auto"/>
        <w:ind w:firstLine="360"/>
      </w:pPr>
    </w:p>
    <w:p w14:paraId="366F9E7D" w14:textId="77777777" w:rsidR="00215D24" w:rsidRDefault="00215D24" w:rsidP="000E181D">
      <w:pPr>
        <w:pStyle w:val="NormalWeb"/>
        <w:spacing w:line="360" w:lineRule="auto"/>
        <w:ind w:firstLine="360"/>
      </w:pPr>
    </w:p>
    <w:p w14:paraId="2AE2CFD9" w14:textId="77777777" w:rsidR="00215D24" w:rsidRDefault="00215D24" w:rsidP="000E181D">
      <w:pPr>
        <w:pStyle w:val="NormalWeb"/>
        <w:spacing w:line="360" w:lineRule="auto"/>
        <w:ind w:firstLine="360"/>
      </w:pPr>
    </w:p>
    <w:p w14:paraId="45B40E36" w14:textId="77777777" w:rsidR="00215D24" w:rsidRDefault="00215D24" w:rsidP="000E181D">
      <w:pPr>
        <w:pStyle w:val="NormalWeb"/>
        <w:spacing w:line="360" w:lineRule="auto"/>
        <w:ind w:firstLine="360"/>
      </w:pPr>
    </w:p>
    <w:p w14:paraId="256085C5" w14:textId="77777777" w:rsidR="00215D24" w:rsidRDefault="00215D24" w:rsidP="000E181D">
      <w:pPr>
        <w:pStyle w:val="NormalWeb"/>
        <w:spacing w:line="360" w:lineRule="auto"/>
        <w:ind w:firstLine="360"/>
      </w:pPr>
    </w:p>
    <w:p w14:paraId="142AD5CB" w14:textId="77777777" w:rsidR="00215D24" w:rsidRDefault="00215D24" w:rsidP="000E181D">
      <w:pPr>
        <w:pStyle w:val="NormalWeb"/>
        <w:spacing w:line="360" w:lineRule="auto"/>
        <w:ind w:firstLine="360"/>
      </w:pPr>
    </w:p>
    <w:p w14:paraId="3EE302E7" w14:textId="77777777" w:rsidR="00215D24" w:rsidRDefault="00215D24" w:rsidP="000E181D">
      <w:pPr>
        <w:pStyle w:val="NormalWeb"/>
        <w:spacing w:line="360" w:lineRule="auto"/>
        <w:ind w:firstLine="360"/>
      </w:pPr>
    </w:p>
    <w:p w14:paraId="475A7D82" w14:textId="77777777" w:rsidR="00215D24" w:rsidRPr="00841E15" w:rsidRDefault="00215D24" w:rsidP="000E181D">
      <w:pPr>
        <w:pStyle w:val="NormalWeb"/>
        <w:spacing w:line="360" w:lineRule="auto"/>
        <w:ind w:firstLine="360"/>
      </w:pPr>
    </w:p>
    <w:p w14:paraId="4462412A" w14:textId="2A436C30" w:rsidR="009F574E" w:rsidRDefault="009F574E" w:rsidP="009F574E">
      <w:pPr>
        <w:pStyle w:val="NormalWeb"/>
        <w:numPr>
          <w:ilvl w:val="1"/>
          <w:numId w:val="1"/>
        </w:numPr>
        <w:spacing w:line="360" w:lineRule="auto"/>
      </w:pPr>
      <w:r w:rsidRPr="00841E15">
        <w:lastRenderedPageBreak/>
        <w:t>Selected features</w:t>
      </w:r>
    </w:p>
    <w:p w14:paraId="39440FD1" w14:textId="1AC2A85B" w:rsidR="00613424" w:rsidRPr="00841E15" w:rsidRDefault="004B5FA5" w:rsidP="00215D24">
      <w:pPr>
        <w:pStyle w:val="NormalWeb"/>
        <w:spacing w:line="360" w:lineRule="auto"/>
        <w:ind w:firstLine="360"/>
      </w:pPr>
      <w:r w:rsidRPr="004B5FA5">
        <w:t xml:space="preserve">The final feature set consists of categorical and numerical features that exhibited high statistical significance and relevance for classification. The essential categorical features include </w:t>
      </w:r>
      <w:proofErr w:type="spellStart"/>
      <w:r w:rsidRPr="004B5FA5">
        <w:t>flow_id</w:t>
      </w:r>
      <w:proofErr w:type="spellEnd"/>
      <w:r w:rsidRPr="004B5FA5">
        <w:t xml:space="preserve">, timestamp, </w:t>
      </w:r>
      <w:proofErr w:type="spellStart"/>
      <w:r w:rsidRPr="004B5FA5">
        <w:t>src_ip</w:t>
      </w:r>
      <w:proofErr w:type="spellEnd"/>
      <w:r w:rsidRPr="004B5FA5">
        <w:t xml:space="preserve">, </w:t>
      </w:r>
      <w:proofErr w:type="spellStart"/>
      <w:r w:rsidRPr="004B5FA5">
        <w:t>dst_ip</w:t>
      </w:r>
      <w:proofErr w:type="spellEnd"/>
      <w:r w:rsidRPr="004B5FA5">
        <w:t xml:space="preserve">, and protocol. </w:t>
      </w:r>
      <w:proofErr w:type="spellStart"/>
      <w:r w:rsidRPr="004B5FA5">
        <w:t>Flow_id</w:t>
      </w:r>
      <w:proofErr w:type="spellEnd"/>
      <w:r w:rsidRPr="004B5FA5">
        <w:t xml:space="preserve"> was identified as highly significant in the Chi-Square test and ranked as the most important feature in Random Forest, confirming its strong relationship with the target variable. Timestamp had the highest Mutual Information score, reinforcing the idea that network event timing plays a crucial role in attack detection. Source and destination IP addresses were found to be important in Chi-Square, Relief, and Random Forest, highlighting their relevance in classifying network behavior. The protocol feature was selected in Chi-Square, showing its importance in distinguishing different types of traffic and attack patterns. The key numerical features retained include </w:t>
      </w:r>
      <w:proofErr w:type="spellStart"/>
      <w:r w:rsidRPr="004B5FA5">
        <w:t>src_port</w:t>
      </w:r>
      <w:proofErr w:type="spellEnd"/>
      <w:r w:rsidRPr="004B5FA5">
        <w:t xml:space="preserve">, </w:t>
      </w:r>
      <w:proofErr w:type="spellStart"/>
      <w:r w:rsidRPr="004B5FA5">
        <w:t>dst_port</w:t>
      </w:r>
      <w:proofErr w:type="spellEnd"/>
      <w:r w:rsidRPr="004B5FA5">
        <w:t xml:space="preserve">, duration, </w:t>
      </w:r>
      <w:proofErr w:type="spellStart"/>
      <w:r w:rsidRPr="004B5FA5">
        <w:t>packets_count</w:t>
      </w:r>
      <w:proofErr w:type="spellEnd"/>
      <w:r w:rsidRPr="004B5FA5">
        <w:t xml:space="preserve">, and </w:t>
      </w:r>
      <w:proofErr w:type="spellStart"/>
      <w:r w:rsidRPr="004B5FA5">
        <w:t>fwd_packets_count</w:t>
      </w:r>
      <w:proofErr w:type="spellEnd"/>
      <w:r w:rsidRPr="004B5FA5">
        <w:t xml:space="preserve">, which were identified as significant in the ANOVA test and Random Forest, demonstrating their role in measuring network activity and detecting anomalies. </w:t>
      </w:r>
      <w:proofErr w:type="spellStart"/>
      <w:r w:rsidRPr="004B5FA5">
        <w:t>Mean_header_bytes</w:t>
      </w:r>
      <w:proofErr w:type="spellEnd"/>
      <w:r w:rsidRPr="004B5FA5">
        <w:t xml:space="preserve"> and </w:t>
      </w:r>
      <w:proofErr w:type="spellStart"/>
      <w:r w:rsidRPr="004B5FA5">
        <w:t>total_header_bytes</w:t>
      </w:r>
      <w:proofErr w:type="spellEnd"/>
      <w:r w:rsidRPr="004B5FA5">
        <w:t xml:space="preserve"> ranked high in Mutual Information and Relief, reinforcing the importance of packet structure in attack detection. </w:t>
      </w:r>
      <w:proofErr w:type="spellStart"/>
      <w:r w:rsidRPr="004B5FA5">
        <w:t>Fwd_packets_IAT_max</w:t>
      </w:r>
      <w:proofErr w:type="spellEnd"/>
      <w:r w:rsidRPr="004B5FA5">
        <w:t xml:space="preserve"> and </w:t>
      </w:r>
      <w:proofErr w:type="spellStart"/>
      <w:r w:rsidRPr="004B5FA5">
        <w:t>fwd_packets_IAT_total</w:t>
      </w:r>
      <w:proofErr w:type="spellEnd"/>
      <w:r w:rsidRPr="004B5FA5">
        <w:t xml:space="preserve"> were important in Mutual Information, suggesting that inter-arrival times between packets can indicate anomalies. </w:t>
      </w:r>
      <w:proofErr w:type="spellStart"/>
      <w:r w:rsidRPr="004B5FA5">
        <w:t>Rst_flag_counts</w:t>
      </w:r>
      <w:proofErr w:type="spellEnd"/>
      <w:r w:rsidRPr="004B5FA5">
        <w:t xml:space="preserve">, highlighted in Random Forest, is a crucial feature for identifying malicious TCP reset flags. </w:t>
      </w:r>
      <w:proofErr w:type="spellStart"/>
      <w:r w:rsidRPr="004B5FA5">
        <w:t>Max_header_bytes</w:t>
      </w:r>
      <w:proofErr w:type="spellEnd"/>
      <w:r w:rsidRPr="004B5FA5">
        <w:t xml:space="preserve"> and </w:t>
      </w:r>
      <w:proofErr w:type="spellStart"/>
      <w:r w:rsidRPr="004B5FA5">
        <w:t>min_header_bytes</w:t>
      </w:r>
      <w:proofErr w:type="spellEnd"/>
      <w:r w:rsidRPr="004B5FA5">
        <w:t xml:space="preserve"> showed strong presence in Relief, confirming that packet size variations are highly relevant for classification. Additional numerical features retained for classification include </w:t>
      </w:r>
      <w:proofErr w:type="spellStart"/>
      <w:r w:rsidRPr="004B5FA5">
        <w:t>bwd_packets_count</w:t>
      </w:r>
      <w:proofErr w:type="spellEnd"/>
      <w:r w:rsidRPr="004B5FA5">
        <w:t xml:space="preserve">, </w:t>
      </w:r>
      <w:proofErr w:type="spellStart"/>
      <w:r w:rsidRPr="004B5FA5">
        <w:t>fwd_avg_bytes</w:t>
      </w:r>
      <w:proofErr w:type="spellEnd"/>
      <w:r w:rsidRPr="004B5FA5">
        <w:t xml:space="preserve">, </w:t>
      </w:r>
      <w:proofErr w:type="spellStart"/>
      <w:r w:rsidRPr="004B5FA5">
        <w:t>bwd_avg_bytes</w:t>
      </w:r>
      <w:proofErr w:type="spellEnd"/>
      <w:r w:rsidRPr="004B5FA5">
        <w:t xml:space="preserve">, </w:t>
      </w:r>
      <w:proofErr w:type="spellStart"/>
      <w:r w:rsidRPr="004B5FA5">
        <w:t>fwd_header_bytes</w:t>
      </w:r>
      <w:proofErr w:type="spellEnd"/>
      <w:r w:rsidRPr="004B5FA5">
        <w:t xml:space="preserve">, </w:t>
      </w:r>
      <w:proofErr w:type="spellStart"/>
      <w:r w:rsidRPr="004B5FA5">
        <w:t>bwd_header_bytes</w:t>
      </w:r>
      <w:proofErr w:type="spellEnd"/>
      <w:r w:rsidRPr="004B5FA5">
        <w:t xml:space="preserve">, </w:t>
      </w:r>
      <w:proofErr w:type="spellStart"/>
      <w:r w:rsidRPr="004B5FA5">
        <w:t>fwd_IAT_mean</w:t>
      </w:r>
      <w:proofErr w:type="spellEnd"/>
      <w:r w:rsidRPr="004B5FA5">
        <w:t xml:space="preserve">, </w:t>
      </w:r>
      <w:proofErr w:type="spellStart"/>
      <w:r w:rsidRPr="004B5FA5">
        <w:t>bwd_IAT_mean</w:t>
      </w:r>
      <w:proofErr w:type="spellEnd"/>
      <w:r w:rsidRPr="004B5FA5">
        <w:t xml:space="preserve">, </w:t>
      </w:r>
      <w:proofErr w:type="spellStart"/>
      <w:r w:rsidRPr="004B5FA5">
        <w:t>active_mean</w:t>
      </w:r>
      <w:proofErr w:type="spellEnd"/>
      <w:r w:rsidRPr="004B5FA5">
        <w:t xml:space="preserve">, </w:t>
      </w:r>
      <w:proofErr w:type="spellStart"/>
      <w:r w:rsidRPr="004B5FA5">
        <w:t>idle_mean</w:t>
      </w:r>
      <w:proofErr w:type="spellEnd"/>
      <w:r w:rsidRPr="004B5FA5">
        <w:t xml:space="preserve">, </w:t>
      </w:r>
      <w:proofErr w:type="spellStart"/>
      <w:r w:rsidRPr="004B5FA5">
        <w:t>fwd_psh_flags</w:t>
      </w:r>
      <w:proofErr w:type="spellEnd"/>
      <w:r w:rsidRPr="004B5FA5">
        <w:t xml:space="preserve">, </w:t>
      </w:r>
      <w:proofErr w:type="spellStart"/>
      <w:r w:rsidRPr="004B5FA5">
        <w:t>bwd_psh_flags</w:t>
      </w:r>
      <w:proofErr w:type="spellEnd"/>
      <w:r w:rsidRPr="004B5FA5">
        <w:t xml:space="preserve">, </w:t>
      </w:r>
      <w:proofErr w:type="spellStart"/>
      <w:r w:rsidRPr="004B5FA5">
        <w:t>fwd_urg_flags</w:t>
      </w:r>
      <w:proofErr w:type="spellEnd"/>
      <w:r w:rsidRPr="004B5FA5">
        <w:t xml:space="preserve">, </w:t>
      </w:r>
      <w:proofErr w:type="spellStart"/>
      <w:r w:rsidRPr="004B5FA5">
        <w:t>bwd_urg_flags</w:t>
      </w:r>
      <w:proofErr w:type="spellEnd"/>
      <w:r w:rsidRPr="004B5FA5">
        <w:t xml:space="preserve">, and </w:t>
      </w:r>
      <w:proofErr w:type="spellStart"/>
      <w:r w:rsidRPr="004B5FA5">
        <w:t>packet_loss_ratio</w:t>
      </w:r>
      <w:proofErr w:type="spellEnd"/>
      <w:r w:rsidRPr="004B5FA5">
        <w:t xml:space="preserve">. Several features were excluded due to their low statistical significance, minimal variance, or lack of contribution to classification. The removed features include </w:t>
      </w:r>
      <w:proofErr w:type="spellStart"/>
      <w:r w:rsidRPr="004B5FA5">
        <w:t>bwd_ece_flag_counts</w:t>
      </w:r>
      <w:proofErr w:type="spellEnd"/>
      <w:r w:rsidRPr="004B5FA5">
        <w:t xml:space="preserve">, </w:t>
      </w:r>
      <w:proofErr w:type="spellStart"/>
      <w:r w:rsidRPr="004B5FA5">
        <w:t>bwd_rst_flag_counts</w:t>
      </w:r>
      <w:proofErr w:type="spellEnd"/>
      <w:r w:rsidRPr="004B5FA5">
        <w:t xml:space="preserve">, </w:t>
      </w:r>
      <w:proofErr w:type="spellStart"/>
      <w:r w:rsidRPr="004B5FA5">
        <w:t>active_min</w:t>
      </w:r>
      <w:proofErr w:type="spellEnd"/>
      <w:r w:rsidRPr="004B5FA5">
        <w:t xml:space="preserve">, </w:t>
      </w:r>
      <w:proofErr w:type="spellStart"/>
      <w:r w:rsidRPr="004B5FA5">
        <w:t>idle_max</w:t>
      </w:r>
      <w:proofErr w:type="spellEnd"/>
      <w:r w:rsidRPr="004B5FA5">
        <w:t xml:space="preserve">, </w:t>
      </w:r>
      <w:proofErr w:type="spellStart"/>
      <w:r w:rsidRPr="004B5FA5">
        <w:t>fwd_bulk_total_size</w:t>
      </w:r>
      <w:proofErr w:type="spellEnd"/>
      <w:r w:rsidRPr="004B5FA5">
        <w:t xml:space="preserve">, and </w:t>
      </w:r>
      <w:proofErr w:type="spellStart"/>
      <w:r w:rsidRPr="004B5FA5">
        <w:t>subflow_bwd_packets</w:t>
      </w:r>
      <w:proofErr w:type="spellEnd"/>
      <w:r w:rsidRPr="004B5FA5">
        <w:t xml:space="preserve">, which had a Relief score of zero, indicating no contribution to classification. </w:t>
      </w:r>
      <w:proofErr w:type="spellStart"/>
      <w:r w:rsidRPr="004B5FA5">
        <w:t>Payload_bytes_variance</w:t>
      </w:r>
      <w:proofErr w:type="spellEnd"/>
      <w:r w:rsidRPr="004B5FA5">
        <w:t xml:space="preserve"> had minimal impact compared to other selected features. Features with near-zero variance across samples were eliminated as they do not provide meaningful variation for classification.</w:t>
      </w:r>
    </w:p>
    <w:p w14:paraId="67780D91" w14:textId="10AA53FA" w:rsidR="005E3825" w:rsidRDefault="00696473" w:rsidP="005E3825">
      <w:pPr>
        <w:pStyle w:val="NormalWeb"/>
        <w:numPr>
          <w:ilvl w:val="0"/>
          <w:numId w:val="1"/>
        </w:numPr>
        <w:spacing w:line="360" w:lineRule="auto"/>
      </w:pPr>
      <w:r w:rsidRPr="00841E15">
        <w:lastRenderedPageBreak/>
        <w:t>Balancing</w:t>
      </w:r>
      <w:r w:rsidR="00AA373C" w:rsidRPr="00841E15">
        <w:t xml:space="preserve"> </w:t>
      </w:r>
      <w:r w:rsidRPr="00841E15">
        <w:t>c</w:t>
      </w:r>
      <w:r w:rsidR="00AA373C" w:rsidRPr="00841E15">
        <w:t>lass</w:t>
      </w:r>
      <w:r w:rsidRPr="00841E15">
        <w:t>es</w:t>
      </w:r>
    </w:p>
    <w:p w14:paraId="5CA89B95" w14:textId="5CFC9133" w:rsidR="00E73455" w:rsidRDefault="00C75DC5" w:rsidP="00067818">
      <w:pPr>
        <w:pStyle w:val="NormalWeb"/>
        <w:spacing w:line="360" w:lineRule="auto"/>
        <w:ind w:firstLine="360"/>
      </w:pPr>
      <w:r w:rsidRPr="00C75DC5">
        <w:t xml:space="preserve">Before SMOTE, the dataset was overwhelmingly dominated by benign traffic, accounting for </w:t>
      </w:r>
      <w:r w:rsidRPr="00E73455">
        <w:t>73.31%</w:t>
      </w:r>
      <w:r w:rsidRPr="00C75DC5">
        <w:t xml:space="preserve"> of the total observations, while several attack categories had extremely low representation.</w:t>
      </w:r>
      <w:r w:rsidR="00733656" w:rsidRPr="00E73455">
        <w:t xml:space="preserve"> </w:t>
      </w:r>
      <w:r w:rsidR="00733656" w:rsidRPr="00733656">
        <w:t xml:space="preserve">To </w:t>
      </w:r>
      <w:r w:rsidR="00147C22">
        <w:t>reverse</w:t>
      </w:r>
      <w:r w:rsidR="00733656" w:rsidRPr="00733656">
        <w:t xml:space="preserve"> this issue, SMOTE was applied to the dataset, generating synthetic samples for underrepresented attack classes</w:t>
      </w:r>
      <w:r w:rsidR="00733656">
        <w:t xml:space="preserve">. </w:t>
      </w:r>
      <w:r w:rsidR="00FD4F8D" w:rsidRPr="00FD4F8D">
        <w:t xml:space="preserve">After applying SMOTE, every class was </w:t>
      </w:r>
      <w:proofErr w:type="spellStart"/>
      <w:r w:rsidR="00FD4F8D" w:rsidRPr="00FD4F8D">
        <w:t>upsampled</w:t>
      </w:r>
      <w:proofErr w:type="spellEnd"/>
      <w:r w:rsidR="00FD4F8D" w:rsidRPr="00FD4F8D">
        <w:t xml:space="preserve"> to </w:t>
      </w:r>
      <w:r w:rsidR="00FD4F8D" w:rsidRPr="00E73455">
        <w:t>1,428,992 instances</w:t>
      </w:r>
      <w:r w:rsidR="00FD4F8D" w:rsidRPr="00FD4F8D">
        <w:t xml:space="preserve">, effectively balancing the dataset. With this transformation, no class had disproportionate representation, with each category now accounting for </w:t>
      </w:r>
      <w:r w:rsidR="00FD4F8D" w:rsidRPr="00E73455">
        <w:t>7.14%</w:t>
      </w:r>
      <w:r w:rsidR="00FD4F8D" w:rsidRPr="00FD4F8D">
        <w:t xml:space="preserve"> of the total dataset.</w:t>
      </w:r>
    </w:p>
    <w:p w14:paraId="6984C9D3" w14:textId="77777777" w:rsidR="00513B7A" w:rsidRDefault="00513B7A" w:rsidP="00067818">
      <w:pPr>
        <w:pStyle w:val="NormalWeb"/>
        <w:spacing w:line="360" w:lineRule="auto"/>
        <w:ind w:firstLine="360"/>
      </w:pPr>
    </w:p>
    <w:p w14:paraId="7A410681" w14:textId="202DBFF7" w:rsidR="006825DB" w:rsidRDefault="0090286E" w:rsidP="00D03A9C">
      <w:pPr>
        <w:pStyle w:val="NormalWeb"/>
        <w:numPr>
          <w:ilvl w:val="0"/>
          <w:numId w:val="1"/>
        </w:numPr>
        <w:spacing w:line="360" w:lineRule="auto"/>
      </w:pPr>
      <w:r>
        <w:t>Comparison of the models</w:t>
      </w:r>
    </w:p>
    <w:p w14:paraId="05BA7F88" w14:textId="7C6CF0BE" w:rsidR="00E95FE4" w:rsidRDefault="004F5469" w:rsidP="00E95FE4">
      <w:pPr>
        <w:pStyle w:val="NormalWeb"/>
        <w:spacing w:line="360" w:lineRule="auto"/>
        <w:ind w:firstLine="360"/>
      </w:pPr>
      <w:r w:rsidRPr="004F5469">
        <w:t>The baseline model demonstrated exceptional results, achieving an accuracy of 0.9982 along with precision, recall, and F1-score values that also reached 0.9982</w:t>
      </w:r>
      <w:r w:rsidR="00E53AAF">
        <w:t xml:space="preserve">. As for the </w:t>
      </w:r>
      <w:r w:rsidR="00E53AAF" w:rsidRPr="00E53AAF">
        <w:t>proposed model</w:t>
      </w:r>
      <w:r w:rsidR="00E53AAF">
        <w:t>, it</w:t>
      </w:r>
      <w:r w:rsidR="00E53AAF" w:rsidRPr="00E53AAF">
        <w:t xml:space="preserve"> showed </w:t>
      </w:r>
      <w:r w:rsidR="00E53AAF">
        <w:t>a</w:t>
      </w:r>
      <w:r w:rsidR="00614471">
        <w:t>n</w:t>
      </w:r>
      <w:r w:rsidR="00E53AAF" w:rsidRPr="00E53AAF">
        <w:t xml:space="preserve"> accuracy of 0.7300, precision of 0.9661, recall of 0.7300, and an F1 score of 0.8244</w:t>
      </w:r>
      <w:r w:rsidR="00F723E0">
        <w:t xml:space="preserve">. </w:t>
      </w:r>
      <w:r w:rsidR="00725C0B">
        <w:t>T</w:t>
      </w:r>
      <w:r w:rsidR="00725C0B" w:rsidRPr="00725C0B">
        <w:t xml:space="preserve">he baseline model demonstrated </w:t>
      </w:r>
      <w:r w:rsidR="00725C0B">
        <w:t>a</w:t>
      </w:r>
      <w:r w:rsidR="00725C0B" w:rsidRPr="00725C0B">
        <w:t xml:space="preserve"> classification performance with an AUC score close to 1.0</w:t>
      </w:r>
      <w:r w:rsidR="00F723E0">
        <w:t>,</w:t>
      </w:r>
      <w:r w:rsidR="00725C0B" w:rsidRPr="00725C0B">
        <w:t xml:space="preserve"> </w:t>
      </w:r>
      <w:r w:rsidR="00F723E0">
        <w:t>t</w:t>
      </w:r>
      <w:r w:rsidR="00725C0B" w:rsidRPr="00725C0B">
        <w:t>his result mean</w:t>
      </w:r>
      <w:r w:rsidR="00725C0B">
        <w:t>s that</w:t>
      </w:r>
      <w:r w:rsidR="00725C0B" w:rsidRPr="00725C0B">
        <w:t xml:space="preserve"> the baseline model was highly effective in distinguishing between benign and malicious network traffic.</w:t>
      </w:r>
      <w:r w:rsidR="00C20FD7">
        <w:t xml:space="preserve"> </w:t>
      </w:r>
      <w:r w:rsidR="00B968DA">
        <w:t>T</w:t>
      </w:r>
      <w:r w:rsidR="00C20FD7" w:rsidRPr="00C20FD7">
        <w:t xml:space="preserve">he proposed model exhibited a lower AUC score of </w:t>
      </w:r>
      <w:r w:rsidR="00C20FD7" w:rsidRPr="00E95FE4">
        <w:t>0.9294</w:t>
      </w:r>
      <w:r w:rsidR="00E95FE4">
        <w:t>.</w:t>
      </w:r>
    </w:p>
    <w:p w14:paraId="6EEBC35B" w14:textId="77777777" w:rsidR="00513B7A" w:rsidRDefault="00513B7A" w:rsidP="00E95FE4">
      <w:pPr>
        <w:pStyle w:val="NormalWeb"/>
        <w:spacing w:line="360" w:lineRule="auto"/>
        <w:ind w:firstLine="360"/>
      </w:pPr>
    </w:p>
    <w:p w14:paraId="1E13D9D5" w14:textId="5CE55FBB" w:rsidR="00E23F84" w:rsidRDefault="00EE70F0" w:rsidP="00E95FE4">
      <w:pPr>
        <w:pStyle w:val="NormalWeb"/>
        <w:numPr>
          <w:ilvl w:val="0"/>
          <w:numId w:val="1"/>
        </w:numPr>
        <w:spacing w:line="360" w:lineRule="auto"/>
      </w:pPr>
      <w:r>
        <w:t>SHAP</w:t>
      </w:r>
    </w:p>
    <w:p w14:paraId="73A1135E" w14:textId="44D08773" w:rsidR="00227EFE" w:rsidRDefault="00E1364E" w:rsidP="00E1364E">
      <w:pPr>
        <w:pStyle w:val="NormalWeb"/>
        <w:spacing w:line="360" w:lineRule="auto"/>
        <w:ind w:firstLine="360"/>
      </w:pPr>
      <w:r w:rsidRPr="00E1364E">
        <w:t xml:space="preserve">The SHAP analysis was conducted to identify the most influential features in the model’s predictions. The results highlighted </w:t>
      </w:r>
      <w:proofErr w:type="spellStart"/>
      <w:r w:rsidRPr="00E1364E">
        <w:t>src_port</w:t>
      </w:r>
      <w:proofErr w:type="spellEnd"/>
      <w:r w:rsidRPr="00E1364E">
        <w:t xml:space="preserve">, duration, and </w:t>
      </w:r>
      <w:proofErr w:type="spellStart"/>
      <w:r w:rsidRPr="00E1364E">
        <w:t>total_payload_bytes</w:t>
      </w:r>
      <w:proofErr w:type="spellEnd"/>
      <w:r w:rsidRPr="00E1364E">
        <w:t xml:space="preserve"> as key contributors. </w:t>
      </w:r>
      <w:proofErr w:type="spellStart"/>
      <w:r w:rsidRPr="00E1364E">
        <w:t>Src_port</w:t>
      </w:r>
      <w:proofErr w:type="spellEnd"/>
      <w:r w:rsidRPr="00E1364E">
        <w:t xml:space="preserve"> exhibited distinct clusters, indicating certain port ranges are strongly linked to malicious activity. </w:t>
      </w:r>
      <w:r w:rsidR="00227EFE" w:rsidRPr="00227EFE">
        <w:rPr>
          <w:noProof/>
        </w:rPr>
        <w:lastRenderedPageBreak/>
        <w:drawing>
          <wp:inline distT="0" distB="0" distL="0" distR="0" wp14:anchorId="07BDE40F" wp14:editId="70AC41AA">
            <wp:extent cx="5943600" cy="3463290"/>
            <wp:effectExtent l="0" t="0" r="0" b="3810"/>
            <wp:docPr id="175385676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56761" name="Picture 1" descr="A graph of different colored lines&#10;&#10;AI-generated content may be incorrect."/>
                    <pic:cNvPicPr/>
                  </pic:nvPicPr>
                  <pic:blipFill>
                    <a:blip r:embed="rId5"/>
                    <a:stretch>
                      <a:fillRect/>
                    </a:stretch>
                  </pic:blipFill>
                  <pic:spPr>
                    <a:xfrm>
                      <a:off x="0" y="0"/>
                      <a:ext cx="5943600" cy="3463290"/>
                    </a:xfrm>
                    <a:prstGeom prst="rect">
                      <a:avLst/>
                    </a:prstGeom>
                  </pic:spPr>
                </pic:pic>
              </a:graphicData>
            </a:graphic>
          </wp:inline>
        </w:drawing>
      </w:r>
      <w:r w:rsidR="00227EFE" w:rsidRPr="00227EFE">
        <w:rPr>
          <w:noProof/>
        </w:rPr>
        <w:drawing>
          <wp:inline distT="0" distB="0" distL="0" distR="0" wp14:anchorId="78992C05" wp14:editId="3DF82427">
            <wp:extent cx="5943600" cy="3454400"/>
            <wp:effectExtent l="0" t="0" r="0" b="0"/>
            <wp:docPr id="1241668516"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68516" name="Picture 1" descr="A graph of different colored lines&#10;&#10;AI-generated content may be incorrect."/>
                    <pic:cNvPicPr/>
                  </pic:nvPicPr>
                  <pic:blipFill>
                    <a:blip r:embed="rId6"/>
                    <a:stretch>
                      <a:fillRect/>
                    </a:stretch>
                  </pic:blipFill>
                  <pic:spPr>
                    <a:xfrm>
                      <a:off x="0" y="0"/>
                      <a:ext cx="5943600" cy="3454400"/>
                    </a:xfrm>
                    <a:prstGeom prst="rect">
                      <a:avLst/>
                    </a:prstGeom>
                  </pic:spPr>
                </pic:pic>
              </a:graphicData>
            </a:graphic>
          </wp:inline>
        </w:drawing>
      </w:r>
    </w:p>
    <w:p w14:paraId="0C51A4B4" w14:textId="5D6CFC66" w:rsidR="003363B4" w:rsidRDefault="0009113C" w:rsidP="00E1364E">
      <w:pPr>
        <w:pStyle w:val="NormalWeb"/>
        <w:spacing w:line="360" w:lineRule="auto"/>
        <w:ind w:firstLine="360"/>
      </w:pPr>
      <w:r w:rsidRPr="0009113C">
        <w:t xml:space="preserve">In the first SHAP plot, features such as </w:t>
      </w:r>
      <w:proofErr w:type="spellStart"/>
      <w:r w:rsidRPr="0009113C">
        <w:t>src_port</w:t>
      </w:r>
      <w:proofErr w:type="spellEnd"/>
      <w:r w:rsidRPr="0009113C">
        <w:t xml:space="preserve">, duration, and </w:t>
      </w:r>
      <w:proofErr w:type="spellStart"/>
      <w:r w:rsidRPr="0009113C">
        <w:t>total_payload_bytes</w:t>
      </w:r>
      <w:proofErr w:type="spellEnd"/>
      <w:r w:rsidRPr="0009113C">
        <w:t xml:space="preserve"> emerged as the most influential variables in the model’s decision-making process. The distribution of </w:t>
      </w:r>
      <w:r w:rsidRPr="0009113C">
        <w:lastRenderedPageBreak/>
        <w:t xml:space="preserve">SHAP values for </w:t>
      </w:r>
      <w:proofErr w:type="spellStart"/>
      <w:r w:rsidRPr="0009113C">
        <w:t>src_port</w:t>
      </w:r>
      <w:proofErr w:type="spellEnd"/>
      <w:r w:rsidRPr="0009113C">
        <w:t xml:space="preserve"> shows clear clusters, indicating that certain source port ranges are closely associated with specific types of network behavior.</w:t>
      </w:r>
    </w:p>
    <w:p w14:paraId="136FBD8A" w14:textId="2A4D8A06" w:rsidR="00513B7A" w:rsidRDefault="0073273D" w:rsidP="00513B7A">
      <w:pPr>
        <w:pStyle w:val="NormalWeb"/>
        <w:spacing w:line="360" w:lineRule="auto"/>
        <w:ind w:firstLine="360"/>
      </w:pPr>
      <w:r w:rsidRPr="0073273D">
        <w:t xml:space="preserve">The second SHAP plot reinforced the significance of </w:t>
      </w:r>
      <w:proofErr w:type="spellStart"/>
      <w:r w:rsidRPr="0073273D">
        <w:t>packets_count</w:t>
      </w:r>
      <w:proofErr w:type="spellEnd"/>
      <w:r w:rsidRPr="0073273D">
        <w:t xml:space="preserve">, protocol, and </w:t>
      </w:r>
      <w:proofErr w:type="spellStart"/>
      <w:r w:rsidRPr="0073273D">
        <w:t>fwd_packets_count</w:t>
      </w:r>
      <w:proofErr w:type="spellEnd"/>
      <w:r w:rsidRPr="0073273D">
        <w:t xml:space="preserve">, further emphasizing that packet volume and protocol types are crucial indicators of network intrusions. Consistent prominence of </w:t>
      </w:r>
      <w:proofErr w:type="spellStart"/>
      <w:r w:rsidRPr="0073273D">
        <w:t>src_port</w:t>
      </w:r>
      <w:proofErr w:type="spellEnd"/>
      <w:r w:rsidRPr="0073273D">
        <w:t xml:space="preserve"> and duration across both plots validated their role in improving detection accuracy.</w:t>
      </w:r>
    </w:p>
    <w:p w14:paraId="617897B7" w14:textId="77777777" w:rsidR="00513B7A" w:rsidRDefault="00513B7A" w:rsidP="00513B7A">
      <w:pPr>
        <w:pStyle w:val="NormalWeb"/>
        <w:spacing w:line="360" w:lineRule="auto"/>
        <w:ind w:firstLine="360"/>
      </w:pPr>
    </w:p>
    <w:p w14:paraId="091F911C" w14:textId="7094F781" w:rsidR="00372D2A" w:rsidRDefault="00F77F43" w:rsidP="00F77F43">
      <w:pPr>
        <w:pStyle w:val="NormalWeb"/>
        <w:numPr>
          <w:ilvl w:val="0"/>
          <w:numId w:val="1"/>
        </w:numPr>
        <w:spacing w:line="360" w:lineRule="auto"/>
      </w:pPr>
      <w:r>
        <w:t>Conclusion</w:t>
      </w:r>
    </w:p>
    <w:p w14:paraId="33B62809" w14:textId="77777777" w:rsidR="00F77F43" w:rsidRDefault="00F77F43" w:rsidP="00F77F43">
      <w:pPr>
        <w:pStyle w:val="NormalWeb"/>
        <w:spacing w:line="360" w:lineRule="auto"/>
        <w:ind w:firstLine="360"/>
      </w:pPr>
      <w:r>
        <w:t>By strategically addressing threshold values, dataset reduction, and balancing techniques, this study successfully developed a Random Forest-based Intrusion Detection System capable of effectively identifying malicious network traffic. The combination of feature selection methods, class balancing, and model tuning ensured robust performance across diverse attack scenarios. Moving forward, the AI-IDS can be further enhanced by incorporating ensemble methods, adaptive learning techniques, and additional real-world testing to strengthen its resilience against evolving cyber threats.</w:t>
      </w:r>
    </w:p>
    <w:p w14:paraId="670B788B" w14:textId="77777777" w:rsidR="00F77F43" w:rsidRDefault="00F77F43" w:rsidP="00F77F43">
      <w:pPr>
        <w:pStyle w:val="NormalWeb"/>
        <w:spacing w:line="360" w:lineRule="auto"/>
        <w:ind w:left="720"/>
      </w:pPr>
    </w:p>
    <w:p w14:paraId="3036F67C" w14:textId="77777777" w:rsidR="00513B7A" w:rsidRDefault="00D03A9C" w:rsidP="00513B7A">
      <w:pPr>
        <w:pStyle w:val="NormalWeb"/>
        <w:numPr>
          <w:ilvl w:val="0"/>
          <w:numId w:val="1"/>
        </w:numPr>
        <w:spacing w:line="360" w:lineRule="auto"/>
      </w:pPr>
      <w:r>
        <w:t>Further considerations</w:t>
      </w:r>
    </w:p>
    <w:p w14:paraId="6AC071AC" w14:textId="43FC8781" w:rsidR="00A77ED4" w:rsidRDefault="00A77ED4" w:rsidP="00513B7A">
      <w:pPr>
        <w:pStyle w:val="NormalWeb"/>
        <w:spacing w:line="360" w:lineRule="auto"/>
        <w:ind w:firstLine="360"/>
      </w:pPr>
      <w:r>
        <w:t>In the development of this AI-powered Intrusion Detection System (AI-IDS), several key considerations were addressed to ensure optimal performance, data integrity, and model generalization. These aspects were critical in refining the dataset, tuning model parameters, and achieving robust results</w:t>
      </w:r>
      <w:r w:rsidR="00513B7A">
        <w:t xml:space="preserve">. </w:t>
      </w:r>
      <w:r>
        <w:t xml:space="preserve">A significant aspect of this study was fine-tuning the threshold values used for classification. While Random Forest </w:t>
      </w:r>
      <w:r w:rsidR="00832B5D">
        <w:t>can</w:t>
      </w:r>
      <w:r>
        <w:t xml:space="preserve"> handle classification well, adjusting the probability threshold for class prediction was necessary to strike a balance between precision and recall. By</w:t>
      </w:r>
      <w:r w:rsidR="007D4BE1">
        <w:t xml:space="preserve"> trying</w:t>
      </w:r>
      <w:r>
        <w:t xml:space="preserve"> different threshold values, </w:t>
      </w:r>
      <w:r w:rsidR="007D4BE1">
        <w:t>it was possible to identify</w:t>
      </w:r>
      <w:r>
        <w:t xml:space="preserve"> an optimal threshold of </w:t>
      </w:r>
      <w:r w:rsidRPr="004530C1">
        <w:rPr>
          <w:rStyle w:val="Strong"/>
          <w:rFonts w:eastAsiaTheme="majorEastAsia"/>
          <w:b w:val="0"/>
          <w:bCs w:val="0"/>
        </w:rPr>
        <w:t>0.45</w:t>
      </w:r>
      <w:r w:rsidRPr="004530C1">
        <w:rPr>
          <w:b/>
          <w:bCs/>
        </w:rPr>
        <w:t>.</w:t>
      </w:r>
      <w:r>
        <w:t xml:space="preserve"> This threshold effectively reduced false positives without compromising detection </w:t>
      </w:r>
      <w:r>
        <w:lastRenderedPageBreak/>
        <w:t>accuracy, which is critical for cybersecurity applications where false alarms can overwhelm security teams.</w:t>
      </w:r>
    </w:p>
    <w:p w14:paraId="29528846" w14:textId="77777777" w:rsidR="00A77ED4" w:rsidRPr="00841E15" w:rsidRDefault="00A77ED4" w:rsidP="00A77ED4">
      <w:pPr>
        <w:pStyle w:val="NormalWeb"/>
        <w:spacing w:line="360" w:lineRule="auto"/>
        <w:ind w:left="720"/>
      </w:pPr>
    </w:p>
    <w:p w14:paraId="081FF903" w14:textId="77777777" w:rsidR="000521EE" w:rsidRPr="00841E15" w:rsidRDefault="000521EE" w:rsidP="000521EE">
      <w:pPr>
        <w:pStyle w:val="NormalWeb"/>
        <w:spacing w:line="360" w:lineRule="auto"/>
        <w:ind w:left="720"/>
      </w:pPr>
    </w:p>
    <w:p w14:paraId="38A1DF7F" w14:textId="77777777" w:rsidR="00F41C87" w:rsidRPr="00841E15" w:rsidRDefault="00F41C87" w:rsidP="00F41C87">
      <w:pPr>
        <w:pStyle w:val="NormalWeb"/>
        <w:spacing w:line="360" w:lineRule="auto"/>
        <w:ind w:left="1440"/>
      </w:pPr>
    </w:p>
    <w:p w14:paraId="357FAF37" w14:textId="77777777" w:rsidR="0029284B" w:rsidRPr="00841E15" w:rsidRDefault="0029284B" w:rsidP="0029284B">
      <w:pPr>
        <w:pStyle w:val="NormalWeb"/>
        <w:spacing w:line="360" w:lineRule="auto"/>
        <w:ind w:left="1440"/>
        <w:rPr>
          <w:rFonts w:ascii="Harvard style" w:eastAsiaTheme="minorHAnsi" w:hAnsi="Harvard style" w:cstheme="minorBidi"/>
          <w:kern w:val="2"/>
          <w:lang w:eastAsia="en-US"/>
          <w14:ligatures w14:val="standardContextual"/>
        </w:rPr>
      </w:pPr>
    </w:p>
    <w:p w14:paraId="5094C331" w14:textId="77777777" w:rsidR="0024561B" w:rsidRPr="00841E15" w:rsidRDefault="0024561B" w:rsidP="0024561B">
      <w:pPr>
        <w:spacing w:line="360" w:lineRule="auto"/>
        <w:ind w:left="720" w:firstLine="720"/>
        <w:rPr>
          <w:rStyle w:val="Hyperlink"/>
          <w:rFonts w:ascii="Harvard style" w:hAnsi="Harvard style"/>
        </w:rPr>
      </w:pPr>
      <w:r w:rsidRPr="00841E15">
        <w:rPr>
          <w:rFonts w:ascii="Harvard style" w:hAnsi="Harvard style"/>
        </w:rPr>
        <w:fldChar w:fldCharType="begin"/>
      </w:r>
      <w:r w:rsidRPr="00841E15">
        <w:rPr>
          <w:rFonts w:ascii="Harvard style" w:hAnsi="Harvard style"/>
        </w:rPr>
        <w:instrText>HYPERLINK "https://www.merriam-webster.com/dictionary/standardize"</w:instrText>
      </w:r>
      <w:r w:rsidRPr="00841E15">
        <w:rPr>
          <w:rFonts w:ascii="Harvard style" w:hAnsi="Harvard style"/>
        </w:rPr>
      </w:r>
      <w:r w:rsidRPr="00841E15">
        <w:rPr>
          <w:rFonts w:ascii="Harvard style" w:hAnsi="Harvard style"/>
        </w:rPr>
        <w:fldChar w:fldCharType="separate"/>
      </w:r>
    </w:p>
    <w:p w14:paraId="1B42B282" w14:textId="08EF5173" w:rsidR="00BD37BD" w:rsidRPr="00841E15" w:rsidRDefault="0024561B" w:rsidP="0024561B">
      <w:pPr>
        <w:spacing w:line="360" w:lineRule="auto"/>
        <w:ind w:left="720" w:firstLine="720"/>
        <w:rPr>
          <w:rFonts w:ascii="Harvard style" w:hAnsi="Harvard style"/>
        </w:rPr>
      </w:pPr>
      <w:r w:rsidRPr="00841E15">
        <w:rPr>
          <w:rFonts w:ascii="Harvard style" w:hAnsi="Harvard style"/>
        </w:rPr>
        <w:fldChar w:fldCharType="end"/>
      </w:r>
    </w:p>
    <w:sectPr w:rsidR="00BD37BD" w:rsidRPr="00841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arvard styl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15F57"/>
    <w:multiLevelType w:val="multilevel"/>
    <w:tmpl w:val="27A693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3960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84"/>
    <w:rsid w:val="00027293"/>
    <w:rsid w:val="00031657"/>
    <w:rsid w:val="000521EE"/>
    <w:rsid w:val="00067818"/>
    <w:rsid w:val="00077F33"/>
    <w:rsid w:val="000810ED"/>
    <w:rsid w:val="000826B4"/>
    <w:rsid w:val="000855D1"/>
    <w:rsid w:val="00085EAE"/>
    <w:rsid w:val="0009113C"/>
    <w:rsid w:val="00093FE2"/>
    <w:rsid w:val="000C1E52"/>
    <w:rsid w:val="000C62F4"/>
    <w:rsid w:val="000D7C0E"/>
    <w:rsid w:val="000E181D"/>
    <w:rsid w:val="00104BD3"/>
    <w:rsid w:val="00105A81"/>
    <w:rsid w:val="00107D2B"/>
    <w:rsid w:val="001106B3"/>
    <w:rsid w:val="001202F5"/>
    <w:rsid w:val="00137409"/>
    <w:rsid w:val="00147C22"/>
    <w:rsid w:val="001539FC"/>
    <w:rsid w:val="001827CA"/>
    <w:rsid w:val="001B5A23"/>
    <w:rsid w:val="001C69CF"/>
    <w:rsid w:val="001C777C"/>
    <w:rsid w:val="0021313F"/>
    <w:rsid w:val="00215D24"/>
    <w:rsid w:val="00227EFE"/>
    <w:rsid w:val="00237DDE"/>
    <w:rsid w:val="0024561B"/>
    <w:rsid w:val="00251D25"/>
    <w:rsid w:val="002803AD"/>
    <w:rsid w:val="00285661"/>
    <w:rsid w:val="0029284B"/>
    <w:rsid w:val="002B2D50"/>
    <w:rsid w:val="002C6FDD"/>
    <w:rsid w:val="002D08E6"/>
    <w:rsid w:val="002D7250"/>
    <w:rsid w:val="002F5973"/>
    <w:rsid w:val="00313B8F"/>
    <w:rsid w:val="00317FBC"/>
    <w:rsid w:val="003363B4"/>
    <w:rsid w:val="003516CE"/>
    <w:rsid w:val="00362158"/>
    <w:rsid w:val="00372D2A"/>
    <w:rsid w:val="00375689"/>
    <w:rsid w:val="003933DA"/>
    <w:rsid w:val="003A0BE9"/>
    <w:rsid w:val="003D22E8"/>
    <w:rsid w:val="003D7C60"/>
    <w:rsid w:val="00402CF2"/>
    <w:rsid w:val="004075CE"/>
    <w:rsid w:val="00444E50"/>
    <w:rsid w:val="004530C1"/>
    <w:rsid w:val="00463D71"/>
    <w:rsid w:val="00466450"/>
    <w:rsid w:val="004A134C"/>
    <w:rsid w:val="004A4C9E"/>
    <w:rsid w:val="004B5FA5"/>
    <w:rsid w:val="004E44E1"/>
    <w:rsid w:val="004F5469"/>
    <w:rsid w:val="00502DBC"/>
    <w:rsid w:val="00513B7A"/>
    <w:rsid w:val="005176CC"/>
    <w:rsid w:val="0058556B"/>
    <w:rsid w:val="00596FAB"/>
    <w:rsid w:val="005D477C"/>
    <w:rsid w:val="005D6E89"/>
    <w:rsid w:val="005E16F8"/>
    <w:rsid w:val="005E26BA"/>
    <w:rsid w:val="005E3825"/>
    <w:rsid w:val="00607880"/>
    <w:rsid w:val="00613424"/>
    <w:rsid w:val="00614471"/>
    <w:rsid w:val="00637645"/>
    <w:rsid w:val="00652E2C"/>
    <w:rsid w:val="006635D0"/>
    <w:rsid w:val="006825DB"/>
    <w:rsid w:val="00696473"/>
    <w:rsid w:val="006B3E3A"/>
    <w:rsid w:val="006B7A8D"/>
    <w:rsid w:val="006C02EE"/>
    <w:rsid w:val="006E37C6"/>
    <w:rsid w:val="006F64C1"/>
    <w:rsid w:val="00725C0B"/>
    <w:rsid w:val="0073273D"/>
    <w:rsid w:val="00733656"/>
    <w:rsid w:val="00740CE5"/>
    <w:rsid w:val="00747AD3"/>
    <w:rsid w:val="00755003"/>
    <w:rsid w:val="007703E8"/>
    <w:rsid w:val="00774D00"/>
    <w:rsid w:val="00775F7C"/>
    <w:rsid w:val="007A5B91"/>
    <w:rsid w:val="007C7575"/>
    <w:rsid w:val="007D4BE1"/>
    <w:rsid w:val="007D4E15"/>
    <w:rsid w:val="007D6368"/>
    <w:rsid w:val="007E0C97"/>
    <w:rsid w:val="007E1290"/>
    <w:rsid w:val="007E3B3B"/>
    <w:rsid w:val="007E61B0"/>
    <w:rsid w:val="007E7879"/>
    <w:rsid w:val="00800797"/>
    <w:rsid w:val="00800B2A"/>
    <w:rsid w:val="00801DBA"/>
    <w:rsid w:val="00814EA4"/>
    <w:rsid w:val="00822A73"/>
    <w:rsid w:val="00822C1B"/>
    <w:rsid w:val="008302C4"/>
    <w:rsid w:val="00832B5D"/>
    <w:rsid w:val="00841E15"/>
    <w:rsid w:val="00853A33"/>
    <w:rsid w:val="00870DBC"/>
    <w:rsid w:val="00893E5D"/>
    <w:rsid w:val="00896028"/>
    <w:rsid w:val="008A1534"/>
    <w:rsid w:val="008D18CE"/>
    <w:rsid w:val="008D3F77"/>
    <w:rsid w:val="008F79D0"/>
    <w:rsid w:val="008F7DC7"/>
    <w:rsid w:val="0090286E"/>
    <w:rsid w:val="00914DA0"/>
    <w:rsid w:val="0091549E"/>
    <w:rsid w:val="009357CC"/>
    <w:rsid w:val="009442C2"/>
    <w:rsid w:val="00956784"/>
    <w:rsid w:val="0096024D"/>
    <w:rsid w:val="00963DF6"/>
    <w:rsid w:val="00965684"/>
    <w:rsid w:val="00966B35"/>
    <w:rsid w:val="00982006"/>
    <w:rsid w:val="009B46FD"/>
    <w:rsid w:val="009F4D96"/>
    <w:rsid w:val="009F574E"/>
    <w:rsid w:val="00A020EA"/>
    <w:rsid w:val="00A05614"/>
    <w:rsid w:val="00A10887"/>
    <w:rsid w:val="00A131E0"/>
    <w:rsid w:val="00A15134"/>
    <w:rsid w:val="00A31E55"/>
    <w:rsid w:val="00A34CB0"/>
    <w:rsid w:val="00A43154"/>
    <w:rsid w:val="00A54B31"/>
    <w:rsid w:val="00A56001"/>
    <w:rsid w:val="00A77ED4"/>
    <w:rsid w:val="00A83545"/>
    <w:rsid w:val="00AA0D14"/>
    <w:rsid w:val="00AA373C"/>
    <w:rsid w:val="00AB1012"/>
    <w:rsid w:val="00AC2319"/>
    <w:rsid w:val="00AD329C"/>
    <w:rsid w:val="00AE0532"/>
    <w:rsid w:val="00B03A6E"/>
    <w:rsid w:val="00B35AE3"/>
    <w:rsid w:val="00B4659D"/>
    <w:rsid w:val="00B535F3"/>
    <w:rsid w:val="00B536CB"/>
    <w:rsid w:val="00B64563"/>
    <w:rsid w:val="00B9276D"/>
    <w:rsid w:val="00B9603C"/>
    <w:rsid w:val="00B968DA"/>
    <w:rsid w:val="00BB46A3"/>
    <w:rsid w:val="00BC0ED2"/>
    <w:rsid w:val="00BD0223"/>
    <w:rsid w:val="00BD37BD"/>
    <w:rsid w:val="00BF7DEA"/>
    <w:rsid w:val="00C0302B"/>
    <w:rsid w:val="00C20FD7"/>
    <w:rsid w:val="00C32B70"/>
    <w:rsid w:val="00C519D1"/>
    <w:rsid w:val="00C74047"/>
    <w:rsid w:val="00C7577C"/>
    <w:rsid w:val="00C75DC5"/>
    <w:rsid w:val="00C974A4"/>
    <w:rsid w:val="00CA7180"/>
    <w:rsid w:val="00CB05C1"/>
    <w:rsid w:val="00CC3421"/>
    <w:rsid w:val="00CC7C8A"/>
    <w:rsid w:val="00D03A9C"/>
    <w:rsid w:val="00D22094"/>
    <w:rsid w:val="00D2668A"/>
    <w:rsid w:val="00D27B5E"/>
    <w:rsid w:val="00D35DDF"/>
    <w:rsid w:val="00D8704D"/>
    <w:rsid w:val="00D974E0"/>
    <w:rsid w:val="00DA21DA"/>
    <w:rsid w:val="00DB1415"/>
    <w:rsid w:val="00DB429A"/>
    <w:rsid w:val="00DC178F"/>
    <w:rsid w:val="00DC36A6"/>
    <w:rsid w:val="00DF1340"/>
    <w:rsid w:val="00E04C97"/>
    <w:rsid w:val="00E1364E"/>
    <w:rsid w:val="00E1422E"/>
    <w:rsid w:val="00E159A3"/>
    <w:rsid w:val="00E23F84"/>
    <w:rsid w:val="00E401EA"/>
    <w:rsid w:val="00E53AAF"/>
    <w:rsid w:val="00E65927"/>
    <w:rsid w:val="00E70315"/>
    <w:rsid w:val="00E73455"/>
    <w:rsid w:val="00E95FE4"/>
    <w:rsid w:val="00E96884"/>
    <w:rsid w:val="00EB2460"/>
    <w:rsid w:val="00EE70F0"/>
    <w:rsid w:val="00EF0006"/>
    <w:rsid w:val="00F0412E"/>
    <w:rsid w:val="00F23838"/>
    <w:rsid w:val="00F34EF4"/>
    <w:rsid w:val="00F41C87"/>
    <w:rsid w:val="00F46724"/>
    <w:rsid w:val="00F54E71"/>
    <w:rsid w:val="00F64821"/>
    <w:rsid w:val="00F723E0"/>
    <w:rsid w:val="00F74D24"/>
    <w:rsid w:val="00F77F43"/>
    <w:rsid w:val="00F84DF1"/>
    <w:rsid w:val="00FA1A48"/>
    <w:rsid w:val="00FC31E3"/>
    <w:rsid w:val="00FD111F"/>
    <w:rsid w:val="00FD4F8D"/>
    <w:rsid w:val="00FE3689"/>
    <w:rsid w:val="00FE79BB"/>
    <w:rsid w:val="00FF0D3C"/>
    <w:rsid w:val="00FF11AD"/>
    <w:rsid w:val="00FF3B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2263"/>
  <w15:chartTrackingRefBased/>
  <w15:docId w15:val="{72DA8D70-E7DC-46B6-9727-3613E49E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EA4"/>
  </w:style>
  <w:style w:type="paragraph" w:styleId="Heading1">
    <w:name w:val="heading 1"/>
    <w:basedOn w:val="Normal"/>
    <w:next w:val="Normal"/>
    <w:link w:val="Heading1Char"/>
    <w:uiPriority w:val="9"/>
    <w:qFormat/>
    <w:rsid w:val="00965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684"/>
    <w:rPr>
      <w:rFonts w:eastAsiaTheme="majorEastAsia" w:cstheme="majorBidi"/>
      <w:color w:val="272727" w:themeColor="text1" w:themeTint="D8"/>
    </w:rPr>
  </w:style>
  <w:style w:type="paragraph" w:styleId="Title">
    <w:name w:val="Title"/>
    <w:basedOn w:val="Normal"/>
    <w:next w:val="Normal"/>
    <w:link w:val="TitleChar"/>
    <w:uiPriority w:val="10"/>
    <w:qFormat/>
    <w:rsid w:val="00965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684"/>
    <w:pPr>
      <w:spacing w:before="160"/>
      <w:jc w:val="center"/>
    </w:pPr>
    <w:rPr>
      <w:i/>
      <w:iCs/>
      <w:color w:val="404040" w:themeColor="text1" w:themeTint="BF"/>
    </w:rPr>
  </w:style>
  <w:style w:type="character" w:customStyle="1" w:styleId="QuoteChar">
    <w:name w:val="Quote Char"/>
    <w:basedOn w:val="DefaultParagraphFont"/>
    <w:link w:val="Quote"/>
    <w:uiPriority w:val="29"/>
    <w:rsid w:val="00965684"/>
    <w:rPr>
      <w:i/>
      <w:iCs/>
      <w:color w:val="404040" w:themeColor="text1" w:themeTint="BF"/>
    </w:rPr>
  </w:style>
  <w:style w:type="paragraph" w:styleId="ListParagraph">
    <w:name w:val="List Paragraph"/>
    <w:basedOn w:val="Normal"/>
    <w:uiPriority w:val="34"/>
    <w:qFormat/>
    <w:rsid w:val="00965684"/>
    <w:pPr>
      <w:ind w:left="720"/>
      <w:contextualSpacing/>
    </w:pPr>
  </w:style>
  <w:style w:type="character" w:styleId="IntenseEmphasis">
    <w:name w:val="Intense Emphasis"/>
    <w:basedOn w:val="DefaultParagraphFont"/>
    <w:uiPriority w:val="21"/>
    <w:qFormat/>
    <w:rsid w:val="00965684"/>
    <w:rPr>
      <w:i/>
      <w:iCs/>
      <w:color w:val="0F4761" w:themeColor="accent1" w:themeShade="BF"/>
    </w:rPr>
  </w:style>
  <w:style w:type="paragraph" w:styleId="IntenseQuote">
    <w:name w:val="Intense Quote"/>
    <w:basedOn w:val="Normal"/>
    <w:next w:val="Normal"/>
    <w:link w:val="IntenseQuoteChar"/>
    <w:uiPriority w:val="30"/>
    <w:qFormat/>
    <w:rsid w:val="00965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684"/>
    <w:rPr>
      <w:i/>
      <w:iCs/>
      <w:color w:val="0F4761" w:themeColor="accent1" w:themeShade="BF"/>
    </w:rPr>
  </w:style>
  <w:style w:type="character" w:styleId="IntenseReference">
    <w:name w:val="Intense Reference"/>
    <w:basedOn w:val="DefaultParagraphFont"/>
    <w:uiPriority w:val="32"/>
    <w:qFormat/>
    <w:rsid w:val="00965684"/>
    <w:rPr>
      <w:b/>
      <w:bCs/>
      <w:smallCaps/>
      <w:color w:val="0F4761" w:themeColor="accent1" w:themeShade="BF"/>
      <w:spacing w:val="5"/>
    </w:rPr>
  </w:style>
  <w:style w:type="paragraph" w:styleId="NormalWeb">
    <w:name w:val="Normal (Web)"/>
    <w:basedOn w:val="Normal"/>
    <w:uiPriority w:val="99"/>
    <w:unhideWhenUsed/>
    <w:rsid w:val="00237DDE"/>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yperlink">
    <w:name w:val="Hyperlink"/>
    <w:basedOn w:val="DefaultParagraphFont"/>
    <w:uiPriority w:val="99"/>
    <w:unhideWhenUsed/>
    <w:rsid w:val="0024561B"/>
    <w:rPr>
      <w:color w:val="467886" w:themeColor="hyperlink"/>
      <w:u w:val="single"/>
    </w:rPr>
  </w:style>
  <w:style w:type="character" w:styleId="UnresolvedMention">
    <w:name w:val="Unresolved Mention"/>
    <w:basedOn w:val="DefaultParagraphFont"/>
    <w:uiPriority w:val="99"/>
    <w:semiHidden/>
    <w:unhideWhenUsed/>
    <w:rsid w:val="0024561B"/>
    <w:rPr>
      <w:color w:val="605E5C"/>
      <w:shd w:val="clear" w:color="auto" w:fill="E1DFDD"/>
    </w:rPr>
  </w:style>
  <w:style w:type="character" w:styleId="HTMLCode">
    <w:name w:val="HTML Code"/>
    <w:basedOn w:val="DefaultParagraphFont"/>
    <w:uiPriority w:val="99"/>
    <w:semiHidden/>
    <w:unhideWhenUsed/>
    <w:rsid w:val="0021313F"/>
    <w:rPr>
      <w:rFonts w:ascii="Courier New" w:eastAsia="Times New Roman" w:hAnsi="Courier New" w:cs="Courier New"/>
      <w:sz w:val="20"/>
      <w:szCs w:val="20"/>
    </w:rPr>
  </w:style>
  <w:style w:type="character" w:styleId="Strong">
    <w:name w:val="Strong"/>
    <w:basedOn w:val="DefaultParagraphFont"/>
    <w:uiPriority w:val="22"/>
    <w:qFormat/>
    <w:rsid w:val="00F41C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9211">
      <w:bodyDiv w:val="1"/>
      <w:marLeft w:val="0"/>
      <w:marRight w:val="0"/>
      <w:marTop w:val="0"/>
      <w:marBottom w:val="0"/>
      <w:divBdr>
        <w:top w:val="none" w:sz="0" w:space="0" w:color="auto"/>
        <w:left w:val="none" w:sz="0" w:space="0" w:color="auto"/>
        <w:bottom w:val="none" w:sz="0" w:space="0" w:color="auto"/>
        <w:right w:val="none" w:sz="0" w:space="0" w:color="auto"/>
      </w:divBdr>
    </w:div>
    <w:div w:id="163790479">
      <w:bodyDiv w:val="1"/>
      <w:marLeft w:val="0"/>
      <w:marRight w:val="0"/>
      <w:marTop w:val="0"/>
      <w:marBottom w:val="0"/>
      <w:divBdr>
        <w:top w:val="none" w:sz="0" w:space="0" w:color="auto"/>
        <w:left w:val="none" w:sz="0" w:space="0" w:color="auto"/>
        <w:bottom w:val="none" w:sz="0" w:space="0" w:color="auto"/>
        <w:right w:val="none" w:sz="0" w:space="0" w:color="auto"/>
      </w:divBdr>
    </w:div>
    <w:div w:id="202638826">
      <w:bodyDiv w:val="1"/>
      <w:marLeft w:val="0"/>
      <w:marRight w:val="0"/>
      <w:marTop w:val="0"/>
      <w:marBottom w:val="0"/>
      <w:divBdr>
        <w:top w:val="none" w:sz="0" w:space="0" w:color="auto"/>
        <w:left w:val="none" w:sz="0" w:space="0" w:color="auto"/>
        <w:bottom w:val="none" w:sz="0" w:space="0" w:color="auto"/>
        <w:right w:val="none" w:sz="0" w:space="0" w:color="auto"/>
      </w:divBdr>
    </w:div>
    <w:div w:id="252858859">
      <w:bodyDiv w:val="1"/>
      <w:marLeft w:val="0"/>
      <w:marRight w:val="0"/>
      <w:marTop w:val="0"/>
      <w:marBottom w:val="0"/>
      <w:divBdr>
        <w:top w:val="none" w:sz="0" w:space="0" w:color="auto"/>
        <w:left w:val="none" w:sz="0" w:space="0" w:color="auto"/>
        <w:bottom w:val="none" w:sz="0" w:space="0" w:color="auto"/>
        <w:right w:val="none" w:sz="0" w:space="0" w:color="auto"/>
      </w:divBdr>
    </w:div>
    <w:div w:id="279803424">
      <w:bodyDiv w:val="1"/>
      <w:marLeft w:val="0"/>
      <w:marRight w:val="0"/>
      <w:marTop w:val="0"/>
      <w:marBottom w:val="0"/>
      <w:divBdr>
        <w:top w:val="none" w:sz="0" w:space="0" w:color="auto"/>
        <w:left w:val="none" w:sz="0" w:space="0" w:color="auto"/>
        <w:bottom w:val="none" w:sz="0" w:space="0" w:color="auto"/>
        <w:right w:val="none" w:sz="0" w:space="0" w:color="auto"/>
      </w:divBdr>
    </w:div>
    <w:div w:id="329135688">
      <w:bodyDiv w:val="1"/>
      <w:marLeft w:val="0"/>
      <w:marRight w:val="0"/>
      <w:marTop w:val="0"/>
      <w:marBottom w:val="0"/>
      <w:divBdr>
        <w:top w:val="none" w:sz="0" w:space="0" w:color="auto"/>
        <w:left w:val="none" w:sz="0" w:space="0" w:color="auto"/>
        <w:bottom w:val="none" w:sz="0" w:space="0" w:color="auto"/>
        <w:right w:val="none" w:sz="0" w:space="0" w:color="auto"/>
      </w:divBdr>
    </w:div>
    <w:div w:id="405227379">
      <w:bodyDiv w:val="1"/>
      <w:marLeft w:val="0"/>
      <w:marRight w:val="0"/>
      <w:marTop w:val="0"/>
      <w:marBottom w:val="0"/>
      <w:divBdr>
        <w:top w:val="none" w:sz="0" w:space="0" w:color="auto"/>
        <w:left w:val="none" w:sz="0" w:space="0" w:color="auto"/>
        <w:bottom w:val="none" w:sz="0" w:space="0" w:color="auto"/>
        <w:right w:val="none" w:sz="0" w:space="0" w:color="auto"/>
      </w:divBdr>
    </w:div>
    <w:div w:id="457459853">
      <w:bodyDiv w:val="1"/>
      <w:marLeft w:val="0"/>
      <w:marRight w:val="0"/>
      <w:marTop w:val="0"/>
      <w:marBottom w:val="0"/>
      <w:divBdr>
        <w:top w:val="none" w:sz="0" w:space="0" w:color="auto"/>
        <w:left w:val="none" w:sz="0" w:space="0" w:color="auto"/>
        <w:bottom w:val="none" w:sz="0" w:space="0" w:color="auto"/>
        <w:right w:val="none" w:sz="0" w:space="0" w:color="auto"/>
      </w:divBdr>
    </w:div>
    <w:div w:id="461191412">
      <w:bodyDiv w:val="1"/>
      <w:marLeft w:val="0"/>
      <w:marRight w:val="0"/>
      <w:marTop w:val="0"/>
      <w:marBottom w:val="0"/>
      <w:divBdr>
        <w:top w:val="none" w:sz="0" w:space="0" w:color="auto"/>
        <w:left w:val="none" w:sz="0" w:space="0" w:color="auto"/>
        <w:bottom w:val="none" w:sz="0" w:space="0" w:color="auto"/>
        <w:right w:val="none" w:sz="0" w:space="0" w:color="auto"/>
      </w:divBdr>
    </w:div>
    <w:div w:id="463233753">
      <w:bodyDiv w:val="1"/>
      <w:marLeft w:val="0"/>
      <w:marRight w:val="0"/>
      <w:marTop w:val="0"/>
      <w:marBottom w:val="0"/>
      <w:divBdr>
        <w:top w:val="none" w:sz="0" w:space="0" w:color="auto"/>
        <w:left w:val="none" w:sz="0" w:space="0" w:color="auto"/>
        <w:bottom w:val="none" w:sz="0" w:space="0" w:color="auto"/>
        <w:right w:val="none" w:sz="0" w:space="0" w:color="auto"/>
      </w:divBdr>
    </w:div>
    <w:div w:id="505900940">
      <w:bodyDiv w:val="1"/>
      <w:marLeft w:val="0"/>
      <w:marRight w:val="0"/>
      <w:marTop w:val="0"/>
      <w:marBottom w:val="0"/>
      <w:divBdr>
        <w:top w:val="none" w:sz="0" w:space="0" w:color="auto"/>
        <w:left w:val="none" w:sz="0" w:space="0" w:color="auto"/>
        <w:bottom w:val="none" w:sz="0" w:space="0" w:color="auto"/>
        <w:right w:val="none" w:sz="0" w:space="0" w:color="auto"/>
      </w:divBdr>
    </w:div>
    <w:div w:id="538931582">
      <w:bodyDiv w:val="1"/>
      <w:marLeft w:val="0"/>
      <w:marRight w:val="0"/>
      <w:marTop w:val="0"/>
      <w:marBottom w:val="0"/>
      <w:divBdr>
        <w:top w:val="none" w:sz="0" w:space="0" w:color="auto"/>
        <w:left w:val="none" w:sz="0" w:space="0" w:color="auto"/>
        <w:bottom w:val="none" w:sz="0" w:space="0" w:color="auto"/>
        <w:right w:val="none" w:sz="0" w:space="0" w:color="auto"/>
      </w:divBdr>
    </w:div>
    <w:div w:id="566378403">
      <w:bodyDiv w:val="1"/>
      <w:marLeft w:val="0"/>
      <w:marRight w:val="0"/>
      <w:marTop w:val="0"/>
      <w:marBottom w:val="0"/>
      <w:divBdr>
        <w:top w:val="none" w:sz="0" w:space="0" w:color="auto"/>
        <w:left w:val="none" w:sz="0" w:space="0" w:color="auto"/>
        <w:bottom w:val="none" w:sz="0" w:space="0" w:color="auto"/>
        <w:right w:val="none" w:sz="0" w:space="0" w:color="auto"/>
      </w:divBdr>
    </w:div>
    <w:div w:id="598177916">
      <w:bodyDiv w:val="1"/>
      <w:marLeft w:val="0"/>
      <w:marRight w:val="0"/>
      <w:marTop w:val="0"/>
      <w:marBottom w:val="0"/>
      <w:divBdr>
        <w:top w:val="none" w:sz="0" w:space="0" w:color="auto"/>
        <w:left w:val="none" w:sz="0" w:space="0" w:color="auto"/>
        <w:bottom w:val="none" w:sz="0" w:space="0" w:color="auto"/>
        <w:right w:val="none" w:sz="0" w:space="0" w:color="auto"/>
      </w:divBdr>
    </w:div>
    <w:div w:id="627975266">
      <w:bodyDiv w:val="1"/>
      <w:marLeft w:val="0"/>
      <w:marRight w:val="0"/>
      <w:marTop w:val="0"/>
      <w:marBottom w:val="0"/>
      <w:divBdr>
        <w:top w:val="none" w:sz="0" w:space="0" w:color="auto"/>
        <w:left w:val="none" w:sz="0" w:space="0" w:color="auto"/>
        <w:bottom w:val="none" w:sz="0" w:space="0" w:color="auto"/>
        <w:right w:val="none" w:sz="0" w:space="0" w:color="auto"/>
      </w:divBdr>
    </w:div>
    <w:div w:id="766972327">
      <w:bodyDiv w:val="1"/>
      <w:marLeft w:val="0"/>
      <w:marRight w:val="0"/>
      <w:marTop w:val="0"/>
      <w:marBottom w:val="0"/>
      <w:divBdr>
        <w:top w:val="none" w:sz="0" w:space="0" w:color="auto"/>
        <w:left w:val="none" w:sz="0" w:space="0" w:color="auto"/>
        <w:bottom w:val="none" w:sz="0" w:space="0" w:color="auto"/>
        <w:right w:val="none" w:sz="0" w:space="0" w:color="auto"/>
      </w:divBdr>
    </w:div>
    <w:div w:id="769812352">
      <w:bodyDiv w:val="1"/>
      <w:marLeft w:val="0"/>
      <w:marRight w:val="0"/>
      <w:marTop w:val="0"/>
      <w:marBottom w:val="0"/>
      <w:divBdr>
        <w:top w:val="none" w:sz="0" w:space="0" w:color="auto"/>
        <w:left w:val="none" w:sz="0" w:space="0" w:color="auto"/>
        <w:bottom w:val="none" w:sz="0" w:space="0" w:color="auto"/>
        <w:right w:val="none" w:sz="0" w:space="0" w:color="auto"/>
      </w:divBdr>
    </w:div>
    <w:div w:id="914625798">
      <w:bodyDiv w:val="1"/>
      <w:marLeft w:val="0"/>
      <w:marRight w:val="0"/>
      <w:marTop w:val="0"/>
      <w:marBottom w:val="0"/>
      <w:divBdr>
        <w:top w:val="none" w:sz="0" w:space="0" w:color="auto"/>
        <w:left w:val="none" w:sz="0" w:space="0" w:color="auto"/>
        <w:bottom w:val="none" w:sz="0" w:space="0" w:color="auto"/>
        <w:right w:val="none" w:sz="0" w:space="0" w:color="auto"/>
      </w:divBdr>
    </w:div>
    <w:div w:id="1062102060">
      <w:bodyDiv w:val="1"/>
      <w:marLeft w:val="0"/>
      <w:marRight w:val="0"/>
      <w:marTop w:val="0"/>
      <w:marBottom w:val="0"/>
      <w:divBdr>
        <w:top w:val="none" w:sz="0" w:space="0" w:color="auto"/>
        <w:left w:val="none" w:sz="0" w:space="0" w:color="auto"/>
        <w:bottom w:val="none" w:sz="0" w:space="0" w:color="auto"/>
        <w:right w:val="none" w:sz="0" w:space="0" w:color="auto"/>
      </w:divBdr>
      <w:divsChild>
        <w:div w:id="1513912463">
          <w:marLeft w:val="0"/>
          <w:marRight w:val="0"/>
          <w:marTop w:val="0"/>
          <w:marBottom w:val="0"/>
          <w:divBdr>
            <w:top w:val="none" w:sz="0" w:space="0" w:color="auto"/>
            <w:left w:val="none" w:sz="0" w:space="0" w:color="auto"/>
            <w:bottom w:val="none" w:sz="0" w:space="0" w:color="auto"/>
            <w:right w:val="none" w:sz="0" w:space="0" w:color="auto"/>
          </w:divBdr>
          <w:divsChild>
            <w:div w:id="1269393256">
              <w:marLeft w:val="0"/>
              <w:marRight w:val="0"/>
              <w:marTop w:val="0"/>
              <w:marBottom w:val="0"/>
              <w:divBdr>
                <w:top w:val="none" w:sz="0" w:space="0" w:color="auto"/>
                <w:left w:val="none" w:sz="0" w:space="0" w:color="auto"/>
                <w:bottom w:val="none" w:sz="0" w:space="0" w:color="auto"/>
                <w:right w:val="none" w:sz="0" w:space="0" w:color="auto"/>
              </w:divBdr>
            </w:div>
            <w:div w:id="731733067">
              <w:marLeft w:val="0"/>
              <w:marRight w:val="0"/>
              <w:marTop w:val="0"/>
              <w:marBottom w:val="0"/>
              <w:divBdr>
                <w:top w:val="none" w:sz="0" w:space="0" w:color="auto"/>
                <w:left w:val="none" w:sz="0" w:space="0" w:color="auto"/>
                <w:bottom w:val="none" w:sz="0" w:space="0" w:color="auto"/>
                <w:right w:val="none" w:sz="0" w:space="0" w:color="auto"/>
              </w:divBdr>
            </w:div>
            <w:div w:id="1543320864">
              <w:marLeft w:val="0"/>
              <w:marRight w:val="0"/>
              <w:marTop w:val="0"/>
              <w:marBottom w:val="0"/>
              <w:divBdr>
                <w:top w:val="none" w:sz="0" w:space="0" w:color="auto"/>
                <w:left w:val="none" w:sz="0" w:space="0" w:color="auto"/>
                <w:bottom w:val="none" w:sz="0" w:space="0" w:color="auto"/>
                <w:right w:val="none" w:sz="0" w:space="0" w:color="auto"/>
              </w:divBdr>
            </w:div>
            <w:div w:id="639382157">
              <w:marLeft w:val="0"/>
              <w:marRight w:val="0"/>
              <w:marTop w:val="0"/>
              <w:marBottom w:val="0"/>
              <w:divBdr>
                <w:top w:val="none" w:sz="0" w:space="0" w:color="auto"/>
                <w:left w:val="none" w:sz="0" w:space="0" w:color="auto"/>
                <w:bottom w:val="none" w:sz="0" w:space="0" w:color="auto"/>
                <w:right w:val="none" w:sz="0" w:space="0" w:color="auto"/>
              </w:divBdr>
            </w:div>
            <w:div w:id="1353802697">
              <w:marLeft w:val="0"/>
              <w:marRight w:val="0"/>
              <w:marTop w:val="0"/>
              <w:marBottom w:val="0"/>
              <w:divBdr>
                <w:top w:val="none" w:sz="0" w:space="0" w:color="auto"/>
                <w:left w:val="none" w:sz="0" w:space="0" w:color="auto"/>
                <w:bottom w:val="none" w:sz="0" w:space="0" w:color="auto"/>
                <w:right w:val="none" w:sz="0" w:space="0" w:color="auto"/>
              </w:divBdr>
            </w:div>
            <w:div w:id="802650136">
              <w:marLeft w:val="0"/>
              <w:marRight w:val="0"/>
              <w:marTop w:val="0"/>
              <w:marBottom w:val="0"/>
              <w:divBdr>
                <w:top w:val="none" w:sz="0" w:space="0" w:color="auto"/>
                <w:left w:val="none" w:sz="0" w:space="0" w:color="auto"/>
                <w:bottom w:val="none" w:sz="0" w:space="0" w:color="auto"/>
                <w:right w:val="none" w:sz="0" w:space="0" w:color="auto"/>
              </w:divBdr>
            </w:div>
            <w:div w:id="1750154610">
              <w:marLeft w:val="0"/>
              <w:marRight w:val="0"/>
              <w:marTop w:val="0"/>
              <w:marBottom w:val="0"/>
              <w:divBdr>
                <w:top w:val="none" w:sz="0" w:space="0" w:color="auto"/>
                <w:left w:val="none" w:sz="0" w:space="0" w:color="auto"/>
                <w:bottom w:val="none" w:sz="0" w:space="0" w:color="auto"/>
                <w:right w:val="none" w:sz="0" w:space="0" w:color="auto"/>
              </w:divBdr>
            </w:div>
            <w:div w:id="1221861684">
              <w:marLeft w:val="0"/>
              <w:marRight w:val="0"/>
              <w:marTop w:val="0"/>
              <w:marBottom w:val="0"/>
              <w:divBdr>
                <w:top w:val="none" w:sz="0" w:space="0" w:color="auto"/>
                <w:left w:val="none" w:sz="0" w:space="0" w:color="auto"/>
                <w:bottom w:val="none" w:sz="0" w:space="0" w:color="auto"/>
                <w:right w:val="none" w:sz="0" w:space="0" w:color="auto"/>
              </w:divBdr>
            </w:div>
            <w:div w:id="1416047295">
              <w:marLeft w:val="0"/>
              <w:marRight w:val="0"/>
              <w:marTop w:val="0"/>
              <w:marBottom w:val="0"/>
              <w:divBdr>
                <w:top w:val="none" w:sz="0" w:space="0" w:color="auto"/>
                <w:left w:val="none" w:sz="0" w:space="0" w:color="auto"/>
                <w:bottom w:val="none" w:sz="0" w:space="0" w:color="auto"/>
                <w:right w:val="none" w:sz="0" w:space="0" w:color="auto"/>
              </w:divBdr>
            </w:div>
            <w:div w:id="1682391457">
              <w:marLeft w:val="0"/>
              <w:marRight w:val="0"/>
              <w:marTop w:val="0"/>
              <w:marBottom w:val="0"/>
              <w:divBdr>
                <w:top w:val="none" w:sz="0" w:space="0" w:color="auto"/>
                <w:left w:val="none" w:sz="0" w:space="0" w:color="auto"/>
                <w:bottom w:val="none" w:sz="0" w:space="0" w:color="auto"/>
                <w:right w:val="none" w:sz="0" w:space="0" w:color="auto"/>
              </w:divBdr>
            </w:div>
            <w:div w:id="1751808861">
              <w:marLeft w:val="0"/>
              <w:marRight w:val="0"/>
              <w:marTop w:val="0"/>
              <w:marBottom w:val="0"/>
              <w:divBdr>
                <w:top w:val="none" w:sz="0" w:space="0" w:color="auto"/>
                <w:left w:val="none" w:sz="0" w:space="0" w:color="auto"/>
                <w:bottom w:val="none" w:sz="0" w:space="0" w:color="auto"/>
                <w:right w:val="none" w:sz="0" w:space="0" w:color="auto"/>
              </w:divBdr>
            </w:div>
            <w:div w:id="1048917853">
              <w:marLeft w:val="0"/>
              <w:marRight w:val="0"/>
              <w:marTop w:val="0"/>
              <w:marBottom w:val="0"/>
              <w:divBdr>
                <w:top w:val="none" w:sz="0" w:space="0" w:color="auto"/>
                <w:left w:val="none" w:sz="0" w:space="0" w:color="auto"/>
                <w:bottom w:val="none" w:sz="0" w:space="0" w:color="auto"/>
                <w:right w:val="none" w:sz="0" w:space="0" w:color="auto"/>
              </w:divBdr>
            </w:div>
            <w:div w:id="1904675782">
              <w:marLeft w:val="0"/>
              <w:marRight w:val="0"/>
              <w:marTop w:val="0"/>
              <w:marBottom w:val="0"/>
              <w:divBdr>
                <w:top w:val="none" w:sz="0" w:space="0" w:color="auto"/>
                <w:left w:val="none" w:sz="0" w:space="0" w:color="auto"/>
                <w:bottom w:val="none" w:sz="0" w:space="0" w:color="auto"/>
                <w:right w:val="none" w:sz="0" w:space="0" w:color="auto"/>
              </w:divBdr>
            </w:div>
            <w:div w:id="1082218980">
              <w:marLeft w:val="0"/>
              <w:marRight w:val="0"/>
              <w:marTop w:val="0"/>
              <w:marBottom w:val="0"/>
              <w:divBdr>
                <w:top w:val="none" w:sz="0" w:space="0" w:color="auto"/>
                <w:left w:val="none" w:sz="0" w:space="0" w:color="auto"/>
                <w:bottom w:val="none" w:sz="0" w:space="0" w:color="auto"/>
                <w:right w:val="none" w:sz="0" w:space="0" w:color="auto"/>
              </w:divBdr>
            </w:div>
            <w:div w:id="334958464">
              <w:marLeft w:val="0"/>
              <w:marRight w:val="0"/>
              <w:marTop w:val="0"/>
              <w:marBottom w:val="0"/>
              <w:divBdr>
                <w:top w:val="none" w:sz="0" w:space="0" w:color="auto"/>
                <w:left w:val="none" w:sz="0" w:space="0" w:color="auto"/>
                <w:bottom w:val="none" w:sz="0" w:space="0" w:color="auto"/>
                <w:right w:val="none" w:sz="0" w:space="0" w:color="auto"/>
              </w:divBdr>
            </w:div>
            <w:div w:id="492911424">
              <w:marLeft w:val="0"/>
              <w:marRight w:val="0"/>
              <w:marTop w:val="0"/>
              <w:marBottom w:val="0"/>
              <w:divBdr>
                <w:top w:val="none" w:sz="0" w:space="0" w:color="auto"/>
                <w:left w:val="none" w:sz="0" w:space="0" w:color="auto"/>
                <w:bottom w:val="none" w:sz="0" w:space="0" w:color="auto"/>
                <w:right w:val="none" w:sz="0" w:space="0" w:color="auto"/>
              </w:divBdr>
            </w:div>
            <w:div w:id="672804322">
              <w:marLeft w:val="0"/>
              <w:marRight w:val="0"/>
              <w:marTop w:val="0"/>
              <w:marBottom w:val="0"/>
              <w:divBdr>
                <w:top w:val="none" w:sz="0" w:space="0" w:color="auto"/>
                <w:left w:val="none" w:sz="0" w:space="0" w:color="auto"/>
                <w:bottom w:val="none" w:sz="0" w:space="0" w:color="auto"/>
                <w:right w:val="none" w:sz="0" w:space="0" w:color="auto"/>
              </w:divBdr>
            </w:div>
            <w:div w:id="1039089881">
              <w:marLeft w:val="0"/>
              <w:marRight w:val="0"/>
              <w:marTop w:val="0"/>
              <w:marBottom w:val="0"/>
              <w:divBdr>
                <w:top w:val="none" w:sz="0" w:space="0" w:color="auto"/>
                <w:left w:val="none" w:sz="0" w:space="0" w:color="auto"/>
                <w:bottom w:val="none" w:sz="0" w:space="0" w:color="auto"/>
                <w:right w:val="none" w:sz="0" w:space="0" w:color="auto"/>
              </w:divBdr>
            </w:div>
            <w:div w:id="1374505217">
              <w:marLeft w:val="0"/>
              <w:marRight w:val="0"/>
              <w:marTop w:val="0"/>
              <w:marBottom w:val="0"/>
              <w:divBdr>
                <w:top w:val="none" w:sz="0" w:space="0" w:color="auto"/>
                <w:left w:val="none" w:sz="0" w:space="0" w:color="auto"/>
                <w:bottom w:val="none" w:sz="0" w:space="0" w:color="auto"/>
                <w:right w:val="none" w:sz="0" w:space="0" w:color="auto"/>
              </w:divBdr>
            </w:div>
            <w:div w:id="1088772728">
              <w:marLeft w:val="0"/>
              <w:marRight w:val="0"/>
              <w:marTop w:val="0"/>
              <w:marBottom w:val="0"/>
              <w:divBdr>
                <w:top w:val="none" w:sz="0" w:space="0" w:color="auto"/>
                <w:left w:val="none" w:sz="0" w:space="0" w:color="auto"/>
                <w:bottom w:val="none" w:sz="0" w:space="0" w:color="auto"/>
                <w:right w:val="none" w:sz="0" w:space="0" w:color="auto"/>
              </w:divBdr>
            </w:div>
            <w:div w:id="12924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1304">
      <w:bodyDiv w:val="1"/>
      <w:marLeft w:val="0"/>
      <w:marRight w:val="0"/>
      <w:marTop w:val="0"/>
      <w:marBottom w:val="0"/>
      <w:divBdr>
        <w:top w:val="none" w:sz="0" w:space="0" w:color="auto"/>
        <w:left w:val="none" w:sz="0" w:space="0" w:color="auto"/>
        <w:bottom w:val="none" w:sz="0" w:space="0" w:color="auto"/>
        <w:right w:val="none" w:sz="0" w:space="0" w:color="auto"/>
      </w:divBdr>
    </w:div>
    <w:div w:id="1223709917">
      <w:bodyDiv w:val="1"/>
      <w:marLeft w:val="0"/>
      <w:marRight w:val="0"/>
      <w:marTop w:val="0"/>
      <w:marBottom w:val="0"/>
      <w:divBdr>
        <w:top w:val="none" w:sz="0" w:space="0" w:color="auto"/>
        <w:left w:val="none" w:sz="0" w:space="0" w:color="auto"/>
        <w:bottom w:val="none" w:sz="0" w:space="0" w:color="auto"/>
        <w:right w:val="none" w:sz="0" w:space="0" w:color="auto"/>
      </w:divBdr>
    </w:div>
    <w:div w:id="1315916382">
      <w:bodyDiv w:val="1"/>
      <w:marLeft w:val="0"/>
      <w:marRight w:val="0"/>
      <w:marTop w:val="0"/>
      <w:marBottom w:val="0"/>
      <w:divBdr>
        <w:top w:val="none" w:sz="0" w:space="0" w:color="auto"/>
        <w:left w:val="none" w:sz="0" w:space="0" w:color="auto"/>
        <w:bottom w:val="none" w:sz="0" w:space="0" w:color="auto"/>
        <w:right w:val="none" w:sz="0" w:space="0" w:color="auto"/>
      </w:divBdr>
    </w:div>
    <w:div w:id="1329021275">
      <w:bodyDiv w:val="1"/>
      <w:marLeft w:val="0"/>
      <w:marRight w:val="0"/>
      <w:marTop w:val="0"/>
      <w:marBottom w:val="0"/>
      <w:divBdr>
        <w:top w:val="none" w:sz="0" w:space="0" w:color="auto"/>
        <w:left w:val="none" w:sz="0" w:space="0" w:color="auto"/>
        <w:bottom w:val="none" w:sz="0" w:space="0" w:color="auto"/>
        <w:right w:val="none" w:sz="0" w:space="0" w:color="auto"/>
      </w:divBdr>
    </w:div>
    <w:div w:id="1457986387">
      <w:bodyDiv w:val="1"/>
      <w:marLeft w:val="0"/>
      <w:marRight w:val="0"/>
      <w:marTop w:val="0"/>
      <w:marBottom w:val="0"/>
      <w:divBdr>
        <w:top w:val="none" w:sz="0" w:space="0" w:color="auto"/>
        <w:left w:val="none" w:sz="0" w:space="0" w:color="auto"/>
        <w:bottom w:val="none" w:sz="0" w:space="0" w:color="auto"/>
        <w:right w:val="none" w:sz="0" w:space="0" w:color="auto"/>
      </w:divBdr>
    </w:div>
    <w:div w:id="1568686470">
      <w:bodyDiv w:val="1"/>
      <w:marLeft w:val="0"/>
      <w:marRight w:val="0"/>
      <w:marTop w:val="0"/>
      <w:marBottom w:val="0"/>
      <w:divBdr>
        <w:top w:val="none" w:sz="0" w:space="0" w:color="auto"/>
        <w:left w:val="none" w:sz="0" w:space="0" w:color="auto"/>
        <w:bottom w:val="none" w:sz="0" w:space="0" w:color="auto"/>
        <w:right w:val="none" w:sz="0" w:space="0" w:color="auto"/>
      </w:divBdr>
    </w:div>
    <w:div w:id="1594171137">
      <w:bodyDiv w:val="1"/>
      <w:marLeft w:val="0"/>
      <w:marRight w:val="0"/>
      <w:marTop w:val="0"/>
      <w:marBottom w:val="0"/>
      <w:divBdr>
        <w:top w:val="none" w:sz="0" w:space="0" w:color="auto"/>
        <w:left w:val="none" w:sz="0" w:space="0" w:color="auto"/>
        <w:bottom w:val="none" w:sz="0" w:space="0" w:color="auto"/>
        <w:right w:val="none" w:sz="0" w:space="0" w:color="auto"/>
      </w:divBdr>
    </w:div>
    <w:div w:id="1603798546">
      <w:bodyDiv w:val="1"/>
      <w:marLeft w:val="0"/>
      <w:marRight w:val="0"/>
      <w:marTop w:val="0"/>
      <w:marBottom w:val="0"/>
      <w:divBdr>
        <w:top w:val="none" w:sz="0" w:space="0" w:color="auto"/>
        <w:left w:val="none" w:sz="0" w:space="0" w:color="auto"/>
        <w:bottom w:val="none" w:sz="0" w:space="0" w:color="auto"/>
        <w:right w:val="none" w:sz="0" w:space="0" w:color="auto"/>
      </w:divBdr>
    </w:div>
    <w:div w:id="1652439647">
      <w:bodyDiv w:val="1"/>
      <w:marLeft w:val="0"/>
      <w:marRight w:val="0"/>
      <w:marTop w:val="0"/>
      <w:marBottom w:val="0"/>
      <w:divBdr>
        <w:top w:val="none" w:sz="0" w:space="0" w:color="auto"/>
        <w:left w:val="none" w:sz="0" w:space="0" w:color="auto"/>
        <w:bottom w:val="none" w:sz="0" w:space="0" w:color="auto"/>
        <w:right w:val="none" w:sz="0" w:space="0" w:color="auto"/>
      </w:divBdr>
    </w:div>
    <w:div w:id="1820339059">
      <w:bodyDiv w:val="1"/>
      <w:marLeft w:val="0"/>
      <w:marRight w:val="0"/>
      <w:marTop w:val="0"/>
      <w:marBottom w:val="0"/>
      <w:divBdr>
        <w:top w:val="none" w:sz="0" w:space="0" w:color="auto"/>
        <w:left w:val="none" w:sz="0" w:space="0" w:color="auto"/>
        <w:bottom w:val="none" w:sz="0" w:space="0" w:color="auto"/>
        <w:right w:val="none" w:sz="0" w:space="0" w:color="auto"/>
      </w:divBdr>
    </w:div>
    <w:div w:id="1832870158">
      <w:bodyDiv w:val="1"/>
      <w:marLeft w:val="0"/>
      <w:marRight w:val="0"/>
      <w:marTop w:val="0"/>
      <w:marBottom w:val="0"/>
      <w:divBdr>
        <w:top w:val="none" w:sz="0" w:space="0" w:color="auto"/>
        <w:left w:val="none" w:sz="0" w:space="0" w:color="auto"/>
        <w:bottom w:val="none" w:sz="0" w:space="0" w:color="auto"/>
        <w:right w:val="none" w:sz="0" w:space="0" w:color="auto"/>
      </w:divBdr>
    </w:div>
    <w:div w:id="1893811109">
      <w:bodyDiv w:val="1"/>
      <w:marLeft w:val="0"/>
      <w:marRight w:val="0"/>
      <w:marTop w:val="0"/>
      <w:marBottom w:val="0"/>
      <w:divBdr>
        <w:top w:val="none" w:sz="0" w:space="0" w:color="auto"/>
        <w:left w:val="none" w:sz="0" w:space="0" w:color="auto"/>
        <w:bottom w:val="none" w:sz="0" w:space="0" w:color="auto"/>
        <w:right w:val="none" w:sz="0" w:space="0" w:color="auto"/>
      </w:divBdr>
    </w:div>
    <w:div w:id="1911577721">
      <w:bodyDiv w:val="1"/>
      <w:marLeft w:val="0"/>
      <w:marRight w:val="0"/>
      <w:marTop w:val="0"/>
      <w:marBottom w:val="0"/>
      <w:divBdr>
        <w:top w:val="none" w:sz="0" w:space="0" w:color="auto"/>
        <w:left w:val="none" w:sz="0" w:space="0" w:color="auto"/>
        <w:bottom w:val="none" w:sz="0" w:space="0" w:color="auto"/>
        <w:right w:val="none" w:sz="0" w:space="0" w:color="auto"/>
      </w:divBdr>
    </w:div>
    <w:div w:id="2048093125">
      <w:bodyDiv w:val="1"/>
      <w:marLeft w:val="0"/>
      <w:marRight w:val="0"/>
      <w:marTop w:val="0"/>
      <w:marBottom w:val="0"/>
      <w:divBdr>
        <w:top w:val="none" w:sz="0" w:space="0" w:color="auto"/>
        <w:left w:val="none" w:sz="0" w:space="0" w:color="auto"/>
        <w:bottom w:val="none" w:sz="0" w:space="0" w:color="auto"/>
        <w:right w:val="none" w:sz="0" w:space="0" w:color="auto"/>
      </w:divBdr>
    </w:div>
    <w:div w:id="2068795339">
      <w:bodyDiv w:val="1"/>
      <w:marLeft w:val="0"/>
      <w:marRight w:val="0"/>
      <w:marTop w:val="0"/>
      <w:marBottom w:val="0"/>
      <w:divBdr>
        <w:top w:val="none" w:sz="0" w:space="0" w:color="auto"/>
        <w:left w:val="none" w:sz="0" w:space="0" w:color="auto"/>
        <w:bottom w:val="none" w:sz="0" w:space="0" w:color="auto"/>
        <w:right w:val="none" w:sz="0" w:space="0" w:color="auto"/>
      </w:divBdr>
    </w:div>
    <w:div w:id="21097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2575</TotalTime>
  <Pages>11</Pages>
  <Words>2311</Words>
  <Characters>13173</Characters>
  <Application>Microsoft Office Word</Application>
  <DocSecurity>0</DocSecurity>
  <Lines>109</Lines>
  <Paragraphs>30</Paragraphs>
  <ScaleCrop>false</ScaleCrop>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Carvalhido dos Santos Nakagomi</dc:creator>
  <cp:keywords/>
  <dc:description/>
  <cp:lastModifiedBy>Carlos Carvalhido dos Santos Nakagomi</cp:lastModifiedBy>
  <cp:revision>210</cp:revision>
  <dcterms:created xsi:type="dcterms:W3CDTF">2025-01-29T21:45:00Z</dcterms:created>
  <dcterms:modified xsi:type="dcterms:W3CDTF">2025-03-08T14:35:00Z</dcterms:modified>
</cp:coreProperties>
</file>