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0"/>
        </w:tabs>
        <w:spacing w:after="0" w:before="37"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2.1.</w:t>
        <w:tab/>
        <w:t xml:space="preserve">Pauta de Reflexión Definición Proyecto APT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809.0" w:type="dxa"/>
        <w:jc w:val="left"/>
        <w:tblInd w:w="3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78"/>
        <w:gridCol w:w="9031"/>
        <w:tblGridChange w:id="0">
          <w:tblGrid>
            <w:gridCol w:w="778"/>
            <w:gridCol w:w="9031"/>
          </w:tblGrid>
        </w:tblGridChange>
      </w:tblGrid>
      <w:tr>
        <w:trPr>
          <w:cantSplit w:val="0"/>
          <w:trHeight w:val="2504"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4477" cy="44348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47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8" w:right="48"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En el caso que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aún no esté definido</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te invitamos a responder desde la pregunta 2 a la 5, con el fin de orientar la búsqueda. En este proceso es fundamental informar al docente de esa situación para que les entregue todas herramientas de orientaciones disponibles.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ser respondida en forma individual.</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Piensa en el proyecto que desarrollarán en APT y responde a las siguientes preguntas:</w:t>
            </w:r>
            <w:r w:rsidDel="00000000" w:rsidR="00000000" w:rsidRPr="00000000">
              <w:rPr>
                <w:rtl w:val="0"/>
              </w:rPr>
            </w:r>
          </w:p>
        </w:tc>
      </w:tr>
      <w:tr>
        <w:trPr>
          <w:cantSplit w:val="0"/>
          <w:trHeight w:val="4353" w:hRule="atLeast"/>
          <w:tblHeader w:val="0"/>
        </w:trPr>
        <w:tc>
          <w:tcPr>
            <w:shd w:fill="deebf6"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0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Los Proyectos APT que ya habían diseñado como plan de trabajo en el curso anterior, ¿se relacionan con tus proyecciones profesionales actuales? ¿Requieren un ajuste? ¿Cuál?</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1" w:line="256" w:lineRule="auto"/>
              <w:ind w:left="830" w:right="10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Respecto la modalidad de </w:t>
            </w: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trabajo grupal </w:t>
            </w: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de esta asignatura, ¿Tienes claridad de quienes conforman tu equipo, sus roles y la forma de trabajo colaborativo que adoptaran en esta asignatura?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5" w:line="259" w:lineRule="auto"/>
              <w:ind w:left="830" w:right="9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66666"/>
                <w:sz w:val="24"/>
                <w:szCs w:val="24"/>
                <w:u w:val="none"/>
                <w:shd w:fill="auto" w:val="clear"/>
                <w:vertAlign w:val="baseline"/>
                <w:rtl w:val="0"/>
              </w:rPr>
              <w:t xml:space="preserve">El proyecto que desarrollarán en esta asignatura, ¿consideran generar algún impacto social positivo en tu comunidad o entorno más cercano? ¿Cuál?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color w:val="666666"/>
                <w:sz w:val="24"/>
                <w:szCs w:val="24"/>
                <w:rtl w:val="0"/>
              </w:rPr>
              <w:t xml:space="preserve">Respuesta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color w:val="666666"/>
                <w:sz w:val="24"/>
                <w:szCs w:val="24"/>
                <w:rtl w:val="0"/>
              </w:rPr>
              <w:t xml:space="preserve">Los proyectos realizados con anterioridad puede que se asimilen a lo que tengo proyectado, el nivel que hemos trabajado es muy básico, por lo que no creo que se ajuste en gran cantidad a lo que realmente quiero.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color w:val="666666"/>
                <w:sz w:val="24"/>
                <w:szCs w:val="24"/>
                <w:rtl w:val="0"/>
              </w:rPr>
              <w:t xml:space="preserve">Para la lo segundo, el grupo lo teníamos definido antes de terminar el 4to semestre, sabíamos que todos pasaríamos todos los ramos y definimos inmediatamente el grupo.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5" w:line="259" w:lineRule="auto"/>
              <w:ind w:right="97"/>
              <w:jc w:val="both"/>
              <w:rPr>
                <w:color w:val="666666"/>
                <w:sz w:val="24"/>
                <w:szCs w:val="24"/>
              </w:rPr>
            </w:pPr>
            <w:r w:rsidDel="00000000" w:rsidR="00000000" w:rsidRPr="00000000">
              <w:rPr>
                <w:color w:val="666666"/>
                <w:sz w:val="24"/>
                <w:szCs w:val="24"/>
                <w:rtl w:val="0"/>
              </w:rPr>
              <w:t xml:space="preserve">El proyecto pensado es para satisfacer una necesidad de una empresa, pero puede ser ajustado a cualquier situación similar. la empresa es en la que yo trabajo y yo mismo tengo esa necesidad de realizar una app con web para solucionar eso. Mis compañeros quedaron de acuerdo con la idea y ya estamos pensando en cómo será.</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20" w:left="1440" w:right="360" w:header="708" w:footer="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393180" cy="1251585"/>
                <wp:effectExtent b="0" l="0" r="0" t="0"/>
                <wp:docPr id="4" name=""/>
                <a:graphic>
                  <a:graphicData uri="http://schemas.microsoft.com/office/word/2010/wordprocessingGroup">
                    <wpg:wgp>
                      <wpg:cNvGrpSpPr/>
                      <wpg:grpSpPr>
                        <a:xfrm>
                          <a:off x="2149400" y="3154200"/>
                          <a:ext cx="6393180" cy="1251585"/>
                          <a:chOff x="2149400" y="3154200"/>
                          <a:chExt cx="6393200" cy="1251600"/>
                        </a:xfrm>
                      </wpg:grpSpPr>
                      <wpg:grpSp>
                        <wpg:cNvGrpSpPr/>
                        <wpg:grpSpPr>
                          <a:xfrm>
                            <a:off x="2149410" y="3154208"/>
                            <a:ext cx="6393180" cy="1251585"/>
                            <a:chOff x="0" y="0"/>
                            <a:chExt cx="6393180" cy="1251585"/>
                          </a:xfrm>
                        </wpg:grpSpPr>
                        <wps:wsp>
                          <wps:cNvSpPr/>
                          <wps:cNvPr id="3" name="Shape 3"/>
                          <wps:spPr>
                            <a:xfrm>
                              <a:off x="0" y="0"/>
                              <a:ext cx="6393175" cy="125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287" y="14287"/>
                              <a:ext cx="6364605" cy="1223010"/>
                            </a:xfrm>
                            <a:custGeom>
                              <a:rect b="b" l="l" r="r" t="t"/>
                              <a:pathLst>
                                <a:path extrusionOk="0" h="1223010" w="6364605">
                                  <a:moveTo>
                                    <a:pt x="0" y="203835"/>
                                  </a:moveTo>
                                  <a:lnTo>
                                    <a:pt x="5383" y="157114"/>
                                  </a:lnTo>
                                  <a:lnTo>
                                    <a:pt x="20718" y="114216"/>
                                  </a:lnTo>
                                  <a:lnTo>
                                    <a:pt x="44780" y="76368"/>
                                  </a:lnTo>
                                  <a:lnTo>
                                    <a:pt x="76347" y="44796"/>
                                  </a:lnTo>
                                  <a:lnTo>
                                    <a:pt x="114194" y="20727"/>
                                  </a:lnTo>
                                  <a:lnTo>
                                    <a:pt x="157098" y="5386"/>
                                  </a:lnTo>
                                  <a:lnTo>
                                    <a:pt x="203834" y="0"/>
                                  </a:lnTo>
                                  <a:lnTo>
                                    <a:pt x="6160770" y="0"/>
                                  </a:lnTo>
                                  <a:lnTo>
                                    <a:pt x="6207490" y="5386"/>
                                  </a:lnTo>
                                  <a:lnTo>
                                    <a:pt x="6250388" y="20727"/>
                                  </a:lnTo>
                                  <a:lnTo>
                                    <a:pt x="6288236" y="44796"/>
                                  </a:lnTo>
                                  <a:lnTo>
                                    <a:pt x="6319808" y="76368"/>
                                  </a:lnTo>
                                  <a:lnTo>
                                    <a:pt x="6343877" y="114216"/>
                                  </a:lnTo>
                                  <a:lnTo>
                                    <a:pt x="6359218" y="157114"/>
                                  </a:lnTo>
                                  <a:lnTo>
                                    <a:pt x="6364605" y="203835"/>
                                  </a:lnTo>
                                  <a:lnTo>
                                    <a:pt x="6364605" y="1019175"/>
                                  </a:lnTo>
                                  <a:lnTo>
                                    <a:pt x="6359218" y="1065895"/>
                                  </a:lnTo>
                                  <a:lnTo>
                                    <a:pt x="6343877" y="1108793"/>
                                  </a:lnTo>
                                  <a:lnTo>
                                    <a:pt x="6319808" y="1146641"/>
                                  </a:lnTo>
                                  <a:lnTo>
                                    <a:pt x="6288236" y="1178213"/>
                                  </a:lnTo>
                                  <a:lnTo>
                                    <a:pt x="6250388" y="1202282"/>
                                  </a:lnTo>
                                  <a:lnTo>
                                    <a:pt x="6207490" y="1217623"/>
                                  </a:lnTo>
                                  <a:lnTo>
                                    <a:pt x="6160770" y="1223010"/>
                                  </a:lnTo>
                                  <a:lnTo>
                                    <a:pt x="203834" y="1223010"/>
                                  </a:lnTo>
                                  <a:lnTo>
                                    <a:pt x="157098" y="1217623"/>
                                  </a:lnTo>
                                  <a:lnTo>
                                    <a:pt x="114194" y="1202282"/>
                                  </a:lnTo>
                                  <a:lnTo>
                                    <a:pt x="76347" y="1178213"/>
                                  </a:lnTo>
                                  <a:lnTo>
                                    <a:pt x="44780" y="1146641"/>
                                  </a:lnTo>
                                  <a:lnTo>
                                    <a:pt x="20718" y="1108793"/>
                                  </a:lnTo>
                                  <a:lnTo>
                                    <a:pt x="5383" y="1065895"/>
                                  </a:lnTo>
                                  <a:lnTo>
                                    <a:pt x="0" y="1019175"/>
                                  </a:lnTo>
                                  <a:lnTo>
                                    <a:pt x="0" y="203835"/>
                                  </a:lnTo>
                                  <a:close/>
                                </a:path>
                              </a:pathLst>
                            </a:custGeom>
                            <a:noFill/>
                            <a:ln cap="flat" cmpd="sng" w="28575">
                              <a:solidFill>
                                <a:srgbClr val="FF0000"/>
                              </a:solidFill>
                              <a:prstDash val="dash"/>
                              <a:round/>
                              <a:headEnd len="sm" w="sm" type="none"/>
                              <a:tailEnd len="sm" w="sm" type="none"/>
                            </a:ln>
                          </wps:spPr>
                          <wps:bodyPr anchorCtr="0" anchor="ctr" bIns="91425" lIns="91425" spcFirstLastPara="1" rIns="91425" wrap="square" tIns="91425">
                            <a:noAutofit/>
                          </wps:bodyPr>
                        </wps:wsp>
                        <wps:wsp>
                          <wps:cNvSpPr/>
                          <wps:cNvPr id="5" name="Shape 5"/>
                          <wps:spPr>
                            <a:xfrm>
                              <a:off x="0" y="0"/>
                              <a:ext cx="6393180" cy="1251585"/>
                            </a:xfrm>
                            <a:prstGeom prst="rect">
                              <a:avLst/>
                            </a:prstGeom>
                            <a:noFill/>
                            <a:ln>
                              <a:noFill/>
                            </a:ln>
                          </wps:spPr>
                          <wps:txbx>
                            <w:txbxContent>
                              <w:p w:rsidR="00000000" w:rsidDel="00000000" w:rsidP="00000000" w:rsidRDefault="00000000" w:rsidRPr="00000000">
                                <w:pPr>
                                  <w:spacing w:after="0" w:before="251.00000381469727" w:line="240"/>
                                  <w:ind w:left="425" w:right="422.00000762939453" w:firstLine="582.9999923706055"/>
                                  <w:jc w:val="both"/>
                                  <w:textDirection w:val="btLr"/>
                                </w:pPr>
                                <w:r w:rsidDel="00000000" w:rsidR="00000000" w:rsidRPr="00000000">
                                  <w:rPr>
                                    <w:rFonts w:ascii="Calibri" w:cs="Calibri" w:eastAsia="Calibri" w:hAnsi="Calibri"/>
                                    <w:b w:val="0"/>
                                    <w:i w:val="0"/>
                                    <w:smallCaps w:val="0"/>
                                    <w:strike w:val="0"/>
                                    <w:color w:val="767070"/>
                                    <w:sz w:val="24"/>
                                    <w:vertAlign w:val="baseline"/>
                                  </w:rPr>
                                  <w:t xml:space="preserve">Para responder las </w:t>
                                </w:r>
                                <w:r w:rsidDel="00000000" w:rsidR="00000000" w:rsidRPr="00000000">
                                  <w:rPr>
                                    <w:rFonts w:ascii="Calibri" w:cs="Calibri" w:eastAsia="Calibri" w:hAnsi="Calibri"/>
                                    <w:b w:val="1"/>
                                    <w:i w:val="0"/>
                                    <w:smallCaps w:val="0"/>
                                    <w:strike w:val="0"/>
                                    <w:color w:val="767070"/>
                                    <w:sz w:val="24"/>
                                    <w:vertAlign w:val="baseline"/>
                                  </w:rPr>
                                  <w:t xml:space="preserve">preguntas 2,3,4 y 5</w:t>
                                </w:r>
                                <w:r w:rsidDel="00000000" w:rsidR="00000000" w:rsidRPr="00000000">
                                  <w:rPr>
                                    <w:rFonts w:ascii="Calibri" w:cs="Calibri" w:eastAsia="Calibri" w:hAnsi="Calibri"/>
                                    <w:b w:val="0"/>
                                    <w:i w:val="0"/>
                                    <w:smallCaps w:val="0"/>
                                    <w:strike w:val="0"/>
                                    <w:color w:val="767070"/>
                                    <w:sz w:val="24"/>
                                    <w:vertAlign w:val="baseline"/>
                                  </w:rPr>
                                  <w:t xml:space="preserve">,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070"/>
                                    <w:sz w:val="24"/>
                                    <w:vertAlign w:val="baseline"/>
                                  </w:rPr>
                                  <w:t xml:space="preserve">proceso de portafolio (APP)</w:t>
                                </w:r>
                                <w:r w:rsidDel="00000000" w:rsidR="00000000" w:rsidRPr="00000000">
                                  <w:rPr>
                                    <w:rFonts w:ascii="Calibri" w:cs="Calibri" w:eastAsia="Calibri" w:hAnsi="Calibri"/>
                                    <w:b w:val="0"/>
                                    <w:i w:val="0"/>
                                    <w:smallCaps w:val="0"/>
                                    <w:strike w:val="0"/>
                                    <w:color w:val="767070"/>
                                    <w:sz w:val="24"/>
                                    <w:vertAlign w:val="baseline"/>
                                  </w:rPr>
                                  <w:t xml:space="preserve">, y que revises en el anexo de la guía del estudiante tu malla curricular, y las competencias y unidades de competencia por asignatura o certificado y la pauta de evaluación de éstas. </w:t>
                                </w:r>
                                <w:r w:rsidDel="00000000" w:rsidR="00000000" w:rsidRPr="00000000">
                                  <w:rPr>
                                    <w:rFonts w:ascii="Calibri" w:cs="Calibri" w:eastAsia="Calibri" w:hAnsi="Calibri"/>
                                    <w:b w:val="1"/>
                                    <w:i w:val="0"/>
                                    <w:smallCaps w:val="0"/>
                                    <w:strike w:val="0"/>
                                    <w:color w:val="767070"/>
                                    <w:sz w:val="24"/>
                                    <w:u w:val="single"/>
                                    <w:vertAlign w:val="baseline"/>
                                  </w:rPr>
                                  <w:t xml:space="preserve">Informa a tu</w:t>
                                </w:r>
                                <w:r w:rsidDel="00000000" w:rsidR="00000000" w:rsidRPr="00000000">
                                  <w:rPr>
                                    <w:rFonts w:ascii="Calibri" w:cs="Calibri" w:eastAsia="Calibri" w:hAnsi="Calibri"/>
                                    <w:b w:val="1"/>
                                    <w:i w:val="0"/>
                                    <w:smallCaps w:val="0"/>
                                    <w:strike w:val="0"/>
                                    <w:color w:val="767070"/>
                                    <w:sz w:val="24"/>
                                    <w:vertAlign w:val="baseline"/>
                                  </w:rPr>
                                  <w:t xml:space="preserve"> </w:t>
                                </w:r>
                                <w:r w:rsidDel="00000000" w:rsidR="00000000" w:rsidRPr="00000000">
                                  <w:rPr>
                                    <w:rFonts w:ascii="Calibri" w:cs="Calibri" w:eastAsia="Calibri" w:hAnsi="Calibri"/>
                                    <w:b w:val="1"/>
                                    <w:i w:val="0"/>
                                    <w:smallCaps w:val="0"/>
                                    <w:strike w:val="0"/>
                                    <w:color w:val="767070"/>
                                    <w:sz w:val="24"/>
                                    <w:u w:val="single"/>
                                    <w:vertAlign w:val="baseline"/>
                                  </w:rPr>
                                  <w:t xml:space="preserve">docente y solicita orientación.</w:t>
                                </w:r>
                              </w:p>
                            </w:txbxContent>
                          </wps:txbx>
                          <wps:bodyPr anchorCtr="0" anchor="t" bIns="0" lIns="0" spcFirstLastPara="1" rIns="0" wrap="square" tIns="0">
                            <a:noAutofit/>
                          </wps:bodyPr>
                        </wps:wsp>
                      </wpg:grpSp>
                    </wpg:wgp>
                  </a:graphicData>
                </a:graphic>
              </wp:inline>
            </w:drawing>
          </mc:Choice>
          <mc:Fallback>
            <w:drawing>
              <wp:inline distB="0" distT="0" distL="0" distR="0">
                <wp:extent cx="6393180" cy="1251585"/>
                <wp:effectExtent b="0" l="0" r="0" t="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93180" cy="1251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Si aún no hay ninguna idea de proyecto en concreto que desarrollar, piensa y responde las siguientes preguntas que te pueden orientar:</w:t>
            </w:r>
            <w:r w:rsidDel="00000000" w:rsidR="00000000" w:rsidRPr="00000000">
              <w:rPr>
                <w:rtl w:val="0"/>
              </w:rPr>
            </w:r>
          </w:p>
        </w:tc>
      </w:tr>
      <w:tr>
        <w:trPr>
          <w:cantSplit w:val="0"/>
          <w:trHeight w:val="2832" w:hRule="atLeast"/>
          <w:tblHeader w:val="0"/>
        </w:trPr>
        <w:tc>
          <w:tcPr>
            <w:shd w:fill="deebf6"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área(s) de desempeño y competencias crees que debería abordar este Proyecto APT?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82"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tipo de proyecto crees que podría ayudarte más en tu desarrollo profesional?</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left="8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¿En qué contexto se debería situar este Proyecto APT?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color w:val="767070"/>
                <w:sz w:val="24"/>
                <w:szCs w:val="24"/>
                <w:rtl w:val="0"/>
              </w:rPr>
              <w:t xml:space="preserve">Respuesta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color w:val="767070"/>
                <w:sz w:val="24"/>
                <w:szCs w:val="24"/>
                <w:rtl w:val="0"/>
              </w:rPr>
              <w:t xml:space="preserve">El proyecto aborda todo lo que hemos aprendido hasta el momento, la idea es usar las mismas herramientas que nos fueron enseñadas en los semestres anteriores, así, tener un poco más de experiencia en el tema.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color w:val="767070"/>
                <w:sz w:val="24"/>
                <w:szCs w:val="24"/>
                <w:rtl w:val="0"/>
              </w:rPr>
              <w:t xml:space="preserve">Mi desarrollo profesional lo tengo enfocado en hacer unos diplomados más adelante en lo que más me interesa, por ahora, quiero terminar esta carrera y buscar trabajo en el área.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83" w:line="240" w:lineRule="auto"/>
              <w:ind w:right="0"/>
              <w:jc w:val="left"/>
              <w:rPr>
                <w:color w:val="767070"/>
                <w:sz w:val="24"/>
                <w:szCs w:val="24"/>
              </w:rPr>
            </w:pPr>
            <w:r w:rsidDel="00000000" w:rsidR="00000000" w:rsidRPr="00000000">
              <w:rPr>
                <w:color w:val="767070"/>
                <w:sz w:val="24"/>
                <w:szCs w:val="24"/>
                <w:rtl w:val="0"/>
              </w:rPr>
              <w:t xml:space="preserve">El proyecto tiene como contexto la modernización de las herramientas que utilizamos a diario para facilitar el trabajo y evitar errores de comunicación.</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1"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Revisa la malla de tu carrera, piensa en las asignaturas o certificados de competencias que has cursado hasta ahora. Responde:</w:t>
            </w:r>
            <w:r w:rsidDel="00000000" w:rsidR="00000000" w:rsidRPr="00000000">
              <w:rPr>
                <w:rtl w:val="0"/>
              </w:rPr>
            </w:r>
          </w:p>
        </w:tc>
      </w:tr>
      <w:tr>
        <w:trPr>
          <w:cantSplit w:val="0"/>
          <w:trHeight w:val="3067" w:hRule="atLeast"/>
          <w:tblHeader w:val="0"/>
        </w:trPr>
        <w:tc>
          <w:tcPr>
            <w:shd w:fill="deebf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59" w:lineRule="auto"/>
              <w:ind w:left="830" w:right="69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right="695"/>
              <w:jc w:val="left"/>
              <w:rPr>
                <w:color w:val="767070"/>
                <w:sz w:val="24"/>
                <w:szCs w:val="24"/>
              </w:rPr>
            </w:pPr>
            <w:r w:rsidDel="00000000" w:rsidR="00000000" w:rsidRPr="00000000">
              <w:rPr>
                <w:color w:val="767070"/>
                <w:sz w:val="24"/>
                <w:szCs w:val="24"/>
                <w:rtl w:val="0"/>
              </w:rPr>
              <w:t xml:space="preserve">Respuesta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59" w:lineRule="auto"/>
              <w:ind w:right="695"/>
              <w:jc w:val="left"/>
              <w:rPr>
                <w:color w:val="767070"/>
                <w:sz w:val="24"/>
                <w:szCs w:val="24"/>
              </w:rPr>
            </w:pPr>
            <w:r w:rsidDel="00000000" w:rsidR="00000000" w:rsidRPr="00000000">
              <w:rPr>
                <w:color w:val="767070"/>
                <w:sz w:val="24"/>
                <w:szCs w:val="24"/>
                <w:rtl w:val="0"/>
              </w:rPr>
              <w:t xml:space="preserve">En lo que más aprendí y me vi trabajando en ello, es base de datos, el ramo se me hizo fácil de comprender, con pocas complicaciones a diferencia de otros ramos. Lo que más me gustó de esto es que me resultó fácil, me divertía realizando los ejercicios y aprendiendo con los profesores.</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420" w:left="1440" w:right="360" w:header="708" w:footer="0"/>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1108"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0" w:right="10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528135"/>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las que requieren ser fortalecidas. A partir de este ejercicio responde:</w:t>
            </w:r>
            <w:r w:rsidDel="00000000" w:rsidR="00000000" w:rsidRPr="00000000">
              <w:rPr>
                <w:rtl w:val="0"/>
              </w:rPr>
            </w:r>
          </w:p>
        </w:tc>
      </w:tr>
      <w:tr>
        <w:trPr>
          <w:cantSplit w:val="0"/>
          <w:trHeight w:val="3461" w:hRule="atLeast"/>
          <w:tblHeader w:val="0"/>
        </w:trPr>
        <w:tc>
          <w:tcPr>
            <w:shd w:fill="deebf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1" w:line="259" w:lineRule="auto"/>
              <w:ind w:left="830" w:right="11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left="830" w:right="9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Sumado a lo anterior, ¿Hay alguna competencia que hayas desarrollado en algún pasatiempo, voluntariado, deporte u otra actividad extracurricular que quieras destacar?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right="98"/>
              <w:jc w:val="left"/>
              <w:rPr>
                <w:color w:val="767070"/>
                <w:sz w:val="24"/>
                <w:szCs w:val="24"/>
              </w:rPr>
            </w:pPr>
            <w:r w:rsidDel="00000000" w:rsidR="00000000" w:rsidRPr="00000000">
              <w:rPr>
                <w:color w:val="767070"/>
                <w:sz w:val="24"/>
                <w:szCs w:val="24"/>
                <w:rtl w:val="0"/>
              </w:rPr>
              <w:t xml:space="preserve">Respuesta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right="98"/>
              <w:jc w:val="left"/>
              <w:rPr>
                <w:color w:val="767070"/>
                <w:sz w:val="24"/>
                <w:szCs w:val="24"/>
              </w:rPr>
            </w:pPr>
            <w:r w:rsidDel="00000000" w:rsidR="00000000" w:rsidRPr="00000000">
              <w:rPr>
                <w:color w:val="767070"/>
                <w:sz w:val="24"/>
                <w:szCs w:val="24"/>
                <w:rtl w:val="0"/>
              </w:rPr>
              <w:t xml:space="preserve">La fortaleza es la de base de datos, cómo mencioné, el estudio se me hizo fácil y puede decir que eso es lo que me siento más seguro aplicando, pude ser capaz de ayudar a compañeros en lograr entender la materia y poder pasar con éxito todos los ramos relacionados.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right="98"/>
              <w:jc w:val="left"/>
              <w:rPr>
                <w:color w:val="76707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159" w:line="259" w:lineRule="auto"/>
              <w:ind w:right="98"/>
              <w:jc w:val="left"/>
              <w:rPr>
                <w:color w:val="767070"/>
                <w:sz w:val="24"/>
                <w:szCs w:val="24"/>
              </w:rPr>
            </w:pPr>
            <w:r w:rsidDel="00000000" w:rsidR="00000000" w:rsidRPr="00000000">
              <w:rPr>
                <w:color w:val="767070"/>
                <w:sz w:val="24"/>
                <w:szCs w:val="24"/>
                <w:rtl w:val="0"/>
              </w:rPr>
              <w:t xml:space="preserve">En relación a la otra pregunta, soy bien deportista, practico karate, hago ciclismo y disfruto de caminar, no he sumado más pasatiempos a mi día a día, con el estudio, tenía poco tiempo. Tengo una hija a la cual también le dedico su tiempo de calidad, hacemos cosas entretenidas y también nos relajamos descansando.</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792"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las respuestas anteriores y el perfil de egreso de tu carrera (competencias), responde las siguientes preguntas:</w:t>
            </w:r>
            <w:r w:rsidDel="00000000" w:rsidR="00000000" w:rsidRPr="00000000">
              <w:rPr>
                <w:rtl w:val="0"/>
              </w:rPr>
            </w:r>
          </w:p>
        </w:tc>
      </w:tr>
      <w:tr>
        <w:trPr>
          <w:cantSplit w:val="0"/>
          <w:trHeight w:val="3883" w:hRule="atLeast"/>
          <w:tblHeader w:val="0"/>
        </w:trPr>
        <w:tc>
          <w:tcPr>
            <w:shd w:fill="deebf6"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tipo de trabajo te gustaría hacer cuando egreses de tu carrera?</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7" w:line="240" w:lineRule="auto"/>
              <w:ind w:left="566"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94"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tus principales intereses profesionales? ¿Hay alguna área de desempeño que te interesen más?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left="566" w:right="104"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color w:val="767070"/>
                <w:sz w:val="24"/>
                <w:szCs w:val="24"/>
                <w:rtl w:val="0"/>
              </w:rPr>
              <w:t xml:space="preserve">Respuesta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color w:val="767070"/>
                <w:sz w:val="24"/>
                <w:szCs w:val="24"/>
                <w:rtl w:val="0"/>
              </w:rPr>
              <w:t xml:space="preserve">Me gustaría cualquier trabajo, pero, que estén todas las áreas involucradas, tratar de ver el mundo laboral lo más amplio posible, cosa de no encasillarme en un solo tipo de trabajo, y así, poder descubrir otras competencias.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color w:val="767070"/>
                <w:sz w:val="24"/>
                <w:szCs w:val="24"/>
                <w:rtl w:val="0"/>
              </w:rPr>
              <w:t xml:space="preserve">En 5 años más me veo a cargo de un grupo de trabajo, con vasta experiencia en el tema y teniendo la oportunidad de seguir aprendiendo por medio del mismo trabajo.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color w:val="767070"/>
                <w:sz w:val="24"/>
                <w:szCs w:val="24"/>
                <w:rtl w:val="0"/>
              </w:rPr>
              <w:t xml:space="preserve">Mis principales intereses son tener un trabajo estable con buena remuneración, necesito tratar de ganar lo suficiente para costear mis gastos y una vida independiente, y que este trabajo cubra todas mis necesidades, cosa de tener tiempo libre para mi familia, mis gustos, deportes y ocios.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11" w:line="252.00000000000003" w:lineRule="auto"/>
              <w:ind w:right="104"/>
              <w:jc w:val="left"/>
              <w:rPr>
                <w:color w:val="767070"/>
                <w:sz w:val="24"/>
                <w:szCs w:val="24"/>
              </w:rPr>
            </w:pPr>
            <w:r w:rsidDel="00000000" w:rsidR="00000000" w:rsidRPr="00000000">
              <w:rPr>
                <w:color w:val="767070"/>
                <w:sz w:val="24"/>
                <w:szCs w:val="24"/>
                <w:rtl w:val="0"/>
              </w:rPr>
              <w:t xml:space="preserve">Las principales competencias son relacionadas a base de datos, me veo trabajando en algo relacionado a eso y tratar de fortalecer esta área tomando cursos y diplomados al respecto.</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3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420" w:left="1440" w:right="360" w:header="708" w:footer="0"/>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type w:val="nextPage"/>
      <w:pgSz w:h="15840" w:w="12240" w:orient="portrait"/>
      <w:pgMar w:bottom="280" w:top="142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1080135</wp:posOffset>
          </wp:positionH>
          <wp:positionV relativeFrom="page">
            <wp:posOffset>449580</wp:posOffset>
          </wp:positionV>
          <wp:extent cx="1388617" cy="358140"/>
          <wp:effectExtent b="0" l="0" r="0" t="0"/>
          <wp:wrapNone/>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88617"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66" w:hanging="284"/>
      </w:pPr>
      <w:rPr>
        <w:rFonts w:ascii="Courier New" w:cs="Courier New" w:eastAsia="Courier New" w:hAnsi="Courier New"/>
        <w:b w:val="0"/>
        <w:i w:val="0"/>
        <w:color w:val="767070"/>
        <w:sz w:val="24"/>
        <w:szCs w:val="24"/>
      </w:rPr>
    </w:lvl>
    <w:lvl w:ilvl="1">
      <w:start w:val="0"/>
      <w:numFmt w:val="bullet"/>
      <w:lvlText w:val="•"/>
      <w:lvlJc w:val="left"/>
      <w:pPr>
        <w:ind w:left="1510" w:hanging="284"/>
      </w:pPr>
      <w:rPr/>
    </w:lvl>
    <w:lvl w:ilvl="2">
      <w:start w:val="0"/>
      <w:numFmt w:val="bullet"/>
      <w:lvlText w:val="•"/>
      <w:lvlJc w:val="left"/>
      <w:pPr>
        <w:ind w:left="2461" w:hanging="284"/>
      </w:pPr>
      <w:rPr/>
    </w:lvl>
    <w:lvl w:ilvl="3">
      <w:start w:val="0"/>
      <w:numFmt w:val="bullet"/>
      <w:lvlText w:val="•"/>
      <w:lvlJc w:val="left"/>
      <w:pPr>
        <w:ind w:left="3412" w:hanging="284"/>
      </w:pPr>
      <w:rPr/>
    </w:lvl>
    <w:lvl w:ilvl="4">
      <w:start w:val="0"/>
      <w:numFmt w:val="bullet"/>
      <w:lvlText w:val="•"/>
      <w:lvlJc w:val="left"/>
      <w:pPr>
        <w:ind w:left="4363" w:hanging="283.99999999999955"/>
      </w:pPr>
      <w:rPr/>
    </w:lvl>
    <w:lvl w:ilvl="5">
      <w:start w:val="0"/>
      <w:numFmt w:val="bullet"/>
      <w:lvlText w:val="•"/>
      <w:lvlJc w:val="left"/>
      <w:pPr>
        <w:ind w:left="5314" w:hanging="284"/>
      </w:pPr>
      <w:rPr/>
    </w:lvl>
    <w:lvl w:ilvl="6">
      <w:start w:val="0"/>
      <w:numFmt w:val="bullet"/>
      <w:lvlText w:val="•"/>
      <w:lvlJc w:val="left"/>
      <w:pPr>
        <w:ind w:left="6265" w:hanging="284"/>
      </w:pPr>
      <w:rPr/>
    </w:lvl>
    <w:lvl w:ilvl="7">
      <w:start w:val="0"/>
      <w:numFmt w:val="bullet"/>
      <w:lvlText w:val="•"/>
      <w:lvlJc w:val="left"/>
      <w:pPr>
        <w:ind w:left="7216" w:hanging="284"/>
      </w:pPr>
      <w:rPr/>
    </w:lvl>
    <w:lvl w:ilvl="8">
      <w:start w:val="0"/>
      <w:numFmt w:val="bullet"/>
      <w:lvlText w:val="•"/>
      <w:lvlJc w:val="left"/>
      <w:pPr>
        <w:ind w:left="8167" w:hanging="283.9999999999991"/>
      </w:pPr>
      <w:rPr/>
    </w:lvl>
  </w:abstractNum>
  <w:abstractNum w:abstractNumId="2">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3">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4">
    <w:lvl w:ilvl="0">
      <w:start w:val="0"/>
      <w:numFmt w:val="bullet"/>
      <w:lvlText w:val="●"/>
      <w:lvlJc w:val="left"/>
      <w:pPr>
        <w:ind w:left="830" w:hanging="360"/>
      </w:pPr>
      <w:rPr>
        <w:rFonts w:ascii="Calibri" w:cs="Calibri" w:eastAsia="Calibri" w:hAnsi="Calibri"/>
        <w:b w:val="0"/>
        <w:i w:val="0"/>
        <w:color w:val="767070"/>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abstractNum w:abstractNumId="5">
    <w:lvl w:ilvl="0">
      <w:start w:val="0"/>
      <w:numFmt w:val="bullet"/>
      <w:lvlText w:val="●"/>
      <w:lvlJc w:val="left"/>
      <w:pPr>
        <w:ind w:left="830" w:hanging="360"/>
      </w:pPr>
      <w:rPr>
        <w:rFonts w:ascii="Calibri" w:cs="Calibri" w:eastAsia="Calibri" w:hAnsi="Calibri"/>
        <w:b w:val="0"/>
        <w:i w:val="0"/>
        <w:color w:val="666666"/>
        <w:sz w:val="24"/>
        <w:szCs w:val="24"/>
      </w:rPr>
    </w:lvl>
    <w:lvl w:ilvl="1">
      <w:start w:val="0"/>
      <w:numFmt w:val="bullet"/>
      <w:lvlText w:val="•"/>
      <w:lvlJc w:val="left"/>
      <w:pPr>
        <w:ind w:left="1762" w:hanging="360"/>
      </w:pPr>
      <w:rPr/>
    </w:lvl>
    <w:lvl w:ilvl="2">
      <w:start w:val="0"/>
      <w:numFmt w:val="bullet"/>
      <w:lvlText w:val="•"/>
      <w:lvlJc w:val="left"/>
      <w:pPr>
        <w:ind w:left="2685" w:hanging="360"/>
      </w:pPr>
      <w:rPr/>
    </w:lvl>
    <w:lvl w:ilvl="3">
      <w:start w:val="0"/>
      <w:numFmt w:val="bullet"/>
      <w:lvlText w:val="•"/>
      <w:lvlJc w:val="left"/>
      <w:pPr>
        <w:ind w:left="3608" w:hanging="360"/>
      </w:pPr>
      <w:rPr/>
    </w:lvl>
    <w:lvl w:ilvl="4">
      <w:start w:val="0"/>
      <w:numFmt w:val="bullet"/>
      <w:lvlText w:val="•"/>
      <w:lvlJc w:val="left"/>
      <w:pPr>
        <w:ind w:left="4531" w:hanging="360"/>
      </w:pPr>
      <w:rPr/>
    </w:lvl>
    <w:lvl w:ilvl="5">
      <w:start w:val="0"/>
      <w:numFmt w:val="bullet"/>
      <w:lvlText w:val="•"/>
      <w:lvlJc w:val="left"/>
      <w:pPr>
        <w:ind w:left="5454" w:hanging="360"/>
      </w:pPr>
      <w:rPr/>
    </w:lvl>
    <w:lvl w:ilvl="6">
      <w:start w:val="0"/>
      <w:numFmt w:val="bullet"/>
      <w:lvlText w:val="•"/>
      <w:lvlJc w:val="left"/>
      <w:pPr>
        <w:ind w:left="6377" w:hanging="360"/>
      </w:pPr>
      <w:rPr/>
    </w:lvl>
    <w:lvl w:ilvl="7">
      <w:start w:val="0"/>
      <w:numFmt w:val="bullet"/>
      <w:lvlText w:val="•"/>
      <w:lvlJc w:val="left"/>
      <w:pPr>
        <w:ind w:left="7300" w:hanging="360"/>
      </w:pPr>
      <w:rPr/>
    </w:lvl>
    <w:lvl w:ilvl="8">
      <w:start w:val="0"/>
      <w:numFmt w:val="bullet"/>
      <w:lvlText w:val="•"/>
      <w:lvlJc w:val="left"/>
      <w:pPr>
        <w:ind w:left="8223"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6"/>
      <w:szCs w:val="26"/>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before="1"/>
      <w:ind w:left="830"/>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3Huavg2viwlu8j7yIjXKD3pMeg==">CgMxLjA4AHIhMXNnQ1puWFV5RlJpc3llb05pNVhodW1zdlNOay1ncXR6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2025-03-14T02:20:23Z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2025-03-14T00:00:00Z</vt:filetime>
  </property>
  <property fmtid="{D5CDD505-2E9C-101B-9397-08002B2CF9AE}" pid="5" name="Producer">
    <vt:lpwstr>www.ilovepdf.com</vt:lpwstr>
  </property>
</Properties>
</file>