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qd07dhredf8" w:id="0"/>
      <w:bookmarkEnd w:id="0"/>
      <w:r w:rsidDel="00000000" w:rsidR="00000000" w:rsidRPr="00000000">
        <w:rPr>
          <w:rtl w:val="0"/>
        </w:rPr>
        <w:t xml:space="preserve">🎯 Klike Data Science Challenge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v85n8jmfr73" w:id="1"/>
      <w:bookmarkEnd w:id="1"/>
      <w:r w:rsidDel="00000000" w:rsidR="00000000" w:rsidRPr="00000000">
        <w:rPr>
          <w:rtl w:val="0"/>
        </w:rPr>
        <w:t xml:space="preserve">Sobre a Millai e o Klike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Millai</w:t>
      </w:r>
      <w:r w:rsidDel="00000000" w:rsidR="00000000" w:rsidRPr="00000000">
        <w:rPr>
          <w:rtl w:val="0"/>
        </w:rPr>
        <w:t xml:space="preserve"> é uma consultoria especializada em Marketing e Inteligência Artificial. Nosso principal produto, o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Klike</w:t>
        </w:r>
      </w:hyperlink>
      <w:r w:rsidDel="00000000" w:rsidR="00000000" w:rsidRPr="00000000">
        <w:rPr>
          <w:rtl w:val="0"/>
        </w:rPr>
        <w:t xml:space="preserve">, é uma plataforma de análise de anúncios em vídeo que utiliza IA para pontuar criativos, identificar oportunidades de melhoria e apoiar decisões estratégicas de marketing.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Neste desafio, você vai trabalhar com um dataset simulado inspirado em dados reais da plataforma.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0sxuve9poef" w:id="2"/>
      <w:bookmarkEnd w:id="2"/>
      <w:r w:rsidDel="00000000" w:rsidR="00000000" w:rsidRPr="00000000">
        <w:rPr>
          <w:rtl w:val="0"/>
        </w:rPr>
        <w:t xml:space="preserve">📋 Contexto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Você recebeu um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klike_challenge_dataset.csv</w:t>
      </w:r>
      <w:r w:rsidDel="00000000" w:rsidR="00000000" w:rsidRPr="00000000">
        <w:rPr>
          <w:rtl w:val="0"/>
        </w:rPr>
        <w:t xml:space="preserve">) contendo </w:t>
      </w:r>
      <w:r w:rsidDel="00000000" w:rsidR="00000000" w:rsidRPr="00000000">
        <w:rPr>
          <w:b w:val="1"/>
          <w:bCs w:val="1"/>
          <w:rtl w:val="0"/>
        </w:rPr>
        <w:t xml:space="preserve">500 registros de campanhas de vídeo</w:t>
      </w:r>
      <w:r w:rsidDel="00000000" w:rsidR="00000000" w:rsidRPr="00000000">
        <w:rPr>
          <w:rtl w:val="0"/>
        </w:rPr>
        <w:t xml:space="preserve"> veiculadas em diferentes plataformas. Cada registro representa um criativo de vídeo com seus atributos e métricas de performance.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Klike Score</w:t>
      </w:r>
      <w:r w:rsidDel="00000000" w:rsidR="00000000" w:rsidRPr="00000000">
        <w:rPr>
          <w:rtl w:val="0"/>
        </w:rPr>
        <w:t xml:space="preserve"> (coluna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klike_score</w:t>
      </w:r>
      <w:r w:rsidDel="00000000" w:rsidR="00000000" w:rsidRPr="00000000">
        <w:rPr>
          <w:rtl w:val="0"/>
        </w:rPr>
        <w:t xml:space="preserve">) é uma pontuação de 0 a 100 que representa a qualidade geral do criativo, calculada por nosso sistema de IA com base em múltiplos fatores.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2qinnkzh2jyo" w:id="3"/>
      <w:bookmarkEnd w:id="3"/>
      <w:r w:rsidDel="00000000" w:rsidR="00000000" w:rsidRPr="00000000">
        <w:rPr>
          <w:rtl w:val="0"/>
        </w:rPr>
        <w:t xml:space="preserve">Dicionário de dados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da campanha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veiculação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(Meta, TikTok, LinkedIn)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 do anunciante (E-commerce, SaaS, App Install, Branding, Lead Gen)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 da campanha (awareness, traffic, conversions, engagement, app_install)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target_audience_age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Faixa etária do público-alvo (18-24, 25-34, 35-44, 45+)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is_retargeting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 campanha é de retargeting (True) ou prospecção (False)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video_duration_s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Duração do vídeo em segundos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do vídeo (vertical, horizontal, quadrado)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vídeo possui legendas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vídeo possui call-to-action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vídeo possui hook nos primeiros 3 segundos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vídeo apresenta rosto humano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text_density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 de texto on-screen (low, medium, high)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music_voice_ratio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Proporção música/voz (0 = só voz, 1 = só música)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impressões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cliques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Click-through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 por clique (R$)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Gasto total (R$)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conversões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Receita gerada (R$)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on Ad Spend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avg_watch_time_s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visualização do vídeo (segundos)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engagement_rate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engajamento (likes + comentários + compartilhamentos / impressões)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klike_score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de qualidade do criativo (0-100)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fsi4vl75h533" w:id="4"/>
      <w:bookmarkEnd w:id="4"/>
      <w:r w:rsidDel="00000000" w:rsidR="00000000" w:rsidRPr="00000000">
        <w:rPr>
          <w:rtl w:val="0"/>
        </w:rPr>
        <w:t xml:space="preserve">🧩 O Desafio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yvp6i9wq5927" w:id="5"/>
      <w:bookmarkEnd w:id="5"/>
      <w:r w:rsidDel="00000000" w:rsidR="00000000" w:rsidRPr="00000000">
        <w:rPr>
          <w:rtl w:val="0"/>
        </w:rPr>
        <w:t xml:space="preserve">Parte 1 — Análise Exploratória (EDA)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Explore o dataset e responda: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o perfil geral dos dados?</w:t>
      </w:r>
      <w:r w:rsidDel="00000000" w:rsidR="00000000" w:rsidRPr="00000000">
        <w:rPr>
          <w:rtl w:val="0"/>
        </w:rPr>
        <w:t xml:space="preserve"> Distribuições, valores faltantes, outliers — como você trataria cada caso?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atributos do criativo mais se correlacionam com boas métricas de performance?</w:t>
      </w:r>
      <w:r w:rsidDel="00000000" w:rsidR="00000000" w:rsidRPr="00000000">
        <w:rPr>
          <w:rtl w:val="0"/>
        </w:rPr>
        <w:t xml:space="preserve"> (CTR, ROAS, conversões, etc.)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Existem padrões diferentes por plataforma?</w:t>
      </w:r>
      <w:r w:rsidDel="00000000" w:rsidR="00000000" w:rsidRPr="00000000">
        <w:rPr>
          <w:rtl w:val="0"/>
        </w:rPr>
        <w:t xml:space="preserve"> O que funciona no TikTok funciona no LinkedIn?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Crie pelo menos 3 visualizações</w:t>
      </w:r>
      <w:r w:rsidDel="00000000" w:rsidR="00000000" w:rsidRPr="00000000">
        <w:rPr>
          <w:rtl w:val="0"/>
        </w:rPr>
        <w:t xml:space="preserve"> que você usaria para apresentar insights a um time de marketing.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bglig33314qx" w:id="6"/>
      <w:bookmarkEnd w:id="6"/>
      <w:r w:rsidDel="00000000" w:rsidR="00000000" w:rsidRPr="00000000">
        <w:rPr>
          <w:rtl w:val="0"/>
        </w:rPr>
        <w:t xml:space="preserve">Parte 2 — Modelagem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Construa um modelo preditivo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klike_score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quais features você escolheu e por quê? Criou alguma feature nova?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treine pelo menos um modelo de regressão. Explique sua escolha.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Avaliação:</w:t>
      </w:r>
      <w:r w:rsidDel="00000000" w:rsidR="00000000" w:rsidRPr="00000000">
        <w:rPr>
          <w:rtl w:val="0"/>
        </w:rPr>
        <w:t xml:space="preserve"> use métricas apropriadas (RMSE, MAE, R², etc.) e interprete os resultados.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importance:</w:t>
      </w:r>
      <w:r w:rsidDel="00000000" w:rsidR="00000000" w:rsidRPr="00000000">
        <w:rPr>
          <w:rtl w:val="0"/>
        </w:rPr>
        <w:t xml:space="preserve"> quais variáveis mais influenciam o score? Isso faz sentido do ponto de vista de negócio?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rob4atk73elz" w:id="7"/>
      <w:bookmarkEnd w:id="7"/>
      <w:r w:rsidDel="00000000" w:rsidR="00000000" w:rsidRPr="00000000">
        <w:rPr>
          <w:rtl w:val="0"/>
        </w:rPr>
        <w:t xml:space="preserve">Parte 3 — Recommendations Engine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Usando os insights das Partes 1 e 2, construa um sistema simples de recomendações que analisa uma campanha e gera sugestões de melhoria.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mínimos: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o sistema recebe os dados de uma campanha (uma linha do dataset) e gera pelo menos </w:t>
      </w:r>
      <w:r w:rsidDel="00000000" w:rsidR="00000000" w:rsidRPr="00000000">
        <w:rPr>
          <w:b w:val="1"/>
          <w:bCs w:val="1"/>
          <w:rtl w:val="0"/>
        </w:rPr>
        <w:t xml:space="preserve">3 recomendações específicas</w:t>
      </w:r>
      <w:r w:rsidDel="00000000" w:rsidR="00000000" w:rsidRPr="00000000">
        <w:rPr>
          <w:rtl w:val="0"/>
        </w:rPr>
        <w:t xml:space="preserve"> de melhoria.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Recomendações devem ser acionáveis e quantificadas</w:t>
      </w:r>
      <w:r w:rsidDel="00000000" w:rsidR="00000000" w:rsidRPr="00000000">
        <w:rPr>
          <w:rtl w:val="0"/>
        </w:rPr>
        <w:t xml:space="preserve"> — não basta dizer "melhore o hook"; diga algo como: </w:t>
      </w:r>
      <w:r w:rsidDel="00000000" w:rsidR="00000000" w:rsidRPr="00000000">
        <w:rPr>
          <w:i w:val="1"/>
          <w:iCs w:val="1"/>
          <w:rtl w:val="0"/>
        </w:rPr>
        <w:t xml:space="preserve">"Adicionar um hook nos primeiros 3 segundos poderia aumentar o CTR em aproximadamente X% com base nos padrões observados no dataset."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Recomendações devem ser contextuais</w:t>
      </w:r>
      <w:r w:rsidDel="00000000" w:rsidR="00000000" w:rsidRPr="00000000">
        <w:rPr>
          <w:rtl w:val="0"/>
        </w:rPr>
        <w:t xml:space="preserve"> — considere a plataforma, categoria e outros atributos da campanha. O que funciona no TikTok pode não funcionar no LinkedIn.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Priorização:</w:t>
      </w:r>
      <w:r w:rsidDel="00000000" w:rsidR="00000000" w:rsidRPr="00000000">
        <w:rPr>
          <w:rtl w:val="0"/>
        </w:rPr>
        <w:t xml:space="preserve"> ordene as recomendações por impacto estimado na performance.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Protótipo funcional</w:t>
      </w:r>
      <w:r w:rsidDel="00000000" w:rsidR="00000000" w:rsidRPr="00000000">
        <w:rPr>
          <w:rtl w:val="0"/>
        </w:rPr>
        <w:t xml:space="preserve"> — pode ser uma função Python, um notebook interativo ou uma CLI simples. Não precisa ser bonito, precisa funcionar.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Exemplos do tipo de recomendação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"Reduzir a duração do vídeo de 45s para ~20s poderia aumentar o CTR em aproximadamente 18% no TikTok, com base na análise de duração ideal por plataforma."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"Incluir rosto humano no criativo poderia elevar a taxa de engajamento em ~35%, especialmente para a faixa etária 25-34."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 text density 'high' está penalizando o desempenho no Meta. Reduzir para 'medium' poderia melhorar o klike_score em ~8 pontos."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fhavg4vuv51z" w:id="8"/>
      <w:bookmarkEnd w:id="8"/>
      <w:r w:rsidDel="00000000" w:rsidR="00000000" w:rsidRPr="00000000">
        <w:rPr>
          <w:rtl w:val="0"/>
        </w:rPr>
        <w:t xml:space="preserve">Parte 4 — Visão de Produto (respostas abertas)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Responda em texto (no README ou em um documento separado):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você tivesse acesso ao vídeo original (não só metadados), </w:t>
      </w:r>
      <w:r w:rsidDel="00000000" w:rsidR="00000000" w:rsidRPr="00000000">
        <w:rPr>
          <w:b w:val="1"/>
          <w:bCs w:val="1"/>
          <w:rtl w:val="0"/>
        </w:rPr>
        <w:t xml:space="preserve">que features adicionais você extrairia</w:t>
      </w:r>
      <w:r w:rsidDel="00000000" w:rsidR="00000000" w:rsidRPr="00000000">
        <w:rPr>
          <w:rtl w:val="0"/>
        </w:rPr>
        <w:t xml:space="preserve"> para melhorar o modelo e as recomendações?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você colocaria o seu Recommendations Engine em produção?</w:t>
      </w:r>
      <w:r w:rsidDel="00000000" w:rsidR="00000000" w:rsidRPr="00000000">
        <w:rPr>
          <w:rtl w:val="0"/>
        </w:rPr>
        <w:t xml:space="preserve"> Pense em arquitetura, escalabilidade e como ele se integraria a um produto real. (não precisa implementar — queremos entender seu raciocínio)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mais você faria se tivesse mais tempo?</w:t>
      </w:r>
      <w:r w:rsidDel="00000000" w:rsidR="00000000" w:rsidRPr="00000000">
        <w:rPr>
          <w:rtl w:val="0"/>
        </w:rPr>
        <w:t xml:space="preserve"> Que análises, experimentos ou melhorias no engine ficaram de fora?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t8qc7z7b1ewu" w:id="9"/>
      <w:bookmarkEnd w:id="9"/>
      <w:r w:rsidDel="00000000" w:rsidR="00000000" w:rsidRPr="00000000">
        <w:rPr>
          <w:rtl w:val="0"/>
        </w:rPr>
        <w:t xml:space="preserve">📦 Entrega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Repositório Git</w:t>
      </w:r>
      <w:r w:rsidDel="00000000" w:rsidR="00000000" w:rsidRPr="00000000">
        <w:rPr>
          <w:rtl w:val="0"/>
        </w:rPr>
        <w:t xml:space="preserve"> (GitHub, GitLab ou similar) contendo: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Código organizado e reproduzível (Python)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explicando suas decisões, processo de pensamento e conclusões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Instruções para rodar o projeto (dependências, etc.)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03/04/2026 (sexta-feira) até às 23h59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x70sirgdd5m9" w:id="10"/>
      <w:bookmarkEnd w:id="10"/>
      <w:r w:rsidDel="00000000" w:rsidR="00000000" w:rsidRPr="00000000">
        <w:rPr>
          <w:rtl w:val="0"/>
        </w:rPr>
        <w:t xml:space="preserve">O que valorizamos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Raciocínio analítico</w:t>
      </w:r>
      <w:r w:rsidDel="00000000" w:rsidR="00000000" w:rsidRPr="00000000">
        <w:rPr>
          <w:rtl w:val="0"/>
        </w:rPr>
        <w:t xml:space="preserve"> — mais do que acertar, queremos entender como você pensa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</w:t>
      </w:r>
      <w:r w:rsidDel="00000000" w:rsidR="00000000" w:rsidRPr="00000000">
        <w:rPr>
          <w:rtl w:val="0"/>
        </w:rPr>
        <w:t xml:space="preserve"> — código limpo, visualizações claras, explicações que um não-técnico entenderia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Criatividade</w:t>
      </w:r>
      <w:r w:rsidDel="00000000" w:rsidR="00000000" w:rsidRPr="00000000">
        <w:rPr>
          <w:rtl w:val="0"/>
        </w:rPr>
        <w:t xml:space="preserve"> — ir além do pedido é bem-vindo: análises extras, features inesperadas, abordagens diferentes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Pragmatismo</w:t>
      </w:r>
      <w:r w:rsidDel="00000000" w:rsidR="00000000" w:rsidRPr="00000000">
        <w:rPr>
          <w:rtl w:val="0"/>
        </w:rPr>
        <w:t xml:space="preserve"> — soluções simples e bem executadas valem mais que complexidade desnecessária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Boa sorte! 🚀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i w:val="1"/>
          <w:iCs w:val="1"/>
          <w:rtl w:val="0"/>
        </w:rPr>
        <w:t xml:space="preserve">Em caso de dúvidas, entre em contato conosco.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like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