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45D47" w14:textId="733974C5" w:rsidR="00AC4399" w:rsidRPr="00AC4399" w:rsidRDefault="00AC4399" w:rsidP="00AC439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399">
        <w:rPr>
          <w:rFonts w:ascii="Times New Roman" w:hAnsi="Times New Roman" w:cs="Times New Roman"/>
          <w:b/>
          <w:bCs/>
          <w:sz w:val="24"/>
          <w:szCs w:val="24"/>
        </w:rPr>
        <w:t>Análisis de Clustering Jerárquico</w:t>
      </w:r>
      <w:r w:rsidRPr="00AC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4399">
        <w:rPr>
          <w:rFonts w:ascii="Times New Roman" w:hAnsi="Times New Roman" w:cs="Times New Roman"/>
          <w:b/>
          <w:bCs/>
          <w:sz w:val="24"/>
          <w:szCs w:val="24"/>
        </w:rPr>
        <w:t>de mtcars</w:t>
      </w:r>
    </w:p>
    <w:p w14:paraId="749D18AD" w14:textId="06B15CD2" w:rsidR="00CB09AF" w:rsidRDefault="00AC4399" w:rsidP="00F443B4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Carlos Enrique Olaya </w:t>
      </w:r>
      <w:bookmarkStart w:id="0" w:name="_heading=h.3znysh7" w:colFirst="0" w:colLast="0"/>
      <w:bookmarkStart w:id="1" w:name="_heading=h.2et92p0" w:colFirst="0" w:colLast="0"/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Hernande</w:t>
      </w:r>
      <w:r w:rsidR="00F443B4">
        <w:rPr>
          <w:rFonts w:ascii="Times New Roman" w:hAnsi="Times New Roman" w:cs="Times New Roman"/>
          <w:sz w:val="24"/>
          <w:szCs w:val="24"/>
        </w:rPr>
        <w:t>z</w:t>
      </w:r>
    </w:p>
    <w:p w14:paraId="5C46E895" w14:textId="77777777" w:rsidR="00F443B4" w:rsidRDefault="00F443B4" w:rsidP="00F443B4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1B8CB5C" w14:textId="595E815B" w:rsidR="00F443B4" w:rsidRDefault="00F443B4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Iniciamos haciendo la instalación de paquetes y cargues de estos.</w:t>
      </w:r>
    </w:p>
    <w:p w14:paraId="21412695" w14:textId="0E789F20" w:rsidR="00F443B4" w:rsidRPr="00F443B4" w:rsidRDefault="00F443B4" w:rsidP="00F443B4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MX" w:eastAsia="es-MX"/>
          <w14:ligatures w14:val="none"/>
        </w:rPr>
        <w:t>#Instalacion de paquetes si es necesario</w:t>
      </w:r>
    </w:p>
    <w:p w14:paraId="5B71F5AC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#</w:t>
      </w:r>
      <w:proofErr w:type="gramStart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install.packages</w:t>
      </w:r>
      <w:proofErr w:type="gramEnd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("ggplot2")</w:t>
      </w:r>
    </w:p>
    <w:p w14:paraId="3DEAB5A1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#</w:t>
      </w:r>
      <w:proofErr w:type="gramStart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install.packages</w:t>
      </w:r>
      <w:proofErr w:type="gramEnd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("cluster")</w:t>
      </w:r>
    </w:p>
    <w:p w14:paraId="7046BBC6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#</w:t>
      </w:r>
      <w:proofErr w:type="gramStart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install.packages</w:t>
      </w:r>
      <w:proofErr w:type="gramEnd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("NbClust")</w:t>
      </w:r>
    </w:p>
    <w:p w14:paraId="649E9669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#</w:t>
      </w:r>
      <w:proofErr w:type="gramStart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install.packages</w:t>
      </w:r>
      <w:proofErr w:type="gramEnd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("dendextend")</w:t>
      </w:r>
    </w:p>
    <w:p w14:paraId="32FD212C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#</w:t>
      </w:r>
      <w:proofErr w:type="gramStart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install.packages</w:t>
      </w:r>
      <w:proofErr w:type="gramEnd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("factoextra")</w:t>
      </w:r>
    </w:p>
    <w:p w14:paraId="33EE6575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</w:p>
    <w:p w14:paraId="5BB7167D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 xml:space="preserve"># </w:t>
      </w:r>
      <w:proofErr w:type="spellStart"/>
      <w:r w:rsidRPr="00F443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n-US" w:eastAsia="es-MX"/>
          <w14:ligatures w14:val="none"/>
        </w:rPr>
        <w:t>librerias</w:t>
      </w:r>
      <w:proofErr w:type="spellEnd"/>
    </w:p>
    <w:p w14:paraId="19E6A336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r w:rsidRPr="00F443B4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n-US" w:eastAsia="es-MX"/>
          <w14:ligatures w14:val="none"/>
        </w:rPr>
        <w:t>library</w:t>
      </w:r>
      <w:r w:rsidRPr="00F443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>(</w:t>
      </w:r>
      <w:r w:rsidRPr="00F443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es-MX"/>
          <w14:ligatures w14:val="none"/>
        </w:rPr>
        <w:t>cluster</w:t>
      </w:r>
      <w:r w:rsidRPr="00F443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>)</w:t>
      </w:r>
    </w:p>
    <w:p w14:paraId="40101460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r w:rsidRPr="00F443B4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n-US" w:eastAsia="es-MX"/>
          <w14:ligatures w14:val="none"/>
        </w:rPr>
        <w:t>library</w:t>
      </w:r>
      <w:r w:rsidRPr="00F443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>(</w:t>
      </w:r>
      <w:r w:rsidRPr="00F443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es-MX"/>
          <w14:ligatures w14:val="none"/>
        </w:rPr>
        <w:t>ggplot2</w:t>
      </w:r>
      <w:r w:rsidRPr="00F443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>)</w:t>
      </w:r>
    </w:p>
    <w:p w14:paraId="43EA84D6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F443B4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n-US" w:eastAsia="es-MX"/>
          <w14:ligatures w14:val="none"/>
        </w:rPr>
        <w:t>library</w:t>
      </w:r>
      <w:r w:rsidRPr="00F443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F443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es-MX"/>
          <w14:ligatures w14:val="none"/>
        </w:rPr>
        <w:t>NbClust</w:t>
      </w:r>
      <w:proofErr w:type="spellEnd"/>
      <w:r w:rsidRPr="00F443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>)</w:t>
      </w:r>
    </w:p>
    <w:p w14:paraId="16F6D70B" w14:textId="77777777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r w:rsidRPr="00F443B4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library</w:t>
      </w:r>
      <w:proofErr w:type="spellEnd"/>
      <w:r w:rsidRPr="00F443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spellStart"/>
      <w:r w:rsidRPr="00F443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dendextend</w:t>
      </w:r>
      <w:proofErr w:type="spellEnd"/>
      <w:r w:rsidRPr="00F443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3E8AF254" w14:textId="0D6E2205" w:rsidR="00F443B4" w:rsidRPr="00F443B4" w:rsidRDefault="00F443B4" w:rsidP="00F443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r w:rsidRPr="00F443B4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library</w:t>
      </w:r>
      <w:proofErr w:type="spellEnd"/>
      <w:r w:rsidRPr="00F443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spellStart"/>
      <w:r w:rsidRPr="00F443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factoextra</w:t>
      </w:r>
      <w:proofErr w:type="spellEnd"/>
      <w:r w:rsidRPr="00F443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3371FBF7" w14:textId="3000EF90" w:rsidR="00F443B4" w:rsidRDefault="00F443B4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9F6F3" w14:textId="07281C6F" w:rsidR="00F443B4" w:rsidRDefault="00F443B4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cargamos </w:t>
      </w:r>
      <w:r w:rsidR="00D434C5">
        <w:rPr>
          <w:rFonts w:ascii="Times New Roman" w:hAnsi="Times New Roman" w:cs="Times New Roman"/>
          <w:sz w:val="24"/>
          <w:szCs w:val="24"/>
        </w:rPr>
        <w:t>el conjunto</w:t>
      </w:r>
      <w:r>
        <w:rPr>
          <w:rFonts w:ascii="Times New Roman" w:hAnsi="Times New Roman" w:cs="Times New Roman"/>
          <w:sz w:val="24"/>
          <w:szCs w:val="24"/>
        </w:rPr>
        <w:t xml:space="preserve"> de datos </w:t>
      </w:r>
      <w:r w:rsidR="00D434C5">
        <w:rPr>
          <w:rFonts w:ascii="Times New Roman" w:hAnsi="Times New Roman" w:cs="Times New Roman"/>
          <w:sz w:val="24"/>
          <w:szCs w:val="24"/>
        </w:rPr>
        <w:t>de mtcars y escalamos las variables</w:t>
      </w:r>
    </w:p>
    <w:p w14:paraId="0FF49CE9" w14:textId="77777777" w:rsidR="00D434C5" w:rsidRPr="00D434C5" w:rsidRDefault="00D434C5" w:rsidP="00D434C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r w:rsidRPr="00D434C5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data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spellStart"/>
      <w:r w:rsidRPr="00D434C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mtcars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5824B1FD" w14:textId="77777777" w:rsidR="009613A1" w:rsidRDefault="009613A1" w:rsidP="00F443B4">
      <w:pPr>
        <w:spacing w:after="0" w:line="360" w:lineRule="auto"/>
        <w:contextualSpacing/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</w:pPr>
    </w:p>
    <w:p w14:paraId="2460B598" w14:textId="5CF9043E" w:rsidR="009613A1" w:rsidRDefault="009613A1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usamos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observar el tipado de variables y sus valores</w:t>
      </w:r>
    </w:p>
    <w:p w14:paraId="7A99ED98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698F"/>
          <w:kern w:val="0"/>
          <w:sz w:val="20"/>
          <w:szCs w:val="20"/>
          <w:lang w:val="es-MX" w:eastAsia="es-MX"/>
          <w14:ligatures w14:val="none"/>
        </w:rPr>
      </w:pPr>
      <w:proofErr w:type="spellStart"/>
      <w:r w:rsidRPr="009613A1">
        <w:rPr>
          <w:rFonts w:ascii="Lucida Console" w:eastAsia="Times New Roman" w:hAnsi="Lucida Console" w:cs="Courier New"/>
          <w:color w:val="00698F"/>
          <w:kern w:val="0"/>
          <w:sz w:val="20"/>
          <w:szCs w:val="20"/>
          <w:lang w:val="es-MX" w:eastAsia="es-MX"/>
          <w14:ligatures w14:val="none"/>
        </w:rPr>
        <w:t>str</w:t>
      </w:r>
      <w:proofErr w:type="spellEnd"/>
      <w:r w:rsidRPr="009613A1">
        <w:rPr>
          <w:rFonts w:ascii="Lucida Console" w:eastAsia="Times New Roman" w:hAnsi="Lucida Console" w:cs="Courier New"/>
          <w:color w:val="00698F"/>
          <w:kern w:val="0"/>
          <w:sz w:val="20"/>
          <w:szCs w:val="20"/>
          <w:lang w:val="es-MX" w:eastAsia="es-MX"/>
          <w14:ligatures w14:val="none"/>
        </w:rPr>
        <w:t>(</w:t>
      </w:r>
      <w:proofErr w:type="spellStart"/>
      <w:r w:rsidRPr="009613A1">
        <w:rPr>
          <w:rFonts w:ascii="Lucida Console" w:eastAsia="Times New Roman" w:hAnsi="Lucida Console" w:cs="Courier New"/>
          <w:color w:val="00698F"/>
          <w:kern w:val="0"/>
          <w:sz w:val="20"/>
          <w:szCs w:val="20"/>
          <w:lang w:val="es-MX" w:eastAsia="es-MX"/>
          <w14:ligatures w14:val="none"/>
        </w:rPr>
        <w:t>mtcars</w:t>
      </w:r>
      <w:proofErr w:type="spellEnd"/>
      <w:r w:rsidRPr="009613A1">
        <w:rPr>
          <w:rFonts w:ascii="Lucida Console" w:eastAsia="Times New Roman" w:hAnsi="Lucida Console" w:cs="Courier New"/>
          <w:color w:val="00698F"/>
          <w:kern w:val="0"/>
          <w:sz w:val="20"/>
          <w:szCs w:val="20"/>
          <w:lang w:val="es-MX" w:eastAsia="es-MX"/>
          <w14:ligatures w14:val="none"/>
        </w:rPr>
        <w:t>)</w:t>
      </w:r>
    </w:p>
    <w:p w14:paraId="7E3CE9C9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'</w:t>
      </w:r>
      <w:proofErr w:type="spellStart"/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data.frame</w:t>
      </w:r>
      <w:proofErr w:type="spellEnd"/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':</w:t>
      </w: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ab/>
        <w:t>32 obs. of  11 variables:</w:t>
      </w:r>
    </w:p>
    <w:p w14:paraId="01E1B0BF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$ </w:t>
      </w:r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mpg :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num  21 21 22.8 21.4 18.7 18.1 14.3 24.4 22.8 19.2 ...</w:t>
      </w:r>
    </w:p>
    <w:p w14:paraId="4A463214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$ </w:t>
      </w:r>
      <w:proofErr w:type="spellStart"/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cyl</w:t>
      </w:r>
      <w:proofErr w:type="spell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: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num  6 6 4 6 8 6 8 4 4 6 ...</w:t>
      </w:r>
    </w:p>
    <w:p w14:paraId="01FC06EF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$ </w:t>
      </w:r>
      <w:proofErr w:type="spell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disp</w:t>
      </w:r>
      <w:proofErr w:type="spell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: </w:t>
      </w:r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num  160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160 108 258 360 ...</w:t>
      </w:r>
    </w:p>
    <w:p w14:paraId="3CA2A4E3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$ </w:t>
      </w:r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hp  :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num  110 110 93 110 175 105 245 62 95 123 ...</w:t>
      </w:r>
    </w:p>
    <w:p w14:paraId="469C7CCC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$ drat: </w:t>
      </w:r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num  3.9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3.9 3.85 3.08 3.15 2.76 3.21 3.69 3.92 3.92 ...</w:t>
      </w:r>
    </w:p>
    <w:p w14:paraId="7C6C70E7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$ </w:t>
      </w:r>
      <w:proofErr w:type="spellStart"/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wt</w:t>
      </w:r>
      <w:proofErr w:type="spell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: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num  2.62 2.88 2.32 3.21 3.44 ...</w:t>
      </w:r>
    </w:p>
    <w:p w14:paraId="6734431B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$ </w:t>
      </w:r>
      <w:proofErr w:type="spell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qsec</w:t>
      </w:r>
      <w:proofErr w:type="spell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: </w:t>
      </w:r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num  16.5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17 18.6 19.4 17 ...</w:t>
      </w:r>
    </w:p>
    <w:p w14:paraId="5AFF3FF1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$ </w:t>
      </w:r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vs  :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num  0 0 1 1 0 1 0 1 1 1 ...</w:t>
      </w:r>
    </w:p>
    <w:p w14:paraId="0D44F84A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$ </w:t>
      </w:r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am  :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num  1 1 1 0 0 0 0 0 0 0 ...</w:t>
      </w:r>
    </w:p>
    <w:p w14:paraId="29F5EC67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 xml:space="preserve">$ </w:t>
      </w:r>
      <w:proofErr w:type="spell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>gear</w:t>
      </w:r>
      <w:proofErr w:type="spell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 xml:space="preserve">: </w:t>
      </w:r>
      <w:proofErr w:type="spellStart"/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>num</w:t>
      </w:r>
      <w:proofErr w:type="spell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 xml:space="preserve">  4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 xml:space="preserve"> 4 4 3 3 3 3 4 4 4 ...</w:t>
      </w:r>
    </w:p>
    <w:p w14:paraId="5A7AE3C3" w14:textId="77777777" w:rsidR="009613A1" w:rsidRPr="009613A1" w:rsidRDefault="009613A1" w:rsidP="009613A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lang w:val="es-MX" w:eastAsia="es-MX"/>
          <w14:ligatures w14:val="none"/>
        </w:rPr>
      </w:pPr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 xml:space="preserve"> $ </w:t>
      </w:r>
      <w:proofErr w:type="spell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>carb</w:t>
      </w:r>
      <w:proofErr w:type="spell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 xml:space="preserve">: </w:t>
      </w:r>
      <w:proofErr w:type="spellStart"/>
      <w:proofErr w:type="gramStart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>num</w:t>
      </w:r>
      <w:proofErr w:type="spell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 xml:space="preserve">  4</w:t>
      </w:r>
      <w:proofErr w:type="gramEnd"/>
      <w:r w:rsidRPr="009613A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s-MX" w:eastAsia="es-MX"/>
          <w14:ligatures w14:val="none"/>
        </w:rPr>
        <w:t xml:space="preserve"> 4 1 1 2 1 4 2 2 4 ...</w:t>
      </w:r>
    </w:p>
    <w:p w14:paraId="419B84B0" w14:textId="77777777" w:rsidR="009613A1" w:rsidRDefault="009613A1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3EA937" w14:textId="56E7DF9F" w:rsidR="009613A1" w:rsidRDefault="009613A1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logramos observar que los algunos datos tienen valores muy grandes a comparación de otras variables y procedemos hacer una escalada</w:t>
      </w:r>
    </w:p>
    <w:p w14:paraId="476D6317" w14:textId="77777777" w:rsidR="009613A1" w:rsidRPr="00D434C5" w:rsidRDefault="009613A1" w:rsidP="009613A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r w:rsidRPr="00D434C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datos_escalados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&lt;-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proofErr w:type="spellStart"/>
      <w:r w:rsidRPr="00D434C5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scale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spellStart"/>
      <w:r w:rsidRPr="00D434C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mtcars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7F707890" w14:textId="77777777" w:rsidR="009613A1" w:rsidRDefault="009613A1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BC702B" w14:textId="3D7E83B5" w:rsidR="00D434C5" w:rsidRDefault="009613A1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los datos bien escalados p</w:t>
      </w:r>
      <w:r w:rsidR="00D434C5">
        <w:rPr>
          <w:rFonts w:ascii="Times New Roman" w:hAnsi="Times New Roman" w:cs="Times New Roman"/>
          <w:sz w:val="24"/>
          <w:szCs w:val="24"/>
        </w:rPr>
        <w:t xml:space="preserve">rocedemos a calcular la matriz de distancias con los datos escalados </w:t>
      </w:r>
    </w:p>
    <w:p w14:paraId="737C0687" w14:textId="5FA66499" w:rsidR="00D434C5" w:rsidRPr="00D434C5" w:rsidRDefault="00D434C5" w:rsidP="00D434C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r w:rsidRPr="00D434C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distancias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&lt;-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proofErr w:type="spellStart"/>
      <w:proofErr w:type="gramStart"/>
      <w:r w:rsidRPr="00D434C5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dist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spellStart"/>
      <w:proofErr w:type="gramEnd"/>
      <w:r w:rsidRPr="00D434C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datos_escalados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D434C5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method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</w:t>
      </w:r>
      <w:proofErr w:type="spellStart"/>
      <w:r w:rsidRPr="00D434C5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euclidean</w:t>
      </w:r>
      <w:proofErr w:type="spellEnd"/>
      <w:r w:rsidRPr="00D434C5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7AB7F226" w14:textId="3D45CD7B" w:rsidR="00D434C5" w:rsidRDefault="009613A1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esta función mediante el método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nos retorna una matriz de distancias entre las observaciones.</w:t>
      </w:r>
    </w:p>
    <w:p w14:paraId="4FDB5E3F" w14:textId="77777777" w:rsidR="00D434C5" w:rsidRDefault="00D434C5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Realizamos el clustering jerárquico mediante el método de Ward con la matriz calculada</w:t>
      </w:r>
    </w:p>
    <w:p w14:paraId="67C99314" w14:textId="7A59BCA1" w:rsidR="00D434C5" w:rsidRPr="00D434C5" w:rsidRDefault="00D434C5" w:rsidP="00D434C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r w:rsidRPr="00D434C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es-MX"/>
          <w14:ligatures w14:val="none"/>
        </w:rPr>
        <w:t>hc1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n-US" w:eastAsia="es-MX"/>
          <w14:ligatures w14:val="none"/>
        </w:rPr>
        <w:t>&lt;-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D434C5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n-US" w:eastAsia="es-MX"/>
          <w14:ligatures w14:val="none"/>
        </w:rPr>
        <w:t>hclust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D434C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es-MX"/>
          <w14:ligatures w14:val="none"/>
        </w:rPr>
        <w:t>distancias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D434C5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method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D434C5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n-US" w:eastAsia="es-MX"/>
          <w14:ligatures w14:val="none"/>
        </w:rPr>
        <w:t>ward.D</w:t>
      </w:r>
      <w:proofErr w:type="spellEnd"/>
      <w:r w:rsidRPr="00D434C5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>)</w:t>
      </w:r>
    </w:p>
    <w:p w14:paraId="30385313" w14:textId="516656EB" w:rsidR="00D434C5" w:rsidRPr="009613A1" w:rsidRDefault="00D434C5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710355F5" w14:textId="77777777" w:rsidR="00D434C5" w:rsidRPr="00D434C5" w:rsidRDefault="00D434C5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D434C5">
        <w:rPr>
          <w:rFonts w:ascii="Times New Roman" w:hAnsi="Times New Roman" w:cs="Times New Roman"/>
          <w:sz w:val="24"/>
          <w:szCs w:val="24"/>
          <w:lang w:val="es-MX"/>
        </w:rPr>
        <w:t xml:space="preserve">Graficamos el </w:t>
      </w:r>
      <w:proofErr w:type="spellStart"/>
      <w:r w:rsidRPr="00D434C5">
        <w:rPr>
          <w:rFonts w:ascii="Times New Roman" w:hAnsi="Times New Roman" w:cs="Times New Roman"/>
          <w:sz w:val="24"/>
          <w:szCs w:val="24"/>
          <w:lang w:val="es-MX"/>
        </w:rPr>
        <w:t>dendograma</w:t>
      </w:r>
      <w:proofErr w:type="spellEnd"/>
      <w:r w:rsidRPr="00D434C5">
        <w:rPr>
          <w:rFonts w:ascii="Times New Roman" w:hAnsi="Times New Roman" w:cs="Times New Roman"/>
          <w:sz w:val="24"/>
          <w:szCs w:val="24"/>
          <w:lang w:val="es-MX"/>
        </w:rPr>
        <w:t xml:space="preserve"> del </w:t>
      </w:r>
      <w:proofErr w:type="spellStart"/>
      <w:r w:rsidRPr="00D434C5">
        <w:rPr>
          <w:rFonts w:ascii="Times New Roman" w:hAnsi="Times New Roman" w:cs="Times New Roman"/>
          <w:sz w:val="24"/>
          <w:szCs w:val="24"/>
          <w:lang w:val="es-MX"/>
        </w:rPr>
        <w:t>metodo</w:t>
      </w:r>
      <w:proofErr w:type="spellEnd"/>
      <w:r w:rsidRPr="00D434C5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proofErr w:type="spellStart"/>
      <w:r w:rsidRPr="00D434C5">
        <w:rPr>
          <w:rFonts w:ascii="Times New Roman" w:hAnsi="Times New Roman" w:cs="Times New Roman"/>
          <w:sz w:val="24"/>
          <w:szCs w:val="24"/>
          <w:lang w:val="es-MX"/>
        </w:rPr>
        <w:t>ward</w:t>
      </w:r>
      <w:proofErr w:type="spellEnd"/>
      <w:r w:rsidRPr="00D434C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BDA7ABF" w14:textId="5CF33C36" w:rsidR="00D434C5" w:rsidRPr="00D434C5" w:rsidRDefault="00D434C5" w:rsidP="00D434C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proofErr w:type="gramStart"/>
      <w:r w:rsidRPr="00D434C5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plot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gramEnd"/>
      <w:r w:rsidRPr="00D434C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hc1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D434C5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cex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MX" w:eastAsia="es-MX"/>
          <w14:ligatures w14:val="none"/>
        </w:rPr>
        <w:t>0.6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D434C5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hang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-</w:t>
      </w:r>
      <w:r w:rsidRPr="00D434C5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MX" w:eastAsia="es-MX"/>
          <w14:ligatures w14:val="none"/>
        </w:rPr>
        <w:t>1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D434C5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main</w:t>
      </w:r>
      <w:proofErr w:type="spellEnd"/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D434C5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</w:t>
      </w:r>
      <w:proofErr w:type="spellStart"/>
      <w:r w:rsidRPr="00D434C5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Dendrograma</w:t>
      </w:r>
      <w:proofErr w:type="spellEnd"/>
      <w:r w:rsidRPr="00D434C5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 xml:space="preserve"> usando el método de Ward"</w:t>
      </w:r>
      <w:r w:rsidRPr="00D434C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213852F3" w14:textId="7C7F209C" w:rsidR="00D434C5" w:rsidRDefault="00D434C5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D434C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6915481" w14:textId="60E73B6B" w:rsidR="00D434C5" w:rsidRDefault="00D434C5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Obtenemos el siguiente grafico que nos permite observar los clu</w:t>
      </w:r>
      <w:r w:rsidR="006C1176">
        <w:rPr>
          <w:rFonts w:ascii="Times New Roman" w:hAnsi="Times New Roman" w:cs="Times New Roman"/>
          <w:sz w:val="24"/>
          <w:szCs w:val="24"/>
          <w:lang w:val="es-MX"/>
        </w:rPr>
        <w:t>s</w:t>
      </w:r>
      <w:r>
        <w:rPr>
          <w:rFonts w:ascii="Times New Roman" w:hAnsi="Times New Roman" w:cs="Times New Roman"/>
          <w:sz w:val="24"/>
          <w:szCs w:val="24"/>
          <w:lang w:val="es-MX"/>
        </w:rPr>
        <w:t>ters de los datos</w:t>
      </w:r>
    </w:p>
    <w:p w14:paraId="724EA57D" w14:textId="36EEDE63" w:rsidR="00D434C5" w:rsidRDefault="001B73A3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1B73A3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4D65C54" wp14:editId="013F6EFC">
            <wp:extent cx="5612130" cy="3007995"/>
            <wp:effectExtent l="0" t="0" r="7620" b="1905"/>
            <wp:docPr id="55994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49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36E3" w14:textId="77777777" w:rsidR="001B73A3" w:rsidRDefault="00D434C5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Del grafico podemos analizar las líneas </w:t>
      </w:r>
      <w:r w:rsidR="001B73A3">
        <w:rPr>
          <w:rFonts w:ascii="Times New Roman" w:hAnsi="Times New Roman" w:cs="Times New Roman"/>
          <w:sz w:val="24"/>
          <w:szCs w:val="24"/>
          <w:lang w:val="es-MX"/>
        </w:rPr>
        <w:t>las cuales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nos indica la distancia de unión entre los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clusters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de manera subjetiva podemos unir y sacar los cluster</w:t>
      </w:r>
      <w:r w:rsidR="001B73A3">
        <w:rPr>
          <w:rFonts w:ascii="Times New Roman" w:hAnsi="Times New Roman" w:cs="Times New Roman"/>
          <w:sz w:val="24"/>
          <w:szCs w:val="24"/>
          <w:lang w:val="es-MX"/>
        </w:rPr>
        <w:t xml:space="preserve"> teniendo</w:t>
      </w:r>
      <w:r w:rsidR="006C1176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160C3410" w14:textId="3270365C" w:rsidR="00D434C5" w:rsidRDefault="006C1176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</w:t>
      </w:r>
      <w:r w:rsidR="00D434C5">
        <w:rPr>
          <w:rFonts w:ascii="Times New Roman" w:hAnsi="Times New Roman" w:cs="Times New Roman"/>
          <w:sz w:val="24"/>
          <w:szCs w:val="24"/>
          <w:lang w:val="es-MX"/>
        </w:rPr>
        <w:t xml:space="preserve">ara </w:t>
      </w:r>
      <w:r>
        <w:rPr>
          <w:rFonts w:ascii="Times New Roman" w:hAnsi="Times New Roman" w:cs="Times New Roman"/>
          <w:sz w:val="24"/>
          <w:szCs w:val="24"/>
          <w:lang w:val="es-MX"/>
        </w:rPr>
        <w:t>un mejor análisis</w:t>
      </w:r>
      <w:r w:rsidR="00D434C5">
        <w:rPr>
          <w:rFonts w:ascii="Times New Roman" w:hAnsi="Times New Roman" w:cs="Times New Roman"/>
          <w:sz w:val="24"/>
          <w:szCs w:val="24"/>
          <w:lang w:val="es-MX"/>
        </w:rPr>
        <w:t xml:space="preserve"> nos apoyamos de la librería </w:t>
      </w:r>
      <w:proofErr w:type="spellStart"/>
      <w:r w:rsidR="00D434C5">
        <w:rPr>
          <w:rFonts w:ascii="Times New Roman" w:hAnsi="Times New Roman" w:cs="Times New Roman"/>
          <w:sz w:val="24"/>
          <w:szCs w:val="24"/>
          <w:lang w:val="es-MX"/>
        </w:rPr>
        <w:t>NbClust</w:t>
      </w:r>
      <w:proofErr w:type="spellEnd"/>
      <w:r w:rsidR="00D434C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para determinar el número óptimo de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clusters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BCFD777" w14:textId="77777777" w:rsidR="001B73A3" w:rsidRPr="006C1176" w:rsidRDefault="001B73A3" w:rsidP="001B73A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proofErr w:type="gramStart"/>
      <w:r w:rsidRPr="006C1176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set.seed</w:t>
      </w:r>
      <w:proofErr w:type="spellEnd"/>
      <w:proofErr w:type="gram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r w:rsidRPr="006C117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MX" w:eastAsia="es-MX"/>
          <w14:ligatures w14:val="none"/>
        </w:rPr>
        <w:t>123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) </w:t>
      </w:r>
      <w:r w:rsidRPr="006C1176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MX" w:eastAsia="es-MX"/>
          <w14:ligatures w14:val="none"/>
        </w:rPr>
        <w:t># Asegurar reproducibilidad</w:t>
      </w:r>
    </w:p>
    <w:p w14:paraId="74AD0A6A" w14:textId="4BF4511E" w:rsidR="006C1176" w:rsidRDefault="006C1176" w:rsidP="006C117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res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&lt;-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proofErr w:type="spellStart"/>
      <w:proofErr w:type="gramStart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NbClust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spellStart"/>
      <w:proofErr w:type="gramEnd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datos_escalados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distance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</w:t>
      </w:r>
      <w:proofErr w:type="spellStart"/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euclidean</w:t>
      </w:r>
      <w:proofErr w:type="spellEnd"/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min.nc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MX" w:eastAsia="es-MX"/>
          <w14:ligatures w14:val="none"/>
        </w:rPr>
        <w:t>2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max.nc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MX" w:eastAsia="es-MX"/>
          <w14:ligatures w14:val="none"/>
        </w:rPr>
        <w:t>10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method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</w:t>
      </w:r>
      <w:proofErr w:type="spellStart"/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ward.D</w:t>
      </w:r>
      <w:proofErr w:type="spellEnd"/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index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</w:t>
      </w:r>
      <w:proofErr w:type="spellStart"/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silhouette</w:t>
      </w:r>
      <w:proofErr w:type="spellEnd"/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67419A49" w14:textId="0CBB0975" w:rsidR="001B73A3" w:rsidRDefault="001B73A3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3CB9D701" w14:textId="73B41907" w:rsidR="001B73A3" w:rsidRDefault="001B73A3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observamos los resultados </w:t>
      </w:r>
    </w:p>
    <w:p w14:paraId="7D1DB37E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d3b"/>
          <w:rFonts w:ascii="Lucida Console" w:eastAsiaTheme="majorEastAsia" w:hAnsi="Lucida Console"/>
          <w:color w:val="00698F"/>
          <w:lang w:val="en-US"/>
        </w:rPr>
      </w:pPr>
      <w:r w:rsidRPr="001B73A3">
        <w:rPr>
          <w:rStyle w:val="gnvwddmde4b"/>
          <w:rFonts w:ascii="Lucida Console" w:eastAsiaTheme="majorEastAsia" w:hAnsi="Lucida Console"/>
          <w:color w:val="00698F"/>
          <w:lang w:val="en-US"/>
        </w:rPr>
        <w:t xml:space="preserve">&gt; </w:t>
      </w:r>
      <w:r w:rsidRPr="001B73A3">
        <w:rPr>
          <w:rStyle w:val="gnvwddmdd3b"/>
          <w:rFonts w:ascii="Lucida Console" w:eastAsiaTheme="majorEastAsia" w:hAnsi="Lucida Console"/>
          <w:color w:val="00698F"/>
          <w:lang w:val="en-US"/>
        </w:rPr>
        <w:t>res</w:t>
      </w:r>
    </w:p>
    <w:p w14:paraId="777BEC1C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$</w:t>
      </w:r>
      <w:proofErr w:type="spellStart"/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All.index</w:t>
      </w:r>
      <w:proofErr w:type="spellEnd"/>
    </w:p>
    <w:p w14:paraId="681DEF1F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2      3      4      5      6      7      8      9     10 </w:t>
      </w:r>
    </w:p>
    <w:p w14:paraId="5F6B6954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0.3788 0.4161 0.4289 0.3989 0.4035 0.4201 0.4442 0.4644 0.4608 </w:t>
      </w:r>
    </w:p>
    <w:p w14:paraId="36B49907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</w:p>
    <w:p w14:paraId="495F6F65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$Best.nc</w:t>
      </w:r>
    </w:p>
    <w:p w14:paraId="6D4144F7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proofErr w:type="spellStart"/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Number_clusters</w:t>
      </w:r>
      <w:proofErr w:type="spellEnd"/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</w:t>
      </w:r>
      <w:proofErr w:type="spellStart"/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Value_Index</w:t>
      </w:r>
      <w:proofErr w:type="spellEnd"/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</w:t>
      </w:r>
    </w:p>
    <w:p w14:paraId="7BFF984F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    9.0000          0.4644 </w:t>
      </w:r>
    </w:p>
    <w:p w14:paraId="17831426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</w:p>
    <w:p w14:paraId="1AA8BC9D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$</w:t>
      </w:r>
      <w:proofErr w:type="spellStart"/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Best.partition</w:t>
      </w:r>
      <w:proofErr w:type="spellEnd"/>
    </w:p>
    <w:p w14:paraId="56589F76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     Mazda RX4       Mazda RX4 Wag          Datsun 710 </w:t>
      </w:r>
    </w:p>
    <w:p w14:paraId="20EA5633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lastRenderedPageBreak/>
        <w:t xml:space="preserve">                  1                   1                   2 </w:t>
      </w:r>
    </w:p>
    <w:p w14:paraId="58F99E52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Hornet 4 Drive   Hornet </w:t>
      </w:r>
      <w:proofErr w:type="spellStart"/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Sportabout</w:t>
      </w:r>
      <w:proofErr w:type="spellEnd"/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        Valiant </w:t>
      </w:r>
    </w:p>
    <w:p w14:paraId="7B3B87AD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             3                   4                   3 </w:t>
      </w:r>
    </w:p>
    <w:p w14:paraId="35D0FA86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    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Duster 360       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Merc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240D        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Merc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230 </w:t>
      </w:r>
    </w:p>
    <w:p w14:paraId="2D27B821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5                   6                   6 </w:t>
      </w:r>
    </w:p>
    <w:p w14:paraId="67CF8E78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Merc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280       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Merc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280C      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Merc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450SE </w:t>
      </w:r>
    </w:p>
    <w:p w14:paraId="2099928C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</w:t>
      </w: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7                   7                   4 </w:t>
      </w:r>
    </w:p>
    <w:p w14:paraId="3E97CF7D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    Merc 450SL         Merc 450</w:t>
      </w:r>
      <w:proofErr w:type="gramStart"/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SLC  Cadillac</w:t>
      </w:r>
      <w:proofErr w:type="gramEnd"/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Fleetwood </w:t>
      </w:r>
    </w:p>
    <w:p w14:paraId="60FFC4F3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             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4                   4                   8 </w:t>
      </w:r>
    </w:p>
    <w:p w14:paraId="4F33969D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Lincoln Continental   Chrysler Imperial            Fiat 128 </w:t>
      </w:r>
    </w:p>
    <w:p w14:paraId="0925D3F0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8                   8                   2 </w:t>
      </w:r>
    </w:p>
    <w:p w14:paraId="0B405BEF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Honda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Civic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Toyota Corolla       Toyota Corona </w:t>
      </w:r>
    </w:p>
    <w:p w14:paraId="3F1386B6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</w:t>
      </w: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2                   2                   6 </w:t>
      </w:r>
    </w:p>
    <w:p w14:paraId="6B23D85E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Dodge Challenger         AMC Javelin          Camaro Z28 </w:t>
      </w:r>
    </w:p>
    <w:p w14:paraId="59308FB3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             4                   4                   5 </w:t>
      </w:r>
    </w:p>
    <w:p w14:paraId="3705A21D" w14:textId="77777777" w:rsidR="001B73A3" w:rsidRP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Pontiac Firebird           Fiat X1-9       Porsche 914-2 </w:t>
      </w:r>
    </w:p>
    <w:p w14:paraId="6E291570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 w:rsidRPr="001B73A3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             </w:t>
      </w: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4                   2                   2 </w:t>
      </w:r>
    </w:p>
    <w:p w14:paraId="392860E6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Lotus Europa      Ford Pantera L        Ferrari Dino </w:t>
      </w:r>
    </w:p>
    <w:p w14:paraId="5D1A3118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2                   9                   1 </w:t>
      </w:r>
    </w:p>
    <w:p w14:paraId="50DA41E1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Maserati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Bora          Volvo 142E </w:t>
      </w:r>
    </w:p>
    <w:p w14:paraId="601E3E9C" w14:textId="77777777" w:rsidR="001B73A3" w:rsidRDefault="001B73A3" w:rsidP="001B73A3">
      <w:pPr>
        <w:pStyle w:val="HTMLconformatoprevio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9                   2 </w:t>
      </w:r>
    </w:p>
    <w:p w14:paraId="2EA801BC" w14:textId="77777777" w:rsidR="009613A1" w:rsidRDefault="009613A1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76B6435A" w14:textId="06F6D718" w:rsidR="006C1176" w:rsidRDefault="001B73A3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Esto nos indica los posibles números de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cluster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que podemos tener con su respectivo índice que evalúa la coherencia de los clusters donde el valor mas alto indica el cluster ideal. Procedemos a extraer</w:t>
      </w:r>
      <w:r w:rsidR="006C1176">
        <w:rPr>
          <w:rFonts w:ascii="Times New Roman" w:hAnsi="Times New Roman" w:cs="Times New Roman"/>
          <w:sz w:val="24"/>
          <w:szCs w:val="24"/>
          <w:lang w:val="es-MX"/>
        </w:rPr>
        <w:t xml:space="preserve"> el número óptimo de </w:t>
      </w:r>
      <w:proofErr w:type="gramStart"/>
      <w:r w:rsidR="006C1176">
        <w:rPr>
          <w:rFonts w:ascii="Times New Roman" w:hAnsi="Times New Roman" w:cs="Times New Roman"/>
          <w:sz w:val="24"/>
          <w:szCs w:val="24"/>
          <w:lang w:val="es-MX"/>
        </w:rPr>
        <w:t>clusters</w:t>
      </w:r>
      <w:proofErr w:type="gramEnd"/>
      <w:r w:rsidR="006C1176">
        <w:rPr>
          <w:rFonts w:ascii="Times New Roman" w:hAnsi="Times New Roman" w:cs="Times New Roman"/>
          <w:sz w:val="24"/>
          <w:szCs w:val="24"/>
          <w:lang w:val="es-MX"/>
        </w:rPr>
        <w:t xml:space="preserve"> sugerido.</w:t>
      </w:r>
    </w:p>
    <w:p w14:paraId="165C4535" w14:textId="77777777" w:rsidR="001B73A3" w:rsidRPr="001B73A3" w:rsidRDefault="001B73A3" w:rsidP="001B73A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1B73A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es-MX"/>
          <w14:ligatures w14:val="none"/>
        </w:rPr>
        <w:t>optimal_clusters</w:t>
      </w:r>
      <w:proofErr w:type="spellEnd"/>
      <w:r w:rsidRPr="001B73A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1B73A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n-US" w:eastAsia="es-MX"/>
          <w14:ligatures w14:val="none"/>
        </w:rPr>
        <w:t>&lt;-</w:t>
      </w:r>
      <w:r w:rsidRPr="001B73A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1B73A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es-MX"/>
          <w14:ligatures w14:val="none"/>
        </w:rPr>
        <w:t>res</w:t>
      </w:r>
      <w:r w:rsidRPr="001B73A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n-US" w:eastAsia="es-MX"/>
          <w14:ligatures w14:val="none"/>
        </w:rPr>
        <w:t>$</w:t>
      </w:r>
      <w:r w:rsidRPr="001B73A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es-MX"/>
          <w14:ligatures w14:val="none"/>
        </w:rPr>
        <w:t>Best.nc</w:t>
      </w:r>
      <w:r w:rsidRPr="001B73A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>[</w:t>
      </w:r>
      <w:r w:rsidRPr="001B73A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1B73A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n-US" w:eastAsia="es-MX"/>
          <w14:ligatures w14:val="none"/>
        </w:rPr>
        <w:t>Number_clusters</w:t>
      </w:r>
      <w:proofErr w:type="spellEnd"/>
      <w:r w:rsidRPr="001B73A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r w:rsidRPr="001B73A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n-US" w:eastAsia="es-MX"/>
          <w14:ligatures w14:val="none"/>
        </w:rPr>
        <w:t>]</w:t>
      </w:r>
    </w:p>
    <w:p w14:paraId="0BB78957" w14:textId="77777777" w:rsidR="001B73A3" w:rsidRDefault="001B73A3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2DDCE6A4" w14:textId="6970F11A" w:rsidR="001B73A3" w:rsidRDefault="006C1176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6C1176">
        <w:rPr>
          <w:rFonts w:ascii="Times New Roman" w:hAnsi="Times New Roman" w:cs="Times New Roman"/>
          <w:sz w:val="24"/>
          <w:szCs w:val="24"/>
          <w:lang w:val="es-MX"/>
        </w:rPr>
        <w:t xml:space="preserve">como respuesta témenos 9 </w:t>
      </w:r>
      <w:proofErr w:type="gramStart"/>
      <w:r w:rsidRPr="006C1176">
        <w:rPr>
          <w:rFonts w:ascii="Times New Roman" w:hAnsi="Times New Roman" w:cs="Times New Roman"/>
          <w:sz w:val="24"/>
          <w:szCs w:val="24"/>
          <w:lang w:val="es-MX"/>
        </w:rPr>
        <w:t>clusters</w:t>
      </w:r>
      <w:proofErr w:type="gramEnd"/>
      <w:r w:rsidRPr="006C1176">
        <w:rPr>
          <w:rFonts w:ascii="Times New Roman" w:hAnsi="Times New Roman" w:cs="Times New Roman"/>
          <w:sz w:val="24"/>
          <w:szCs w:val="24"/>
          <w:lang w:val="es-MX"/>
        </w:rPr>
        <w:t xml:space="preserve"> óptimos </w:t>
      </w:r>
    </w:p>
    <w:p w14:paraId="19272F11" w14:textId="77777777" w:rsidR="001B73A3" w:rsidRDefault="001B73A3" w:rsidP="001B73A3">
      <w:pPr>
        <w:pStyle w:val="HTMLconformatoprevio"/>
        <w:shd w:val="clear" w:color="auto" w:fill="161616"/>
        <w:wordWrap w:val="0"/>
        <w:rPr>
          <w:rStyle w:val="gnvwddmdd3b"/>
          <w:rFonts w:ascii="Lucida Console" w:eastAsiaTheme="majorEastAsia" w:hAnsi="Lucida Console"/>
          <w:color w:val="00698F"/>
        </w:rPr>
      </w:pPr>
      <w:proofErr w:type="spellStart"/>
      <w:proofErr w:type="gramStart"/>
      <w:r>
        <w:rPr>
          <w:rStyle w:val="gnvwddmdd3b"/>
          <w:rFonts w:ascii="Lucida Console" w:eastAsiaTheme="majorEastAsia" w:hAnsi="Lucida Console"/>
          <w:color w:val="00698F"/>
        </w:rPr>
        <w:t>print</w:t>
      </w:r>
      <w:proofErr w:type="spellEnd"/>
      <w:r>
        <w:rPr>
          <w:rStyle w:val="gnvwddmdd3b"/>
          <w:rFonts w:ascii="Lucida Console" w:eastAsiaTheme="majorEastAsia" w:hAnsi="Lucida Console"/>
          <w:color w:val="00698F"/>
        </w:rPr>
        <w:t>(</w:t>
      </w:r>
      <w:proofErr w:type="gramEnd"/>
      <w:r>
        <w:rPr>
          <w:rStyle w:val="gnvwddmdd3b"/>
          <w:rFonts w:ascii="Lucida Console" w:eastAsiaTheme="majorEastAsia" w:hAnsi="Lucida Console"/>
          <w:color w:val="00698F"/>
        </w:rPr>
        <w:t xml:space="preserve">paste("Número óptimo de clusters sugerido por la mayoría de índices:", </w:t>
      </w:r>
      <w:proofErr w:type="spellStart"/>
      <w:r>
        <w:rPr>
          <w:rStyle w:val="gnvwddmdd3b"/>
          <w:rFonts w:ascii="Lucida Console" w:eastAsiaTheme="majorEastAsia" w:hAnsi="Lucida Console"/>
          <w:color w:val="00698F"/>
        </w:rPr>
        <w:t>optimal_clusters</w:t>
      </w:r>
      <w:proofErr w:type="spellEnd"/>
      <w:r>
        <w:rPr>
          <w:rStyle w:val="gnvwddmdd3b"/>
          <w:rFonts w:ascii="Lucida Console" w:eastAsiaTheme="majorEastAsia" w:hAnsi="Lucida Console"/>
          <w:color w:val="00698F"/>
        </w:rPr>
        <w:t>))</w:t>
      </w:r>
    </w:p>
    <w:p w14:paraId="0F45665C" w14:textId="77777777" w:rsidR="001B73A3" w:rsidRDefault="001B73A3" w:rsidP="001B73A3">
      <w:pPr>
        <w:pStyle w:val="HTMLconformatoprevio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[1] "Número óptimo de clusters sugerido por la mayoría de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índices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: 9"</w:t>
      </w:r>
    </w:p>
    <w:p w14:paraId="6DA8660A" w14:textId="705F7D20" w:rsidR="001B73A3" w:rsidRDefault="001B73A3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454949D1" w14:textId="43ECC758" w:rsidR="006C1176" w:rsidRDefault="001B73A3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6C1176">
        <w:rPr>
          <w:rFonts w:ascii="Times New Roman" w:hAnsi="Times New Roman" w:cs="Times New Roman"/>
          <w:sz w:val="24"/>
          <w:szCs w:val="24"/>
          <w:lang w:val="es-MX"/>
        </w:rPr>
        <w:t>p</w:t>
      </w:r>
      <w:r>
        <w:rPr>
          <w:rFonts w:ascii="Times New Roman" w:hAnsi="Times New Roman" w:cs="Times New Roman"/>
          <w:sz w:val="24"/>
          <w:szCs w:val="24"/>
          <w:lang w:val="es-MX"/>
        </w:rPr>
        <w:t>ara márcalos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C1176">
        <w:rPr>
          <w:rFonts w:ascii="Times New Roman" w:hAnsi="Times New Roman" w:cs="Times New Roman"/>
          <w:sz w:val="24"/>
          <w:szCs w:val="24"/>
          <w:lang w:val="es-MX"/>
        </w:rPr>
        <w:t>y tener una mejor visualización usamos la siguiente función.</w:t>
      </w:r>
    </w:p>
    <w:p w14:paraId="571006B4" w14:textId="77777777" w:rsidR="006C1176" w:rsidRPr="006C1176" w:rsidRDefault="006C1176" w:rsidP="006C117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proofErr w:type="gramStart"/>
      <w:r w:rsidRPr="006C1176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plot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gramEnd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hc1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cex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MX" w:eastAsia="es-MX"/>
          <w14:ligatures w14:val="none"/>
        </w:rPr>
        <w:t>0.6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hang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-</w:t>
      </w:r>
      <w:r w:rsidRPr="006C117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MX" w:eastAsia="es-MX"/>
          <w14:ligatures w14:val="none"/>
        </w:rPr>
        <w:t>1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main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</w:t>
      </w:r>
      <w:proofErr w:type="spellStart"/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Dendrograma</w:t>
      </w:r>
      <w:proofErr w:type="spellEnd"/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 xml:space="preserve"> con corte óptimo"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0DC21083" w14:textId="60A7C8A6" w:rsidR="006C1176" w:rsidRPr="006C1176" w:rsidRDefault="006C1176" w:rsidP="006C117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proofErr w:type="gramStart"/>
      <w:r w:rsidRPr="006C1176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rect.hclust</w:t>
      </w:r>
      <w:proofErr w:type="spellEnd"/>
      <w:proofErr w:type="gram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hc1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k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proofErr w:type="spellStart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optimal_clusters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, </w:t>
      </w:r>
      <w:proofErr w:type="spellStart"/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border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"red"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0B947566" w14:textId="5EC3C9A2" w:rsidR="006C1176" w:rsidRDefault="006C1176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66A6E746" w14:textId="3564F87E" w:rsidR="006C1176" w:rsidRDefault="006C1176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obtenemos el siguiente grafico donde podemos observas de una forma mas clara los 9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clusters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DE5AA5C" w14:textId="1A482C3E" w:rsidR="001B73A3" w:rsidRDefault="000F60C4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0F60C4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5DD60683" wp14:editId="6687E765">
            <wp:extent cx="5612130" cy="2966085"/>
            <wp:effectExtent l="0" t="0" r="7620" b="5715"/>
            <wp:docPr id="398576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76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6A1" w14:textId="671C95AE" w:rsidR="006C1176" w:rsidRDefault="000F60C4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Estos rectángulos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dendrograma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nos muestran cómo se agrupan las observaciones en los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cluster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sugeridos.</w:t>
      </w:r>
    </w:p>
    <w:p w14:paraId="2F3A9FC4" w14:textId="460F848F" w:rsidR="006C1176" w:rsidRDefault="006C1176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Seguido de esto procedemos a cortar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dendrograma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obtener los resultados.</w:t>
      </w:r>
    </w:p>
    <w:p w14:paraId="5F0D270C" w14:textId="77777777" w:rsidR="00986995" w:rsidRPr="00986995" w:rsidRDefault="00986995" w:rsidP="009869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r w:rsidRPr="0098699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resultado_cluster</w:t>
      </w:r>
      <w:proofErr w:type="spellEnd"/>
      <w:r w:rsidRPr="0098699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98699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&lt;-</w:t>
      </w:r>
      <w:r w:rsidRPr="0098699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proofErr w:type="spellStart"/>
      <w:proofErr w:type="gramStart"/>
      <w:r w:rsidRPr="00986995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data.frame</w:t>
      </w:r>
      <w:proofErr w:type="spellEnd"/>
      <w:proofErr w:type="gramEnd"/>
      <w:r w:rsidRPr="0098699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spellStart"/>
      <w:r w:rsidRPr="0098699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datos_escalados</w:t>
      </w:r>
      <w:proofErr w:type="spellEnd"/>
      <w:r w:rsidRPr="0098699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986995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clust</w:t>
      </w:r>
      <w:proofErr w:type="spellEnd"/>
      <w:r w:rsidRPr="0098699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98699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98699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986995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factor</w:t>
      </w:r>
      <w:r w:rsidRPr="0098699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spellStart"/>
      <w:r w:rsidRPr="0098699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clust</w:t>
      </w:r>
      <w:proofErr w:type="spellEnd"/>
      <w:r w:rsidRPr="0098699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))</w:t>
      </w:r>
    </w:p>
    <w:p w14:paraId="3879A63D" w14:textId="7393AD40" w:rsidR="006C1176" w:rsidRPr="00986995" w:rsidRDefault="006C1176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24D36A9D" w14:textId="300A713D" w:rsidR="006C1176" w:rsidRDefault="006C1176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6C1176">
        <w:rPr>
          <w:rFonts w:ascii="Times New Roman" w:hAnsi="Times New Roman" w:cs="Times New Roman"/>
          <w:sz w:val="24"/>
          <w:szCs w:val="24"/>
          <w:lang w:val="es-MX"/>
        </w:rPr>
        <w:t>Podemos observar los resultados d</w:t>
      </w:r>
      <w:r>
        <w:rPr>
          <w:rFonts w:ascii="Times New Roman" w:hAnsi="Times New Roman" w:cs="Times New Roman"/>
          <w:sz w:val="24"/>
          <w:szCs w:val="24"/>
          <w:lang w:val="es-MX"/>
        </w:rPr>
        <w:t>e forma tabular para ver cuales</w:t>
      </w:r>
      <w:r w:rsidR="000F60C4">
        <w:rPr>
          <w:rFonts w:ascii="Times New Roman" w:hAnsi="Times New Roman" w:cs="Times New Roman"/>
          <w:sz w:val="24"/>
          <w:szCs w:val="24"/>
          <w:lang w:val="es-MX"/>
        </w:rPr>
        <w:t xml:space="preserve"> observaciones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pertenecen a cada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cluster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5B7A1CA" w14:textId="77777777" w:rsidR="006C1176" w:rsidRPr="006C1176" w:rsidRDefault="006C1176" w:rsidP="006C117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resultado_cluster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&lt;-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proofErr w:type="spellStart"/>
      <w:proofErr w:type="gramStart"/>
      <w:r w:rsidRPr="006C1176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cbind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( </w:t>
      </w:r>
      <w:proofErr w:type="spellStart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datos</w:t>
      </w:r>
      <w:proofErr w:type="gramEnd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_escalados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, </w:t>
      </w:r>
      <w:proofErr w:type="spellStart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clust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6165CF7C" w14:textId="77777777" w:rsidR="006C1176" w:rsidRDefault="006C1176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09952D8D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986995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</w:t>
      </w:r>
      <w:proofErr w:type="spellStart"/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clust</w:t>
      </w:r>
      <w:proofErr w:type="spellEnd"/>
    </w:p>
    <w:p w14:paraId="3B0134BE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Mazda RX4               1</w:t>
      </w:r>
    </w:p>
    <w:p w14:paraId="3851318B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Mazda RX4 Wag           1</w:t>
      </w:r>
    </w:p>
    <w:p w14:paraId="1DE67724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Datsun 710              2</w:t>
      </w:r>
    </w:p>
    <w:p w14:paraId="2D756B28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Hornet 4 Drive          3</w:t>
      </w:r>
    </w:p>
    <w:p w14:paraId="0C9CB786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Hornet </w:t>
      </w:r>
      <w:proofErr w:type="spellStart"/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Sportabout</w:t>
      </w:r>
      <w:proofErr w:type="spellEnd"/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 xml:space="preserve">       4</w:t>
      </w:r>
    </w:p>
    <w:p w14:paraId="733948EC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Valiant                 3</w:t>
      </w:r>
    </w:p>
    <w:p w14:paraId="77AF7D3E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Duster 360              5</w:t>
      </w:r>
    </w:p>
    <w:p w14:paraId="2264A8F0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Merc 240D               6</w:t>
      </w:r>
    </w:p>
    <w:p w14:paraId="0AB1CAF2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Merc 230                6</w:t>
      </w:r>
    </w:p>
    <w:p w14:paraId="61C34B87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Merc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280                7</w:t>
      </w:r>
    </w:p>
    <w:p w14:paraId="1C355AEE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Merc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280C               7</w:t>
      </w:r>
    </w:p>
    <w:p w14:paraId="45EE0A9E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Merc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450SE              4</w:t>
      </w:r>
    </w:p>
    <w:p w14:paraId="581A250A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Merc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450SL              4</w:t>
      </w:r>
    </w:p>
    <w:p w14:paraId="7E0BE212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Merc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450SLC             4</w:t>
      </w:r>
    </w:p>
    <w:p w14:paraId="28ECCCE5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Cadillac Fleetwood      8</w:t>
      </w:r>
    </w:p>
    <w:p w14:paraId="1F7D2684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Lincoln Continental     8</w:t>
      </w:r>
    </w:p>
    <w:p w14:paraId="1F3B47B5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Chrysler Imperial       8</w:t>
      </w:r>
    </w:p>
    <w:p w14:paraId="403AB59C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Fiat 128                2</w:t>
      </w:r>
    </w:p>
    <w:p w14:paraId="2755E6C2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Honda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Civic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2</w:t>
      </w:r>
    </w:p>
    <w:p w14:paraId="25826616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Toyota Corolla          2</w:t>
      </w:r>
    </w:p>
    <w:p w14:paraId="16932A05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Toyota Corona           6</w:t>
      </w:r>
    </w:p>
    <w:p w14:paraId="26BFB4FF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Dodge Challenger        4</w:t>
      </w:r>
    </w:p>
    <w:p w14:paraId="238F5070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AMC Javelin             4</w:t>
      </w:r>
    </w:p>
    <w:p w14:paraId="4C0D9C33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lastRenderedPageBreak/>
        <w:t>Camaro Z28              5</w:t>
      </w:r>
    </w:p>
    <w:p w14:paraId="412E1D41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Pontiac Firebird        4</w:t>
      </w:r>
    </w:p>
    <w:p w14:paraId="21252074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Fiat X1-9               2</w:t>
      </w:r>
    </w:p>
    <w:p w14:paraId="285AD3D0" w14:textId="77777777" w:rsidR="000F60C4" w:rsidRP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</w:pPr>
      <w:r w:rsidRPr="000F60C4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  <w:lang w:val="en-US"/>
        </w:rPr>
        <w:t>Porsche 914-2           2</w:t>
      </w:r>
    </w:p>
    <w:p w14:paraId="3F7CABF4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Lotus Europa            2</w:t>
      </w:r>
    </w:p>
    <w:p w14:paraId="2CDD7DDE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Ford Pantera L          9</w:t>
      </w:r>
    </w:p>
    <w:p w14:paraId="48327967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Ferrari Dino            1</w:t>
      </w:r>
    </w:p>
    <w:p w14:paraId="53683065" w14:textId="77777777" w:rsidR="000F60C4" w:rsidRDefault="000F60C4" w:rsidP="000F60C4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Maserati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Bora           9</w:t>
      </w:r>
    </w:p>
    <w:p w14:paraId="5F157392" w14:textId="77777777" w:rsidR="000F60C4" w:rsidRDefault="000F60C4" w:rsidP="000F60C4">
      <w:pPr>
        <w:pStyle w:val="HTMLconformatoprevio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Volvo 142E              2</w:t>
      </w:r>
    </w:p>
    <w:p w14:paraId="673DB006" w14:textId="77777777" w:rsidR="000F60C4" w:rsidRPr="006C1176" w:rsidRDefault="000F60C4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27EA1AAA" w14:textId="2AEE0A48" w:rsidR="006C1176" w:rsidRDefault="006C1176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También podemos tener una visualización en una columna de forma </w:t>
      </w:r>
      <w:r w:rsidR="000F60C4">
        <w:rPr>
          <w:rFonts w:ascii="Times New Roman" w:hAnsi="Times New Roman" w:cs="Times New Roman"/>
          <w:sz w:val="24"/>
          <w:szCs w:val="24"/>
          <w:lang w:val="es-MX"/>
        </w:rPr>
        <w:t>gráfica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136D8DF" w14:textId="3924F13C" w:rsidR="006C1176" w:rsidRPr="006C1176" w:rsidRDefault="006C1176" w:rsidP="006C117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fviz_</w:t>
      </w:r>
      <w:proofErr w:type="gramStart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cluster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spellStart"/>
      <w:proofErr w:type="gramEnd"/>
      <w:r w:rsidRPr="006C117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MX" w:eastAsia="es-MX"/>
          <w14:ligatures w14:val="none"/>
        </w:rPr>
        <w:t>list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data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proofErr w:type="spellStart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datos_escalados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r w:rsidRPr="006C1176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cluster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6C117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proofErr w:type="spellStart"/>
      <w:r w:rsidRPr="006C117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clust</w:t>
      </w:r>
      <w:proofErr w:type="spellEnd"/>
      <w:r w:rsidRPr="006C117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))</w:t>
      </w:r>
    </w:p>
    <w:p w14:paraId="34D43475" w14:textId="77777777" w:rsidR="004A3969" w:rsidRDefault="004A3969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186707E5" w14:textId="77777777" w:rsidR="004A3969" w:rsidRDefault="004A3969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4A3969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60599C3" wp14:editId="7FE8ADBF">
            <wp:extent cx="5612130" cy="2845435"/>
            <wp:effectExtent l="0" t="0" r="7620" b="0"/>
            <wp:docPr id="178531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1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BC6" w14:textId="5E27E49B" w:rsidR="004A3969" w:rsidRDefault="006D6B6E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Finalmente podemos</w:t>
      </w:r>
      <w:r w:rsidR="004A3969">
        <w:rPr>
          <w:rFonts w:ascii="Times New Roman" w:hAnsi="Times New Roman" w:cs="Times New Roman"/>
          <w:sz w:val="24"/>
          <w:szCs w:val="24"/>
          <w:lang w:val="es-MX"/>
        </w:rPr>
        <w:t xml:space="preserve"> observar los </w:t>
      </w:r>
      <w:proofErr w:type="gramStart"/>
      <w:r w:rsidR="004A3969">
        <w:rPr>
          <w:rFonts w:ascii="Times New Roman" w:hAnsi="Times New Roman" w:cs="Times New Roman"/>
          <w:sz w:val="24"/>
          <w:szCs w:val="24"/>
          <w:lang w:val="es-MX"/>
        </w:rPr>
        <w:t>cluster</w:t>
      </w:r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proofErr w:type="gramEnd"/>
      <w:r w:rsidR="004A3969">
        <w:rPr>
          <w:rFonts w:ascii="Times New Roman" w:hAnsi="Times New Roman" w:cs="Times New Roman"/>
          <w:sz w:val="24"/>
          <w:szCs w:val="24"/>
          <w:lang w:val="es-MX"/>
        </w:rPr>
        <w:t xml:space="preserve"> y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observaciones pertenecen a cada cluster.</w:t>
      </w:r>
    </w:p>
    <w:p w14:paraId="0C0DD6C3" w14:textId="0478ADAD" w:rsidR="00865FB4" w:rsidRDefault="00865FB4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como ultimo obtenemos el historial de aglomeración</w:t>
      </w:r>
    </w:p>
    <w:p w14:paraId="15552029" w14:textId="77777777" w:rsidR="00865FB4" w:rsidRPr="00865FB4" w:rsidRDefault="00865FB4" w:rsidP="00865F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r w:rsidRPr="00865FB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MX" w:eastAsia="es-MX"/>
          <w14:ligatures w14:val="none"/>
        </w:rPr>
        <w:t># Obtener el historial de aglomeración</w:t>
      </w:r>
    </w:p>
    <w:p w14:paraId="7DBF731F" w14:textId="77777777" w:rsidR="00865FB4" w:rsidRPr="00865FB4" w:rsidRDefault="00865FB4" w:rsidP="00865F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r w:rsidRPr="00865F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cluster_resumen</w:t>
      </w:r>
      <w:proofErr w:type="spellEnd"/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865FB4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&lt;-</w:t>
      </w:r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proofErr w:type="spellStart"/>
      <w:proofErr w:type="gramStart"/>
      <w:r w:rsidRPr="00865FB4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data.frame</w:t>
      </w:r>
      <w:proofErr w:type="spellEnd"/>
      <w:proofErr w:type="gramEnd"/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r w:rsidRPr="00865F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hc1</w:t>
      </w:r>
      <w:r w:rsidRPr="00865FB4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$</w:t>
      </w:r>
      <w:r w:rsidRPr="00865F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merge</w:t>
      </w:r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proofErr w:type="spellStart"/>
      <w:r w:rsidRPr="00865FB4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MX" w:eastAsia="es-MX"/>
          <w14:ligatures w14:val="none"/>
        </w:rPr>
        <w:t>height</w:t>
      </w:r>
      <w:proofErr w:type="spellEnd"/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865FB4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=</w:t>
      </w:r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r w:rsidRPr="00865F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hc1</w:t>
      </w:r>
      <w:r w:rsidRPr="00865FB4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$</w:t>
      </w:r>
      <w:r w:rsidRPr="00865F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height</w:t>
      </w:r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34B06F3D" w14:textId="77777777" w:rsidR="00865FB4" w:rsidRPr="00865FB4" w:rsidRDefault="00865FB4" w:rsidP="00865FB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</w:pPr>
      <w:proofErr w:type="spellStart"/>
      <w:r w:rsidRPr="00865FB4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names</w:t>
      </w:r>
      <w:proofErr w:type="spellEnd"/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spellStart"/>
      <w:r w:rsidRPr="00865FB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MX" w:eastAsia="es-MX"/>
          <w14:ligatures w14:val="none"/>
        </w:rPr>
        <w:t>cluster_resumen</w:t>
      </w:r>
      <w:proofErr w:type="spellEnd"/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) </w:t>
      </w:r>
      <w:r w:rsidRPr="00865FB4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MX" w:eastAsia="es-MX"/>
          <w14:ligatures w14:val="none"/>
        </w:rPr>
        <w:t>&lt;-</w:t>
      </w:r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 </w:t>
      </w:r>
      <w:proofErr w:type="gramStart"/>
      <w:r w:rsidRPr="00865FB4">
        <w:rPr>
          <w:rFonts w:ascii="Consolas" w:eastAsia="Times New Roman" w:hAnsi="Consolas" w:cs="Times New Roman"/>
          <w:color w:val="66D9EF"/>
          <w:kern w:val="0"/>
          <w:sz w:val="18"/>
          <w:szCs w:val="18"/>
          <w:lang w:val="es-MX" w:eastAsia="es-MX"/>
          <w14:ligatures w14:val="none"/>
        </w:rPr>
        <w:t>c</w:t>
      </w:r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(</w:t>
      </w:r>
      <w:proofErr w:type="gramEnd"/>
      <w:r w:rsidRPr="00865FB4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"Cluster1"</w:t>
      </w:r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r w:rsidRPr="00865FB4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"Cluster2"</w:t>
      </w:r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 xml:space="preserve">, </w:t>
      </w:r>
      <w:r w:rsidRPr="00865FB4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MX" w:eastAsia="es-MX"/>
          <w14:ligatures w14:val="none"/>
        </w:rPr>
        <w:t>"Altura"</w:t>
      </w:r>
      <w:r w:rsidRPr="00865FB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MX" w:eastAsia="es-MX"/>
          <w14:ligatures w14:val="none"/>
        </w:rPr>
        <w:t>)</w:t>
      </w:r>
    </w:p>
    <w:p w14:paraId="537F6605" w14:textId="77777777" w:rsidR="00865FB4" w:rsidRDefault="00865FB4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79750679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d3b"/>
          <w:rFonts w:ascii="Lucida Console" w:eastAsiaTheme="majorEastAsia" w:hAnsi="Lucida Console"/>
          <w:color w:val="00698F"/>
        </w:rPr>
      </w:pPr>
      <w:proofErr w:type="spellStart"/>
      <w:r>
        <w:rPr>
          <w:rStyle w:val="gnvwddmdd3b"/>
          <w:rFonts w:ascii="Lucida Console" w:eastAsiaTheme="majorEastAsia" w:hAnsi="Lucida Console"/>
          <w:color w:val="00698F"/>
        </w:rPr>
        <w:t>print</w:t>
      </w:r>
      <w:proofErr w:type="spellEnd"/>
      <w:r>
        <w:rPr>
          <w:rStyle w:val="gnvwddmdd3b"/>
          <w:rFonts w:ascii="Lucida Console" w:eastAsiaTheme="majorEastAsia" w:hAnsi="Lucida Console"/>
          <w:color w:val="00698F"/>
        </w:rPr>
        <w:t>(</w:t>
      </w:r>
      <w:proofErr w:type="spellStart"/>
      <w:proofErr w:type="gramStart"/>
      <w:r>
        <w:rPr>
          <w:rStyle w:val="gnvwddmdd3b"/>
          <w:rFonts w:ascii="Lucida Console" w:eastAsiaTheme="majorEastAsia" w:hAnsi="Lucida Console"/>
          <w:color w:val="00698F"/>
        </w:rPr>
        <w:t>cluster</w:t>
      </w:r>
      <w:proofErr w:type="gramEnd"/>
      <w:r>
        <w:rPr>
          <w:rStyle w:val="gnvwddmdd3b"/>
          <w:rFonts w:ascii="Lucida Console" w:eastAsiaTheme="majorEastAsia" w:hAnsi="Lucida Console"/>
          <w:color w:val="00698F"/>
        </w:rPr>
        <w:t>_resumen</w:t>
      </w:r>
      <w:proofErr w:type="spellEnd"/>
      <w:r>
        <w:rPr>
          <w:rStyle w:val="gnvwddmdd3b"/>
          <w:rFonts w:ascii="Lucida Console" w:eastAsiaTheme="majorEastAsia" w:hAnsi="Lucida Console"/>
          <w:color w:val="00698F"/>
        </w:rPr>
        <w:t>)</w:t>
      </w:r>
    </w:p>
    <w:p w14:paraId="19863CE8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Cluster1 Cluster2     Altura</w:t>
      </w:r>
    </w:p>
    <w:p w14:paraId="4DDB47F4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       -15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16  0.2956825</w:t>
      </w:r>
      <w:proofErr w:type="gramEnd"/>
    </w:p>
    <w:p w14:paraId="706433E7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       -12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13  0.3944266</w:t>
      </w:r>
      <w:proofErr w:type="gramEnd"/>
    </w:p>
    <w:p w14:paraId="4F282412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3        -1 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2  0.4075899</w:t>
      </w:r>
      <w:proofErr w:type="gramEnd"/>
    </w:p>
    <w:p w14:paraId="51FCA9D1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4       -10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11  0.4082884</w:t>
      </w:r>
      <w:proofErr w:type="gramEnd"/>
    </w:p>
    <w:p w14:paraId="650BAA9D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5       -14 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2  0.4734669</w:t>
      </w:r>
      <w:proofErr w:type="gramEnd"/>
    </w:p>
    <w:p w14:paraId="0B9D3443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6        -5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25  0.5475333</w:t>
      </w:r>
      <w:proofErr w:type="gramEnd"/>
    </w:p>
    <w:p w14:paraId="28EA9F0C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7       -18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20  0.5757917</w:t>
      </w:r>
      <w:proofErr w:type="gramEnd"/>
    </w:p>
    <w:p w14:paraId="4BE44562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8       -22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23  0.7827694</w:t>
      </w:r>
      <w:proofErr w:type="gramEnd"/>
    </w:p>
    <w:p w14:paraId="0F469905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9        -3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32  0.9799181</w:t>
      </w:r>
      <w:proofErr w:type="gramEnd"/>
    </w:p>
    <w:p w14:paraId="2269152F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10       -4 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6  0.9936969</w:t>
      </w:r>
      <w:proofErr w:type="gramEnd"/>
    </w:p>
    <w:p w14:paraId="345E60AD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11       -7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24  1.0554323</w:t>
      </w:r>
      <w:proofErr w:type="gramEnd"/>
    </w:p>
    <w:p w14:paraId="23AF93F5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12      -17 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1  1.2158431</w:t>
      </w:r>
      <w:proofErr w:type="gramEnd"/>
    </w:p>
    <w:p w14:paraId="21CBDFF1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13      -26 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7  1.2795388</w:t>
      </w:r>
      <w:proofErr w:type="gramEnd"/>
    </w:p>
    <w:p w14:paraId="255AF466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lastRenderedPageBreak/>
        <w:t xml:space="preserve">14        6 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8  1.4570881</w:t>
      </w:r>
      <w:proofErr w:type="gramEnd"/>
    </w:p>
    <w:p w14:paraId="2D5EAA59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15       -8 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9  1.7677287</w:t>
      </w:r>
      <w:proofErr w:type="gramEnd"/>
    </w:p>
    <w:p w14:paraId="23B9E223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16      -21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15  2.1967530</w:t>
      </w:r>
      <w:proofErr w:type="gramEnd"/>
    </w:p>
    <w:p w14:paraId="2D252F55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17      -19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13  2.3061417</w:t>
      </w:r>
      <w:proofErr w:type="gramEnd"/>
    </w:p>
    <w:p w14:paraId="0695A8D3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18        5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14  2.3438299</w:t>
      </w:r>
      <w:proofErr w:type="gramEnd"/>
    </w:p>
    <w:p w14:paraId="367A4B12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19      -27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28  2.5613776</w:t>
      </w:r>
      <w:proofErr w:type="gramEnd"/>
    </w:p>
    <w:p w14:paraId="0C9EAFA8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20      -30 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3  2.8828514</w:t>
      </w:r>
      <w:proofErr w:type="gramEnd"/>
    </w:p>
    <w:p w14:paraId="3EC589C3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21      -29      -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31  3.0287549</w:t>
      </w:r>
      <w:proofErr w:type="gramEnd"/>
    </w:p>
    <w:p w14:paraId="3B42CD7D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22        9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17  3.5376949</w:t>
      </w:r>
      <w:proofErr w:type="gramEnd"/>
    </w:p>
    <w:p w14:paraId="0CD21179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23       19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22  4.2647644</w:t>
      </w:r>
      <w:proofErr w:type="gramEnd"/>
    </w:p>
    <w:p w14:paraId="71F5195C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24       10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16  4.5371363</w:t>
      </w:r>
      <w:proofErr w:type="gramEnd"/>
    </w:p>
    <w:p w14:paraId="62DAC66C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25       11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18  4.5658397</w:t>
      </w:r>
      <w:proofErr w:type="gramEnd"/>
    </w:p>
    <w:p w14:paraId="7DFAFB91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26        4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24  5.4003803</w:t>
      </w:r>
      <w:proofErr w:type="gramEnd"/>
    </w:p>
    <w:p w14:paraId="2091DDD1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27       20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21  6.3641631</w:t>
      </w:r>
      <w:proofErr w:type="gramEnd"/>
    </w:p>
    <w:p w14:paraId="16F76362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28       12   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25  7.6650447</w:t>
      </w:r>
      <w:proofErr w:type="gramEnd"/>
    </w:p>
    <w:p w14:paraId="2BAC72E1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29       23       26 14.1342011</w:t>
      </w:r>
    </w:p>
    <w:p w14:paraId="11BFF822" w14:textId="77777777" w:rsidR="006D6B6E" w:rsidRDefault="006D6B6E" w:rsidP="006D6B6E">
      <w:pPr>
        <w:pStyle w:val="HTMLconformatoprevio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30       27       29 18.1889754</w:t>
      </w:r>
    </w:p>
    <w:p w14:paraId="0C9EF464" w14:textId="77777777" w:rsidR="006D6B6E" w:rsidRDefault="006D6B6E" w:rsidP="006D6B6E">
      <w:pPr>
        <w:pStyle w:val="HTMLconformatoprevio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31       28       30 38.0300925</w:t>
      </w:r>
    </w:p>
    <w:p w14:paraId="1AD23649" w14:textId="25B08051" w:rsidR="006D6B6E" w:rsidRDefault="006D6B6E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0ECA8B82" w14:textId="1778A67E" w:rsidR="006D6B6E" w:rsidRDefault="00230411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 esto podemos observar un resumen de fusiones durante el análisis de agrupamiento jerárquico, incluyendo los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cluster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que se fusionan y la distancia a la que se fusionan como en el primero el -15 y -16 en la altura 0.2956 y de esa misma forma los demás.</w:t>
      </w:r>
    </w:p>
    <w:p w14:paraId="04EFCB2E" w14:textId="6602D599" w:rsidR="00986995" w:rsidRDefault="00986995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finalizar agrupamos por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clust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calculamos las medias de las variables deseadas. </w:t>
      </w:r>
    </w:p>
    <w:p w14:paraId="61D2C0E3" w14:textId="5A466CD4" w:rsidR="00986995" w:rsidRDefault="00986995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Obtenemos los siguientes resultados </w:t>
      </w:r>
    </w:p>
    <w:p w14:paraId="0D6D8EC4" w14:textId="14F273A1" w:rsidR="00986995" w:rsidRDefault="00986995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986995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344AA4B5" wp14:editId="35A39152">
            <wp:extent cx="5612130" cy="1022985"/>
            <wp:effectExtent l="0" t="0" r="7620" b="5715"/>
            <wp:docPr id="650609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09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7628" w14:textId="1D00642B" w:rsidR="00516CDC" w:rsidRDefault="00516CDC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Procedemos a concluir </w:t>
      </w:r>
    </w:p>
    <w:p w14:paraId="6ADF70F8" w14:textId="65001DD1" w:rsidR="00516CDC" w:rsidRDefault="00986995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Lo que podemos observar son los valores de las medias de cada variable para cada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cluster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lo cual nos permite inferir de las agrupaciones sobre que valor de la media están, esto nos permitirá hacer campañas de marketing y marketing personalizado para algunos grupos de las observaciones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16CDC">
        <w:rPr>
          <w:rFonts w:ascii="Times New Roman" w:hAnsi="Times New Roman" w:cs="Times New Roman"/>
          <w:sz w:val="24"/>
          <w:szCs w:val="24"/>
          <w:lang w:val="es-MX"/>
        </w:rPr>
        <w:t>como,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por ejemplo</w:t>
      </w:r>
      <w:r w:rsidR="00516CDC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3BE16E72" w14:textId="4F299E6A" w:rsidR="00986995" w:rsidRDefault="00516CDC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-El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cluster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2 tiene una eficiencia de combustible muy superior a la media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su peso es muy inferior a la media</w:t>
      </w:r>
      <w:r>
        <w:rPr>
          <w:rFonts w:ascii="Times New Roman" w:hAnsi="Times New Roman" w:cs="Times New Roman"/>
          <w:sz w:val="24"/>
          <w:szCs w:val="24"/>
          <w:lang w:val="es-MX"/>
        </w:rPr>
        <w:t>, esto puede ser un factor muy fuerte para la publicidad y oferta de este grupo de vehículos en el mercado para consumidores que demanden vehículos con eficiencia de combustible y sean livianos.</w:t>
      </w:r>
    </w:p>
    <w:p w14:paraId="3A393371" w14:textId="7F158B63" w:rsidR="004558CB" w:rsidRDefault="004558CB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-El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cluster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3 por otro lado tiene una eficiencia de combustible muy inferior a la media un hp muy superior a la media, esto puede ser un factor muy fuerte para la oferta de estos vehículos en el mercado para consumidores que demanden vehículos con bastante fuerza.</w:t>
      </w:r>
    </w:p>
    <w:p w14:paraId="75887006" w14:textId="77777777" w:rsidR="00516CDC" w:rsidRDefault="00516CDC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1AEDD681" w14:textId="77777777" w:rsidR="00230411" w:rsidRDefault="00230411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63833069" w14:textId="77777777" w:rsidR="00865FB4" w:rsidRPr="006C1176" w:rsidRDefault="00865FB4" w:rsidP="00F443B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sectPr w:rsidR="00865FB4" w:rsidRPr="006C1176" w:rsidSect="00AC4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46B"/>
    <w:multiLevelType w:val="hybridMultilevel"/>
    <w:tmpl w:val="22DA77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65698"/>
    <w:multiLevelType w:val="hybridMultilevel"/>
    <w:tmpl w:val="83F6E2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71653"/>
    <w:multiLevelType w:val="hybridMultilevel"/>
    <w:tmpl w:val="3CBC798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7580"/>
    <w:multiLevelType w:val="hybridMultilevel"/>
    <w:tmpl w:val="EF9A91E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703F1"/>
    <w:multiLevelType w:val="hybridMultilevel"/>
    <w:tmpl w:val="E65613B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295FD7"/>
    <w:multiLevelType w:val="hybridMultilevel"/>
    <w:tmpl w:val="31DAF4B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C428C0"/>
    <w:multiLevelType w:val="hybridMultilevel"/>
    <w:tmpl w:val="25DE15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618BD"/>
    <w:multiLevelType w:val="hybridMultilevel"/>
    <w:tmpl w:val="8B3E68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C5A7A"/>
    <w:multiLevelType w:val="hybridMultilevel"/>
    <w:tmpl w:val="A60A77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554808"/>
    <w:multiLevelType w:val="hybridMultilevel"/>
    <w:tmpl w:val="5C98A2A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D157EA"/>
    <w:multiLevelType w:val="hybridMultilevel"/>
    <w:tmpl w:val="FB4663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E4D0C"/>
    <w:multiLevelType w:val="hybridMultilevel"/>
    <w:tmpl w:val="0466F7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3023738">
    <w:abstractNumId w:val="7"/>
  </w:num>
  <w:num w:numId="2" w16cid:durableId="1445727881">
    <w:abstractNumId w:val="10"/>
  </w:num>
  <w:num w:numId="3" w16cid:durableId="1582329958">
    <w:abstractNumId w:val="8"/>
  </w:num>
  <w:num w:numId="4" w16cid:durableId="1615016236">
    <w:abstractNumId w:val="4"/>
  </w:num>
  <w:num w:numId="5" w16cid:durableId="1535656619">
    <w:abstractNumId w:val="9"/>
  </w:num>
  <w:num w:numId="6" w16cid:durableId="2023820115">
    <w:abstractNumId w:val="3"/>
  </w:num>
  <w:num w:numId="7" w16cid:durableId="630326833">
    <w:abstractNumId w:val="6"/>
  </w:num>
  <w:num w:numId="8" w16cid:durableId="1449933197">
    <w:abstractNumId w:val="2"/>
  </w:num>
  <w:num w:numId="9" w16cid:durableId="1941527034">
    <w:abstractNumId w:val="5"/>
  </w:num>
  <w:num w:numId="10" w16cid:durableId="199782576">
    <w:abstractNumId w:val="11"/>
  </w:num>
  <w:num w:numId="11" w16cid:durableId="4938547">
    <w:abstractNumId w:val="0"/>
  </w:num>
  <w:num w:numId="12" w16cid:durableId="18240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99"/>
    <w:rsid w:val="00095633"/>
    <w:rsid w:val="000F60C4"/>
    <w:rsid w:val="001B73A3"/>
    <w:rsid w:val="00230411"/>
    <w:rsid w:val="002A3AA8"/>
    <w:rsid w:val="004558CB"/>
    <w:rsid w:val="004A3969"/>
    <w:rsid w:val="00516CDC"/>
    <w:rsid w:val="006C1176"/>
    <w:rsid w:val="006D6B6E"/>
    <w:rsid w:val="007B3680"/>
    <w:rsid w:val="00865FB4"/>
    <w:rsid w:val="009613A1"/>
    <w:rsid w:val="00986995"/>
    <w:rsid w:val="0099704F"/>
    <w:rsid w:val="00AA3492"/>
    <w:rsid w:val="00AC4399"/>
    <w:rsid w:val="00CB09AF"/>
    <w:rsid w:val="00CD626E"/>
    <w:rsid w:val="00D434C5"/>
    <w:rsid w:val="00F443B4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004F"/>
  <w15:chartTrackingRefBased/>
  <w15:docId w15:val="{204AE9B1-B3FB-48D5-B85B-FA7D48F2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99"/>
    <w:rPr>
      <w:rFonts w:asciiTheme="minorHAnsi" w:hAnsiTheme="minorHAnsi"/>
      <w:sz w:val="22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C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3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3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399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399"/>
    <w:rPr>
      <w:rFonts w:asciiTheme="minorHAnsi" w:eastAsiaTheme="majorEastAsia" w:hAnsiTheme="minorHAnsi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399"/>
    <w:rPr>
      <w:rFonts w:asciiTheme="minorHAnsi" w:eastAsiaTheme="majorEastAsia" w:hAnsiTheme="minorHAnsi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399"/>
    <w:rPr>
      <w:rFonts w:asciiTheme="minorHAnsi" w:eastAsiaTheme="majorEastAsia" w:hAnsiTheme="minorHAnsi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399"/>
    <w:rPr>
      <w:rFonts w:asciiTheme="minorHAnsi" w:eastAsiaTheme="majorEastAsia" w:hAnsiTheme="minorHAnsi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399"/>
    <w:rPr>
      <w:rFonts w:asciiTheme="minorHAnsi" w:eastAsiaTheme="majorEastAsia" w:hAnsiTheme="minorHAnsi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399"/>
    <w:rPr>
      <w:rFonts w:asciiTheme="minorHAnsi" w:eastAsiaTheme="majorEastAsia" w:hAnsiTheme="minorHAnsi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C4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399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3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AC4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399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AC43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3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399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AC4399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1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MX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13A1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gnvwddmdd3b">
    <w:name w:val="gnvwddmdd3b"/>
    <w:basedOn w:val="Fuentedeprrafopredeter"/>
    <w:rsid w:val="009613A1"/>
  </w:style>
  <w:style w:type="character" w:customStyle="1" w:styleId="gnvwddmdn3b">
    <w:name w:val="gnvwddmdn3b"/>
    <w:basedOn w:val="Fuentedeprrafopredeter"/>
    <w:rsid w:val="009613A1"/>
  </w:style>
  <w:style w:type="character" w:customStyle="1" w:styleId="gnvwddmde4b">
    <w:name w:val="gnvwddmde4b"/>
    <w:basedOn w:val="Fuentedeprrafopredeter"/>
    <w:rsid w:val="001B7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2B6B6-514E-4404-AB9B-9A47C934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1348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Olaya Hernandez</dc:creator>
  <cp:keywords/>
  <dc:description/>
  <cp:lastModifiedBy>Carlos Enrique Olaya Hernandez</cp:lastModifiedBy>
  <cp:revision>1</cp:revision>
  <dcterms:created xsi:type="dcterms:W3CDTF">2024-06-03T00:09:00Z</dcterms:created>
  <dcterms:modified xsi:type="dcterms:W3CDTF">2024-06-03T04:45:00Z</dcterms:modified>
</cp:coreProperties>
</file>