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04DEF" w14:textId="3AF57288" w:rsidR="0096547B" w:rsidRPr="009C5308" w:rsidRDefault="0096547B" w:rsidP="0096547B">
      <w:pPr>
        <w:pBdr>
          <w:bottom w:val="single" w:sz="4" w:space="1" w:color="auto"/>
        </w:pBdr>
        <w:spacing w:after="0" w:line="240" w:lineRule="auto"/>
        <w:rPr>
          <w:b/>
        </w:rPr>
      </w:pPr>
      <w:r w:rsidRPr="009C5308">
        <w:rPr>
          <w:b/>
          <w:color w:val="538DD3"/>
        </w:rPr>
        <w:t>ACTIVITAT D’AVALUACIÓ CONTINUA</w:t>
      </w:r>
      <w:r>
        <w:rPr>
          <w:b/>
          <w:color w:val="538DD3"/>
        </w:rPr>
        <w:t xml:space="preserve"> UF1740</w:t>
      </w:r>
    </w:p>
    <w:p w14:paraId="60C58A7C" w14:textId="77777777" w:rsidR="00CB0D3D" w:rsidRDefault="00CB0D3D"/>
    <w:p w14:paraId="3C2F46AC" w14:textId="492DA1B9" w:rsidR="0096547B" w:rsidRPr="0089507E" w:rsidRDefault="0096547B">
      <w:bookmarkStart w:id="0" w:name="_Hlk176114250"/>
      <w:r w:rsidRPr="0089507E">
        <w:t xml:space="preserve">Responde las siguientes preguntas. El texto de las respuestas de be ser de </w:t>
      </w:r>
      <w:r w:rsidRPr="0089507E">
        <w:rPr>
          <w:color w:val="0070C0"/>
        </w:rPr>
        <w:t>color azul</w:t>
      </w:r>
      <w:r w:rsidRPr="0089507E">
        <w:t>.</w:t>
      </w:r>
    </w:p>
    <w:p w14:paraId="74B34C3E" w14:textId="39776AEE" w:rsidR="0096547B" w:rsidRPr="0089507E" w:rsidRDefault="0096547B" w:rsidP="0096547B">
      <w:pPr>
        <w:rPr>
          <w:b/>
          <w:bCs/>
        </w:rPr>
      </w:pPr>
      <w:r w:rsidRPr="0089507E">
        <w:t xml:space="preserve">El nombre del fichero debe ser: </w:t>
      </w:r>
      <w:r w:rsidRPr="0089507E">
        <w:rPr>
          <w:b/>
          <w:bCs/>
        </w:rPr>
        <w:t>UF1740_ACT1_tunombre_tuprimerapellido.PDF</w:t>
      </w:r>
    </w:p>
    <w:p w14:paraId="75767B6F" w14:textId="354E0999" w:rsidR="0096547B" w:rsidRPr="0089507E" w:rsidRDefault="0096547B" w:rsidP="0096547B">
      <w:pPr>
        <w:rPr>
          <w:b/>
          <w:bCs/>
          <w:u w:val="single"/>
        </w:rPr>
      </w:pPr>
      <w:r w:rsidRPr="0089507E">
        <w:rPr>
          <w:b/>
          <w:bCs/>
          <w:u w:val="single"/>
        </w:rPr>
        <w:t>Preguntas:</w:t>
      </w:r>
    </w:p>
    <w:p w14:paraId="0F7C7730" w14:textId="77777777" w:rsidR="002316B5" w:rsidRPr="0089507E" w:rsidRDefault="002316B5" w:rsidP="002316B5">
      <w:pPr>
        <w:numPr>
          <w:ilvl w:val="0"/>
          <w:numId w:val="1"/>
        </w:numPr>
        <w:tabs>
          <w:tab w:val="clear" w:pos="360"/>
          <w:tab w:val="num" w:pos="720"/>
        </w:tabs>
      </w:pPr>
      <w:r w:rsidRPr="0089507E">
        <w:rPr>
          <w:b/>
          <w:bCs/>
        </w:rPr>
        <w:t>¿Qué lenguaje suelen usar los usuarios especializados para acceder a la base de datos?</w:t>
      </w:r>
    </w:p>
    <w:p w14:paraId="08FE5664" w14:textId="4588D66C" w:rsidR="005E5394" w:rsidRPr="0089507E" w:rsidRDefault="0089507E" w:rsidP="005E5394">
      <w:pPr>
        <w:ind w:left="360"/>
        <w:rPr>
          <w:color w:val="0070C0"/>
        </w:rPr>
      </w:pPr>
      <w:r w:rsidRPr="0089507E">
        <w:rPr>
          <w:color w:val="0070C0"/>
        </w:rPr>
        <w:t xml:space="preserve">Los usuarios especializados usan </w:t>
      </w:r>
      <w:r w:rsidR="000A3B2B">
        <w:rPr>
          <w:color w:val="0070C0"/>
        </w:rPr>
        <w:t>algunos</w:t>
      </w:r>
      <w:r w:rsidRPr="0089507E">
        <w:rPr>
          <w:color w:val="0070C0"/>
        </w:rPr>
        <w:t xml:space="preserve"> </w:t>
      </w:r>
      <w:r w:rsidR="000A3B2B">
        <w:rPr>
          <w:color w:val="0070C0"/>
        </w:rPr>
        <w:t xml:space="preserve">de los </w:t>
      </w:r>
      <w:r w:rsidRPr="0089507E">
        <w:rPr>
          <w:color w:val="0070C0"/>
        </w:rPr>
        <w:t>siguientes lenguajes basad</w:t>
      </w:r>
      <w:r>
        <w:rPr>
          <w:color w:val="0070C0"/>
        </w:rPr>
        <w:t>o</w:t>
      </w:r>
      <w:r w:rsidRPr="0089507E">
        <w:rPr>
          <w:color w:val="0070C0"/>
        </w:rPr>
        <w:t xml:space="preserve">s en SQL: </w:t>
      </w:r>
      <w:r w:rsidR="005E5394" w:rsidRPr="0089507E">
        <w:rPr>
          <w:color w:val="0070C0"/>
        </w:rPr>
        <w:t xml:space="preserve">MySQL, PostgreSQL, </w:t>
      </w:r>
      <w:r w:rsidR="005E5394" w:rsidRPr="0089507E">
        <w:rPr>
          <w:color w:val="0070C0"/>
        </w:rPr>
        <w:t>Microsoft SQL Server</w:t>
      </w:r>
      <w:r w:rsidR="000A3B2B">
        <w:rPr>
          <w:color w:val="0070C0"/>
        </w:rPr>
        <w:t>, Oracle.</w:t>
      </w:r>
    </w:p>
    <w:p w14:paraId="34F52276" w14:textId="77777777" w:rsidR="002316B5" w:rsidRPr="0089507E" w:rsidRDefault="002316B5" w:rsidP="002316B5">
      <w:pPr>
        <w:numPr>
          <w:ilvl w:val="0"/>
          <w:numId w:val="1"/>
        </w:numPr>
        <w:tabs>
          <w:tab w:val="clear" w:pos="360"/>
          <w:tab w:val="num" w:pos="720"/>
        </w:tabs>
      </w:pPr>
      <w:r w:rsidRPr="0089507E">
        <w:rPr>
          <w:b/>
          <w:bCs/>
        </w:rPr>
        <w:t>¿Para qué se monitoriza una base de datos?</w:t>
      </w:r>
    </w:p>
    <w:p w14:paraId="78984865" w14:textId="546CBC2B" w:rsidR="002316B5" w:rsidRPr="0089507E" w:rsidRDefault="0089507E" w:rsidP="0089507E">
      <w:pPr>
        <w:ind w:left="360"/>
        <w:rPr>
          <w:color w:val="0070C0"/>
        </w:rPr>
      </w:pPr>
      <w:r>
        <w:rPr>
          <w:color w:val="0070C0"/>
        </w:rPr>
        <w:t>Se m</w:t>
      </w:r>
      <w:r w:rsidRPr="0089507E">
        <w:rPr>
          <w:color w:val="0070C0"/>
        </w:rPr>
        <w:t>onitoriza una base de datos para garantizar su correcto funcionamiento y para mantener un rendimiento óptimo.</w:t>
      </w:r>
      <w:r>
        <w:rPr>
          <w:color w:val="0070C0"/>
        </w:rPr>
        <w:t xml:space="preserve"> </w:t>
      </w:r>
      <w:r w:rsidRPr="0089507E">
        <w:rPr>
          <w:color w:val="0070C0"/>
        </w:rPr>
        <w:t>Algunas de las razones principales</w:t>
      </w:r>
      <w:r>
        <w:rPr>
          <w:color w:val="0070C0"/>
        </w:rPr>
        <w:t xml:space="preserve"> serian, monitorizar la seguridad, el rendimiento,</w:t>
      </w:r>
      <w:r w:rsidR="00FF5BEC">
        <w:rPr>
          <w:color w:val="0070C0"/>
        </w:rPr>
        <w:t xml:space="preserve"> detección de errores y mantenimiento preventivo.</w:t>
      </w:r>
    </w:p>
    <w:p w14:paraId="3B37E148" w14:textId="74A49AF2" w:rsidR="002316B5" w:rsidRPr="0089507E" w:rsidRDefault="002316B5" w:rsidP="002316B5">
      <w:pPr>
        <w:numPr>
          <w:ilvl w:val="0"/>
          <w:numId w:val="1"/>
        </w:numPr>
        <w:tabs>
          <w:tab w:val="clear" w:pos="360"/>
          <w:tab w:val="num" w:pos="720"/>
        </w:tabs>
      </w:pPr>
      <w:r w:rsidRPr="0089507E">
        <w:rPr>
          <w:b/>
          <w:bCs/>
        </w:rPr>
        <w:t>¿Quiénes son los usuarios especializados y que función tienen?</w:t>
      </w:r>
    </w:p>
    <w:p w14:paraId="774303A0" w14:textId="6E51FAFB" w:rsidR="002316B5" w:rsidRPr="00FF5BEC" w:rsidRDefault="00FF5BEC" w:rsidP="00FF5BEC">
      <w:pPr>
        <w:ind w:left="360"/>
        <w:rPr>
          <w:color w:val="0070C0"/>
        </w:rPr>
      </w:pPr>
      <w:r>
        <w:rPr>
          <w:color w:val="0070C0"/>
        </w:rPr>
        <w:t>Son los usuarios que tienen acceso directo a la base de datos para poder administrarla y monitorizarla. Se encargan de su correcto funcionamiento y seguridad.</w:t>
      </w:r>
    </w:p>
    <w:p w14:paraId="69CA6DE1" w14:textId="77777777" w:rsidR="002316B5" w:rsidRPr="0089507E" w:rsidRDefault="002316B5" w:rsidP="002316B5">
      <w:pPr>
        <w:numPr>
          <w:ilvl w:val="0"/>
          <w:numId w:val="1"/>
        </w:numPr>
        <w:tabs>
          <w:tab w:val="clear" w:pos="360"/>
          <w:tab w:val="num" w:pos="720"/>
        </w:tabs>
      </w:pPr>
      <w:r w:rsidRPr="0089507E">
        <w:rPr>
          <w:b/>
          <w:bCs/>
        </w:rPr>
        <w:t>¿Qué diferencia hay entre los lenguajes DDL y DML?</w:t>
      </w:r>
    </w:p>
    <w:p w14:paraId="13D977E4" w14:textId="002B056C" w:rsidR="00FF5BEC" w:rsidRPr="009F16BE" w:rsidRDefault="00FF5BEC" w:rsidP="009F16BE">
      <w:pPr>
        <w:pStyle w:val="Prrafodelista"/>
        <w:numPr>
          <w:ilvl w:val="0"/>
          <w:numId w:val="4"/>
        </w:numPr>
        <w:tabs>
          <w:tab w:val="num" w:pos="720"/>
        </w:tabs>
        <w:rPr>
          <w:color w:val="0070C0"/>
        </w:rPr>
      </w:pPr>
      <w:r w:rsidRPr="009F16BE">
        <w:rPr>
          <w:color w:val="0070C0"/>
        </w:rPr>
        <w:t xml:space="preserve">DDL (Data </w:t>
      </w:r>
      <w:proofErr w:type="spellStart"/>
      <w:r w:rsidRPr="009F16BE">
        <w:rPr>
          <w:color w:val="0070C0"/>
        </w:rPr>
        <w:t>Definition</w:t>
      </w:r>
      <w:proofErr w:type="spellEnd"/>
      <w:r w:rsidRPr="009F16BE">
        <w:rPr>
          <w:color w:val="0070C0"/>
        </w:rPr>
        <w:t xml:space="preserve"> </w:t>
      </w:r>
      <w:proofErr w:type="spellStart"/>
      <w:r w:rsidRPr="009F16BE">
        <w:rPr>
          <w:color w:val="0070C0"/>
        </w:rPr>
        <w:t>Language</w:t>
      </w:r>
      <w:proofErr w:type="spellEnd"/>
      <w:r w:rsidRPr="009F16BE">
        <w:rPr>
          <w:color w:val="0070C0"/>
        </w:rPr>
        <w:t>):</w:t>
      </w:r>
      <w:r w:rsidRPr="009F16BE">
        <w:rPr>
          <w:color w:val="0070C0"/>
        </w:rPr>
        <w:t xml:space="preserve"> </w:t>
      </w:r>
      <w:r w:rsidRPr="009F16BE">
        <w:rPr>
          <w:color w:val="0070C0"/>
        </w:rPr>
        <w:t>Se utiliza para definir y modificar la estructura de la base de datos, como la creación, modificación y eliminación de objetos de la base de datos (tablas, índices, vistas, esquemas, etc.).</w:t>
      </w:r>
    </w:p>
    <w:p w14:paraId="1E5A0935" w14:textId="7D92F1A9" w:rsidR="00FF5BEC" w:rsidRPr="009F16BE" w:rsidRDefault="00FF5BEC" w:rsidP="009F16BE">
      <w:pPr>
        <w:pStyle w:val="Prrafodelista"/>
        <w:numPr>
          <w:ilvl w:val="0"/>
          <w:numId w:val="4"/>
        </w:numPr>
        <w:tabs>
          <w:tab w:val="num" w:pos="720"/>
        </w:tabs>
        <w:rPr>
          <w:color w:val="0070C0"/>
        </w:rPr>
      </w:pPr>
      <w:r w:rsidRPr="009F16BE">
        <w:rPr>
          <w:color w:val="0070C0"/>
        </w:rPr>
        <w:t xml:space="preserve">DML (Data </w:t>
      </w:r>
      <w:proofErr w:type="spellStart"/>
      <w:r w:rsidRPr="009F16BE">
        <w:rPr>
          <w:color w:val="0070C0"/>
        </w:rPr>
        <w:t>Manipulation</w:t>
      </w:r>
      <w:proofErr w:type="spellEnd"/>
      <w:r w:rsidRPr="009F16BE">
        <w:rPr>
          <w:color w:val="0070C0"/>
        </w:rPr>
        <w:t xml:space="preserve"> </w:t>
      </w:r>
      <w:proofErr w:type="spellStart"/>
      <w:r w:rsidRPr="009F16BE">
        <w:rPr>
          <w:color w:val="0070C0"/>
        </w:rPr>
        <w:t>Language</w:t>
      </w:r>
      <w:proofErr w:type="spellEnd"/>
      <w:r w:rsidRPr="009F16BE">
        <w:rPr>
          <w:color w:val="0070C0"/>
        </w:rPr>
        <w:t>):</w:t>
      </w:r>
      <w:r w:rsidRPr="009F16BE">
        <w:rPr>
          <w:color w:val="0070C0"/>
        </w:rPr>
        <w:t xml:space="preserve"> </w:t>
      </w:r>
      <w:r w:rsidRPr="009F16BE">
        <w:rPr>
          <w:color w:val="0070C0"/>
        </w:rPr>
        <w:t>Se utiliza para manipular los datos dentro de las tablas. Esto incluye la inserción, actualización, eliminación y consulta de datos.</w:t>
      </w:r>
    </w:p>
    <w:p w14:paraId="15E65211" w14:textId="77777777" w:rsidR="002316B5" w:rsidRPr="009F16BE" w:rsidRDefault="002316B5" w:rsidP="002316B5">
      <w:pPr>
        <w:numPr>
          <w:ilvl w:val="0"/>
          <w:numId w:val="1"/>
        </w:numPr>
      </w:pPr>
      <w:r w:rsidRPr="0089507E">
        <w:rPr>
          <w:b/>
          <w:bCs/>
        </w:rPr>
        <w:t>Cita tres instrucciones del lenguaje DML y explica su función.</w:t>
      </w:r>
    </w:p>
    <w:p w14:paraId="784E5D7E" w14:textId="7EB42208" w:rsidR="009F16BE" w:rsidRPr="009F16BE" w:rsidRDefault="009F16BE" w:rsidP="009F16BE">
      <w:pPr>
        <w:pStyle w:val="Prrafodelista"/>
        <w:numPr>
          <w:ilvl w:val="0"/>
          <w:numId w:val="4"/>
        </w:numPr>
        <w:spacing w:after="0" w:line="240" w:lineRule="auto"/>
        <w:rPr>
          <w:color w:val="0070C0"/>
        </w:rPr>
      </w:pPr>
      <w:r w:rsidRPr="009F16BE">
        <w:rPr>
          <w:color w:val="0070C0"/>
        </w:rPr>
        <w:t>INSERT: Inserta nuevos registros en una tabla.</w:t>
      </w:r>
    </w:p>
    <w:p w14:paraId="7165B277" w14:textId="5145840C" w:rsidR="009F16BE" w:rsidRPr="009F16BE" w:rsidRDefault="009F16BE" w:rsidP="009F16BE">
      <w:pPr>
        <w:pStyle w:val="Prrafodelista"/>
        <w:numPr>
          <w:ilvl w:val="0"/>
          <w:numId w:val="4"/>
        </w:numPr>
        <w:spacing w:after="0" w:line="240" w:lineRule="auto"/>
        <w:rPr>
          <w:color w:val="0070C0"/>
        </w:rPr>
      </w:pPr>
      <w:r w:rsidRPr="009F16BE">
        <w:rPr>
          <w:color w:val="0070C0"/>
        </w:rPr>
        <w:t>UPDATE: Modifica datos existentes en una tabla.</w:t>
      </w:r>
    </w:p>
    <w:p w14:paraId="149F3183" w14:textId="1BAA2EDD" w:rsidR="009F16BE" w:rsidRPr="009F16BE" w:rsidRDefault="009F16BE" w:rsidP="009F16BE">
      <w:pPr>
        <w:pStyle w:val="Prrafodelista"/>
        <w:numPr>
          <w:ilvl w:val="0"/>
          <w:numId w:val="4"/>
        </w:numPr>
        <w:rPr>
          <w:color w:val="0070C0"/>
        </w:rPr>
      </w:pPr>
      <w:r w:rsidRPr="009F16BE">
        <w:rPr>
          <w:color w:val="0070C0"/>
        </w:rPr>
        <w:t>SELECT: Consulta y recupera datos de la base de datos.</w:t>
      </w:r>
    </w:p>
    <w:p w14:paraId="6EE4B743" w14:textId="52C221CB" w:rsidR="002316B5" w:rsidRPr="0089507E" w:rsidRDefault="002316B5" w:rsidP="002316B5">
      <w:pPr>
        <w:numPr>
          <w:ilvl w:val="0"/>
          <w:numId w:val="1"/>
        </w:numPr>
      </w:pPr>
      <w:r w:rsidRPr="0089507E">
        <w:rPr>
          <w:b/>
          <w:bCs/>
        </w:rPr>
        <w:t>Cita tres instrucciones del lenguaje DDL y explica su función.</w:t>
      </w:r>
    </w:p>
    <w:p w14:paraId="74992562" w14:textId="77777777" w:rsidR="009F16BE" w:rsidRPr="009F16BE" w:rsidRDefault="009F16BE" w:rsidP="009F16BE">
      <w:pPr>
        <w:pStyle w:val="Prrafodelista"/>
        <w:numPr>
          <w:ilvl w:val="0"/>
          <w:numId w:val="6"/>
        </w:numPr>
        <w:rPr>
          <w:color w:val="0070C0"/>
        </w:rPr>
      </w:pPr>
      <w:r w:rsidRPr="009F16BE">
        <w:rPr>
          <w:color w:val="0070C0"/>
        </w:rPr>
        <w:t>CREATE: Crea objetos en la base de datos (por ejemplo, CREATE TABLE, CREATE INDEX).</w:t>
      </w:r>
    </w:p>
    <w:p w14:paraId="323C0801" w14:textId="77777777" w:rsidR="009F16BE" w:rsidRPr="009F16BE" w:rsidRDefault="009F16BE" w:rsidP="009F16BE">
      <w:pPr>
        <w:pStyle w:val="Prrafodelista"/>
        <w:numPr>
          <w:ilvl w:val="0"/>
          <w:numId w:val="6"/>
        </w:numPr>
        <w:rPr>
          <w:color w:val="0070C0"/>
        </w:rPr>
      </w:pPr>
      <w:r w:rsidRPr="009F16BE">
        <w:rPr>
          <w:color w:val="0070C0"/>
        </w:rPr>
        <w:t>ALTER: Modifica la estructura de un objeto existente (por ejemplo, ALTER TABLE).</w:t>
      </w:r>
    </w:p>
    <w:p w14:paraId="440BDB51" w14:textId="77777777" w:rsidR="009F16BE" w:rsidRPr="009F16BE" w:rsidRDefault="009F16BE" w:rsidP="009F16BE">
      <w:pPr>
        <w:pStyle w:val="Prrafodelista"/>
        <w:numPr>
          <w:ilvl w:val="0"/>
          <w:numId w:val="6"/>
        </w:numPr>
        <w:rPr>
          <w:color w:val="0070C0"/>
        </w:rPr>
      </w:pPr>
      <w:r w:rsidRPr="009F16BE">
        <w:rPr>
          <w:color w:val="0070C0"/>
        </w:rPr>
        <w:t xml:space="preserve">DROP: Elimina objetos de la base de datos (por ejemplo, DROP TABLE). - </w:t>
      </w:r>
    </w:p>
    <w:p w14:paraId="6BCF79C6" w14:textId="77777777" w:rsidR="00391D7D" w:rsidRDefault="00391D7D">
      <w:pPr>
        <w:rPr>
          <w:b/>
          <w:bCs/>
        </w:rPr>
      </w:pPr>
      <w:r>
        <w:rPr>
          <w:b/>
          <w:bCs/>
        </w:rPr>
        <w:br w:type="page"/>
      </w:r>
    </w:p>
    <w:p w14:paraId="522FE2AC" w14:textId="54E18C48" w:rsidR="002316B5" w:rsidRPr="0089507E" w:rsidRDefault="002316B5" w:rsidP="002316B5">
      <w:pPr>
        <w:numPr>
          <w:ilvl w:val="0"/>
          <w:numId w:val="1"/>
        </w:numPr>
      </w:pPr>
      <w:r w:rsidRPr="0089507E">
        <w:rPr>
          <w:b/>
          <w:bCs/>
        </w:rPr>
        <w:lastRenderedPageBreak/>
        <w:t>Identifica las tareas administrativas</w:t>
      </w:r>
      <w:r w:rsidR="00CF1F5D" w:rsidRPr="0089507E">
        <w:rPr>
          <w:b/>
          <w:bCs/>
        </w:rPr>
        <w:t xml:space="preserve"> (dos de cada)</w:t>
      </w:r>
      <w:r w:rsidRPr="0089507E">
        <w:rPr>
          <w:b/>
          <w:bCs/>
        </w:rPr>
        <w:t xml:space="preserve"> en una base de datos más comunes a realizar de los siguientes aspectos:</w:t>
      </w:r>
      <w:r w:rsidR="00CF1F5D" w:rsidRPr="0089507E">
        <w:rPr>
          <w:b/>
          <w:bCs/>
        </w:rPr>
        <w:t xml:space="preserve"> </w:t>
      </w:r>
    </w:p>
    <w:p w14:paraId="080925D2" w14:textId="2A604828" w:rsidR="002316B5" w:rsidRPr="0089507E" w:rsidRDefault="002316B5" w:rsidP="002316B5">
      <w:pPr>
        <w:numPr>
          <w:ilvl w:val="1"/>
          <w:numId w:val="1"/>
        </w:numPr>
      </w:pPr>
      <w:r w:rsidRPr="0089507E">
        <w:t>El análisis de las especificaciones funcionales de la organización y de la información que se va a almacenar.</w:t>
      </w:r>
    </w:p>
    <w:p w14:paraId="24179C05" w14:textId="77777777" w:rsidR="00391D7D" w:rsidRPr="00391D7D" w:rsidRDefault="00391D7D" w:rsidP="00391D7D">
      <w:pPr>
        <w:pStyle w:val="Prrafodelista"/>
        <w:numPr>
          <w:ilvl w:val="0"/>
          <w:numId w:val="8"/>
        </w:numPr>
        <w:rPr>
          <w:color w:val="0070C0"/>
        </w:rPr>
      </w:pPr>
      <w:r w:rsidRPr="00391D7D">
        <w:rPr>
          <w:b/>
          <w:bCs/>
          <w:color w:val="0070C0"/>
        </w:rPr>
        <w:t>Revisión de requerimientos de negocio</w:t>
      </w:r>
      <w:r w:rsidRPr="00391D7D">
        <w:rPr>
          <w:color w:val="0070C0"/>
        </w:rPr>
        <w:t>: Analizar y comprender los requisitos de la organización para determinar qué datos deben almacenarse, cómo se deben estructurar y cómo se utilizarán en los procesos de negocio.</w:t>
      </w:r>
    </w:p>
    <w:p w14:paraId="254C8EDD" w14:textId="38C9420F" w:rsidR="0096547B" w:rsidRPr="00391D7D" w:rsidRDefault="00391D7D" w:rsidP="00391D7D">
      <w:pPr>
        <w:pStyle w:val="Prrafodelista"/>
        <w:numPr>
          <w:ilvl w:val="0"/>
          <w:numId w:val="8"/>
        </w:numPr>
        <w:rPr>
          <w:color w:val="0070C0"/>
        </w:rPr>
      </w:pPr>
      <w:r w:rsidRPr="00391D7D">
        <w:rPr>
          <w:b/>
          <w:bCs/>
          <w:color w:val="0070C0"/>
        </w:rPr>
        <w:t>Diseño del modelo de datos</w:t>
      </w:r>
      <w:r w:rsidRPr="00391D7D">
        <w:rPr>
          <w:color w:val="0070C0"/>
        </w:rPr>
        <w:t>: Crear un modelo de datos conceptual y lógico que refleje las necesidades de información de la organización, asegurando que todos los datos relevantes estén representados y estructurados adecuadamente.</w:t>
      </w:r>
    </w:p>
    <w:p w14:paraId="4CF28EA5" w14:textId="07DAEBBC" w:rsidR="002316B5" w:rsidRPr="0089507E" w:rsidRDefault="002316B5" w:rsidP="002316B5">
      <w:pPr>
        <w:numPr>
          <w:ilvl w:val="1"/>
          <w:numId w:val="1"/>
        </w:numPr>
      </w:pPr>
      <w:r w:rsidRPr="0089507E">
        <w:t>De la Administración de las estructuras de almacenamiento.</w:t>
      </w:r>
    </w:p>
    <w:p w14:paraId="2F11D89B" w14:textId="77777777" w:rsidR="00391D7D" w:rsidRPr="00391D7D" w:rsidRDefault="00391D7D" w:rsidP="00391D7D">
      <w:pPr>
        <w:pStyle w:val="Prrafodelista"/>
        <w:numPr>
          <w:ilvl w:val="0"/>
          <w:numId w:val="9"/>
        </w:numPr>
        <w:rPr>
          <w:color w:val="0070C0"/>
        </w:rPr>
      </w:pPr>
      <w:r w:rsidRPr="00391D7D">
        <w:rPr>
          <w:b/>
          <w:bCs/>
          <w:color w:val="0070C0"/>
        </w:rPr>
        <w:t>Creación y mantenimiento de tablas e índices</w:t>
      </w:r>
      <w:r w:rsidRPr="00391D7D">
        <w:rPr>
          <w:color w:val="0070C0"/>
        </w:rPr>
        <w:t>: Diseñar y administrar las tablas e índices para optimizar el almacenamiento de datos y el rendimiento de las consultas.</w:t>
      </w:r>
    </w:p>
    <w:p w14:paraId="0958E369" w14:textId="4439563F" w:rsidR="0096547B" w:rsidRPr="00391D7D" w:rsidRDefault="00391D7D" w:rsidP="00391D7D">
      <w:pPr>
        <w:pStyle w:val="Prrafodelista"/>
        <w:numPr>
          <w:ilvl w:val="0"/>
          <w:numId w:val="9"/>
        </w:numPr>
        <w:rPr>
          <w:color w:val="0070C0"/>
        </w:rPr>
      </w:pPr>
      <w:r w:rsidRPr="00391D7D">
        <w:rPr>
          <w:b/>
          <w:bCs/>
          <w:color w:val="0070C0"/>
        </w:rPr>
        <w:t>Gestión de particiones</w:t>
      </w:r>
      <w:r w:rsidRPr="00391D7D">
        <w:rPr>
          <w:color w:val="0070C0"/>
        </w:rPr>
        <w:t>: Implementar y gestionar la partición de tablas grandes para mejorar el rendimiento y la gestión de datos, asegurando que los datos se almacenan de manera eficiente</w:t>
      </w:r>
      <w:r>
        <w:rPr>
          <w:color w:val="0070C0"/>
        </w:rPr>
        <w:t xml:space="preserve">, por medio de vistas </w:t>
      </w:r>
      <w:r w:rsidR="00585AC8">
        <w:rPr>
          <w:color w:val="0070C0"/>
        </w:rPr>
        <w:t>lógicas,</w:t>
      </w:r>
      <w:r>
        <w:rPr>
          <w:color w:val="0070C0"/>
        </w:rPr>
        <w:t xml:space="preserve"> por ejemplo</w:t>
      </w:r>
    </w:p>
    <w:p w14:paraId="28C14C24" w14:textId="10CE8F38" w:rsidR="002316B5" w:rsidRPr="0089507E" w:rsidRDefault="002316B5" w:rsidP="002316B5">
      <w:pPr>
        <w:numPr>
          <w:ilvl w:val="1"/>
          <w:numId w:val="1"/>
        </w:numPr>
      </w:pPr>
      <w:r w:rsidRPr="0089507E">
        <w:t>De la gestión de datos.</w:t>
      </w:r>
    </w:p>
    <w:p w14:paraId="24552D50" w14:textId="089A8322" w:rsidR="00391D7D" w:rsidRPr="00391D7D" w:rsidRDefault="00391D7D" w:rsidP="002D43CD">
      <w:pPr>
        <w:pStyle w:val="Prrafodelista"/>
        <w:numPr>
          <w:ilvl w:val="0"/>
          <w:numId w:val="12"/>
        </w:numPr>
        <w:rPr>
          <w:color w:val="0070C0"/>
        </w:rPr>
      </w:pPr>
      <w:r w:rsidRPr="00391D7D">
        <w:rPr>
          <w:b/>
          <w:bCs/>
          <w:color w:val="0070C0"/>
        </w:rPr>
        <w:t>I</w:t>
      </w:r>
      <w:r w:rsidRPr="00391D7D">
        <w:rPr>
          <w:b/>
          <w:bCs/>
          <w:color w:val="0070C0"/>
        </w:rPr>
        <w:t>ntegridad de los datos</w:t>
      </w:r>
      <w:r w:rsidRPr="00391D7D">
        <w:rPr>
          <w:color w:val="0070C0"/>
        </w:rPr>
        <w:t xml:space="preserve">: Definir y mantener </w:t>
      </w:r>
      <w:r w:rsidR="00585AC8">
        <w:rPr>
          <w:color w:val="0070C0"/>
        </w:rPr>
        <w:t xml:space="preserve">las relaciones </w:t>
      </w:r>
      <w:r w:rsidRPr="00391D7D">
        <w:rPr>
          <w:color w:val="0070C0"/>
        </w:rPr>
        <w:t>(como claves primarias, claves foráneas</w:t>
      </w:r>
      <w:r w:rsidR="00585AC8">
        <w:rPr>
          <w:color w:val="0070C0"/>
        </w:rPr>
        <w:t xml:space="preserve">) </w:t>
      </w:r>
      <w:r w:rsidRPr="00391D7D">
        <w:rPr>
          <w:color w:val="0070C0"/>
        </w:rPr>
        <w:t>y restricciones de unicidad</w:t>
      </w:r>
      <w:r w:rsidR="00585AC8">
        <w:rPr>
          <w:color w:val="0070C0"/>
        </w:rPr>
        <w:t>,</w:t>
      </w:r>
      <w:r w:rsidRPr="00391D7D">
        <w:rPr>
          <w:color w:val="0070C0"/>
        </w:rPr>
        <w:t xml:space="preserve"> para asegurar la consistencia y la integridad de los datos almacenados en la base de datos.</w:t>
      </w:r>
    </w:p>
    <w:p w14:paraId="061F418F" w14:textId="72B8112E" w:rsidR="0096547B" w:rsidRPr="00391D7D" w:rsidRDefault="00391D7D" w:rsidP="002D43CD">
      <w:pPr>
        <w:pStyle w:val="Prrafodelista"/>
        <w:numPr>
          <w:ilvl w:val="0"/>
          <w:numId w:val="12"/>
        </w:numPr>
        <w:rPr>
          <w:color w:val="0070C0"/>
        </w:rPr>
      </w:pPr>
      <w:r w:rsidRPr="00391D7D">
        <w:rPr>
          <w:b/>
          <w:bCs/>
          <w:color w:val="0070C0"/>
        </w:rPr>
        <w:t>Transformación y migración de datos</w:t>
      </w:r>
      <w:r w:rsidRPr="00391D7D">
        <w:rPr>
          <w:color w:val="0070C0"/>
        </w:rPr>
        <w:t>: Ejecutar procesos ETL (Extracción, Transformación y Carga) para mover datos entre sistemas, asegurando que los datos se transformen y carguen correctamente en la base de datos.</w:t>
      </w:r>
    </w:p>
    <w:p w14:paraId="78AFED0D" w14:textId="20C4754A" w:rsidR="002316B5" w:rsidRPr="0089507E" w:rsidRDefault="002316B5" w:rsidP="002316B5">
      <w:pPr>
        <w:numPr>
          <w:ilvl w:val="1"/>
          <w:numId w:val="1"/>
        </w:numPr>
      </w:pPr>
      <w:r w:rsidRPr="0089507E">
        <w:t>De la administración de usuarios.</w:t>
      </w:r>
    </w:p>
    <w:p w14:paraId="3D8D251B" w14:textId="2A71F175" w:rsidR="002D43CD" w:rsidRPr="002D43CD" w:rsidRDefault="002D43CD" w:rsidP="002D43CD">
      <w:pPr>
        <w:pStyle w:val="Prrafodelista"/>
        <w:numPr>
          <w:ilvl w:val="0"/>
          <w:numId w:val="13"/>
        </w:numPr>
        <w:rPr>
          <w:color w:val="0070C0"/>
        </w:rPr>
      </w:pPr>
      <w:r w:rsidRPr="002D43CD">
        <w:rPr>
          <w:b/>
          <w:bCs/>
          <w:color w:val="0070C0"/>
        </w:rPr>
        <w:t>Gestión de roles y permisos:</w:t>
      </w:r>
      <w:r w:rsidRPr="002D43CD">
        <w:rPr>
          <w:color w:val="0070C0"/>
        </w:rPr>
        <w:t xml:space="preserve"> Crear, modificar y asignar roles y permisos a los usuarios para controlar el acceso a los datos y las operaciones que </w:t>
      </w:r>
      <w:r w:rsidR="00585AC8">
        <w:rPr>
          <w:color w:val="0070C0"/>
        </w:rPr>
        <w:t>tiene permitidas</w:t>
      </w:r>
      <w:r w:rsidRPr="002D43CD">
        <w:rPr>
          <w:color w:val="0070C0"/>
        </w:rPr>
        <w:t xml:space="preserve"> dentro de la base de datos.</w:t>
      </w:r>
    </w:p>
    <w:p w14:paraId="4E814F33" w14:textId="50D14D97" w:rsidR="0096547B" w:rsidRPr="002D43CD" w:rsidRDefault="002D43CD" w:rsidP="002D43CD">
      <w:pPr>
        <w:pStyle w:val="Prrafodelista"/>
        <w:numPr>
          <w:ilvl w:val="0"/>
          <w:numId w:val="13"/>
        </w:numPr>
        <w:rPr>
          <w:color w:val="0070C0"/>
        </w:rPr>
      </w:pPr>
      <w:r w:rsidRPr="002D43CD">
        <w:rPr>
          <w:b/>
          <w:bCs/>
          <w:color w:val="0070C0"/>
        </w:rPr>
        <w:t>Monitoreo de actividad de usuarios:</w:t>
      </w:r>
      <w:r w:rsidRPr="002D43CD">
        <w:rPr>
          <w:color w:val="0070C0"/>
        </w:rPr>
        <w:t xml:space="preserve"> Revisar los registros de actividad de los usuarios para detectar y responder a actividades inusuales o no autorizadas, garantizando la seguridad y el cumplimiento de las políticas</w:t>
      </w:r>
      <w:r w:rsidR="00585AC8">
        <w:rPr>
          <w:color w:val="0070C0"/>
        </w:rPr>
        <w:t xml:space="preserve"> definidas</w:t>
      </w:r>
      <w:r w:rsidRPr="002D43CD">
        <w:rPr>
          <w:color w:val="0070C0"/>
        </w:rPr>
        <w:t>.</w:t>
      </w:r>
    </w:p>
    <w:p w14:paraId="0E528C72" w14:textId="530C3A0D" w:rsidR="002316B5" w:rsidRPr="0089507E" w:rsidRDefault="002316B5" w:rsidP="002316B5">
      <w:pPr>
        <w:numPr>
          <w:ilvl w:val="1"/>
          <w:numId w:val="1"/>
        </w:numPr>
      </w:pPr>
      <w:r w:rsidRPr="0089507E">
        <w:t>De la administración de las estructuras de almacenamiento.</w:t>
      </w:r>
    </w:p>
    <w:p w14:paraId="304C8B51" w14:textId="24B8D032" w:rsidR="002D43CD" w:rsidRPr="002D43CD" w:rsidRDefault="002D43CD" w:rsidP="002D43CD">
      <w:pPr>
        <w:pStyle w:val="Prrafodelista"/>
        <w:numPr>
          <w:ilvl w:val="0"/>
          <w:numId w:val="14"/>
        </w:numPr>
        <w:rPr>
          <w:color w:val="0070C0"/>
        </w:rPr>
      </w:pPr>
      <w:r w:rsidRPr="002D43CD">
        <w:rPr>
          <w:b/>
          <w:bCs/>
          <w:color w:val="0070C0"/>
        </w:rPr>
        <w:t>Gestión de espacio en disco</w:t>
      </w:r>
      <w:r w:rsidRPr="002D43CD">
        <w:rPr>
          <w:color w:val="0070C0"/>
        </w:rPr>
        <w:t>: Monitorear y gestionar el espacio en disco utilizado por la base de datos, asegurando que siempre haya suficiente espacio disponible para el crecimiento de los datos</w:t>
      </w:r>
      <w:r w:rsidR="00585AC8">
        <w:rPr>
          <w:color w:val="0070C0"/>
        </w:rPr>
        <w:t>, haciendo las previsiones de limpieza o ampliación</w:t>
      </w:r>
      <w:r w:rsidRPr="002D43CD">
        <w:rPr>
          <w:color w:val="0070C0"/>
        </w:rPr>
        <w:t>.</w:t>
      </w:r>
    </w:p>
    <w:p w14:paraId="44E87F08" w14:textId="7E606C93" w:rsidR="0096547B" w:rsidRPr="002D43CD" w:rsidRDefault="002D43CD" w:rsidP="002D43CD">
      <w:pPr>
        <w:pStyle w:val="Prrafodelista"/>
        <w:numPr>
          <w:ilvl w:val="0"/>
          <w:numId w:val="14"/>
        </w:numPr>
        <w:rPr>
          <w:color w:val="0070C0"/>
        </w:rPr>
      </w:pPr>
      <w:r w:rsidRPr="002D43CD">
        <w:rPr>
          <w:b/>
          <w:bCs/>
          <w:color w:val="0070C0"/>
        </w:rPr>
        <w:t>Optimización del almacenamiento</w:t>
      </w:r>
      <w:r w:rsidRPr="002D43CD">
        <w:rPr>
          <w:color w:val="0070C0"/>
        </w:rPr>
        <w:t>: Implementar técnicas como la compresión de datos o la eliminación de datos redundantes para optimizar el uso del espacio en disco y mejorar el rendimiento</w:t>
      </w:r>
      <w:r w:rsidR="00585AC8">
        <w:rPr>
          <w:color w:val="0070C0"/>
        </w:rPr>
        <w:t xml:space="preserve"> en el acceso</w:t>
      </w:r>
      <w:r w:rsidRPr="002D43CD">
        <w:rPr>
          <w:color w:val="0070C0"/>
        </w:rPr>
        <w:t>.</w:t>
      </w:r>
    </w:p>
    <w:p w14:paraId="07111A8C" w14:textId="77777777" w:rsidR="002D43CD" w:rsidRDefault="002D43CD">
      <w:r>
        <w:br w:type="page"/>
      </w:r>
    </w:p>
    <w:p w14:paraId="228F537D" w14:textId="081E2228" w:rsidR="002316B5" w:rsidRPr="0089507E" w:rsidRDefault="002316B5" w:rsidP="002316B5">
      <w:pPr>
        <w:numPr>
          <w:ilvl w:val="1"/>
          <w:numId w:val="1"/>
        </w:numPr>
      </w:pPr>
      <w:r w:rsidRPr="0089507E">
        <w:lastRenderedPageBreak/>
        <w:t>De la monitorización.</w:t>
      </w:r>
    </w:p>
    <w:p w14:paraId="23975088" w14:textId="634E0A9E" w:rsidR="00430BDB" w:rsidRPr="00A903B7" w:rsidRDefault="00430BDB" w:rsidP="00A903B7">
      <w:pPr>
        <w:pStyle w:val="Prrafodelista"/>
        <w:numPr>
          <w:ilvl w:val="0"/>
          <w:numId w:val="15"/>
        </w:numPr>
        <w:rPr>
          <w:color w:val="0070C0"/>
        </w:rPr>
      </w:pPr>
      <w:r w:rsidRPr="00A903B7">
        <w:rPr>
          <w:b/>
          <w:bCs/>
          <w:color w:val="0070C0"/>
        </w:rPr>
        <w:t>Monitoreo de rendimiento</w:t>
      </w:r>
      <w:r w:rsidRPr="00A903B7">
        <w:rPr>
          <w:color w:val="0070C0"/>
        </w:rPr>
        <w:t>: Supervisar el rendimiento de la base de datos en tiempo real, incluyendo el uso de recursos como CPU, memoria y disco, así como el tiempo de respuesta de las consultas</w:t>
      </w:r>
      <w:r w:rsidR="00585AC8">
        <w:rPr>
          <w:color w:val="0070C0"/>
        </w:rPr>
        <w:t>, para que siga el estándar de rendimiento</w:t>
      </w:r>
      <w:r w:rsidRPr="00A903B7">
        <w:rPr>
          <w:color w:val="0070C0"/>
        </w:rPr>
        <w:t>.</w:t>
      </w:r>
    </w:p>
    <w:p w14:paraId="1C3773A3" w14:textId="7EF92421" w:rsidR="0096547B" w:rsidRPr="00A903B7" w:rsidRDefault="00430BDB" w:rsidP="00A903B7">
      <w:pPr>
        <w:pStyle w:val="Prrafodelista"/>
        <w:numPr>
          <w:ilvl w:val="0"/>
          <w:numId w:val="15"/>
        </w:numPr>
        <w:rPr>
          <w:color w:val="0070C0"/>
        </w:rPr>
      </w:pPr>
      <w:r w:rsidRPr="00A903B7">
        <w:rPr>
          <w:b/>
          <w:bCs/>
          <w:color w:val="0070C0"/>
        </w:rPr>
        <w:t>Detección de errores y alertas:</w:t>
      </w:r>
      <w:r w:rsidRPr="00A903B7">
        <w:rPr>
          <w:color w:val="0070C0"/>
        </w:rPr>
        <w:t xml:space="preserve"> Configurar y revisar alertas para detectar problemas como caídas del servicio, consultas lentas, o falta de recursos, permitiendo una respuesta rápida a cualquier incidente.</w:t>
      </w:r>
    </w:p>
    <w:p w14:paraId="0BC051DA" w14:textId="79847127" w:rsidR="002316B5" w:rsidRPr="0089507E" w:rsidRDefault="002316B5" w:rsidP="002316B5">
      <w:pPr>
        <w:numPr>
          <w:ilvl w:val="1"/>
          <w:numId w:val="1"/>
        </w:numPr>
      </w:pPr>
      <w:r w:rsidRPr="0089507E">
        <w:t>Sobre las copias de seguridad</w:t>
      </w:r>
    </w:p>
    <w:p w14:paraId="1E931B29" w14:textId="555A3702" w:rsidR="00430BDB" w:rsidRPr="00A903B7" w:rsidRDefault="00430BDB" w:rsidP="00A903B7">
      <w:pPr>
        <w:pStyle w:val="Prrafodelista"/>
        <w:numPr>
          <w:ilvl w:val="0"/>
          <w:numId w:val="16"/>
        </w:numPr>
        <w:rPr>
          <w:color w:val="0070C0"/>
        </w:rPr>
      </w:pPr>
      <w:r w:rsidRPr="00A903B7">
        <w:rPr>
          <w:b/>
          <w:bCs/>
          <w:color w:val="0070C0"/>
        </w:rPr>
        <w:t>Programación de copias de seguridad regulares:</w:t>
      </w:r>
      <w:r w:rsidRPr="00A903B7">
        <w:rPr>
          <w:color w:val="0070C0"/>
        </w:rPr>
        <w:t xml:space="preserve"> Configurar tareas automáticas para realizar copias de seguridad completas, incrementales o diferenciales en horarios predefinidos, asegurando que los datos estén protegidos</w:t>
      </w:r>
      <w:r w:rsidR="00585AC8">
        <w:rPr>
          <w:color w:val="0070C0"/>
        </w:rPr>
        <w:t>.</w:t>
      </w:r>
    </w:p>
    <w:p w14:paraId="7D4693D3" w14:textId="0C85B53C" w:rsidR="0096547B" w:rsidRPr="00A903B7" w:rsidRDefault="00430BDB" w:rsidP="00A903B7">
      <w:pPr>
        <w:pStyle w:val="Prrafodelista"/>
        <w:numPr>
          <w:ilvl w:val="0"/>
          <w:numId w:val="16"/>
        </w:numPr>
        <w:rPr>
          <w:color w:val="0070C0"/>
        </w:rPr>
      </w:pPr>
      <w:r w:rsidRPr="00A903B7">
        <w:rPr>
          <w:b/>
          <w:bCs/>
          <w:color w:val="0070C0"/>
        </w:rPr>
        <w:t>Pruebas de restauración:</w:t>
      </w:r>
      <w:r w:rsidRPr="00A903B7">
        <w:rPr>
          <w:color w:val="0070C0"/>
        </w:rPr>
        <w:t xml:space="preserve"> Realizar pruebas periódicas de restauración de copias de seguridad para asegurarse de que los datos pueden recuperarse correctamente en caso de fallo o pérdida de datos.</w:t>
      </w:r>
    </w:p>
    <w:bookmarkEnd w:id="0"/>
    <w:p w14:paraId="4CC35953" w14:textId="77777777" w:rsidR="0096547B" w:rsidRPr="0089507E" w:rsidRDefault="0096547B" w:rsidP="0096547B"/>
    <w:p w14:paraId="48A2A0D3" w14:textId="77777777" w:rsidR="002316B5" w:rsidRPr="0089507E" w:rsidRDefault="002316B5" w:rsidP="002316B5">
      <w:pPr>
        <w:ind w:left="720"/>
      </w:pPr>
    </w:p>
    <w:p w14:paraId="1C3165A6" w14:textId="77777777" w:rsidR="002316B5" w:rsidRPr="0089507E" w:rsidRDefault="002316B5"/>
    <w:sectPr w:rsidR="002316B5" w:rsidRPr="00895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11.4pt;height:11.4pt" o:bullet="t">
        <v:imagedata r:id="rId1" o:title="mso45A0"/>
      </v:shape>
    </w:pict>
  </w:numPicBullet>
  <w:abstractNum w:abstractNumId="0" w15:restartNumberingAfterBreak="0">
    <w:nsid w:val="05EF4493"/>
    <w:multiLevelType w:val="hybridMultilevel"/>
    <w:tmpl w:val="75FE1538"/>
    <w:lvl w:ilvl="0" w:tplc="0C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EE3EF5"/>
    <w:multiLevelType w:val="hybridMultilevel"/>
    <w:tmpl w:val="0FA0D68C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8B7F08"/>
    <w:multiLevelType w:val="hybridMultilevel"/>
    <w:tmpl w:val="3990B46A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7755F"/>
    <w:multiLevelType w:val="hybridMultilevel"/>
    <w:tmpl w:val="157A62FE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FA37A7"/>
    <w:multiLevelType w:val="hybridMultilevel"/>
    <w:tmpl w:val="6FF21A8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B3461"/>
    <w:multiLevelType w:val="multilevel"/>
    <w:tmpl w:val="5D9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9537B"/>
    <w:multiLevelType w:val="hybridMultilevel"/>
    <w:tmpl w:val="AA1A4768"/>
    <w:lvl w:ilvl="0" w:tplc="0C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890580E"/>
    <w:multiLevelType w:val="hybridMultilevel"/>
    <w:tmpl w:val="B5A63034"/>
    <w:lvl w:ilvl="0" w:tplc="0C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A21792B"/>
    <w:multiLevelType w:val="hybridMultilevel"/>
    <w:tmpl w:val="90F22F1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2C026ED"/>
    <w:multiLevelType w:val="hybridMultilevel"/>
    <w:tmpl w:val="377E40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6145216"/>
    <w:multiLevelType w:val="hybridMultilevel"/>
    <w:tmpl w:val="C7E8BD1E"/>
    <w:lvl w:ilvl="0" w:tplc="7A7C44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30017">
      <w:start w:val="1"/>
      <w:numFmt w:val="lowerLetter"/>
      <w:lvlText w:val="%2)"/>
      <w:lvlJc w:val="left"/>
      <w:pPr>
        <w:ind w:left="1080" w:hanging="360"/>
      </w:pPr>
    </w:lvl>
    <w:lvl w:ilvl="2" w:tplc="9698B2C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CC0D4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4DABB5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AB2CF5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3878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2C040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6C4CC2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0931123"/>
    <w:multiLevelType w:val="hybridMultilevel"/>
    <w:tmpl w:val="61C2D03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A67DF"/>
    <w:multiLevelType w:val="hybridMultilevel"/>
    <w:tmpl w:val="49A2491C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A827FE"/>
    <w:multiLevelType w:val="hybridMultilevel"/>
    <w:tmpl w:val="D9E84BCE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0E2215"/>
    <w:multiLevelType w:val="multilevel"/>
    <w:tmpl w:val="6036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87B65"/>
    <w:multiLevelType w:val="hybridMultilevel"/>
    <w:tmpl w:val="3B14F24E"/>
    <w:lvl w:ilvl="0" w:tplc="0C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98758216">
    <w:abstractNumId w:val="10"/>
  </w:num>
  <w:num w:numId="2" w16cid:durableId="1851488140">
    <w:abstractNumId w:val="5"/>
  </w:num>
  <w:num w:numId="3" w16cid:durableId="637149436">
    <w:abstractNumId w:val="14"/>
  </w:num>
  <w:num w:numId="4" w16cid:durableId="341203383">
    <w:abstractNumId w:val="2"/>
  </w:num>
  <w:num w:numId="5" w16cid:durableId="1032729482">
    <w:abstractNumId w:val="13"/>
  </w:num>
  <w:num w:numId="6" w16cid:durableId="945963974">
    <w:abstractNumId w:val="11"/>
  </w:num>
  <w:num w:numId="7" w16cid:durableId="1568151099">
    <w:abstractNumId w:val="4"/>
  </w:num>
  <w:num w:numId="8" w16cid:durableId="2095471764">
    <w:abstractNumId w:val="12"/>
  </w:num>
  <w:num w:numId="9" w16cid:durableId="2087534332">
    <w:abstractNumId w:val="3"/>
  </w:num>
  <w:num w:numId="10" w16cid:durableId="1171992870">
    <w:abstractNumId w:val="8"/>
  </w:num>
  <w:num w:numId="11" w16cid:durableId="1719278971">
    <w:abstractNumId w:val="9"/>
  </w:num>
  <w:num w:numId="12" w16cid:durableId="1891070170">
    <w:abstractNumId w:val="0"/>
  </w:num>
  <w:num w:numId="13" w16cid:durableId="793598401">
    <w:abstractNumId w:val="15"/>
  </w:num>
  <w:num w:numId="14" w16cid:durableId="1452748973">
    <w:abstractNumId w:val="6"/>
  </w:num>
  <w:num w:numId="15" w16cid:durableId="716927511">
    <w:abstractNumId w:val="7"/>
  </w:num>
  <w:num w:numId="16" w16cid:durableId="1620601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B5"/>
    <w:rsid w:val="00000C2B"/>
    <w:rsid w:val="000A3B2B"/>
    <w:rsid w:val="002316B5"/>
    <w:rsid w:val="002D43CD"/>
    <w:rsid w:val="00391D7D"/>
    <w:rsid w:val="003B2CD4"/>
    <w:rsid w:val="003C7B11"/>
    <w:rsid w:val="00430BDB"/>
    <w:rsid w:val="00585AC8"/>
    <w:rsid w:val="005E5394"/>
    <w:rsid w:val="007F7FDA"/>
    <w:rsid w:val="0089507E"/>
    <w:rsid w:val="0096547B"/>
    <w:rsid w:val="009F16BE"/>
    <w:rsid w:val="00A903B7"/>
    <w:rsid w:val="00B61ADA"/>
    <w:rsid w:val="00CB0D3D"/>
    <w:rsid w:val="00CF1F5D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DA74"/>
  <w15:chartTrackingRefBased/>
  <w15:docId w15:val="{65C7DA37-5A8E-4393-B3A2-AA772DFD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16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E5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FF5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04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33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09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30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057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443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71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304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815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7CAC7-1816-4AF3-BA28-44FE09B7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826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Pamias Mora</dc:creator>
  <cp:keywords/>
  <dc:description/>
  <cp:lastModifiedBy>CARLOSPAMIAS</cp:lastModifiedBy>
  <cp:revision>7</cp:revision>
  <cp:lastPrinted>2024-09-02T12:07:00Z</cp:lastPrinted>
  <dcterms:created xsi:type="dcterms:W3CDTF">2024-08-31T18:34:00Z</dcterms:created>
  <dcterms:modified xsi:type="dcterms:W3CDTF">2024-09-02T12:10:00Z</dcterms:modified>
</cp:coreProperties>
</file>