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39383" w14:textId="77777777" w:rsidR="00154B66" w:rsidRDefault="00403986">
      <w:pPr>
        <w:spacing w:after="30"/>
        <w:jc w:val="center"/>
      </w:pPr>
      <w:r>
        <w:rPr>
          <w:b/>
          <w:bCs/>
          <w:color w:val="111111"/>
          <w:sz w:val="40"/>
          <w:szCs w:val="40"/>
        </w:rPr>
        <w:t>Carlos Paris</w:t>
      </w:r>
    </w:p>
    <w:p w14:paraId="376EE6C7" w14:textId="77777777" w:rsidR="00154B66" w:rsidRDefault="00403986">
      <w:pPr>
        <w:spacing w:after="50"/>
        <w:jc w:val="center"/>
      </w:pPr>
      <w:r>
        <w:rPr>
          <w:b/>
          <w:bCs/>
          <w:color w:val="262626"/>
          <w:sz w:val="23"/>
          <w:szCs w:val="23"/>
        </w:rPr>
        <w:t>Full-</w:t>
      </w:r>
      <w:proofErr w:type="spellStart"/>
      <w:r>
        <w:rPr>
          <w:b/>
          <w:bCs/>
          <w:color w:val="262626"/>
          <w:sz w:val="23"/>
          <w:szCs w:val="23"/>
        </w:rPr>
        <w:t>Stack</w:t>
      </w:r>
      <w:proofErr w:type="spellEnd"/>
      <w:r>
        <w:rPr>
          <w:b/>
          <w:bCs/>
          <w:color w:val="262626"/>
          <w:sz w:val="23"/>
          <w:szCs w:val="23"/>
        </w:rPr>
        <w:t xml:space="preserve"> </w:t>
      </w:r>
      <w:proofErr w:type="spellStart"/>
      <w:proofErr w:type="gramStart"/>
      <w:r>
        <w:rPr>
          <w:b/>
          <w:bCs/>
          <w:color w:val="262626"/>
          <w:sz w:val="23"/>
          <w:szCs w:val="23"/>
        </w:rPr>
        <w:t>Developer</w:t>
      </w:r>
      <w:proofErr w:type="spellEnd"/>
      <w:r>
        <w:rPr>
          <w:b/>
          <w:bCs/>
          <w:color w:val="262626"/>
          <w:sz w:val="23"/>
          <w:szCs w:val="23"/>
        </w:rPr>
        <w:t xml:space="preserve">  ·</w:t>
      </w:r>
      <w:proofErr w:type="gramEnd"/>
      <w:r>
        <w:rPr>
          <w:b/>
          <w:bCs/>
          <w:color w:val="262626"/>
          <w:sz w:val="23"/>
          <w:szCs w:val="23"/>
        </w:rPr>
        <w:t xml:space="preserve">  </w:t>
      </w:r>
      <w:proofErr w:type="spellStart"/>
      <w:r>
        <w:rPr>
          <w:b/>
          <w:bCs/>
          <w:color w:val="262626"/>
          <w:sz w:val="23"/>
          <w:szCs w:val="23"/>
        </w:rPr>
        <w:t>TypeScript</w:t>
      </w:r>
      <w:proofErr w:type="spellEnd"/>
      <w:r>
        <w:rPr>
          <w:b/>
          <w:bCs/>
          <w:color w:val="262626"/>
          <w:sz w:val="23"/>
          <w:szCs w:val="23"/>
        </w:rPr>
        <w:t xml:space="preserve"> · </w:t>
      </w:r>
      <w:proofErr w:type="spellStart"/>
      <w:r>
        <w:rPr>
          <w:b/>
          <w:bCs/>
          <w:color w:val="262626"/>
          <w:sz w:val="23"/>
          <w:szCs w:val="23"/>
        </w:rPr>
        <w:t>React</w:t>
      </w:r>
      <w:proofErr w:type="spellEnd"/>
      <w:r>
        <w:rPr>
          <w:b/>
          <w:bCs/>
          <w:color w:val="262626"/>
          <w:sz w:val="23"/>
          <w:szCs w:val="23"/>
        </w:rPr>
        <w:t xml:space="preserve"> · Next.js · Node.js</w:t>
      </w:r>
    </w:p>
    <w:p w14:paraId="34982022" w14:textId="77777777" w:rsidR="00154B66" w:rsidRDefault="00403986">
      <w:pPr>
        <w:spacing w:after="60"/>
        <w:jc w:val="center"/>
      </w:pPr>
      <w:r>
        <w:rPr>
          <w:color w:val="111111"/>
          <w:sz w:val="20"/>
          <w:szCs w:val="20"/>
        </w:rPr>
        <w:t>carlosparis391@gmail.com</w:t>
      </w:r>
      <w:r>
        <w:rPr>
          <w:color w:val="6B6B6B"/>
          <w:sz w:val="20"/>
          <w:szCs w:val="20"/>
        </w:rPr>
        <w:t xml:space="preserve">   ·   </w:t>
      </w:r>
      <w:r>
        <w:rPr>
          <w:color w:val="111111"/>
          <w:sz w:val="20"/>
          <w:szCs w:val="20"/>
        </w:rPr>
        <w:t>+507 6453-5848</w:t>
      </w:r>
      <w:r>
        <w:rPr>
          <w:color w:val="6B6B6B"/>
          <w:sz w:val="20"/>
          <w:szCs w:val="20"/>
        </w:rPr>
        <w:t xml:space="preserve">   ·   </w:t>
      </w:r>
      <w:proofErr w:type="spellStart"/>
      <w:r>
        <w:rPr>
          <w:color w:val="111111"/>
          <w:sz w:val="20"/>
          <w:szCs w:val="20"/>
        </w:rPr>
        <w:t>Panama</w:t>
      </w:r>
      <w:proofErr w:type="spellEnd"/>
      <w:r>
        <w:rPr>
          <w:color w:val="111111"/>
          <w:sz w:val="20"/>
          <w:szCs w:val="20"/>
        </w:rPr>
        <w:t xml:space="preserve"> (</w:t>
      </w:r>
      <w:proofErr w:type="spellStart"/>
      <w:r>
        <w:rPr>
          <w:color w:val="111111"/>
          <w:sz w:val="20"/>
          <w:szCs w:val="20"/>
        </w:rPr>
        <w:t>available</w:t>
      </w:r>
      <w:proofErr w:type="spellEnd"/>
      <w:r>
        <w:rPr>
          <w:color w:val="111111"/>
          <w:sz w:val="20"/>
          <w:szCs w:val="20"/>
        </w:rPr>
        <w:t xml:space="preserve"> </w:t>
      </w:r>
      <w:proofErr w:type="spellStart"/>
      <w:r>
        <w:rPr>
          <w:color w:val="111111"/>
          <w:sz w:val="20"/>
          <w:szCs w:val="20"/>
        </w:rPr>
        <w:t>for</w:t>
      </w:r>
      <w:proofErr w:type="spellEnd"/>
      <w:r>
        <w:rPr>
          <w:color w:val="111111"/>
          <w:sz w:val="20"/>
          <w:szCs w:val="20"/>
        </w:rPr>
        <w:t xml:space="preserve"> </w:t>
      </w:r>
      <w:proofErr w:type="gramStart"/>
      <w:r>
        <w:rPr>
          <w:color w:val="111111"/>
          <w:sz w:val="20"/>
          <w:szCs w:val="20"/>
        </w:rPr>
        <w:t>remote)</w:t>
      </w:r>
      <w:r>
        <w:rPr>
          <w:color w:val="6B6B6B"/>
          <w:sz w:val="20"/>
          <w:szCs w:val="20"/>
        </w:rPr>
        <w:t xml:space="preserve">   </w:t>
      </w:r>
      <w:proofErr w:type="gramEnd"/>
      <w:r>
        <w:rPr>
          <w:color w:val="6B6B6B"/>
          <w:sz w:val="20"/>
          <w:szCs w:val="20"/>
        </w:rPr>
        <w:t xml:space="preserve">·   </w:t>
      </w:r>
      <w:r>
        <w:rPr>
          <w:color w:val="111111"/>
          <w:sz w:val="20"/>
          <w:szCs w:val="20"/>
        </w:rPr>
        <w:t>linkedin.com/in/carlosparis21</w:t>
      </w:r>
      <w:r>
        <w:rPr>
          <w:color w:val="6B6B6B"/>
          <w:sz w:val="20"/>
          <w:szCs w:val="20"/>
        </w:rPr>
        <w:t xml:space="preserve">   ·   </w:t>
      </w:r>
      <w:r>
        <w:rPr>
          <w:color w:val="111111"/>
          <w:sz w:val="20"/>
          <w:szCs w:val="20"/>
        </w:rPr>
        <w:t>github.com/CarlosParis7</w:t>
      </w:r>
      <w:r>
        <w:rPr>
          <w:color w:val="6B6B6B"/>
          <w:sz w:val="20"/>
          <w:szCs w:val="20"/>
        </w:rPr>
        <w:t xml:space="preserve">   ·   </w:t>
      </w:r>
      <w:proofErr w:type="spellStart"/>
      <w:r>
        <w:rPr>
          <w:color w:val="111111"/>
          <w:sz w:val="20"/>
          <w:szCs w:val="20"/>
        </w:rPr>
        <w:t>carlosparis.dev</w:t>
      </w:r>
      <w:proofErr w:type="spellEnd"/>
    </w:p>
    <w:p w14:paraId="4B1588E6" w14:textId="77777777" w:rsidR="00154B66" w:rsidRDefault="00403986">
      <w:pPr>
        <w:pBdr>
          <w:bottom w:val="single" w:sz="6" w:space="2" w:color="262626"/>
        </w:pBdr>
        <w:spacing w:before="240" w:after="110"/>
      </w:pPr>
      <w:r>
        <w:rPr>
          <w:b/>
          <w:bCs/>
          <w:color w:val="111111"/>
          <w:sz w:val="26"/>
          <w:szCs w:val="26"/>
        </w:rPr>
        <w:t>PROFESSIONAL PROFILE</w:t>
      </w:r>
    </w:p>
    <w:p w14:paraId="1431C383" w14:textId="77777777" w:rsidR="00154B66" w:rsidRDefault="00403986">
      <w:pPr>
        <w:spacing w:after="60"/>
        <w:jc w:val="both"/>
      </w:pPr>
      <w:r>
        <w:t>Full-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in </w:t>
      </w:r>
      <w:proofErr w:type="spellStart"/>
      <w:r>
        <w:t>Panama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4+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and 10+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in SaaS, POS, AI, and web. </w:t>
      </w:r>
      <w:proofErr w:type="spellStart"/>
      <w:r>
        <w:t>Specialized</w:t>
      </w:r>
      <w:proofErr w:type="spellEnd"/>
      <w:r>
        <w:t xml:space="preserve"> in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Next.js, and Node.js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(UI/UX, performance, </w:t>
      </w:r>
      <w:proofErr w:type="spellStart"/>
      <w:r>
        <w:t>accessibility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 xml:space="preserve">, PostgreSQL, REST </w:t>
      </w:r>
      <w:proofErr w:type="spellStart"/>
      <w:r>
        <w:t>APIs</w:t>
      </w:r>
      <w:proofErr w:type="spellEnd"/>
      <w:r>
        <w:t xml:space="preserve">). I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, </w:t>
      </w:r>
      <w:proofErr w:type="spellStart"/>
      <w:r>
        <w:t>efficient</w:t>
      </w:r>
      <w:proofErr w:type="spellEnd"/>
      <w:r>
        <w:t xml:space="preserve">, and </w:t>
      </w:r>
      <w:proofErr w:type="spellStart"/>
      <w:r>
        <w:t>maintainable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remote </w:t>
      </w:r>
      <w:proofErr w:type="spellStart"/>
      <w:r>
        <w:t>work</w:t>
      </w:r>
      <w:proofErr w:type="spellEnd"/>
      <w:r>
        <w:t xml:space="preserve"> and open </w:t>
      </w:r>
      <w:proofErr w:type="spellStart"/>
      <w:r>
        <w:t>to</w:t>
      </w:r>
      <w:proofErr w:type="spellEnd"/>
      <w:r>
        <w:t xml:space="preserve"> </w:t>
      </w:r>
      <w:proofErr w:type="spellStart"/>
      <w:r>
        <w:t>employment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roles </w:t>
      </w:r>
      <w:proofErr w:type="spellStart"/>
      <w:r>
        <w:t>where</w:t>
      </w:r>
      <w:proofErr w:type="spellEnd"/>
      <w:r>
        <w:t xml:space="preserve"> I can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and drive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growth</w:t>
      </w:r>
      <w:proofErr w:type="spellEnd"/>
      <w:r>
        <w:t>.</w:t>
      </w:r>
    </w:p>
    <w:p w14:paraId="542637E7" w14:textId="77777777" w:rsidR="00154B66" w:rsidRDefault="00403986">
      <w:pPr>
        <w:pBdr>
          <w:bottom w:val="single" w:sz="6" w:space="2" w:color="262626"/>
        </w:pBdr>
        <w:spacing w:before="240" w:after="110"/>
      </w:pPr>
      <w:r>
        <w:rPr>
          <w:b/>
          <w:bCs/>
          <w:color w:val="111111"/>
          <w:sz w:val="26"/>
          <w:szCs w:val="26"/>
        </w:rPr>
        <w:t>TECHNICAL SKILLS</w:t>
      </w:r>
    </w:p>
    <w:p w14:paraId="593B856A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Languages</w:t>
      </w:r>
      <w:proofErr w:type="spellEnd"/>
      <w:r>
        <w:rPr>
          <w:b/>
          <w:bCs/>
        </w:rPr>
        <w:t xml:space="preserve">: </w:t>
      </w:r>
      <w:proofErr w:type="spellStart"/>
      <w:r>
        <w:t>TypeScript</w:t>
      </w:r>
      <w:proofErr w:type="spellEnd"/>
      <w:r>
        <w:t>, JavaScript, Python, HTML/CSS</w:t>
      </w:r>
    </w:p>
    <w:p w14:paraId="5B7A0DF2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proofErr w:type="spellStart"/>
      <w:r>
        <w:t>React</w:t>
      </w:r>
      <w:proofErr w:type="spellEnd"/>
      <w:r>
        <w:t xml:space="preserve">, Next.js (SSR/SSG),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, UI/UX, responsive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accessibility</w:t>
      </w:r>
      <w:proofErr w:type="spellEnd"/>
      <w:r>
        <w:t xml:space="preserve"> (WCAG)</w:t>
      </w:r>
    </w:p>
    <w:p w14:paraId="7475DFF7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r>
        <w:t xml:space="preserve">Node.js, REST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691E0BE0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Databases</w:t>
      </w:r>
      <w:proofErr w:type="spellEnd"/>
      <w:r>
        <w:rPr>
          <w:b/>
          <w:bCs/>
        </w:rPr>
        <w:t xml:space="preserve">: </w:t>
      </w:r>
      <w:r>
        <w:t xml:space="preserve">PostgreSQL, </w:t>
      </w:r>
      <w:proofErr w:type="spellStart"/>
      <w:r>
        <w:t>Supabase</w:t>
      </w:r>
      <w:proofErr w:type="spellEnd"/>
      <w:r>
        <w:t xml:space="preserve"> —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,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, </w:t>
      </w:r>
      <w:proofErr w:type="spellStart"/>
      <w:r>
        <w:t>indexing</w:t>
      </w:r>
      <w:proofErr w:type="spellEnd"/>
      <w:r>
        <w:t xml:space="preserve">, </w:t>
      </w:r>
      <w:proofErr w:type="spellStart"/>
      <w:r>
        <w:t>migrations</w:t>
      </w:r>
      <w:proofErr w:type="spellEnd"/>
    </w:p>
    <w:p w14:paraId="40BA8809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AI, </w:t>
      </w:r>
      <w:proofErr w:type="spellStart"/>
      <w:r>
        <w:rPr>
          <w:b/>
          <w:bCs/>
        </w:rPr>
        <w:t>Payments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Integrations</w:t>
      </w:r>
      <w:proofErr w:type="spellEnd"/>
      <w:r>
        <w:rPr>
          <w:b/>
          <w:bCs/>
        </w:rPr>
        <w:t xml:space="preserve">: </w:t>
      </w:r>
      <w:r>
        <w:t xml:space="preserve">AI/RAG </w:t>
      </w:r>
      <w:proofErr w:type="spellStart"/>
      <w:r>
        <w:t>integration</w:t>
      </w:r>
      <w:proofErr w:type="spellEnd"/>
      <w:r>
        <w:t xml:space="preserve"> (</w:t>
      </w:r>
      <w:proofErr w:type="spellStart"/>
      <w:r>
        <w:t>OpenAI</w:t>
      </w:r>
      <w:proofErr w:type="spellEnd"/>
      <w:r>
        <w:t xml:space="preserve">), </w:t>
      </w:r>
      <w:proofErr w:type="spellStart"/>
      <w:r>
        <w:t>Stripe</w:t>
      </w:r>
      <w:proofErr w:type="spellEnd"/>
      <w:r>
        <w:t xml:space="preserve">, n8n, </w:t>
      </w:r>
      <w:proofErr w:type="spellStart"/>
      <w:r>
        <w:t>Make</w:t>
      </w:r>
      <w:proofErr w:type="spellEnd"/>
    </w:p>
    <w:p w14:paraId="4F019E2E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AI and </w:t>
      </w:r>
      <w:proofErr w:type="spellStart"/>
      <w:r>
        <w:rPr>
          <w:b/>
          <w:bCs/>
        </w:rPr>
        <w:t>Productivity</w:t>
      </w:r>
      <w:proofErr w:type="spellEnd"/>
      <w:r>
        <w:rPr>
          <w:b/>
          <w:bCs/>
        </w:rPr>
        <w:t xml:space="preserve"> Tools: </w:t>
      </w:r>
      <w:r>
        <w:t xml:space="preserve">Claude </w:t>
      </w:r>
      <w:proofErr w:type="spellStart"/>
      <w:r>
        <w:t>Code</w:t>
      </w:r>
      <w:proofErr w:type="spellEnd"/>
      <w:r>
        <w:t xml:space="preserve"> / Cursor, Google </w:t>
      </w:r>
      <w:proofErr w:type="spellStart"/>
      <w:r>
        <w:t>Workspace</w:t>
      </w:r>
      <w:proofErr w:type="spellEnd"/>
    </w:p>
    <w:p w14:paraId="0C1E2D8B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DevOps &amp; 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 xml:space="preserve">: </w:t>
      </w:r>
      <w:proofErr w:type="spellStart"/>
      <w:r>
        <w:t>Vercel</w:t>
      </w:r>
      <w:proofErr w:type="spellEnd"/>
      <w:r>
        <w:t xml:space="preserve">, Docker, CI/CD, Git,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monitoring</w:t>
      </w:r>
      <w:proofErr w:type="spellEnd"/>
    </w:p>
    <w:p w14:paraId="7CC5F75F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Cloud: </w:t>
      </w:r>
      <w:r>
        <w:t>AWS — EC2, S3, RDS, IAM (</w:t>
      </w:r>
      <w:proofErr w:type="spellStart"/>
      <w:r>
        <w:t>fundamentals</w:t>
      </w:r>
      <w:proofErr w:type="spellEnd"/>
      <w:r>
        <w:t xml:space="preserve">; AWS Cloud </w:t>
      </w:r>
      <w:proofErr w:type="spellStart"/>
      <w:r>
        <w:t>Practitioner</w:t>
      </w:r>
      <w:proofErr w:type="spellEnd"/>
      <w:r>
        <w:t xml:space="preserve"> in </w:t>
      </w:r>
      <w:proofErr w:type="spellStart"/>
      <w:r>
        <w:t>progress</w:t>
      </w:r>
      <w:proofErr w:type="spellEnd"/>
      <w:r>
        <w:t>)</w:t>
      </w:r>
    </w:p>
    <w:p w14:paraId="51AFFB76" w14:textId="77777777" w:rsidR="00154B66" w:rsidRDefault="00403986">
      <w:pPr>
        <w:pBdr>
          <w:bottom w:val="single" w:sz="6" w:space="2" w:color="262626"/>
        </w:pBdr>
        <w:spacing w:before="240" w:after="110"/>
      </w:pPr>
      <w:r>
        <w:rPr>
          <w:b/>
          <w:bCs/>
          <w:color w:val="111111"/>
          <w:sz w:val="26"/>
          <w:szCs w:val="26"/>
        </w:rPr>
        <w:t>PROFESSIONAL EXPERIENCE</w:t>
      </w:r>
    </w:p>
    <w:p w14:paraId="674EB2C2" w14:textId="0F6114E1" w:rsidR="00154B66" w:rsidRDefault="00403986">
      <w:pPr>
        <w:tabs>
          <w:tab w:val="right" w:pos="9026"/>
        </w:tabs>
        <w:spacing w:before="140" w:after="10"/>
      </w:pPr>
      <w:proofErr w:type="spellStart"/>
      <w:r>
        <w:rPr>
          <w:b/>
          <w:bCs/>
        </w:rPr>
        <w:t>Founder</w:t>
      </w:r>
      <w:proofErr w:type="spellEnd"/>
      <w:r>
        <w:rPr>
          <w:b/>
          <w:bCs/>
        </w:rPr>
        <w:t xml:space="preserve"> and Full-</w:t>
      </w: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Developer</w:t>
      </w:r>
      <w:proofErr w:type="spellEnd"/>
      <w:r>
        <w:rPr>
          <w:b/>
          <w:bCs/>
        </w:rPr>
        <w:t xml:space="preserve"> — Byte </w:t>
      </w:r>
      <w:proofErr w:type="spellStart"/>
      <w:r>
        <w:rPr>
          <w:b/>
          <w:bCs/>
        </w:rPr>
        <w:t>Labs</w:t>
      </w:r>
      <w:proofErr w:type="spellEnd"/>
      <w:r>
        <w:tab/>
      </w:r>
      <w:proofErr w:type="spellStart"/>
      <w:r>
        <w:t>sep</w:t>
      </w:r>
      <w:proofErr w:type="spellEnd"/>
      <w:r>
        <w:t xml:space="preserve"> </w:t>
      </w:r>
      <w:r>
        <w:rPr>
          <w:color w:val="6B6B6B"/>
        </w:rPr>
        <w:t xml:space="preserve">2023 – </w:t>
      </w:r>
      <w:proofErr w:type="spellStart"/>
      <w:r>
        <w:rPr>
          <w:color w:val="6B6B6B"/>
        </w:rPr>
        <w:t>Present</w:t>
      </w:r>
      <w:proofErr w:type="spellEnd"/>
    </w:p>
    <w:p w14:paraId="512CB4F6" w14:textId="77777777" w:rsidR="00154B66" w:rsidRDefault="00403986">
      <w:pPr>
        <w:spacing w:after="80"/>
      </w:pPr>
      <w:proofErr w:type="spellStart"/>
      <w:r>
        <w:rPr>
          <w:i/>
          <w:iCs/>
          <w:color w:val="6B6B6B"/>
          <w:sz w:val="20"/>
          <w:szCs w:val="20"/>
        </w:rPr>
        <w:t>Panama</w:t>
      </w:r>
      <w:proofErr w:type="spellEnd"/>
      <w:r>
        <w:rPr>
          <w:i/>
          <w:iCs/>
          <w:color w:val="6B6B6B"/>
          <w:sz w:val="20"/>
          <w:szCs w:val="20"/>
        </w:rPr>
        <w:t xml:space="preserve"> · </w:t>
      </w:r>
      <w:proofErr w:type="spellStart"/>
      <w:r>
        <w:rPr>
          <w:i/>
          <w:iCs/>
          <w:color w:val="6B6B6B"/>
          <w:sz w:val="20"/>
          <w:szCs w:val="20"/>
        </w:rPr>
        <w:t>Clients</w:t>
      </w:r>
      <w:proofErr w:type="spellEnd"/>
      <w:r>
        <w:rPr>
          <w:i/>
          <w:iCs/>
          <w:color w:val="6B6B6B"/>
          <w:sz w:val="20"/>
          <w:szCs w:val="20"/>
        </w:rPr>
        <w:t xml:space="preserve"> </w:t>
      </w:r>
      <w:proofErr w:type="spellStart"/>
      <w:r>
        <w:rPr>
          <w:i/>
          <w:iCs/>
          <w:color w:val="6B6B6B"/>
          <w:sz w:val="20"/>
          <w:szCs w:val="20"/>
        </w:rPr>
        <w:t>across</w:t>
      </w:r>
      <w:proofErr w:type="spellEnd"/>
      <w:r>
        <w:rPr>
          <w:i/>
          <w:iCs/>
          <w:color w:val="6B6B6B"/>
          <w:sz w:val="20"/>
          <w:szCs w:val="20"/>
        </w:rPr>
        <w:t xml:space="preserve"> </w:t>
      </w:r>
      <w:proofErr w:type="spellStart"/>
      <w:r>
        <w:rPr>
          <w:i/>
          <w:iCs/>
          <w:color w:val="6B6B6B"/>
          <w:sz w:val="20"/>
          <w:szCs w:val="20"/>
        </w:rPr>
        <w:t>Latin</w:t>
      </w:r>
      <w:proofErr w:type="spellEnd"/>
      <w:r>
        <w:rPr>
          <w:i/>
          <w:iCs/>
          <w:color w:val="6B6B6B"/>
          <w:sz w:val="20"/>
          <w:szCs w:val="20"/>
        </w:rPr>
        <w:t xml:space="preserve"> </w:t>
      </w:r>
      <w:proofErr w:type="spellStart"/>
      <w:r>
        <w:rPr>
          <w:i/>
          <w:iCs/>
          <w:color w:val="6B6B6B"/>
          <w:sz w:val="20"/>
          <w:szCs w:val="20"/>
        </w:rPr>
        <w:t>America</w:t>
      </w:r>
      <w:proofErr w:type="spellEnd"/>
      <w:r>
        <w:rPr>
          <w:i/>
          <w:iCs/>
          <w:color w:val="6B6B6B"/>
          <w:sz w:val="20"/>
          <w:szCs w:val="20"/>
        </w:rPr>
        <w:t xml:space="preserve"> (remote)</w:t>
      </w:r>
    </w:p>
    <w:p w14:paraId="3B271E34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proofErr w:type="spellStart"/>
      <w:r>
        <w:t>End-to-end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web </w:t>
      </w:r>
      <w:proofErr w:type="spellStart"/>
      <w:r>
        <w:t>applications</w:t>
      </w:r>
      <w:proofErr w:type="spellEnd"/>
      <w:r>
        <w:t xml:space="preserve"> and SaaS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in </w:t>
      </w:r>
      <w:proofErr w:type="spellStart"/>
      <w:r>
        <w:t>Panama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: 10+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(SaaS, POS, AI, and web) in 4+ </w:t>
      </w:r>
      <w:proofErr w:type="spellStart"/>
      <w:r>
        <w:t>years</w:t>
      </w:r>
      <w:proofErr w:type="spellEnd"/>
      <w:r>
        <w:t>.</w:t>
      </w:r>
    </w:p>
    <w:p w14:paraId="66BE8CC0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r>
        <w:t xml:space="preserve">Modern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Next.js, </w:t>
      </w:r>
      <w:proofErr w:type="spellStart"/>
      <w:r>
        <w:t>TypeScript</w:t>
      </w:r>
      <w:proofErr w:type="spellEnd"/>
      <w:r>
        <w:t xml:space="preserve">, and </w:t>
      </w:r>
      <w:proofErr w:type="spellStart"/>
      <w:r>
        <w:t>Tailwind</w:t>
      </w:r>
      <w:proofErr w:type="spellEnd"/>
      <w:r>
        <w:t xml:space="preserve"> CSS (SSR/SSG, performance, UI/UX, and </w:t>
      </w:r>
      <w:proofErr w:type="spellStart"/>
      <w:r>
        <w:t>accessibility</w:t>
      </w:r>
      <w:proofErr w:type="spellEnd"/>
      <w:r>
        <w:t xml:space="preserve">), and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Node.js, REST </w:t>
      </w:r>
      <w:proofErr w:type="spellStart"/>
      <w:r>
        <w:t>APIs</w:t>
      </w:r>
      <w:proofErr w:type="spellEnd"/>
      <w:r>
        <w:t xml:space="preserve">, and </w:t>
      </w:r>
      <w:proofErr w:type="spellStart"/>
      <w:r>
        <w:t>authentication</w:t>
      </w:r>
      <w:proofErr w:type="spellEnd"/>
      <w:r>
        <w:t>.</w:t>
      </w:r>
    </w:p>
    <w:p w14:paraId="372A961D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proofErr w:type="spellStart"/>
      <w:r>
        <w:t>Design</w:t>
      </w:r>
      <w:proofErr w:type="spellEnd"/>
      <w:r>
        <w:t xml:space="preserve"> and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PostgreSQL/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(</w:t>
      </w:r>
      <w:proofErr w:type="spellStart"/>
      <w:r>
        <w:t>schemas</w:t>
      </w:r>
      <w:proofErr w:type="spellEnd"/>
      <w:r>
        <w:t xml:space="preserve">,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, </w:t>
      </w:r>
      <w:proofErr w:type="spellStart"/>
      <w:r>
        <w:t>indexing</w:t>
      </w:r>
      <w:proofErr w:type="spellEnd"/>
      <w:r>
        <w:t xml:space="preserve">, and </w:t>
      </w:r>
      <w:proofErr w:type="spellStart"/>
      <w:r>
        <w:t>migrations</w:t>
      </w:r>
      <w:proofErr w:type="spellEnd"/>
      <w:r>
        <w:t xml:space="preserve">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and Docker.</w:t>
      </w:r>
    </w:p>
    <w:p w14:paraId="77CDB3BE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r>
        <w:t xml:space="preserve">AI </w:t>
      </w:r>
      <w:proofErr w:type="spellStart"/>
      <w:r>
        <w:t>integrations</w:t>
      </w:r>
      <w:proofErr w:type="spellEnd"/>
      <w:r>
        <w:t xml:space="preserve"> (RAG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) and </w:t>
      </w:r>
      <w:proofErr w:type="spellStart"/>
      <w:r>
        <w:t>payments</w:t>
      </w:r>
      <w:proofErr w:type="spellEnd"/>
      <w:r>
        <w:t xml:space="preserve"> (</w:t>
      </w:r>
      <w:proofErr w:type="spellStart"/>
      <w:r>
        <w:t>Stripe</w:t>
      </w:r>
      <w:proofErr w:type="spellEnd"/>
      <w:r>
        <w:t xml:space="preserve">), </w:t>
      </w:r>
      <w:proofErr w:type="spellStart"/>
      <w:r>
        <w:t>automations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n8n/</w:t>
      </w:r>
      <w:proofErr w:type="spellStart"/>
      <w:r>
        <w:t>Make</w:t>
      </w:r>
      <w:proofErr w:type="spellEnd"/>
      <w:r>
        <w:t xml:space="preserve">, and local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invoicing</w:t>
      </w:r>
      <w:proofErr w:type="spellEnd"/>
      <w:r>
        <w:t xml:space="preserve"> (DGI) and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integrations</w:t>
      </w:r>
      <w:proofErr w:type="spellEnd"/>
      <w:r>
        <w:t xml:space="preserve"> (</w:t>
      </w:r>
      <w:proofErr w:type="spellStart"/>
      <w:r>
        <w:t>Yappy</w:t>
      </w:r>
      <w:proofErr w:type="spellEnd"/>
      <w:r>
        <w:t>).</w:t>
      </w:r>
    </w:p>
    <w:p w14:paraId="29757EBB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proofErr w:type="spellStart"/>
      <w:r>
        <w:t>End-to-end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: </w:t>
      </w:r>
      <w:proofErr w:type="spellStart"/>
      <w:r>
        <w:t>discovery</w:t>
      </w:r>
      <w:proofErr w:type="spellEnd"/>
      <w:r>
        <w:t xml:space="preserve">,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deployment</w:t>
      </w:r>
      <w:proofErr w:type="spellEnd"/>
      <w:r>
        <w:t xml:space="preserve">, and </w:t>
      </w:r>
      <w:proofErr w:type="spellStart"/>
      <w:r>
        <w:t>post-launch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1B8B8568" w14:textId="77777777" w:rsidR="00154B66" w:rsidRDefault="00403986">
      <w:pPr>
        <w:tabs>
          <w:tab w:val="right" w:pos="9026"/>
        </w:tabs>
        <w:spacing w:before="140" w:after="10"/>
      </w:pPr>
      <w:proofErr w:type="spellStart"/>
      <w:r>
        <w:rPr>
          <w:b/>
          <w:bCs/>
        </w:rPr>
        <w:t>Technical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Support</w:t>
      </w:r>
      <w:proofErr w:type="spellEnd"/>
      <w:r>
        <w:rPr>
          <w:b/>
          <w:bCs/>
        </w:rPr>
        <w:t xml:space="preserve"> Representative — </w:t>
      </w:r>
      <w:proofErr w:type="spellStart"/>
      <w:r>
        <w:rPr>
          <w:b/>
          <w:bCs/>
        </w:rPr>
        <w:t>Foundever</w:t>
      </w:r>
      <w:proofErr w:type="spellEnd"/>
      <w:r>
        <w:tab/>
      </w:r>
      <w:proofErr w:type="spellStart"/>
      <w:r>
        <w:rPr>
          <w:color w:val="6B6B6B"/>
        </w:rPr>
        <w:t>Aug</w:t>
      </w:r>
      <w:proofErr w:type="spellEnd"/>
      <w:r>
        <w:rPr>
          <w:color w:val="6B6B6B"/>
        </w:rPr>
        <w:t xml:space="preserve">. 2025 - </w:t>
      </w:r>
      <w:proofErr w:type="spellStart"/>
      <w:r>
        <w:rPr>
          <w:color w:val="6B6B6B"/>
        </w:rPr>
        <w:t>Present</w:t>
      </w:r>
      <w:proofErr w:type="spellEnd"/>
    </w:p>
    <w:p w14:paraId="5289A678" w14:textId="77777777" w:rsidR="00154B66" w:rsidRDefault="00403986">
      <w:pPr>
        <w:spacing w:after="80"/>
      </w:pPr>
      <w:proofErr w:type="spellStart"/>
      <w:r>
        <w:rPr>
          <w:i/>
          <w:iCs/>
          <w:color w:val="6B6B6B"/>
          <w:sz w:val="20"/>
          <w:szCs w:val="20"/>
        </w:rPr>
        <w:t>Panama</w:t>
      </w:r>
      <w:proofErr w:type="spellEnd"/>
      <w:r>
        <w:rPr>
          <w:i/>
          <w:iCs/>
          <w:color w:val="6B6B6B"/>
          <w:sz w:val="20"/>
          <w:szCs w:val="20"/>
        </w:rPr>
        <w:t xml:space="preserve"> · Remote</w:t>
      </w:r>
    </w:p>
    <w:p w14:paraId="05C43292" w14:textId="77777777" w:rsidR="00154B66" w:rsidRDefault="00403986">
      <w:pPr>
        <w:tabs>
          <w:tab w:val="right" w:pos="9026"/>
        </w:tabs>
        <w:spacing w:before="140" w:after="10"/>
      </w:pPr>
      <w:proofErr w:type="spellStart"/>
      <w:r>
        <w:rPr>
          <w:b/>
          <w:bCs/>
        </w:rPr>
        <w:t>Plant</w:t>
      </w:r>
      <w:proofErr w:type="spellEnd"/>
      <w:r>
        <w:rPr>
          <w:b/>
          <w:bCs/>
        </w:rPr>
        <w:t xml:space="preserve"> Manager — Alorica</w:t>
      </w:r>
      <w:r>
        <w:tab/>
      </w:r>
      <w:proofErr w:type="gramStart"/>
      <w:r>
        <w:rPr>
          <w:color w:val="6B6B6B"/>
        </w:rPr>
        <w:t>Jun.</w:t>
      </w:r>
      <w:proofErr w:type="gramEnd"/>
      <w:r>
        <w:rPr>
          <w:color w:val="6B6B6B"/>
        </w:rPr>
        <w:t xml:space="preserve"> 2023 - </w:t>
      </w:r>
      <w:proofErr w:type="spellStart"/>
      <w:r>
        <w:rPr>
          <w:color w:val="6B6B6B"/>
        </w:rPr>
        <w:t>Aug</w:t>
      </w:r>
      <w:proofErr w:type="spellEnd"/>
      <w:r>
        <w:rPr>
          <w:color w:val="6B6B6B"/>
        </w:rPr>
        <w:t>. 2025</w:t>
      </w:r>
    </w:p>
    <w:p w14:paraId="52D4D0DF" w14:textId="77777777" w:rsidR="00154B66" w:rsidRDefault="00403986">
      <w:pPr>
        <w:spacing w:after="80"/>
      </w:pPr>
      <w:proofErr w:type="spellStart"/>
      <w:r>
        <w:rPr>
          <w:i/>
          <w:iCs/>
          <w:color w:val="6B6B6B"/>
          <w:sz w:val="20"/>
          <w:szCs w:val="20"/>
        </w:rPr>
        <w:t>Panama</w:t>
      </w:r>
      <w:proofErr w:type="spellEnd"/>
      <w:r>
        <w:rPr>
          <w:i/>
          <w:iCs/>
          <w:color w:val="6B6B6B"/>
          <w:sz w:val="20"/>
          <w:szCs w:val="20"/>
        </w:rPr>
        <w:t xml:space="preserve"> · </w:t>
      </w:r>
      <w:proofErr w:type="spellStart"/>
      <w:r>
        <w:rPr>
          <w:i/>
          <w:iCs/>
          <w:color w:val="6B6B6B"/>
          <w:sz w:val="20"/>
          <w:szCs w:val="20"/>
        </w:rPr>
        <w:t>Hybrid</w:t>
      </w:r>
      <w:proofErr w:type="spellEnd"/>
    </w:p>
    <w:p w14:paraId="495DDFF1" w14:textId="77777777" w:rsidR="00154B66" w:rsidRDefault="00403986">
      <w:pPr>
        <w:tabs>
          <w:tab w:val="right" w:pos="9026"/>
        </w:tabs>
        <w:spacing w:before="140" w:after="10"/>
      </w:pPr>
      <w:proofErr w:type="spellStart"/>
      <w:r>
        <w:rPr>
          <w:b/>
          <w:bCs/>
        </w:rPr>
        <w:t>Assistant</w:t>
      </w:r>
      <w:proofErr w:type="spellEnd"/>
      <w:r>
        <w:rPr>
          <w:b/>
          <w:bCs/>
        </w:rPr>
        <w:t xml:space="preserve"> Manager — Mail Boxes Etc. Centroamérica</w:t>
      </w:r>
      <w:r>
        <w:tab/>
      </w:r>
      <w:r>
        <w:rPr>
          <w:color w:val="6B6B6B"/>
        </w:rPr>
        <w:t xml:space="preserve">Feb. 2021 - </w:t>
      </w:r>
      <w:proofErr w:type="spellStart"/>
      <w:r>
        <w:rPr>
          <w:color w:val="6B6B6B"/>
        </w:rPr>
        <w:t>Dec</w:t>
      </w:r>
      <w:proofErr w:type="spellEnd"/>
      <w:r>
        <w:rPr>
          <w:color w:val="6B6B6B"/>
        </w:rPr>
        <w:t>. 2022</w:t>
      </w:r>
    </w:p>
    <w:p w14:paraId="3164EDBA" w14:textId="4F32A590" w:rsidR="00154B66" w:rsidRDefault="00403986">
      <w:pPr>
        <w:spacing w:after="80"/>
        <w:rPr>
          <w:i/>
          <w:iCs/>
          <w:color w:val="6B6B6B"/>
          <w:sz w:val="20"/>
          <w:szCs w:val="20"/>
        </w:rPr>
      </w:pPr>
      <w:proofErr w:type="spellStart"/>
      <w:r>
        <w:rPr>
          <w:i/>
          <w:iCs/>
          <w:color w:val="6B6B6B"/>
          <w:sz w:val="20"/>
          <w:szCs w:val="20"/>
        </w:rPr>
        <w:t>Panama</w:t>
      </w:r>
      <w:proofErr w:type="spellEnd"/>
      <w:r w:rsidR="007253CD">
        <w:rPr>
          <w:i/>
          <w:iCs/>
          <w:color w:val="6B6B6B"/>
          <w:sz w:val="20"/>
          <w:szCs w:val="20"/>
        </w:rPr>
        <w:t xml:space="preserve"> </w:t>
      </w:r>
      <w:r w:rsidR="007253CD">
        <w:rPr>
          <w:i/>
          <w:iCs/>
          <w:color w:val="6B6B6B"/>
          <w:sz w:val="20"/>
          <w:szCs w:val="20"/>
        </w:rPr>
        <w:t>·</w:t>
      </w:r>
      <w:r w:rsidR="007253CD">
        <w:rPr>
          <w:i/>
          <w:iCs/>
          <w:color w:val="6B6B6B"/>
          <w:sz w:val="20"/>
          <w:szCs w:val="20"/>
        </w:rPr>
        <w:t xml:space="preserve"> </w:t>
      </w:r>
      <w:proofErr w:type="spellStart"/>
      <w:r w:rsidR="007253CD">
        <w:rPr>
          <w:i/>
          <w:iCs/>
          <w:color w:val="6B6B6B"/>
          <w:sz w:val="20"/>
          <w:szCs w:val="20"/>
        </w:rPr>
        <w:t>On</w:t>
      </w:r>
      <w:proofErr w:type="spellEnd"/>
      <w:r w:rsidR="007253CD">
        <w:rPr>
          <w:i/>
          <w:iCs/>
          <w:color w:val="6B6B6B"/>
          <w:sz w:val="20"/>
          <w:szCs w:val="20"/>
        </w:rPr>
        <w:t xml:space="preserve"> site</w:t>
      </w:r>
    </w:p>
    <w:p w14:paraId="74D3DB16" w14:textId="7E88CB02" w:rsidR="00403986" w:rsidRDefault="00403986">
      <w:pPr>
        <w:spacing w:after="80"/>
      </w:pPr>
    </w:p>
    <w:p w14:paraId="60E0FAD8" w14:textId="320418B2" w:rsidR="00403986" w:rsidRDefault="00403986">
      <w:pPr>
        <w:spacing w:after="80"/>
      </w:pPr>
    </w:p>
    <w:p w14:paraId="6234318A" w14:textId="77777777" w:rsidR="00403986" w:rsidRDefault="00403986">
      <w:pPr>
        <w:spacing w:after="80"/>
      </w:pPr>
    </w:p>
    <w:p w14:paraId="0800D5DC" w14:textId="77777777" w:rsidR="00154B66" w:rsidRDefault="00403986">
      <w:pPr>
        <w:pBdr>
          <w:bottom w:val="single" w:sz="6" w:space="2" w:color="262626"/>
        </w:pBdr>
        <w:spacing w:before="240" w:after="110"/>
      </w:pPr>
      <w:r>
        <w:rPr>
          <w:b/>
          <w:bCs/>
          <w:color w:val="111111"/>
          <w:sz w:val="26"/>
          <w:szCs w:val="26"/>
        </w:rPr>
        <w:lastRenderedPageBreak/>
        <w:t>FEATURED PROJECTS</w:t>
      </w:r>
    </w:p>
    <w:p w14:paraId="231911DF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SwiftPOS</w:t>
      </w:r>
      <w:proofErr w:type="spellEnd"/>
      <w:r>
        <w:rPr>
          <w:i/>
          <w:iCs/>
          <w:color w:val="6B6B6B"/>
        </w:rPr>
        <w:t xml:space="preserve"> — SaaS · Point </w:t>
      </w:r>
      <w:proofErr w:type="spellStart"/>
      <w:r>
        <w:rPr>
          <w:i/>
          <w:iCs/>
          <w:color w:val="6B6B6B"/>
        </w:rPr>
        <w:t>of</w:t>
      </w:r>
      <w:proofErr w:type="spellEnd"/>
      <w:r>
        <w:rPr>
          <w:i/>
          <w:iCs/>
          <w:color w:val="6B6B6B"/>
        </w:rPr>
        <w:t xml:space="preserve"> Sale (in </w:t>
      </w:r>
      <w:proofErr w:type="spellStart"/>
      <w:r>
        <w:rPr>
          <w:i/>
          <w:iCs/>
          <w:color w:val="6B6B6B"/>
        </w:rPr>
        <w:t>production</w:t>
      </w:r>
      <w:proofErr w:type="spellEnd"/>
      <w:r>
        <w:rPr>
          <w:i/>
          <w:iCs/>
          <w:color w:val="6B6B6B"/>
        </w:rPr>
        <w:t xml:space="preserve">): </w:t>
      </w:r>
      <w:proofErr w:type="spellStart"/>
      <w:r>
        <w:t>cloud-based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sale and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retail</w:t>
      </w:r>
      <w:proofErr w:type="spellEnd"/>
      <w:r>
        <w:t xml:space="preserve"> and restaurants, </w:t>
      </w:r>
      <w:proofErr w:type="spellStart"/>
      <w:r>
        <w:t>with</w:t>
      </w:r>
      <w:proofErr w:type="spellEnd"/>
      <w:r>
        <w:t xml:space="preserve"> AI-</w:t>
      </w:r>
      <w:proofErr w:type="spellStart"/>
      <w:r>
        <w:t>assisted</w:t>
      </w:r>
      <w:proofErr w:type="spellEnd"/>
      <w:r>
        <w:t xml:space="preserve"> sales </w:t>
      </w:r>
      <w:proofErr w:type="spellStart"/>
      <w:r>
        <w:t>analytics</w:t>
      </w:r>
      <w:proofErr w:type="spellEnd"/>
      <w:r>
        <w:t>.</w:t>
      </w:r>
    </w:p>
    <w:p w14:paraId="13CF4D4A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BoxExpress</w:t>
      </w:r>
      <w:proofErr w:type="spellEnd"/>
      <w:r>
        <w:rPr>
          <w:i/>
          <w:iCs/>
          <w:color w:val="6B6B6B"/>
        </w:rPr>
        <w:t xml:space="preserve"> — SaaS · </w:t>
      </w:r>
      <w:proofErr w:type="spellStart"/>
      <w:r>
        <w:rPr>
          <w:i/>
          <w:iCs/>
          <w:color w:val="6B6B6B"/>
        </w:rPr>
        <w:t>Logistics</w:t>
      </w:r>
      <w:proofErr w:type="spellEnd"/>
      <w:r>
        <w:rPr>
          <w:i/>
          <w:iCs/>
          <w:color w:val="6B6B6B"/>
        </w:rPr>
        <w:t xml:space="preserve"> (in </w:t>
      </w:r>
      <w:proofErr w:type="spellStart"/>
      <w:r>
        <w:rPr>
          <w:i/>
          <w:iCs/>
          <w:color w:val="6B6B6B"/>
        </w:rPr>
        <w:t>production</w:t>
      </w:r>
      <w:proofErr w:type="spellEnd"/>
      <w:r>
        <w:rPr>
          <w:i/>
          <w:iCs/>
          <w:color w:val="6B6B6B"/>
        </w:rPr>
        <w:t xml:space="preserve">):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couriers</w:t>
      </w:r>
      <w:proofErr w:type="spellEnd"/>
      <w:r>
        <w:t xml:space="preserve"> and P.O. Box </w:t>
      </w:r>
      <w:proofErr w:type="spellStart"/>
      <w:r>
        <w:t>companies</w:t>
      </w:r>
      <w:proofErr w:type="spellEnd"/>
      <w:r>
        <w:t xml:space="preserve">: tracking, WhatsApp </w:t>
      </w:r>
      <w:proofErr w:type="spellStart"/>
      <w:r>
        <w:t>notifications</w:t>
      </w:r>
      <w:proofErr w:type="spellEnd"/>
      <w:r>
        <w:t xml:space="preserve">, and </w:t>
      </w:r>
      <w:proofErr w:type="spellStart"/>
      <w:r>
        <w:t>profitability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12D4C8FB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Atlas </w:t>
      </w:r>
      <w:proofErr w:type="spellStart"/>
      <w:r>
        <w:rPr>
          <w:b/>
          <w:bCs/>
        </w:rPr>
        <w:t>Copilot</w:t>
      </w:r>
      <w:proofErr w:type="spellEnd"/>
      <w:r>
        <w:rPr>
          <w:i/>
          <w:iCs/>
          <w:color w:val="6B6B6B"/>
        </w:rPr>
        <w:t xml:space="preserve"> — AI · RAG Enterprise (in </w:t>
      </w:r>
      <w:proofErr w:type="spellStart"/>
      <w:r>
        <w:rPr>
          <w:i/>
          <w:iCs/>
          <w:color w:val="6B6B6B"/>
        </w:rPr>
        <w:t>production</w:t>
      </w:r>
      <w:proofErr w:type="spellEnd"/>
      <w:r>
        <w:rPr>
          <w:i/>
          <w:iCs/>
          <w:color w:val="6B6B6B"/>
        </w:rPr>
        <w:t xml:space="preserve">):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enterprises</w:t>
      </w:r>
      <w:proofErr w:type="spellEnd"/>
      <w:r>
        <w:t xml:space="preserve">;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and chat </w:t>
      </w:r>
      <w:proofErr w:type="spellStart"/>
      <w:r>
        <w:t>with</w:t>
      </w:r>
      <w:proofErr w:type="spellEnd"/>
      <w:r>
        <w:t xml:space="preserve"> AI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company-specific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.</w:t>
      </w:r>
    </w:p>
    <w:p w14:paraId="082F0866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Client </w:t>
      </w:r>
      <w:proofErr w:type="spellStart"/>
      <w:r>
        <w:rPr>
          <w:b/>
          <w:bCs/>
        </w:rPr>
        <w:t>Landing</w:t>
      </w:r>
      <w:proofErr w:type="spellEnd"/>
      <w:r>
        <w:rPr>
          <w:b/>
          <w:bCs/>
        </w:rPr>
        <w:t xml:space="preserve"> Pages</w:t>
      </w:r>
      <w:r>
        <w:rPr>
          <w:i/>
          <w:iCs/>
          <w:color w:val="6B6B6B"/>
        </w:rPr>
        <w:t xml:space="preserve"> — Web (in </w:t>
      </w:r>
      <w:proofErr w:type="spellStart"/>
      <w:r>
        <w:rPr>
          <w:i/>
          <w:iCs/>
          <w:color w:val="6B6B6B"/>
        </w:rPr>
        <w:t>production</w:t>
      </w:r>
      <w:proofErr w:type="spellEnd"/>
      <w:r>
        <w:rPr>
          <w:i/>
          <w:iCs/>
          <w:color w:val="6B6B6B"/>
        </w:rPr>
        <w:t xml:space="preserve">): </w:t>
      </w:r>
      <w:r>
        <w:t xml:space="preserve">premium </w:t>
      </w:r>
      <w:proofErr w:type="spellStart"/>
      <w:r>
        <w:t>high-conversion</w:t>
      </w:r>
      <w:proofErr w:type="spellEnd"/>
      <w:r>
        <w:t xml:space="preserve"> </w:t>
      </w:r>
      <w:proofErr w:type="spellStart"/>
      <w:r>
        <w:t>websites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clinics</w:t>
      </w:r>
      <w:proofErr w:type="spellEnd"/>
      <w:r>
        <w:t xml:space="preserve">, </w:t>
      </w:r>
      <w:proofErr w:type="spellStart"/>
      <w:r>
        <w:t>law</w:t>
      </w:r>
      <w:proofErr w:type="spellEnd"/>
      <w:r>
        <w:t xml:space="preserve"> </w:t>
      </w:r>
      <w:proofErr w:type="spellStart"/>
      <w:r>
        <w:t>firms</w:t>
      </w:r>
      <w:proofErr w:type="spellEnd"/>
      <w:r>
        <w:t xml:space="preserve">, and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photographers</w:t>
      </w:r>
      <w:proofErr w:type="spellEnd"/>
      <w:r>
        <w:t>.</w:t>
      </w:r>
    </w:p>
    <w:p w14:paraId="0F61E1E9" w14:textId="77777777" w:rsidR="00154B66" w:rsidRDefault="00403986">
      <w:pPr>
        <w:pBdr>
          <w:bottom w:val="single" w:sz="6" w:space="2" w:color="262626"/>
        </w:pBdr>
        <w:spacing w:before="240" w:after="110"/>
      </w:pPr>
      <w:r>
        <w:rPr>
          <w:b/>
          <w:bCs/>
          <w:color w:val="111111"/>
          <w:sz w:val="26"/>
          <w:szCs w:val="26"/>
        </w:rPr>
        <w:t>EDUCATION AND CERTIFICATIONS</w:t>
      </w:r>
    </w:p>
    <w:p w14:paraId="4540E97B" w14:textId="497741EE" w:rsidR="00154B66" w:rsidRDefault="00403986" w:rsidP="007253CD">
      <w:pPr>
        <w:tabs>
          <w:tab w:val="right" w:pos="9026"/>
        </w:tabs>
        <w:spacing w:before="140" w:after="10"/>
      </w:pPr>
      <w:proofErr w:type="spellStart"/>
      <w:r>
        <w:rPr>
          <w:b/>
          <w:bCs/>
        </w:rPr>
        <w:t>Systems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Engineering</w:t>
      </w:r>
      <w:proofErr w:type="spellEnd"/>
      <w:r>
        <w:rPr>
          <w:b/>
          <w:bCs/>
        </w:rPr>
        <w:t xml:space="preserve"> — Universidad Interamericana de Panamá</w:t>
      </w:r>
      <w:r>
        <w:tab/>
      </w:r>
      <w:r>
        <w:rPr>
          <w:color w:val="6B6B6B"/>
        </w:rPr>
        <w:t xml:space="preserve">2023 – </w:t>
      </w:r>
      <w:proofErr w:type="spellStart"/>
      <w:r>
        <w:rPr>
          <w:color w:val="6B6B6B"/>
        </w:rPr>
        <w:t>Present</w:t>
      </w:r>
      <w:proofErr w:type="spellEnd"/>
    </w:p>
    <w:p w14:paraId="7F292E55" w14:textId="77777777" w:rsidR="007253CD" w:rsidRDefault="007253CD" w:rsidP="007253CD">
      <w:pPr>
        <w:tabs>
          <w:tab w:val="right" w:pos="9026"/>
        </w:tabs>
        <w:spacing w:before="140" w:after="10"/>
      </w:pPr>
    </w:p>
    <w:p w14:paraId="6649FB28" w14:textId="77777777" w:rsidR="00154B66" w:rsidRDefault="00403986">
      <w:pPr>
        <w:tabs>
          <w:tab w:val="right" w:pos="9026"/>
        </w:tabs>
        <w:spacing w:before="140" w:after="10"/>
      </w:pPr>
      <w:r>
        <w:rPr>
          <w:b/>
          <w:bCs/>
        </w:rPr>
        <w:t xml:space="preserve">AWS Cloud </w:t>
      </w:r>
      <w:proofErr w:type="spellStart"/>
      <w:r>
        <w:rPr>
          <w:b/>
          <w:bCs/>
        </w:rPr>
        <w:t>Practitioner</w:t>
      </w:r>
      <w:proofErr w:type="spellEnd"/>
      <w:r>
        <w:rPr>
          <w:b/>
          <w:bCs/>
        </w:rPr>
        <w:t xml:space="preserve"> (CLF-C02) — Coursera</w:t>
      </w:r>
      <w:r>
        <w:tab/>
      </w:r>
      <w:r>
        <w:rPr>
          <w:color w:val="6B6B6B"/>
        </w:rPr>
        <w:t xml:space="preserve">In </w:t>
      </w:r>
      <w:proofErr w:type="spellStart"/>
      <w:r>
        <w:rPr>
          <w:color w:val="6B6B6B"/>
        </w:rPr>
        <w:t>Progress</w:t>
      </w:r>
      <w:proofErr w:type="spellEnd"/>
      <w:r>
        <w:rPr>
          <w:color w:val="6B6B6B"/>
        </w:rPr>
        <w:t xml:space="preserve"> · 2026</w:t>
      </w:r>
    </w:p>
    <w:p w14:paraId="3F3527D1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r>
        <w:t xml:space="preserve">Cloud </w:t>
      </w:r>
      <w:proofErr w:type="spellStart"/>
      <w:r>
        <w:t>fundamentals</w:t>
      </w:r>
      <w:proofErr w:type="spellEnd"/>
      <w:r>
        <w:t xml:space="preserve"> and AWS global </w:t>
      </w:r>
      <w:proofErr w:type="spellStart"/>
      <w:r>
        <w:t>infrastructure</w:t>
      </w:r>
      <w:proofErr w:type="spellEnd"/>
      <w:r>
        <w:t xml:space="preserve">; compute (EC2, Auto </w:t>
      </w:r>
      <w:proofErr w:type="spellStart"/>
      <w:r>
        <w:t>Scaling</w:t>
      </w:r>
      <w:proofErr w:type="spellEnd"/>
      <w:r>
        <w:t xml:space="preserve">, </w:t>
      </w:r>
      <w:proofErr w:type="spellStart"/>
      <w:r>
        <w:t>Elastic</w:t>
      </w:r>
      <w:proofErr w:type="spellEnd"/>
      <w:r>
        <w:t xml:space="preserve"> Load </w:t>
      </w:r>
      <w:proofErr w:type="spellStart"/>
      <w:r>
        <w:t>Balancing</w:t>
      </w:r>
      <w:proofErr w:type="spellEnd"/>
      <w:r>
        <w:t xml:space="preserve">); </w:t>
      </w:r>
      <w:proofErr w:type="spellStart"/>
      <w:r>
        <w:t>storage</w:t>
      </w:r>
      <w:proofErr w:type="spellEnd"/>
      <w:r>
        <w:t xml:space="preserve"> and </w:t>
      </w:r>
      <w:proofErr w:type="spellStart"/>
      <w:r>
        <w:t>databases</w:t>
      </w:r>
      <w:proofErr w:type="spellEnd"/>
      <w:r>
        <w:t xml:space="preserve"> (S3, EBS, RDS); </w:t>
      </w:r>
      <w:proofErr w:type="spellStart"/>
      <w:r>
        <w:t>security</w:t>
      </w:r>
      <w:proofErr w:type="spellEnd"/>
      <w:r>
        <w:t xml:space="preserve"> and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7545412F" w14:textId="03EB7295" w:rsidR="00154B66" w:rsidRDefault="00403986">
      <w:pPr>
        <w:tabs>
          <w:tab w:val="right" w:pos="9026"/>
        </w:tabs>
        <w:spacing w:before="140" w:after="10"/>
        <w:rPr>
          <w:color w:val="6B6B6B"/>
        </w:rPr>
      </w:pPr>
      <w:r>
        <w:rPr>
          <w:b/>
          <w:bCs/>
        </w:rPr>
        <w:t xml:space="preserve">Python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Science</w:t>
      </w:r>
      <w:proofErr w:type="spellEnd"/>
      <w:r>
        <w:rPr>
          <w:b/>
          <w:bCs/>
        </w:rPr>
        <w:t xml:space="preserve">, AI &amp; </w:t>
      </w:r>
      <w:proofErr w:type="spellStart"/>
      <w:r>
        <w:rPr>
          <w:b/>
          <w:bCs/>
        </w:rPr>
        <w:t>Development</w:t>
      </w:r>
      <w:proofErr w:type="spellEnd"/>
      <w:r>
        <w:rPr>
          <w:b/>
          <w:bCs/>
        </w:rPr>
        <w:t xml:space="preserve"> — IBM</w:t>
      </w:r>
      <w:r>
        <w:tab/>
      </w:r>
      <w:r w:rsidR="007253CD">
        <w:rPr>
          <w:color w:val="6B6B6B"/>
        </w:rPr>
        <w:t>Mar. 2026</w:t>
      </w:r>
    </w:p>
    <w:p w14:paraId="3F46BACF" w14:textId="58B555D1" w:rsidR="007253CD" w:rsidRDefault="007253CD">
      <w:pPr>
        <w:tabs>
          <w:tab w:val="right" w:pos="9026"/>
        </w:tabs>
        <w:spacing w:before="140" w:after="10"/>
      </w:pPr>
      <w:bookmarkStart w:id="0" w:name="_Hlk231587983"/>
      <w:r w:rsidRPr="007253CD">
        <w:rPr>
          <w:b/>
          <w:bCs/>
          <w:color w:val="6B6B6B"/>
        </w:rPr>
        <w:t xml:space="preserve">Claude </w:t>
      </w:r>
      <w:proofErr w:type="spellStart"/>
      <w:r w:rsidRPr="007253CD">
        <w:rPr>
          <w:b/>
          <w:bCs/>
          <w:color w:val="6B6B6B"/>
        </w:rPr>
        <w:t>Code</w:t>
      </w:r>
      <w:proofErr w:type="spellEnd"/>
      <w:r w:rsidRPr="007253CD">
        <w:rPr>
          <w:b/>
          <w:bCs/>
          <w:color w:val="6B6B6B"/>
        </w:rPr>
        <w:t xml:space="preserve"> in </w:t>
      </w:r>
      <w:proofErr w:type="spellStart"/>
      <w:r w:rsidRPr="007253CD">
        <w:rPr>
          <w:b/>
          <w:bCs/>
          <w:color w:val="6B6B6B"/>
        </w:rPr>
        <w:t>Action</w:t>
      </w:r>
      <w:proofErr w:type="spellEnd"/>
      <w:r>
        <w:rPr>
          <w:color w:val="6B6B6B"/>
        </w:rPr>
        <w:t xml:space="preserve">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Anthropic</w:t>
      </w:r>
      <w:proofErr w:type="spellEnd"/>
      <w:r>
        <w:rPr>
          <w:b/>
          <w:bCs/>
        </w:rPr>
        <w:t xml:space="preserve">                                                                              </w:t>
      </w:r>
      <w:r>
        <w:rPr>
          <w:color w:val="6B6B6B"/>
        </w:rPr>
        <w:t>Mar. 2026</w:t>
      </w:r>
    </w:p>
    <w:bookmarkEnd w:id="0"/>
    <w:p w14:paraId="7CE2941E" w14:textId="775F6B1C" w:rsidR="00154B66" w:rsidRDefault="00403986">
      <w:pPr>
        <w:tabs>
          <w:tab w:val="right" w:pos="9026"/>
        </w:tabs>
        <w:spacing w:before="140" w:after="10"/>
      </w:pPr>
      <w:r>
        <w:rPr>
          <w:b/>
          <w:bCs/>
        </w:rPr>
        <w:t xml:space="preserve">Google AI </w:t>
      </w:r>
      <w:proofErr w:type="spellStart"/>
      <w:r>
        <w:rPr>
          <w:b/>
          <w:bCs/>
        </w:rPr>
        <w:t>Specialization</w:t>
      </w:r>
      <w:proofErr w:type="spellEnd"/>
      <w:r>
        <w:rPr>
          <w:b/>
          <w:bCs/>
        </w:rPr>
        <w:t xml:space="preserve"> — Google</w:t>
      </w:r>
      <w:r>
        <w:tab/>
      </w:r>
      <w:proofErr w:type="gramStart"/>
      <w:r w:rsidR="007253CD">
        <w:rPr>
          <w:color w:val="6B6B6B"/>
        </w:rPr>
        <w:t>Ab</w:t>
      </w:r>
      <w:r>
        <w:rPr>
          <w:color w:val="6B6B6B"/>
        </w:rPr>
        <w:t>r.</w:t>
      </w:r>
      <w:proofErr w:type="gramEnd"/>
      <w:r>
        <w:rPr>
          <w:color w:val="6B6B6B"/>
        </w:rPr>
        <w:t xml:space="preserve"> 202</w:t>
      </w:r>
      <w:r w:rsidR="007253CD">
        <w:rPr>
          <w:color w:val="6B6B6B"/>
        </w:rPr>
        <w:t>5</w:t>
      </w:r>
    </w:p>
    <w:p w14:paraId="1B594068" w14:textId="3FAA28CA" w:rsidR="00154B66" w:rsidRDefault="00403986">
      <w:pPr>
        <w:tabs>
          <w:tab w:val="right" w:pos="9026"/>
        </w:tabs>
        <w:spacing w:before="140" w:after="10"/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 xml:space="preserve"> — Google</w:t>
      </w:r>
      <w:r>
        <w:tab/>
      </w:r>
      <w:r>
        <w:rPr>
          <w:color w:val="6B6B6B"/>
        </w:rPr>
        <w:t>Mar. 2026</w:t>
      </w:r>
      <w:r w:rsidR="007253CD">
        <w:rPr>
          <w:color w:val="6B6B6B"/>
        </w:rPr>
        <w:t xml:space="preserve"> </w:t>
      </w:r>
    </w:p>
    <w:p w14:paraId="4A0892D9" w14:textId="77777777" w:rsidR="00154B66" w:rsidRDefault="00403986">
      <w:pPr>
        <w:pBdr>
          <w:bottom w:val="single" w:sz="6" w:space="2" w:color="262626"/>
        </w:pBdr>
        <w:spacing w:before="240" w:after="110"/>
      </w:pPr>
      <w:r>
        <w:rPr>
          <w:b/>
          <w:bCs/>
          <w:color w:val="111111"/>
          <w:sz w:val="26"/>
          <w:szCs w:val="26"/>
        </w:rPr>
        <w:t>LANGUAGES</w:t>
      </w:r>
    </w:p>
    <w:p w14:paraId="45F66A18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proofErr w:type="spellStart"/>
      <w:r>
        <w:t>Spanish</w:t>
      </w:r>
      <w:proofErr w:type="spellEnd"/>
      <w:r>
        <w:t xml:space="preserve"> — Native</w:t>
      </w:r>
    </w:p>
    <w:p w14:paraId="1950FDB4" w14:textId="77777777" w:rsidR="00154B66" w:rsidRDefault="00403986">
      <w:pPr>
        <w:pStyle w:val="Prrafodelista"/>
        <w:numPr>
          <w:ilvl w:val="0"/>
          <w:numId w:val="2"/>
        </w:numPr>
        <w:spacing w:after="70"/>
      </w:pPr>
      <w:r>
        <w:t xml:space="preserve">English — </w:t>
      </w:r>
      <w:proofErr w:type="spellStart"/>
      <w:r>
        <w:t>Advanced</w:t>
      </w:r>
      <w:proofErr w:type="spellEnd"/>
      <w:r>
        <w:t xml:space="preserve"> (</w:t>
      </w:r>
      <w:proofErr w:type="spellStart"/>
      <w:r>
        <w:t>fluent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reading</w:t>
      </w:r>
      <w:proofErr w:type="spellEnd"/>
      <w:r>
        <w:t>)</w:t>
      </w:r>
    </w:p>
    <w:sectPr w:rsidR="00154B6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F03A2"/>
    <w:multiLevelType w:val="hybridMultilevel"/>
    <w:tmpl w:val="1A22CA7A"/>
    <w:lvl w:ilvl="0" w:tplc="2758CF9E">
      <w:start w:val="1"/>
      <w:numFmt w:val="bullet"/>
      <w:lvlText w:val="•"/>
      <w:lvlJc w:val="left"/>
      <w:pPr>
        <w:ind w:left="360" w:hanging="200"/>
      </w:pPr>
    </w:lvl>
    <w:lvl w:ilvl="1" w:tplc="8936497A">
      <w:numFmt w:val="decimal"/>
      <w:lvlText w:val=""/>
      <w:lvlJc w:val="left"/>
    </w:lvl>
    <w:lvl w:ilvl="2" w:tplc="60C4AFBE">
      <w:numFmt w:val="decimal"/>
      <w:lvlText w:val=""/>
      <w:lvlJc w:val="left"/>
    </w:lvl>
    <w:lvl w:ilvl="3" w:tplc="B3C05824">
      <w:numFmt w:val="decimal"/>
      <w:lvlText w:val=""/>
      <w:lvlJc w:val="left"/>
    </w:lvl>
    <w:lvl w:ilvl="4" w:tplc="DB8AE9B0">
      <w:numFmt w:val="decimal"/>
      <w:lvlText w:val=""/>
      <w:lvlJc w:val="left"/>
    </w:lvl>
    <w:lvl w:ilvl="5" w:tplc="B9F6A5D2">
      <w:numFmt w:val="decimal"/>
      <w:lvlText w:val=""/>
      <w:lvlJc w:val="left"/>
    </w:lvl>
    <w:lvl w:ilvl="6" w:tplc="11F2B00E">
      <w:numFmt w:val="decimal"/>
      <w:lvlText w:val=""/>
      <w:lvlJc w:val="left"/>
    </w:lvl>
    <w:lvl w:ilvl="7" w:tplc="79E25AF8">
      <w:numFmt w:val="decimal"/>
      <w:lvlText w:val=""/>
      <w:lvlJc w:val="left"/>
    </w:lvl>
    <w:lvl w:ilvl="8" w:tplc="4B66E90A">
      <w:numFmt w:val="decimal"/>
      <w:lvlText w:val=""/>
      <w:lvlJc w:val="left"/>
    </w:lvl>
  </w:abstractNum>
  <w:abstractNum w:abstractNumId="1" w15:restartNumberingAfterBreak="0">
    <w:nsid w:val="54201614"/>
    <w:multiLevelType w:val="hybridMultilevel"/>
    <w:tmpl w:val="6778F0B6"/>
    <w:lvl w:ilvl="0" w:tplc="391EBD96">
      <w:start w:val="1"/>
      <w:numFmt w:val="bullet"/>
      <w:lvlText w:val="●"/>
      <w:lvlJc w:val="left"/>
      <w:pPr>
        <w:ind w:left="720" w:hanging="360"/>
      </w:pPr>
    </w:lvl>
    <w:lvl w:ilvl="1" w:tplc="A8CE6284">
      <w:start w:val="1"/>
      <w:numFmt w:val="bullet"/>
      <w:lvlText w:val="○"/>
      <w:lvlJc w:val="left"/>
      <w:pPr>
        <w:ind w:left="1440" w:hanging="360"/>
      </w:pPr>
    </w:lvl>
    <w:lvl w:ilvl="2" w:tplc="FC3E9DFA">
      <w:start w:val="1"/>
      <w:numFmt w:val="bullet"/>
      <w:lvlText w:val="■"/>
      <w:lvlJc w:val="left"/>
      <w:pPr>
        <w:ind w:left="2160" w:hanging="360"/>
      </w:pPr>
    </w:lvl>
    <w:lvl w:ilvl="3" w:tplc="06CADB6E">
      <w:start w:val="1"/>
      <w:numFmt w:val="bullet"/>
      <w:lvlText w:val="●"/>
      <w:lvlJc w:val="left"/>
      <w:pPr>
        <w:ind w:left="2880" w:hanging="360"/>
      </w:pPr>
    </w:lvl>
    <w:lvl w:ilvl="4" w:tplc="9E049DCA">
      <w:start w:val="1"/>
      <w:numFmt w:val="bullet"/>
      <w:lvlText w:val="○"/>
      <w:lvlJc w:val="left"/>
      <w:pPr>
        <w:ind w:left="3600" w:hanging="360"/>
      </w:pPr>
    </w:lvl>
    <w:lvl w:ilvl="5" w:tplc="B482661C">
      <w:start w:val="1"/>
      <w:numFmt w:val="bullet"/>
      <w:lvlText w:val="■"/>
      <w:lvlJc w:val="left"/>
      <w:pPr>
        <w:ind w:left="4320" w:hanging="360"/>
      </w:pPr>
    </w:lvl>
    <w:lvl w:ilvl="6" w:tplc="9AE4C5CE">
      <w:start w:val="1"/>
      <w:numFmt w:val="bullet"/>
      <w:lvlText w:val="●"/>
      <w:lvlJc w:val="left"/>
      <w:pPr>
        <w:ind w:left="5040" w:hanging="360"/>
      </w:pPr>
    </w:lvl>
    <w:lvl w:ilvl="7" w:tplc="12628D7A">
      <w:start w:val="1"/>
      <w:numFmt w:val="bullet"/>
      <w:lvlText w:val="●"/>
      <w:lvlJc w:val="left"/>
      <w:pPr>
        <w:ind w:left="5760" w:hanging="360"/>
      </w:pPr>
    </w:lvl>
    <w:lvl w:ilvl="8" w:tplc="196478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B66"/>
    <w:rsid w:val="00154B66"/>
    <w:rsid w:val="00403986"/>
    <w:rsid w:val="0072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319AD0"/>
  <w15:docId w15:val="{768DDBF3-B222-4A1C-84BA-E63A46B8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604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 Paris</cp:lastModifiedBy>
  <cp:revision>4</cp:revision>
  <dcterms:created xsi:type="dcterms:W3CDTF">2026-06-06T02:28:00Z</dcterms:created>
  <dcterms:modified xsi:type="dcterms:W3CDTF">2026-06-06T02:42:00Z</dcterms:modified>
</cp:coreProperties>
</file>