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1994f9e456264d218e63e44468f4685a909be6c"/>
    <w:p>
      <w:pPr>
        <w:pStyle w:val="Heading2"/>
      </w:pPr>
      <w:r>
        <w:t xml:space="preserve">Documento 9.0 — Arquitetura do Frontend e Mapa de Telas</w:t>
      </w:r>
    </w:p>
    <w:bookmarkStart w:id="9" w:name="versão-1.1"/>
    <w:p>
      <w:pPr>
        <w:pStyle w:val="Heading3"/>
      </w:pPr>
      <w:r>
        <w:t xml:space="preserve">Versão 1.1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 — minihubcar.com.br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Next.js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REST API</w:t>
      </w:r>
      <w:r>
        <w:br/>
      </w:r>
      <w:r>
        <w:rPr>
          <w:b/>
          <w:bCs/>
        </w:rPr>
        <w:t xml:space="preserve">Banco: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Arquitetura:</w:t>
      </w:r>
      <w:r>
        <w:t xml:space="preserve"> </w:t>
      </w:r>
      <w:r>
        <w:t xml:space="preserve">Modular Monolith no backend + Frontend modular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arquitetura funcional do frontend do MiniHub Car.</w:t>
      </w:r>
    </w:p>
    <w:p>
      <w:pPr>
        <w:pStyle w:val="BodyText"/>
      </w:pPr>
      <w:r>
        <w:t xml:space="preserve">O objetivo é estabelecer:</w:t>
      </w:r>
    </w:p>
    <w:p>
      <w:pPr>
        <w:pStyle w:val="Compact"/>
        <w:numPr>
          <w:ilvl w:val="0"/>
          <w:numId w:val="1001"/>
        </w:numPr>
      </w:pPr>
      <w:r>
        <w:t xml:space="preserve">estrutura de navegação;</w:t>
      </w:r>
    </w:p>
    <w:p>
      <w:pPr>
        <w:pStyle w:val="Compact"/>
        <w:numPr>
          <w:ilvl w:val="0"/>
          <w:numId w:val="1001"/>
        </w:numPr>
      </w:pPr>
      <w:r>
        <w:t xml:space="preserve">mapa de telas;</w:t>
      </w:r>
    </w:p>
    <w:p>
      <w:pPr>
        <w:pStyle w:val="Compact"/>
        <w:numPr>
          <w:ilvl w:val="0"/>
          <w:numId w:val="1001"/>
        </w:numPr>
      </w:pPr>
      <w:r>
        <w:t xml:space="preserve">rotas;</w:t>
      </w:r>
    </w:p>
    <w:p>
      <w:pPr>
        <w:pStyle w:val="Compact"/>
        <w:numPr>
          <w:ilvl w:val="0"/>
          <w:numId w:val="1001"/>
        </w:numPr>
      </w:pPr>
      <w:r>
        <w:t xml:space="preserve">áreas públicas e privadas;</w:t>
      </w:r>
    </w:p>
    <w:p>
      <w:pPr>
        <w:pStyle w:val="Compact"/>
        <w:numPr>
          <w:ilvl w:val="0"/>
          <w:numId w:val="1001"/>
        </w:numPr>
      </w:pPr>
      <w:r>
        <w:t xml:space="preserve">organização dos módulos;</w:t>
      </w:r>
    </w:p>
    <w:p>
      <w:pPr>
        <w:pStyle w:val="Compact"/>
        <w:numPr>
          <w:ilvl w:val="0"/>
          <w:numId w:val="1001"/>
        </w:numPr>
      </w:pPr>
      <w:r>
        <w:t xml:space="preserve">layout;</w:t>
      </w:r>
    </w:p>
    <w:p>
      <w:pPr>
        <w:pStyle w:val="Compact"/>
        <w:numPr>
          <w:ilvl w:val="0"/>
          <w:numId w:val="1001"/>
        </w:numPr>
      </w:pPr>
      <w:r>
        <w:t xml:space="preserve">menus;</w:t>
      </w:r>
    </w:p>
    <w:p>
      <w:pPr>
        <w:pStyle w:val="Compact"/>
        <w:numPr>
          <w:ilvl w:val="0"/>
          <w:numId w:val="1001"/>
        </w:numPr>
      </w:pPr>
      <w:r>
        <w:t xml:space="preserve">responsabilidades das telas;</w:t>
      </w:r>
    </w:p>
    <w:p>
      <w:pPr>
        <w:pStyle w:val="Compact"/>
        <w:numPr>
          <w:ilvl w:val="0"/>
          <w:numId w:val="1001"/>
        </w:numPr>
      </w:pPr>
      <w:r>
        <w:t xml:space="preserve">componentes compartilhados;</w:t>
      </w:r>
    </w:p>
    <w:p>
      <w:pPr>
        <w:pStyle w:val="Compact"/>
        <w:numPr>
          <w:ilvl w:val="0"/>
          <w:numId w:val="1001"/>
        </w:numPr>
      </w:pPr>
      <w:r>
        <w:t xml:space="preserve">estados de interface;</w:t>
      </w:r>
    </w:p>
    <w:p>
      <w:pPr>
        <w:pStyle w:val="Compact"/>
        <w:numPr>
          <w:ilvl w:val="0"/>
          <w:numId w:val="1001"/>
        </w:numPr>
      </w:pPr>
      <w:r>
        <w:t xml:space="preserve">integração com a API;</w:t>
      </w:r>
    </w:p>
    <w:p>
      <w:pPr>
        <w:pStyle w:val="Compact"/>
        <w:numPr>
          <w:ilvl w:val="0"/>
          <w:numId w:val="1001"/>
        </w:numPr>
      </w:pPr>
      <w:r>
        <w:t xml:space="preserve">regras de autorização no frontend;</w:t>
      </w:r>
    </w:p>
    <w:p>
      <w:pPr>
        <w:pStyle w:val="Compact"/>
        <w:numPr>
          <w:ilvl w:val="0"/>
          <w:numId w:val="1001"/>
        </w:numPr>
      </w:pPr>
      <w:r>
        <w:t xml:space="preserve">preparação para evolução futura.</w:t>
      </w:r>
    </w:p>
    <w:p>
      <w:pPr>
        <w:pStyle w:val="FirstParagraph"/>
      </w:pPr>
      <w:r>
        <w:t xml:space="preserve">O princípio principal permanece:</w:t>
      </w:r>
    </w:p>
    <w:p>
      <w:pPr>
        <w:pStyle w:val="BlockText"/>
      </w:pPr>
      <w:r>
        <w:rPr>
          <w:b/>
          <w:bCs/>
        </w:rPr>
        <w:t xml:space="preserve">O MVP deve ser simples para o usuário, mas a arquitetura deve estar preparada para crescer.</w:t>
      </w:r>
    </w:p>
    <w:p>
      <w:r>
        <w:pict>
          <v:rect style="width:0;height:1.5pt" o:hralign="center" o:hrstd="t" o:hr="t"/>
        </w:pict>
      </w:r>
    </w:p>
    <w:bookmarkEnd w:id="12"/>
    <w:bookmarkStart w:id="19" w:name="princípios-do-frontend"/>
    <w:p>
      <w:pPr>
        <w:pStyle w:val="Heading1"/>
      </w:pPr>
      <w:r>
        <w:t xml:space="preserve">2. Princípios do frontend</w:t>
      </w:r>
    </w:p>
    <w:p>
      <w:pPr>
        <w:pStyle w:val="FirstParagraph"/>
      </w:pPr>
      <w:r>
        <w:t xml:space="preserve">O frontend deverá seguir os seguintes princípios:</w:t>
      </w:r>
    </w:p>
    <w:bookmarkStart w:id="13" w:name="fe01-simplicidade"/>
    <w:p>
      <w:pPr>
        <w:pStyle w:val="Heading3"/>
      </w:pPr>
      <w:r>
        <w:t xml:space="preserve">FE01 — Simplicidade</w:t>
      </w:r>
    </w:p>
    <w:p>
      <w:pPr>
        <w:pStyle w:val="FirstParagraph"/>
      </w:pPr>
      <w:r>
        <w:t xml:space="preserve">O usuário deve conseguir realizar as operações principais sem navegar por estruturas complexas.</w:t>
      </w:r>
    </w:p>
    <w:bookmarkEnd w:id="13"/>
    <w:bookmarkStart w:id="14" w:name="fe02-pesquisa-antes-de-cadastro"/>
    <w:p>
      <w:pPr>
        <w:pStyle w:val="Heading3"/>
      </w:pPr>
      <w:r>
        <w:t xml:space="preserve">FE02 — Pesquisa antes de cadastro</w:t>
      </w:r>
    </w:p>
    <w:p>
      <w:pPr>
        <w:pStyle w:val="FirstParagraph"/>
      </w:pPr>
      <w:r>
        <w:t xml:space="preserve">A experiência deverá priorizar:</w:t>
      </w:r>
    </w:p>
    <w:p>
      <w:pPr>
        <w:pStyle w:val="SourceCode"/>
      </w:pPr>
      <w:r>
        <w:rPr>
          <w:rStyle w:val="VerbatimChar"/>
        </w:rPr>
        <w:t xml:space="preserve">Pesquisar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Encontrar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Selecionar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Cadastrar tudo manualmente</w:t>
      </w:r>
    </w:p>
    <w:bookmarkEnd w:id="14"/>
    <w:bookmarkStart w:id="15" w:name="fe03-separação-catálogo-coleção"/>
    <w:p>
      <w:pPr>
        <w:pStyle w:val="Heading3"/>
      </w:pPr>
      <w:r>
        <w:t xml:space="preserve">FE03 — Separação catálogo × coleção</w:t>
      </w:r>
    </w:p>
    <w:p>
      <w:pPr>
        <w:pStyle w:val="FirstParagraph"/>
      </w:pPr>
      <w:r>
        <w:t xml:space="preserve">O usuário deverá perceber claramente a diferença entre:</w:t>
      </w:r>
    </w:p>
    <w:p>
      <w:pPr>
        <w:pStyle w:val="SourceCode"/>
      </w:pPr>
      <w:r>
        <w:rPr>
          <w:rStyle w:val="VerbatimChar"/>
        </w:rPr>
        <w:t xml:space="preserve">CATÁLOGO MINIHUB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MINHA COLEÇÃO</w:t>
      </w:r>
    </w:p>
    <w:bookmarkEnd w:id="15"/>
    <w:bookmarkStart w:id="16" w:name="fe04-mobile-friendly"/>
    <w:p>
      <w:pPr>
        <w:pStyle w:val="Heading3"/>
      </w:pPr>
      <w:r>
        <w:t xml:space="preserve">FE04 — Mobile friendly</w:t>
      </w:r>
    </w:p>
    <w:p>
      <w:pPr>
        <w:pStyle w:val="FirstParagraph"/>
      </w:pPr>
      <w:r>
        <w:t xml:space="preserve">Mesmo que o primeiro desenvolvimento seja focado em desktop, as telas deverão ser responsivas.</w:t>
      </w:r>
    </w:p>
    <w:bookmarkEnd w:id="16"/>
    <w:bookmarkStart w:id="17" w:name="fe05-componentização"/>
    <w:p>
      <w:pPr>
        <w:pStyle w:val="Heading3"/>
      </w:pPr>
      <w:r>
        <w:t xml:space="preserve">FE05 — Componentização</w:t>
      </w:r>
    </w:p>
    <w:p>
      <w:pPr>
        <w:pStyle w:val="FirstParagraph"/>
      </w:pPr>
      <w:r>
        <w:t xml:space="preserve">Elementos recorrentes deverão ser componentes reutilizáveis.</w:t>
      </w:r>
    </w:p>
    <w:bookmarkEnd w:id="17"/>
    <w:bookmarkStart w:id="18" w:name="fe06-backend-como-autoridade"/>
    <w:p>
      <w:pPr>
        <w:pStyle w:val="Heading3"/>
      </w:pPr>
      <w:r>
        <w:t xml:space="preserve">FE06 — Backend como autoridade</w:t>
      </w:r>
    </w:p>
    <w:p>
      <w:pPr>
        <w:pStyle w:val="FirstParagraph"/>
      </w:pPr>
      <w:r>
        <w:t xml:space="preserve">O frontend não será responsável por garantir segurança ou regras críticas.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strutura-macro"/>
    <w:p>
      <w:pPr>
        <w:pStyle w:val="Heading1"/>
      </w:pPr>
      <w:r>
        <w:t xml:space="preserve">3. Estrutura macro</w:t>
      </w:r>
    </w:p>
    <w:p>
      <w:pPr>
        <w:pStyle w:val="FirstParagraph"/>
      </w:pPr>
      <w:r>
        <w:t xml:space="preserve">O frontend será dividido conceitualmente em:</w:t>
      </w:r>
    </w:p>
    <w:p>
      <w:pPr>
        <w:pStyle w:val="SourceCode"/>
      </w:pPr>
      <w:r>
        <w:rPr>
          <w:rStyle w:val="VerbatimChar"/>
        </w:rPr>
        <w:t xml:space="preserve">MINIHUB CAR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Área Pública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Autenticação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Área Autenticada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Dashboard</w:t>
      </w:r>
      <w:r>
        <w:br/>
      </w:r>
      <w:r>
        <w:rPr>
          <w:rStyle w:val="VerbatimChar"/>
        </w:rPr>
        <w:t xml:space="preserve">     ├── Catálogo</w:t>
      </w:r>
      <w:r>
        <w:br/>
      </w:r>
      <w:r>
        <w:rPr>
          <w:rStyle w:val="VerbatimChar"/>
        </w:rPr>
        <w:t xml:space="preserve">     ├── Coleção</w:t>
      </w:r>
      <w:r>
        <w:br/>
      </w:r>
      <w:r>
        <w:rPr>
          <w:rStyle w:val="VerbatimChar"/>
        </w:rPr>
        <w:t xml:space="preserve">     ├── Localizações</w:t>
      </w:r>
      <w:r>
        <w:br/>
      </w:r>
      <w:r>
        <w:rPr>
          <w:rStyle w:val="VerbatimChar"/>
        </w:rPr>
        <w:t xml:space="preserve">     ├── Aquisições</w:t>
      </w:r>
      <w:r>
        <w:br/>
      </w:r>
      <w:r>
        <w:rPr>
          <w:rStyle w:val="VerbatimChar"/>
        </w:rPr>
        <w:t xml:space="preserve">     ├── Vendas</w:t>
      </w:r>
      <w:r>
        <w:br/>
      </w:r>
      <w:r>
        <w:rPr>
          <w:rStyle w:val="VerbatimChar"/>
        </w:rPr>
        <w:t xml:space="preserve">     ├── Wishlist</w:t>
      </w:r>
      <w:r>
        <w:br/>
      </w:r>
      <w:r>
        <w:rPr>
          <w:rStyle w:val="VerbatimChar"/>
        </w:rPr>
        <w:t xml:space="preserve">     ├── Listas</w:t>
      </w:r>
      <w:r>
        <w:br/>
      </w:r>
      <w:r>
        <w:rPr>
          <w:rStyle w:val="VerbatimChar"/>
        </w:rPr>
        <w:t xml:space="preserve">     ├── Solicitações</w:t>
      </w:r>
      <w:r>
        <w:br/>
      </w:r>
      <w:r>
        <w:rPr>
          <w:rStyle w:val="VerbatimChar"/>
        </w:rPr>
        <w:t xml:space="preserve">     └── Configurações</w:t>
      </w:r>
    </w:p>
    <w:p>
      <w:pPr>
        <w:pStyle w:val="FirstParagraph"/>
      </w:pPr>
      <w:r>
        <w:t xml:space="preserve">Funcionalidades futuras serão adicionadas como módulos independentes.</w:t>
      </w:r>
    </w:p>
    <w:p>
      <w:r>
        <w:pict>
          <v:rect style="width:0;height:1.5pt" o:hralign="center" o:hrstd="t" o:hr="t"/>
        </w:pict>
      </w:r>
    </w:p>
    <w:bookmarkEnd w:id="20"/>
    <w:bookmarkStart w:id="21" w:name="navegação-principal-do-mvp"/>
    <w:p>
      <w:pPr>
        <w:pStyle w:val="Heading1"/>
      </w:pPr>
      <w:r>
        <w:t xml:space="preserve">4. Navegação principal do MVP</w:t>
      </w:r>
    </w:p>
    <w:p>
      <w:pPr>
        <w:pStyle w:val="FirstParagraph"/>
      </w:pPr>
      <w:r>
        <w:t xml:space="preserve">A navegação inicial será: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Localizações</w:t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Minhas Listas</w:t>
      </w:r>
      <w:r>
        <w:br/>
      </w:r>
      <w:r>
        <w:rPr>
          <w:rStyle w:val="VerbatimChar"/>
        </w:rPr>
        <w:t xml:space="preserve">Solicitações</w:t>
      </w:r>
      <w:r>
        <w:br/>
      </w:r>
      <w:r>
        <w:rPr>
          <w:rStyle w:val="VerbatimChar"/>
        </w:rPr>
        <w:t xml:space="preserve">Configurações</w:t>
      </w:r>
    </w:p>
    <w:p>
      <w:pPr>
        <w:pStyle w:val="FirstParagraph"/>
      </w:pPr>
      <w:r>
        <w:t xml:space="preserve">Não é necessário apresentar todas as funcionalidades futuras no menu do MVP.</w:t>
      </w:r>
    </w:p>
    <w:p>
      <w:r>
        <w:pict>
          <v:rect style="width:0;height:1.5pt" o:hralign="center" o:hrstd="t" o:hr="t"/>
        </w:pict>
      </w:r>
    </w:p>
    <w:bookmarkEnd w:id="21"/>
    <w:bookmarkStart w:id="22" w:name="menu-principal"/>
    <w:p>
      <w:pPr>
        <w:pStyle w:val="Heading1"/>
      </w:pPr>
      <w:r>
        <w:t xml:space="preserve">5. Menu principal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MiniHub Car          🔎 Pesquisa     Usuário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Dashboard    │                              │</w:t>
      </w:r>
      <w:r>
        <w:br/>
      </w:r>
      <w:r>
        <w:rPr>
          <w:rStyle w:val="VerbatimChar"/>
        </w:rPr>
        <w:t xml:space="preserve">│ Catálogo     │          CONTEÚDO            │</w:t>
      </w:r>
      <w:r>
        <w:br/>
      </w:r>
      <w:r>
        <w:rPr>
          <w:rStyle w:val="VerbatimChar"/>
        </w:rPr>
        <w:t xml:space="preserve">│ Coleção      │                              │</w:t>
      </w:r>
      <w:r>
        <w:br/>
      </w:r>
      <w:r>
        <w:rPr>
          <w:rStyle w:val="VerbatimChar"/>
        </w:rPr>
        <w:t xml:space="preserve">│ Localizações │                              │</w:t>
      </w:r>
      <w:r>
        <w:br/>
      </w:r>
      <w:r>
        <w:rPr>
          <w:rStyle w:val="VerbatimChar"/>
        </w:rPr>
        <w:t xml:space="preserve">│ Aquisições   │                              │</w:t>
      </w:r>
      <w:r>
        <w:br/>
      </w:r>
      <w:r>
        <w:rPr>
          <w:rStyle w:val="VerbatimChar"/>
        </w:rPr>
        <w:t xml:space="preserve">│ Vendas       │                              │</w:t>
      </w:r>
      <w:r>
        <w:br/>
      </w:r>
      <w:r>
        <w:rPr>
          <w:rStyle w:val="VerbatimChar"/>
        </w:rPr>
        <w:t xml:space="preserve">│ Wishlist     │                              │</w:t>
      </w:r>
      <w:r>
        <w:br/>
      </w:r>
      <w:r>
        <w:rPr>
          <w:rStyle w:val="VerbatimChar"/>
        </w:rPr>
        <w:t xml:space="preserve">│ Listas       │                              │</w:t>
      </w:r>
      <w:r>
        <w:br/>
      </w:r>
      <w:r>
        <w:rPr>
          <w:rStyle w:val="VerbatimChar"/>
        </w:rPr>
        <w:t xml:space="preserve">│ Solicitações │                              │</w:t>
      </w:r>
      <w:r>
        <w:br/>
      </w:r>
      <w:r>
        <w:rPr>
          <w:rStyle w:val="VerbatimChar"/>
        </w:rPr>
        <w:t xml:space="preserve">│              │                              │</w:t>
      </w:r>
      <w:r>
        <w:br/>
      </w:r>
      <w:r>
        <w:rPr>
          <w:rStyle w:val="VerbatimChar"/>
        </w:rPr>
        <w:t xml:space="preserve">│ Configurações│       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└──────────────┴──────────────────────────────┘</w:t>
      </w:r>
    </w:p>
    <w:p>
      <w:pPr>
        <w:pStyle w:val="FirstParagraph"/>
      </w:pPr>
      <w:r>
        <w:t xml:space="preserve">Em telas menores: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Conteúdo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Bottom Navigation / Menu</w:t>
      </w:r>
    </w:p>
    <w:p>
      <w:pPr>
        <w:pStyle w:val="FirstParagraph"/>
      </w:pPr>
      <w:r>
        <w:t xml:space="preserve">A solução definitiva será definida no 9.1.</w:t>
      </w:r>
    </w:p>
    <w:p>
      <w:r>
        <w:pict>
          <v:rect style="width:0;height:1.5pt" o:hralign="center" o:hrstd="t" o:hr="t"/>
        </w:pict>
      </w:r>
    </w:p>
    <w:bookmarkEnd w:id="22"/>
    <w:bookmarkStart w:id="23" w:name="área-pública"/>
    <w:p>
      <w:pPr>
        <w:pStyle w:val="Heading1"/>
      </w:pPr>
      <w:r>
        <w:t xml:space="preserve">6. Área pública</w:t>
      </w:r>
    </w:p>
    <w:p>
      <w:pPr>
        <w:pStyle w:val="FirstParagraph"/>
      </w:pPr>
      <w:r>
        <w:t xml:space="preserve">Antes do login, o usuário poderá acessar: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/catalog</w:t>
      </w:r>
      <w:r>
        <w:br/>
      </w:r>
      <w:r>
        <w:rPr>
          <w:rStyle w:val="VerbatimChar"/>
        </w:rPr>
        <w:t xml:space="preserve"> /catalog/search</w:t>
      </w:r>
      <w:r>
        <w:br/>
      </w:r>
      <w:r>
        <w:rPr>
          <w:rStyle w:val="VerbatimChar"/>
        </w:rPr>
        <w:t xml:space="preserve"> /catalog/variations/{id}</w:t>
      </w:r>
      <w:r>
        <w:br/>
      </w:r>
      <w:r>
        <w:rPr>
          <w:rStyle w:val="VerbatimChar"/>
        </w:rPr>
        <w:t xml:space="preserve"> /login</w:t>
      </w:r>
      <w:r>
        <w:br/>
      </w:r>
      <w:r>
        <w:rPr>
          <w:rStyle w:val="VerbatimChar"/>
        </w:rPr>
        <w:t xml:space="preserve"> /register</w:t>
      </w:r>
      <w:r>
        <w:br/>
      </w:r>
      <w:r>
        <w:rPr>
          <w:rStyle w:val="VerbatimChar"/>
        </w:rPr>
        <w:t xml:space="preserve"> /forgot-password</w:t>
      </w:r>
    </w:p>
    <w:p>
      <w:pPr>
        <w:pStyle w:val="FirstParagraph"/>
      </w:pPr>
      <w:r>
        <w:t xml:space="preserve">Dependendo da estratégia de privacidade do catálogo, algumas informações poderão ser públicas.</w:t>
      </w:r>
    </w:p>
    <w:p>
      <w:r>
        <w:pict>
          <v:rect style="width:0;height:1.5pt" o:hralign="center" o:hrstd="t" o:hr="t"/>
        </w:pict>
      </w:r>
    </w:p>
    <w:bookmarkEnd w:id="23"/>
    <w:bookmarkStart w:id="24" w:name="home-pública"/>
    <w:p>
      <w:pPr>
        <w:pStyle w:val="Heading1"/>
      </w:pPr>
      <w:r>
        <w:t xml:space="preserve">7. Home pública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Apresentar o MiniHub Car.</w:t>
      </w:r>
    </w:p>
    <w:p>
      <w:pPr>
        <w:pStyle w:val="BodyText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MiniHub Car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Organize sua coleção.       │</w:t>
      </w:r>
      <w:r>
        <w:br/>
      </w:r>
      <w:r>
        <w:rPr>
          <w:rStyle w:val="VerbatimChar"/>
        </w:rPr>
        <w:t xml:space="preserve">│ Descubra suas miniaturas.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 Pesquisar catálogo ]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 Entrar ] [ Criar conta 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t xml:space="preserve">A Home não deverá ser excessivamente comercial no MVP.</w:t>
      </w:r>
    </w:p>
    <w:p>
      <w:r>
        <w:pict>
          <v:rect style="width:0;height:1.5pt" o:hralign="center" o:hrstd="t" o:hr="t"/>
        </w:pict>
      </w:r>
    </w:p>
    <w:bookmarkEnd w:id="24"/>
    <w:bookmarkStart w:id="25" w:name="pesquisa-global"/>
    <w:p>
      <w:pPr>
        <w:pStyle w:val="Heading1"/>
      </w:pPr>
      <w:r>
        <w:t xml:space="preserve">8. Pesquisa global</w:t>
      </w:r>
    </w:p>
    <w:p>
      <w:pPr>
        <w:pStyle w:val="FirstParagraph"/>
      </w:pPr>
      <w:r>
        <w:t xml:space="preserve">Elemento central do sistema:</w:t>
      </w:r>
    </w:p>
    <w:p>
      <w:pPr>
        <w:pStyle w:val="SourceCode"/>
      </w:pPr>
      <w:r>
        <w:rPr>
          <w:rStyle w:val="VerbatimChar"/>
        </w:rPr>
        <w:t xml:space="preserve">🔎 Pesquisar miniaturas...</w:t>
      </w:r>
    </w:p>
    <w:p>
      <w:pPr>
        <w:pStyle w:val="FirstParagraph"/>
      </w:pPr>
      <w:r>
        <w:t xml:space="preserve">A pesquisa poderá procurar por:</w:t>
      </w:r>
    </w:p>
    <w:p>
      <w:pPr>
        <w:pStyle w:val="Compact"/>
        <w:numPr>
          <w:ilvl w:val="0"/>
          <w:numId w:val="1002"/>
        </w:numPr>
      </w:pPr>
      <w:r>
        <w:t xml:space="preserve">marca da miniatura;</w:t>
      </w:r>
    </w:p>
    <w:p>
      <w:pPr>
        <w:pStyle w:val="Compact"/>
        <w:numPr>
          <w:ilvl w:val="0"/>
          <w:numId w:val="1002"/>
        </w:numPr>
      </w:pPr>
      <w:r>
        <w:t xml:space="preserve">fabricante do veículo;</w:t>
      </w:r>
    </w:p>
    <w:p>
      <w:pPr>
        <w:pStyle w:val="Compact"/>
        <w:numPr>
          <w:ilvl w:val="0"/>
          <w:numId w:val="1002"/>
        </w:numPr>
      </w:pPr>
      <w:r>
        <w:t xml:space="preserve">modelo;</w:t>
      </w:r>
    </w:p>
    <w:p>
      <w:pPr>
        <w:pStyle w:val="Compact"/>
        <w:numPr>
          <w:ilvl w:val="0"/>
          <w:numId w:val="1002"/>
        </w:numPr>
      </w:pPr>
      <w:r>
        <w:t xml:space="preserve">casting;</w:t>
      </w:r>
    </w:p>
    <w:p>
      <w:pPr>
        <w:pStyle w:val="Compact"/>
        <w:numPr>
          <w:ilvl w:val="0"/>
          <w:numId w:val="1002"/>
        </w:numPr>
      </w:pPr>
      <w:r>
        <w:t xml:space="preserve">série;</w:t>
      </w:r>
    </w:p>
    <w:p>
      <w:pPr>
        <w:pStyle w:val="Compact"/>
        <w:numPr>
          <w:ilvl w:val="0"/>
          <w:numId w:val="1002"/>
        </w:numPr>
      </w:pPr>
      <w:r>
        <w:t xml:space="preserve">variação;</w:t>
      </w:r>
    </w:p>
    <w:p>
      <w:pPr>
        <w:pStyle w:val="Compact"/>
        <w:numPr>
          <w:ilvl w:val="0"/>
          <w:numId w:val="1002"/>
        </w:numPr>
      </w:pPr>
      <w:r>
        <w:t xml:space="preserve">escala;</w:t>
      </w:r>
    </w:p>
    <w:p>
      <w:pPr>
        <w:pStyle w:val="Compact"/>
        <w:numPr>
          <w:ilvl w:val="0"/>
          <w:numId w:val="1002"/>
        </w:numPr>
      </w:pPr>
      <w:r>
        <w:t xml:space="preserve">código;</w:t>
      </w:r>
    </w:p>
    <w:p>
      <w:pPr>
        <w:pStyle w:val="Compact"/>
        <w:numPr>
          <w:ilvl w:val="0"/>
          <w:numId w:val="1002"/>
        </w:numPr>
      </w:pPr>
      <w:r>
        <w:t xml:space="preserve">outros identificadores.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/api/v1/catalog/search?q=</w:t>
      </w:r>
    </w:p>
    <w:p>
      <w:r>
        <w:pict>
          <v:rect style="width:0;height:1.5pt" o:hralign="center" o:hrstd="t" o:hr="t"/>
        </w:pict>
      </w:r>
    </w:p>
    <w:bookmarkEnd w:id="25"/>
    <w:bookmarkStart w:id="26" w:name="tela-de-resultados"/>
    <w:p>
      <w:pPr>
        <w:pStyle w:val="Heading1"/>
      </w:pPr>
      <w:r>
        <w:t xml:space="preserve">9. Tela de resultados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/catalog/search?q=ferrari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Ferrari</w:t>
      </w:r>
      <w:r>
        <w:br/>
      </w:r>
      <w:r>
        <w:br/>
      </w:r>
      <w:r>
        <w:rPr>
          <w:rStyle w:val="VerbatimChar"/>
        </w:rPr>
        <w:t xml:space="preserve">[Miniatura] Ferrari F40</w:t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1:64</w:t>
      </w:r>
      <w:r>
        <w:br/>
      </w:r>
      <w:r>
        <w:br/>
      </w:r>
      <w:r>
        <w:rPr>
          <w:rStyle w:val="VerbatimChar"/>
        </w:rPr>
        <w:t xml:space="preserve">[Miniatura] Ferrari 458</w:t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1:64</w:t>
      </w:r>
      <w:r>
        <w:br/>
      </w:r>
      <w:r>
        <w:br/>
      </w:r>
      <w:r>
        <w:rPr>
          <w:rStyle w:val="VerbatimChar"/>
        </w:rPr>
        <w:t xml:space="preserve">[Miniatura] Ferrari F40</w:t>
      </w:r>
      <w:r>
        <w:br/>
      </w:r>
      <w:r>
        <w:rPr>
          <w:rStyle w:val="VerbatimChar"/>
        </w:rPr>
        <w:t xml:space="preserve">Matchbox</w:t>
      </w:r>
      <w:r>
        <w:br/>
      </w:r>
      <w:r>
        <w:rPr>
          <w:rStyle w:val="VerbatimChar"/>
        </w:rPr>
        <w:t xml:space="preserve">1:64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Fabricante</w:t>
      </w:r>
      <w:r>
        <w:br/>
      </w:r>
      <w:r>
        <w:rPr>
          <w:rStyle w:val="VerbatimChar"/>
        </w:rPr>
        <w:t xml:space="preserve">Modelo</w:t>
      </w:r>
      <w:r>
        <w:br/>
      </w:r>
      <w:r>
        <w:rPr>
          <w:rStyle w:val="VerbatimChar"/>
        </w:rPr>
        <w:t xml:space="preserve">Série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Ano</w:t>
      </w:r>
      <w:r>
        <w:br/>
      </w:r>
      <w:r>
        <w:rPr>
          <w:rStyle w:val="VerbatimChar"/>
        </w:rPr>
        <w:t xml:space="preserve">Franquia</w:t>
      </w:r>
    </w:p>
    <w:p>
      <w:r>
        <w:pict>
          <v:rect style="width:0;height:1.5pt" o:hralign="center" o:hrstd="t" o:hr="t"/>
        </w:pict>
      </w:r>
    </w:p>
    <w:bookmarkEnd w:id="26"/>
    <w:bookmarkStart w:id="27" w:name="card-de-catálogo"/>
    <w:p>
      <w:pPr>
        <w:pStyle w:val="Heading1"/>
      </w:pPr>
      <w:r>
        <w:t xml:space="preserve">10. Card de catálogo</w:t>
      </w:r>
    </w:p>
    <w:p>
      <w:pPr>
        <w:pStyle w:val="FirstParagraph"/>
      </w:pPr>
      <w:r>
        <w:t xml:space="preserve">O componente</w:t>
      </w:r>
      <w:r>
        <w:t xml:space="preserve"> </w:t>
      </w:r>
      <w:r>
        <w:rPr>
          <w:rStyle w:val="VerbatimChar"/>
        </w:rPr>
        <w:t xml:space="preserve">CatalogCard</w:t>
      </w:r>
      <w:r>
        <w:t xml:space="preserve"> </w:t>
      </w:r>
      <w:r>
        <w:t xml:space="preserve">deverá apresentar informações essenciais.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       IMAGEM    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Ferrari F40                │</w:t>
      </w:r>
      <w:r>
        <w:br/>
      </w:r>
      <w:r>
        <w:rPr>
          <w:rStyle w:val="VerbatimChar"/>
        </w:rPr>
        <w:t xml:space="preserve">│ Hot Wheels                 │</w:t>
      </w:r>
      <w:r>
        <w:br/>
      </w:r>
      <w:r>
        <w:rPr>
          <w:rStyle w:val="VerbatimChar"/>
        </w:rPr>
        <w:t xml:space="preserve">│ 1:64                       │</w:t>
      </w:r>
      <w:r>
        <w:br/>
      </w:r>
      <w:r>
        <w:rPr>
          <w:rStyle w:val="VerbatimChar"/>
        </w:rPr>
        <w:t xml:space="preserve">│ Mainline           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[ Ver detalhes 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p>
      <w:pPr>
        <w:pStyle w:val="FirstParagraph"/>
      </w:pPr>
      <w:r>
        <w:t xml:space="preserve">Evitar excesso de informações no card.</w:t>
      </w:r>
    </w:p>
    <w:p>
      <w:r>
        <w:pict>
          <v:rect style="width:0;height:1.5pt" o:hralign="center" o:hrstd="t" o:hr="t"/>
        </w:pict>
      </w:r>
    </w:p>
    <w:bookmarkEnd w:id="27"/>
    <w:bookmarkStart w:id="28" w:name="detalhe-da-variação"/>
    <w:p>
      <w:pPr>
        <w:pStyle w:val="Heading1"/>
      </w:pPr>
      <w:r>
        <w:t xml:space="preserve">11. Detalhe da variação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/catalog/variations/{id}</w:t>
      </w:r>
    </w:p>
    <w:p>
      <w:pPr>
        <w:pStyle w:val="FirstParagraph"/>
      </w:pPr>
      <w:r>
        <w:t xml:space="preserve">Esta será uma das telas mais importantes do sistema.</w:t>
      </w:r>
    </w:p>
    <w:p>
      <w:pPr>
        <w:pStyle w:val="BodyText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IMAGENS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Ferrari F40                         │</w:t>
      </w:r>
      <w:r>
        <w:br/>
      </w:r>
      <w:r>
        <w:rPr>
          <w:rStyle w:val="VerbatimChar"/>
        </w:rPr>
        <w:t xml:space="preserve">│ Hot Wheels                          │</w:t>
      </w:r>
      <w:r>
        <w:br/>
      </w:r>
      <w:r>
        <w:rPr>
          <w:rStyle w:val="VerbatimChar"/>
        </w:rPr>
        <w:t xml:space="preserve">│ Série: ...                          │</w:t>
      </w:r>
      <w:r>
        <w:br/>
      </w:r>
      <w:r>
        <w:rPr>
          <w:rStyle w:val="VerbatimChar"/>
        </w:rPr>
        <w:t xml:space="preserve">│ Escala: 1:64                        │</w:t>
      </w:r>
      <w:r>
        <w:br/>
      </w:r>
      <w:r>
        <w:rPr>
          <w:rStyle w:val="VerbatimChar"/>
        </w:rPr>
        <w:t xml:space="preserve">│ Ano: ...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Identificadores                     │</w:t>
      </w:r>
      <w:r>
        <w:br/>
      </w:r>
      <w:r>
        <w:rPr>
          <w:rStyle w:val="VerbatimChar"/>
        </w:rPr>
        <w:t xml:space="preserve">│ Veículo real                        │</w:t>
      </w:r>
      <w:r>
        <w:br/>
      </w:r>
      <w:r>
        <w:rPr>
          <w:rStyle w:val="VerbatimChar"/>
        </w:rPr>
        <w:t xml:space="preserve">│ Franquias                           │</w:t>
      </w:r>
      <w:r>
        <w:br/>
      </w:r>
      <w:r>
        <w:rPr>
          <w:rStyle w:val="VerbatimChar"/>
        </w:rPr>
        <w:t xml:space="preserve">│ Informações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[Adicionar à minha coleção]        │</w:t>
      </w:r>
      <w:r>
        <w:br/>
      </w:r>
      <w:r>
        <w:rPr>
          <w:rStyle w:val="VerbatimChar"/>
        </w:rPr>
        <w:t xml:space="preserve">│ [Adicionar à wishlist]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área-autenticada"/>
    <w:p>
      <w:pPr>
        <w:pStyle w:val="Heading1"/>
      </w:pPr>
      <w:r>
        <w:t xml:space="preserve">12. Área autenticada</w:t>
      </w:r>
    </w:p>
    <w:p>
      <w:pPr>
        <w:pStyle w:val="FirstParagraph"/>
      </w:pPr>
      <w:r>
        <w:t xml:space="preserve">Após login:</w:t>
      </w:r>
    </w:p>
    <w:p>
      <w:pPr>
        <w:pStyle w:val="SourceCode"/>
      </w:pPr>
      <w:r>
        <w:rPr>
          <w:rStyle w:val="VerbatimChar"/>
        </w:rPr>
        <w:t xml:space="preserve">/app</w:t>
      </w:r>
    </w:p>
    <w:p>
      <w:pPr>
        <w:pStyle w:val="FirstParagraph"/>
      </w:pPr>
      <w:r>
        <w:t xml:space="preserve">ou estrutura equivalente.</w:t>
      </w:r>
    </w:p>
    <w:p>
      <w:pPr>
        <w:pStyle w:val="BodyText"/>
      </w:pPr>
      <w:r>
        <w:t xml:space="preserve">A decisão final entre App Router puro e organização específica de rotas será feita na implementação 9.2.</w:t>
      </w:r>
    </w:p>
    <w:p>
      <w:r>
        <w:pict>
          <v:rect style="width:0;height:1.5pt" o:hralign="center" o:hrstd="t" o:hr="t"/>
        </w:pict>
      </w:r>
    </w:p>
    <w:bookmarkEnd w:id="29"/>
    <w:bookmarkStart w:id="30" w:name="dashboard"/>
    <w:p>
      <w:pPr>
        <w:pStyle w:val="Heading1"/>
      </w:pPr>
      <w:r>
        <w:t xml:space="preserve">13. Dashboard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/app/dashboard</w:t>
      </w:r>
    </w:p>
    <w:p>
      <w:pPr>
        <w:pStyle w:val="FirstParagraph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/app</w:t>
      </w:r>
    </w:p>
    <w:p>
      <w:pPr>
        <w:pStyle w:val="FirstParagraph"/>
      </w:pPr>
      <w:r>
        <w:t xml:space="preserve">como dashboard principal.</w:t>
      </w:r>
    </w:p>
    <w:p>
      <w:pPr>
        <w:pStyle w:val="BodyText"/>
      </w:pPr>
      <w:r>
        <w:t xml:space="preserve">Informações iniciais: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Total de exemplares</w:t>
      </w:r>
      <w:r>
        <w:br/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Itens desejados</w:t>
      </w:r>
      <w:r>
        <w:br/>
      </w:r>
      <w:r>
        <w:br/>
      </w:r>
      <w:r>
        <w:rPr>
          <w:rStyle w:val="VerbatimChar"/>
        </w:rPr>
        <w:t xml:space="preserve">Localizações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Quantidade de locais</w:t>
      </w:r>
      <w:r>
        <w:br/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Valor investido</w:t>
      </w:r>
      <w:r>
        <w:br/>
      </w:r>
      <w:r>
        <w:br/>
      </w:r>
      <w:r>
        <w:rPr>
          <w:rStyle w:val="VerbatimChar"/>
        </w:rPr>
        <w:t xml:space="preserve">Atividade recente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Últimas movimentações</w:t>
      </w:r>
    </w:p>
    <w:p>
      <w:r>
        <w:pict>
          <v:rect style="width:0;height:1.5pt" o:hralign="center" o:hrstd="t" o:hr="t"/>
        </w:pict>
      </w:r>
    </w:p>
    <w:bookmarkEnd w:id="30"/>
    <w:bookmarkStart w:id="31" w:name="dashboard-não-é-entidade-de-banco"/>
    <w:p>
      <w:pPr>
        <w:pStyle w:val="Heading1"/>
      </w:pPr>
      <w:r>
        <w:t xml:space="preserve">14. Dashboard não é entidade de banco</w:t>
      </w:r>
    </w:p>
    <w:p>
      <w:pPr>
        <w:pStyle w:val="FirstParagraph"/>
      </w:pPr>
      <w:r>
        <w:t xml:space="preserve">O dashboard será uma projeção.</w:t>
      </w:r>
    </w:p>
    <w:p>
      <w:pPr>
        <w:pStyle w:val="BodyText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no PostgreSQL.</w:t>
      </w:r>
    </w:p>
    <w:p>
      <w:pPr>
        <w:pStyle w:val="BodyText"/>
      </w:pPr>
      <w:r>
        <w:t xml:space="preserve">Os dados serão obtidos através de:</w:t>
      </w:r>
    </w:p>
    <w:p>
      <w:pPr>
        <w:pStyle w:val="Compact"/>
        <w:numPr>
          <w:ilvl w:val="0"/>
          <w:numId w:val="1003"/>
        </w:numPr>
      </w:pPr>
      <w:r>
        <w:t xml:space="preserve">queries;</w:t>
      </w:r>
    </w:p>
    <w:p>
      <w:pPr>
        <w:pStyle w:val="Compact"/>
        <w:numPr>
          <w:ilvl w:val="0"/>
          <w:numId w:val="1003"/>
        </w:numPr>
      </w:pPr>
      <w:r>
        <w:t xml:space="preserve">endpoints;</w:t>
      </w:r>
    </w:p>
    <w:p>
      <w:pPr>
        <w:pStyle w:val="Compact"/>
        <w:numPr>
          <w:ilvl w:val="0"/>
          <w:numId w:val="1003"/>
        </w:numPr>
      </w:pPr>
      <w:r>
        <w:t xml:space="preserve">projections;</w:t>
      </w:r>
    </w:p>
    <w:p>
      <w:pPr>
        <w:pStyle w:val="Compact"/>
        <w:numPr>
          <w:ilvl w:val="0"/>
          <w:numId w:val="1003"/>
        </w:numPr>
      </w:pPr>
      <w:r>
        <w:t xml:space="preserve">agregações.</w:t>
      </w:r>
    </w:p>
    <w:p>
      <w:r>
        <w:pict>
          <v:rect style="width:0;height:1.5pt" o:hralign="center" o:hrstd="t" o:hr="t"/>
        </w:pict>
      </w:r>
    </w:p>
    <w:bookmarkEnd w:id="31"/>
    <w:bookmarkStart w:id="32" w:name="tela-minha-coleção"/>
    <w:p>
      <w:pPr>
        <w:pStyle w:val="Heading1"/>
      </w:pPr>
      <w:r>
        <w:t xml:space="preserve">15. Tela Minha Coleção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/app/collection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Apresentar os exemplares físicos pertencentes ao usuário.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br/>
      </w:r>
      <w:r>
        <w:rPr>
          <w:rStyle w:val="VerbatimChar"/>
        </w:rPr>
        <w:t xml:space="preserve">[ 🔎 Pesquisar ]</w:t>
      </w:r>
      <w:r>
        <w:br/>
      </w:r>
      <w:r>
        <w:br/>
      </w:r>
      <w:r>
        <w:rPr>
          <w:rStyle w:val="VerbatimChar"/>
        </w:rPr>
        <w:t xml:space="preserve">Filtros:</w:t>
      </w:r>
      <w:r>
        <w:br/>
      </w:r>
      <w:r>
        <w:rPr>
          <w:rStyle w:val="VerbatimChar"/>
        </w:rPr>
        <w:t xml:space="preserve">Marca | Fabricante | Modelo | Escala | Localização</w:t>
      </w:r>
      <w:r>
        <w:br/>
      </w:r>
      <w:r>
        <w:br/>
      </w:r>
      <w:r>
        <w:rPr>
          <w:rStyle w:val="VerbatimChar"/>
        </w:rPr>
        <w:t xml:space="preserve">┌────────────┐ ┌────────────┐</w:t>
      </w:r>
      <w:r>
        <w:br/>
      </w:r>
      <w:r>
        <w:rPr>
          <w:rStyle w:val="VerbatimChar"/>
        </w:rPr>
        <w:t xml:space="preserve">│  Miniatura │ │  Miniatura │</w:t>
      </w:r>
      <w:r>
        <w:br/>
      </w:r>
      <w:r>
        <w:rPr>
          <w:rStyle w:val="VerbatimChar"/>
        </w:rPr>
        <w:t xml:space="preserve">│  Ferrari   │ │  Porsche   │</w:t>
      </w:r>
      <w:r>
        <w:br/>
      </w:r>
      <w:r>
        <w:rPr>
          <w:rStyle w:val="VerbatimChar"/>
        </w:rPr>
        <w:t xml:space="preserve">│  Local A   │ │  Local B   │</w:t>
      </w:r>
      <w:r>
        <w:br/>
      </w:r>
      <w:r>
        <w:rPr>
          <w:rStyle w:val="VerbatimChar"/>
        </w:rPr>
        <w:t xml:space="preserve">└────────────┘ └────────────┘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coleção-não-é-catálogo"/>
    <w:p>
      <w:pPr>
        <w:pStyle w:val="Heading1"/>
      </w:pPr>
      <w:r>
        <w:t xml:space="preserve">16. Coleção não é catálogo</w:t>
      </w:r>
    </w:p>
    <w:p>
      <w:pPr>
        <w:pStyle w:val="FirstParagraph"/>
      </w:pPr>
      <w:r>
        <w:t xml:space="preserve">O catálogo responde:</w:t>
      </w:r>
    </w:p>
    <w:p>
      <w:pPr>
        <w:pStyle w:val="BlockText"/>
      </w:pPr>
      <w:r>
        <w:t xml:space="preserve">O que existe?</w:t>
      </w:r>
    </w:p>
    <w:p>
      <w:pPr>
        <w:pStyle w:val="FirstParagraph"/>
      </w:pPr>
      <w:r>
        <w:t xml:space="preserve">A coleção responde:</w:t>
      </w:r>
    </w:p>
    <w:p>
      <w:pPr>
        <w:pStyle w:val="BlockText"/>
      </w:pPr>
      <w:r>
        <w:t xml:space="preserve">O que eu possuo?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33"/>
    <w:bookmarkStart w:id="34" w:name="adicionar-exemplar"/>
    <w:p>
      <w:pPr>
        <w:pStyle w:val="Heading1"/>
      </w:pPr>
      <w:r>
        <w:t xml:space="preserve">17. Adicionar exemplar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/app/collection/new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Pesquisar variação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Selecionar variação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Informar condição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Informar localização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Informar aquisição opcional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Salvar</w:t>
      </w:r>
    </w:p>
    <w:p>
      <w:pPr>
        <w:pStyle w:val="FirstParagraph"/>
      </w:pPr>
      <w:r>
        <w:t xml:space="preserve">O usuário não deverá preencher novamente os dados oficiais do catálogo.</w:t>
      </w:r>
    </w:p>
    <w:p>
      <w:r>
        <w:pict>
          <v:rect style="width:0;height:1.5pt" o:hralign="center" o:hrstd="t" o:hr="t"/>
        </w:pict>
      </w:r>
    </w:p>
    <w:bookmarkEnd w:id="34"/>
    <w:bookmarkStart w:id="35" w:name="tela-de-detalhe-do-exemplar"/>
    <w:p>
      <w:pPr>
        <w:pStyle w:val="Heading1"/>
      </w:pPr>
      <w:r>
        <w:t xml:space="preserve">18. Tela de detalhe do exemplar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/app/collection/{id}</w:t>
      </w:r>
    </w:p>
    <w:p>
      <w:pPr>
        <w:pStyle w:val="FirstParagraph"/>
      </w:pPr>
      <w:r>
        <w:t xml:space="preserve">Apresentará: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Condição</w:t>
      </w:r>
      <w:r>
        <w:br/>
      </w:r>
      <w:r>
        <w:rPr>
          <w:rStyle w:val="VerbatimChar"/>
        </w:rPr>
        <w:t xml:space="preserve">Localização atual</w:t>
      </w:r>
      <w:r>
        <w:br/>
      </w:r>
      <w:r>
        <w:rPr>
          <w:rStyle w:val="VerbatimChar"/>
        </w:rPr>
        <w:t xml:space="preserve">Data de aquisição</w:t>
      </w:r>
      <w:r>
        <w:br/>
      </w: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Fotos</w:t>
      </w:r>
      <w:r>
        <w:br/>
      </w:r>
      <w:r>
        <w:rPr>
          <w:rStyle w:val="VerbatimChar"/>
        </w:rPr>
        <w:t xml:space="preserve">Observações</w:t>
      </w:r>
      <w:r>
        <w:br/>
      </w:r>
      <w:r>
        <w:rPr>
          <w:rStyle w:val="VerbatimChar"/>
        </w:rPr>
        <w:t xml:space="preserve">Histórico</w:t>
      </w:r>
    </w:p>
    <w:p>
      <w:pPr>
        <w:pStyle w:val="FirstParagraph"/>
      </w:pPr>
      <w:r>
        <w:t xml:space="preserve">A tela deve deixar claro que:</w:t>
      </w:r>
    </w:p>
    <w:p>
      <w:pPr>
        <w:pStyle w:val="SourceCode"/>
      </w:pPr>
      <w:r>
        <w:rPr>
          <w:rStyle w:val="VerbatimChar"/>
        </w:rPr>
        <w:t xml:space="preserve">VARIAÇÃO = catálogo</w:t>
      </w:r>
      <w:r>
        <w:br/>
      </w:r>
      <w:r>
        <w:rPr>
          <w:rStyle w:val="VerbatimChar"/>
        </w:rPr>
        <w:t xml:space="preserve">EXEMPLAR = objeto físico do usuário</w:t>
      </w:r>
    </w:p>
    <w:p>
      <w:r>
        <w:pict>
          <v:rect style="width:0;height:1.5pt" o:hralign="center" o:hrstd="t" o:hr="t"/>
        </w:pict>
      </w:r>
    </w:p>
    <w:bookmarkEnd w:id="35"/>
    <w:bookmarkStart w:id="36" w:name="duplicar-exemplar"/>
    <w:p>
      <w:pPr>
        <w:pStyle w:val="Heading1"/>
      </w:pPr>
      <w:r>
        <w:t xml:space="preserve">19. Duplicar exemplar</w:t>
      </w:r>
    </w:p>
    <w:p>
      <w:pPr>
        <w:pStyle w:val="FirstParagraph"/>
      </w:pPr>
      <w:r>
        <w:t xml:space="preserve">A partir do detalhe:</w:t>
      </w:r>
    </w:p>
    <w:p>
      <w:pPr>
        <w:pStyle w:val="SourceCode"/>
      </w:pPr>
      <w:r>
        <w:rPr>
          <w:rStyle w:val="VerbatimChar"/>
        </w:rPr>
        <w:t xml:space="preserve">[Duplicar exemplar]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Exemplar existente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Duplicar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Novo 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Editar localização/condição/aquisição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Salvar</w:t>
      </w:r>
    </w:p>
    <w:p>
      <w:pPr>
        <w:pStyle w:val="FirstParagraph"/>
      </w:pPr>
      <w:r>
        <w:t xml:space="preserve">Útil para múltiplas unidades da mesma variação.</w:t>
      </w:r>
    </w:p>
    <w:p>
      <w:r>
        <w:pict>
          <v:rect style="width:0;height:1.5pt" o:hralign="center" o:hrstd="t" o:hr="t"/>
        </w:pict>
      </w:r>
    </w:p>
    <w:bookmarkEnd w:id="36"/>
    <w:bookmarkStart w:id="37" w:name="movimento-de-exemplar"/>
    <w:p>
      <w:pPr>
        <w:pStyle w:val="Heading1"/>
      </w:pPr>
      <w:r>
        <w:t xml:space="preserve">20. Movimento de exemplar</w:t>
      </w:r>
    </w:p>
    <w:p>
      <w:pPr>
        <w:pStyle w:val="FirstParagraph"/>
      </w:pPr>
      <w:r>
        <w:t xml:space="preserve">Na tela do exemplar:</w:t>
      </w:r>
    </w:p>
    <w:p>
      <w:pPr>
        <w:pStyle w:val="SourceCode"/>
      </w:pPr>
      <w:r>
        <w:rPr>
          <w:rStyle w:val="VerbatimChar"/>
        </w:rPr>
        <w:t xml:space="preserve">Localização atual:</w:t>
      </w:r>
      <w:r>
        <w:br/>
      </w:r>
      <w:r>
        <w:rPr>
          <w:rStyle w:val="VerbatimChar"/>
        </w:rPr>
        <w:t xml:space="preserve">Estante A &gt; Prateleira 2</w:t>
      </w:r>
      <w:r>
        <w:br/>
      </w:r>
      <w:r>
        <w:br/>
      </w:r>
      <w:r>
        <w:rPr>
          <w:rStyle w:val="VerbatimChar"/>
        </w:rPr>
        <w:t xml:space="preserve">[ Mover ]</w:t>
      </w:r>
    </w:p>
    <w:p>
      <w:pPr>
        <w:pStyle w:val="FirstParagraph"/>
      </w:pPr>
      <w:r>
        <w:t xml:space="preserve">Ao clicar:</w:t>
      </w:r>
    </w:p>
    <w:p>
      <w:pPr>
        <w:pStyle w:val="SourceCode"/>
      </w:pPr>
      <w:r>
        <w:rPr>
          <w:rStyle w:val="VerbatimChar"/>
        </w:rPr>
        <w:t xml:space="preserve">Selecionar nova localização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Confirmar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Movimentação registrada</w:t>
      </w:r>
    </w:p>
    <w:p>
      <w:pPr>
        <w:pStyle w:val="FirstParagraph"/>
      </w:pPr>
      <w:r>
        <w:t xml:space="preserve">O histórico deverá ficar disponível.</w:t>
      </w:r>
    </w:p>
    <w:p>
      <w:r>
        <w:pict>
          <v:rect style="width:0;height:1.5pt" o:hralign="center" o:hrstd="t" o:hr="t"/>
        </w:pict>
      </w:r>
    </w:p>
    <w:bookmarkEnd w:id="37"/>
    <w:bookmarkStart w:id="38" w:name="histórico-do-exemplar"/>
    <w:p>
      <w:pPr>
        <w:pStyle w:val="Heading1"/>
      </w:pPr>
      <w:r>
        <w:t xml:space="preserve">21. Histórico do exemplar</w:t>
      </w:r>
    </w:p>
    <w:p>
      <w:pPr>
        <w:pStyle w:val="FirstParagraph"/>
      </w:pPr>
      <w:r>
        <w:t xml:space="preserve">A tela poderá apresentar:</w:t>
      </w:r>
    </w:p>
    <w:p>
      <w:pPr>
        <w:pStyle w:val="SourceCode"/>
      </w:pPr>
      <w:r>
        <w:rPr>
          <w:rStyle w:val="VerbatimChar"/>
        </w:rPr>
        <w:t xml:space="preserve">Histórico</w:t>
      </w:r>
      <w:r>
        <w:br/>
      </w:r>
      <w:r>
        <w:br/>
      </w:r>
      <w:r>
        <w:rPr>
          <w:rStyle w:val="VerbatimChar"/>
        </w:rPr>
        <w:t xml:space="preserve">09/09/2026</w:t>
      </w:r>
      <w:r>
        <w:br/>
      </w:r>
      <w:r>
        <w:rPr>
          <w:rStyle w:val="VerbatimChar"/>
        </w:rPr>
        <w:t xml:space="preserve">Estante A → Estante B</w:t>
      </w:r>
      <w:r>
        <w:br/>
      </w:r>
      <w:r>
        <w:br/>
      </w:r>
      <w:r>
        <w:rPr>
          <w:rStyle w:val="VerbatimChar"/>
        </w:rPr>
        <w:t xml:space="preserve">03/09/2026</w:t>
      </w:r>
      <w:r>
        <w:br/>
      </w:r>
      <w:r>
        <w:rPr>
          <w:rStyle w:val="VerbatimChar"/>
        </w:rPr>
        <w:t xml:space="preserve">Adicionado à coleção</w:t>
      </w:r>
      <w:r>
        <w:br/>
      </w:r>
      <w:r>
        <w:br/>
      </w:r>
      <w:r>
        <w:rPr>
          <w:rStyle w:val="VerbatimChar"/>
        </w:rPr>
        <w:t xml:space="preserve">05/08/2026</w:t>
      </w:r>
      <w:r>
        <w:br/>
      </w:r>
      <w:r>
        <w:rPr>
          <w:rStyle w:val="VerbatimChar"/>
        </w:rPr>
        <w:t xml:space="preserve">Aquisição registrada</w:t>
      </w:r>
    </w:p>
    <w:p>
      <w:pPr>
        <w:pStyle w:val="FirstParagraph"/>
      </w:pPr>
      <w:r>
        <w:t xml:space="preserve">O frontend somente apresenta o histórico retornado pela API.</w:t>
      </w:r>
    </w:p>
    <w:p>
      <w:r>
        <w:pict>
          <v:rect style="width:0;height:1.5pt" o:hralign="center" o:hrstd="t" o:hr="t"/>
        </w:pict>
      </w:r>
    </w:p>
    <w:bookmarkEnd w:id="38"/>
    <w:bookmarkStart w:id="39" w:name="localizações"/>
    <w:p>
      <w:pPr>
        <w:pStyle w:val="Heading1"/>
      </w:pPr>
      <w:r>
        <w:t xml:space="preserve">22. Localizações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/app/locations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Administrar a estrutura física da coleção.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Minha Casa</w:t>
      </w:r>
      <w:r>
        <w:br/>
      </w:r>
      <w:r>
        <w:rPr>
          <w:rStyle w:val="VerbatimChar"/>
        </w:rPr>
        <w:t xml:space="preserve">├── Escritório</w:t>
      </w:r>
      <w:r>
        <w:br/>
      </w:r>
      <w:r>
        <w:rPr>
          <w:rStyle w:val="VerbatimChar"/>
        </w:rPr>
        <w:t xml:space="preserve">│   ├── Estante 1</w:t>
      </w:r>
      <w:r>
        <w:br/>
      </w:r>
      <w:r>
        <w:rPr>
          <w:rStyle w:val="VerbatimChar"/>
        </w:rPr>
        <w:t xml:space="preserve">│   │   ├── Prateleira A</w:t>
      </w:r>
      <w:r>
        <w:br/>
      </w:r>
      <w:r>
        <w:rPr>
          <w:rStyle w:val="VerbatimChar"/>
        </w:rPr>
        <w:t xml:space="preserve">│   │   └── Prateleira B</w:t>
      </w:r>
      <w:r>
        <w:br/>
      </w:r>
      <w:r>
        <w:rPr>
          <w:rStyle w:val="VerbatimChar"/>
        </w:rPr>
        <w:t xml:space="preserve">│   └── Estante 2</w:t>
      </w:r>
      <w:r>
        <w:br/>
      </w:r>
      <w:r>
        <w:rPr>
          <w:rStyle w:val="VerbatimChar"/>
        </w:rPr>
        <w:t xml:space="preserve">└── Quarto</w:t>
      </w:r>
      <w:r>
        <w:br/>
      </w:r>
      <w:r>
        <w:rPr>
          <w:rStyle w:val="VerbatimChar"/>
        </w:rPr>
        <w:t xml:space="preserve">    └── Vitrine</w:t>
      </w:r>
    </w:p>
    <w:p>
      <w:r>
        <w:pict>
          <v:rect style="width:0;height:1.5pt" o:hralign="center" o:hrstd="t" o:hr="t"/>
        </w:pict>
      </w:r>
    </w:p>
    <w:bookmarkEnd w:id="39"/>
    <w:bookmarkStart w:id="40" w:name="criar-localização"/>
    <w:p>
      <w:pPr>
        <w:pStyle w:val="Heading1"/>
      </w:pPr>
      <w:r>
        <w:t xml:space="preserve">23. Criar localização</w:t>
      </w:r>
    </w:p>
    <w:p>
      <w:pPr>
        <w:pStyle w:val="FirstParagraph"/>
      </w:pPr>
      <w:r>
        <w:t xml:space="preserve">Rota/modal:</w:t>
      </w:r>
    </w:p>
    <w:p>
      <w:pPr>
        <w:pStyle w:val="SourceCode"/>
      </w:pPr>
      <w:r>
        <w:rPr>
          <w:rStyle w:val="VerbatimChar"/>
        </w:rPr>
        <w:t xml:space="preserve">/app/locations/new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Localização pai</w:t>
      </w:r>
      <w:r>
        <w:br/>
      </w:r>
      <w:r>
        <w:rPr>
          <w:rStyle w:val="VerbatimChar"/>
        </w:rPr>
        <w:t xml:space="preserve">Tipo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Nome:</w:t>
      </w:r>
      <w:r>
        <w:br/>
      </w:r>
      <w:r>
        <w:rPr>
          <w:rStyle w:val="VerbatimChar"/>
        </w:rPr>
        <w:t xml:space="preserve">Prateleira B</w:t>
      </w:r>
      <w:r>
        <w:br/>
      </w:r>
      <w:r>
        <w:br/>
      </w:r>
      <w:r>
        <w:rPr>
          <w:rStyle w:val="VerbatimChar"/>
        </w:rPr>
        <w:t xml:space="preserve">Pai:</w:t>
      </w:r>
      <w:r>
        <w:br/>
      </w:r>
      <w:r>
        <w:rPr>
          <w:rStyle w:val="VerbatimChar"/>
        </w:rPr>
        <w:t xml:space="preserve">Estante 1</w:t>
      </w:r>
      <w:r>
        <w:br/>
      </w:r>
      <w:r>
        <w:br/>
      </w:r>
      <w:r>
        <w:rPr>
          <w:rStyle w:val="VerbatimChar"/>
        </w:rPr>
        <w:t xml:space="preserve">Tipo:</w:t>
      </w:r>
      <w:r>
        <w:br/>
      </w:r>
      <w:r>
        <w:rPr>
          <w:rStyle w:val="VerbatimChar"/>
        </w:rPr>
        <w:t xml:space="preserve">PRATELEIRA</w:t>
      </w:r>
    </w:p>
    <w:p>
      <w:r>
        <w:pict>
          <v:rect style="width:0;height:1.5pt" o:hralign="center" o:hrstd="t" o:hr="t"/>
        </w:pict>
      </w:r>
    </w:p>
    <w:bookmarkEnd w:id="40"/>
    <w:bookmarkStart w:id="41" w:name="árvore-de-localizações"/>
    <w:p>
      <w:pPr>
        <w:pStyle w:val="Heading1"/>
      </w:pPr>
      <w:r>
        <w:t xml:space="preserve">24. Árvore de localizações</w:t>
      </w:r>
    </w:p>
    <w:p>
      <w:pPr>
        <w:pStyle w:val="FirstParagraph"/>
      </w:pPr>
      <w:r>
        <w:t xml:space="preserve">A interface deverá utilizar uma representação hierárquica.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▼ Escritório</w:t>
      </w:r>
      <w:r>
        <w:br/>
      </w:r>
      <w:r>
        <w:rPr>
          <w:rStyle w:val="VerbatimChar"/>
        </w:rPr>
        <w:t xml:space="preserve">  ▼ Estante 1</w:t>
      </w:r>
      <w:r>
        <w:br/>
      </w:r>
      <w:r>
        <w:rPr>
          <w:rStyle w:val="VerbatimChar"/>
        </w:rPr>
        <w:t xml:space="preserve">    ├── Prateleira A</w:t>
      </w:r>
      <w:r>
        <w:br/>
      </w:r>
      <w:r>
        <w:rPr>
          <w:rStyle w:val="VerbatimChar"/>
        </w:rPr>
        <w:t xml:space="preserve">    └── Prateleira B</w:t>
      </w:r>
      <w:r>
        <w:br/>
      </w:r>
      <w:r>
        <w:rPr>
          <w:rStyle w:val="VerbatimChar"/>
        </w:rPr>
        <w:t xml:space="preserve">  ▶ Estante 2</w:t>
      </w:r>
    </w:p>
    <w:p>
      <w:pPr>
        <w:pStyle w:val="FirstParagraph"/>
      </w:pPr>
      <w:r>
        <w:t xml:space="preserve">Isso representa diretamente o modelo: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parent_location_id</w:t>
      </w:r>
    </w:p>
    <w:p>
      <w:r>
        <w:pict>
          <v:rect style="width:0;height:1.5pt" o:hralign="center" o:hrstd="t" o:hr="t"/>
        </w:pict>
      </w:r>
    </w:p>
    <w:bookmarkEnd w:id="41"/>
    <w:bookmarkStart w:id="42" w:name="aquisições"/>
    <w:p>
      <w:pPr>
        <w:pStyle w:val="Heading1"/>
      </w:pPr>
      <w:r>
        <w:t xml:space="preserve">25. Aquisições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/app/acquisitions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Registrar como os exemplares foram adquiridos.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Aquisições</w:t>
      </w:r>
      <w:r>
        <w:br/>
      </w:r>
      <w:r>
        <w:br/>
      </w:r>
      <w:r>
        <w:rPr>
          <w:rStyle w:val="VerbatimChar"/>
        </w:rPr>
        <w:t xml:space="preserve">09/09/2026</w:t>
      </w:r>
      <w:r>
        <w:br/>
      </w:r>
      <w:r>
        <w:rPr>
          <w:rStyle w:val="VerbatimChar"/>
        </w:rPr>
        <w:t xml:space="preserve">Loja X</w:t>
      </w:r>
      <w:r>
        <w:br/>
      </w:r>
      <w:r>
        <w:rPr>
          <w:rStyle w:val="VerbatimChar"/>
        </w:rPr>
        <w:t xml:space="preserve">3 exemplares</w:t>
      </w:r>
      <w:r>
        <w:br/>
      </w:r>
      <w:r>
        <w:rPr>
          <w:rStyle w:val="VerbatimChar"/>
        </w:rPr>
        <w:t xml:space="preserve">R$ 150,00</w:t>
      </w:r>
      <w:r>
        <w:br/>
      </w:r>
      <w:r>
        <w:br/>
      </w:r>
      <w:r>
        <w:rPr>
          <w:rStyle w:val="VerbatimChar"/>
        </w:rPr>
        <w:t xml:space="preserve">05/09/2026</w:t>
      </w:r>
      <w:r>
        <w:br/>
      </w:r>
      <w:r>
        <w:rPr>
          <w:rStyle w:val="VerbatimChar"/>
        </w:rPr>
        <w:t xml:space="preserve">Colecionador Y</w:t>
      </w:r>
      <w:r>
        <w:br/>
      </w:r>
      <w:r>
        <w:rPr>
          <w:rStyle w:val="VerbatimChar"/>
        </w:rPr>
        <w:t xml:space="preserve">2 exemplares</w:t>
      </w:r>
      <w:r>
        <w:br/>
      </w:r>
      <w:r>
        <w:rPr>
          <w:rStyle w:val="VerbatimChar"/>
        </w:rPr>
        <w:t xml:space="preserve">R$ 100,00</w:t>
      </w:r>
    </w:p>
    <w:p>
      <w:r>
        <w:pict>
          <v:rect style="width:0;height:1.5pt" o:hralign="center" o:hrstd="t" o:hr="t"/>
        </w:pict>
      </w:r>
    </w:p>
    <w:bookmarkEnd w:id="42"/>
    <w:bookmarkStart w:id="43" w:name="nova-aquisição"/>
    <w:p>
      <w:pPr>
        <w:pStyle w:val="Heading1"/>
      </w:pPr>
      <w:r>
        <w:t xml:space="preserve">26. Nova aquisição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/app/acquisitions/new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Nova aquisição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Selecionar exemplares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Informar custo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Observações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Salvar</w:t>
      </w:r>
    </w:p>
    <w:p>
      <w:r>
        <w:pict>
          <v:rect style="width:0;height:1.5pt" o:hralign="center" o:hrstd="t" o:hr="t"/>
        </w:pict>
      </w:r>
    </w:p>
    <w:bookmarkEnd w:id="43"/>
    <w:bookmarkStart w:id="44" w:name="vendas-do-acervo"/>
    <w:p>
      <w:pPr>
        <w:pStyle w:val="Heading1"/>
      </w:pPr>
      <w:r>
        <w:t xml:space="preserve">27. Vendas do acervo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/app/sales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Registrar exemplares vendidos pelo próprio colecionador.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 #001</w:t>
      </w:r>
      <w:r>
        <w:br/>
      </w:r>
      <w:r>
        <w:br/>
      </w:r>
      <w:r>
        <w:rPr>
          <w:rStyle w:val="VerbatimChar"/>
        </w:rPr>
        <w:t xml:space="preserve">Data: 09/09/2026</w:t>
      </w:r>
      <w:r>
        <w:br/>
      </w:r>
      <w:r>
        <w:rPr>
          <w:rStyle w:val="VerbatimChar"/>
        </w:rPr>
        <w:t xml:space="preserve">Comprador: João</w:t>
      </w:r>
      <w:r>
        <w:br/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R$ 80,00</w:t>
      </w:r>
    </w:p>
    <w:p>
      <w:pPr>
        <w:pStyle w:val="FirstParagraph"/>
      </w:pPr>
      <w:r>
        <w:t xml:space="preserve">Ao vender: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STATUS = SOLD</w:t>
      </w:r>
    </w:p>
    <w:p>
      <w:r>
        <w:pict>
          <v:rect style="width:0;height:1.5pt" o:hralign="center" o:hrstd="t" o:hr="t"/>
        </w:pict>
      </w:r>
    </w:p>
    <w:bookmarkEnd w:id="44"/>
    <w:bookmarkStart w:id="45" w:name="wishlist"/>
    <w:p>
      <w:pPr>
        <w:pStyle w:val="Heading1"/>
      </w:pPr>
      <w:r>
        <w:t xml:space="preserve">28. Wishlist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/app/wishlist</w:t>
      </w:r>
    </w:p>
    <w:p>
      <w:pPr>
        <w:pStyle w:val="FirstParagraph"/>
      </w:pPr>
      <w:r>
        <w:t xml:space="preserve">Apresentará variações desejadas.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Minha Wishlist</w:t>
      </w:r>
      <w:r>
        <w:br/>
      </w:r>
      <w:r>
        <w:br/>
      </w:r>
      <w:r>
        <w:rPr>
          <w:rStyle w:val="VerbatimChar"/>
        </w:rPr>
        <w:t xml:space="preserve">Alta</w:t>
      </w:r>
      <w:r>
        <w:br/>
      </w:r>
      <w:r>
        <w:rPr>
          <w:rStyle w:val="VerbatimChar"/>
        </w:rPr>
        <w:t xml:space="preserve">Ferrari F40</w:t>
      </w:r>
      <w:r>
        <w:br/>
      </w:r>
      <w:r>
        <w:br/>
      </w:r>
      <w:r>
        <w:rPr>
          <w:rStyle w:val="VerbatimChar"/>
        </w:rPr>
        <w:t xml:space="preserve">Média</w:t>
      </w:r>
      <w:r>
        <w:br/>
      </w:r>
      <w:r>
        <w:rPr>
          <w:rStyle w:val="VerbatimChar"/>
        </w:rPr>
        <w:t xml:space="preserve">Porsche 911</w:t>
      </w:r>
      <w:r>
        <w:br/>
      </w:r>
      <w:r>
        <w:br/>
      </w:r>
      <w:r>
        <w:rPr>
          <w:rStyle w:val="VerbatimChar"/>
        </w:rPr>
        <w:t xml:space="preserve">Baixa</w:t>
      </w:r>
      <w:r>
        <w:br/>
      </w:r>
      <w:r>
        <w:rPr>
          <w:rStyle w:val="VerbatimChar"/>
        </w:rPr>
        <w:t xml:space="preserve">Lamborghini Countach</w:t>
      </w:r>
    </w:p>
    <w:p>
      <w:r>
        <w:pict>
          <v:rect style="width:0;height:1.5pt" o:hralign="center" o:hrstd="t" o:hr="t"/>
        </w:pict>
      </w:r>
    </w:p>
    <w:bookmarkEnd w:id="45"/>
    <w:bookmarkStart w:id="46" w:name="ação-rápida-da-wishlist"/>
    <w:p>
      <w:pPr>
        <w:pStyle w:val="Heading1"/>
      </w:pPr>
      <w:r>
        <w:t xml:space="preserve">29. Ação rápida da Wishlist</w:t>
      </w:r>
    </w:p>
    <w:p>
      <w:pPr>
        <w:pStyle w:val="FirstParagraph"/>
      </w:pPr>
      <w:r>
        <w:t xml:space="preserve">Na página de uma variação:</w:t>
      </w:r>
    </w:p>
    <w:p>
      <w:pPr>
        <w:pStyle w:val="SourceCode"/>
      </w:pPr>
      <w:r>
        <w:rPr>
          <w:rStyle w:val="VerbatimChar"/>
        </w:rPr>
        <w:t xml:space="preserve">[Adicionar à Wishlist]</w:t>
      </w:r>
    </w:p>
    <w:p>
      <w:pPr>
        <w:pStyle w:val="FirstParagraph"/>
      </w:pPr>
      <w:r>
        <w:t xml:space="preserve">Se já estiver:</w:t>
      </w:r>
    </w:p>
    <w:p>
      <w:pPr>
        <w:pStyle w:val="SourceCode"/>
      </w:pPr>
      <w:r>
        <w:rPr>
          <w:rStyle w:val="VerbatimChar"/>
        </w:rPr>
        <w:t xml:space="preserve">[Remover da Wishlist]</w:t>
      </w:r>
    </w:p>
    <w:p>
      <w:r>
        <w:pict>
          <v:rect style="width:0;height:1.5pt" o:hralign="center" o:hrstd="t" o:hr="t"/>
        </w:pict>
      </w:r>
    </w:p>
    <w:bookmarkEnd w:id="46"/>
    <w:bookmarkStart w:id="47" w:name="minhas-listas"/>
    <w:p>
      <w:pPr>
        <w:pStyle w:val="Heading1"/>
      </w:pPr>
      <w:r>
        <w:t xml:space="preserve">30. Minhas Listas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/app/lists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Minhas Listas</w:t>
      </w:r>
      <w:r>
        <w:br/>
      </w:r>
      <w:r>
        <w:br/>
      </w:r>
      <w:r>
        <w:rPr>
          <w:rStyle w:val="VerbatimChar"/>
        </w:rPr>
        <w:t xml:space="preserve">⭐ Favoritas</w:t>
      </w:r>
      <w:r>
        <w:br/>
      </w:r>
      <w:r>
        <w:rPr>
          <w:rStyle w:val="VerbatimChar"/>
        </w:rPr>
        <w:t xml:space="preserve">🏎️ Ferrari</w:t>
      </w:r>
      <w:r>
        <w:br/>
      </w:r>
      <w:r>
        <w:rPr>
          <w:rStyle w:val="VerbatimChar"/>
        </w:rPr>
        <w:t xml:space="preserve">🔥 Hot Wheels Premium</w:t>
      </w:r>
      <w:r>
        <w:br/>
      </w:r>
      <w:r>
        <w:rPr>
          <w:rStyle w:val="VerbatimChar"/>
        </w:rPr>
        <w:t xml:space="preserve">📦 Para fotografar</w:t>
      </w:r>
      <w:r>
        <w:br/>
      </w:r>
      <w:r>
        <w:rPr>
          <w:rStyle w:val="VerbatimChar"/>
        </w:rPr>
        <w:t xml:space="preserve">💰 Para vender</w:t>
      </w:r>
    </w:p>
    <w:p>
      <w:pPr>
        <w:pStyle w:val="FirstParagraph"/>
      </w:pPr>
      <w:r>
        <w:t xml:space="preserve">As listas são personalizadas pelo usuário.</w:t>
      </w:r>
    </w:p>
    <w:p>
      <w:r>
        <w:pict>
          <v:rect style="width:0;height:1.5pt" o:hralign="center" o:hrstd="t" o:hr="t"/>
        </w:pict>
      </w:r>
    </w:p>
    <w:bookmarkEnd w:id="47"/>
    <w:bookmarkStart w:id="48" w:name="itens-de-uma-lista"/>
    <w:p>
      <w:pPr>
        <w:pStyle w:val="Heading1"/>
      </w:pPr>
      <w:r>
        <w:t xml:space="preserve">31. Itens de uma lista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/app/lists/{id}</w:t>
      </w:r>
    </w:p>
    <w:p>
      <w:pPr>
        <w:pStyle w:val="FirstParagraph"/>
      </w:pPr>
      <w:r>
        <w:t xml:space="preserve">Poderá conter:</w:t>
      </w:r>
    </w:p>
    <w:p>
      <w:pPr>
        <w:pStyle w:val="SourceCode"/>
      </w:pPr>
      <w:r>
        <w:rPr>
          <w:rStyle w:val="VerbatimChar"/>
        </w:rPr>
        <w:t xml:space="preserve">Variações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Exemplares</w:t>
      </w:r>
    </w:p>
    <w:p>
      <w:pPr>
        <w:pStyle w:val="FirstParagraph"/>
      </w:pPr>
      <w:r>
        <w:t xml:space="preserve">conforme definido no modelo lógico.</w:t>
      </w:r>
    </w:p>
    <w:p>
      <w:r>
        <w:pict>
          <v:rect style="width:0;height:1.5pt" o:hralign="center" o:hrstd="t" o:hr="t"/>
        </w:pict>
      </w:r>
    </w:p>
    <w:bookmarkEnd w:id="48"/>
    <w:bookmarkStart w:id="49" w:name="solicitações-de-catálogo"/>
    <w:p>
      <w:pPr>
        <w:pStyle w:val="Heading1"/>
      </w:pPr>
      <w:r>
        <w:t xml:space="preserve">32. Solicitações de catálogo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/app/catalog-requests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Permitir que o usuário solicite inclusão/correção no catálogo.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Solicitações</w:t>
      </w:r>
      <w:r>
        <w:br/>
      </w:r>
      <w:r>
        <w:br/>
      </w:r>
      <w:r>
        <w:rPr>
          <w:rStyle w:val="VerbatimChar"/>
        </w:rPr>
        <w:t xml:space="preserve">#102</w:t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Status: Em análise</w:t>
      </w:r>
      <w:r>
        <w:br/>
      </w:r>
      <w:r>
        <w:br/>
      </w:r>
      <w:r>
        <w:rPr>
          <w:rStyle w:val="VerbatimChar"/>
        </w:rPr>
        <w:t xml:space="preserve">#98</w:t>
      </w:r>
      <w:r>
        <w:br/>
      </w:r>
      <w:r>
        <w:rPr>
          <w:rStyle w:val="VerbatimChar"/>
        </w:rPr>
        <w:t xml:space="preserve">Hot Wheels ...</w:t>
      </w:r>
      <w:r>
        <w:br/>
      </w:r>
      <w:r>
        <w:rPr>
          <w:rStyle w:val="VerbatimChar"/>
        </w:rPr>
        <w:t xml:space="preserve">Status: Aprovada</w:t>
      </w:r>
      <w:r>
        <w:br/>
      </w:r>
      <w:r>
        <w:br/>
      </w:r>
      <w:r>
        <w:rPr>
          <w:rStyle w:val="VerbatimChar"/>
        </w:rPr>
        <w:t xml:space="preserve">#91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Status: Rejeitada</w:t>
      </w:r>
    </w:p>
    <w:p>
      <w:r>
        <w:pict>
          <v:rect style="width:0;height:1.5pt" o:hralign="center" o:hrstd="t" o:hr="t"/>
        </w:pict>
      </w:r>
    </w:p>
    <w:bookmarkEnd w:id="49"/>
    <w:bookmarkStart w:id="50" w:name="nova-solicitação"/>
    <w:p>
      <w:pPr>
        <w:pStyle w:val="Heading1"/>
      </w:pPr>
      <w:r>
        <w:t xml:space="preserve">33. Nova solicitação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/app/catalog-requests/new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 percebe ausência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Não encontrado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Solicitar inclusão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Informar dados conhecidos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Enviar</w:t>
      </w:r>
    </w:p>
    <w:p>
      <w:pPr>
        <w:pStyle w:val="FirstParagraph"/>
      </w:pPr>
      <w:r>
        <w:t xml:space="preserve">Isso reforça a regra:</w:t>
      </w:r>
    </w:p>
    <w:p>
      <w:pPr>
        <w:pStyle w:val="BlockText"/>
      </w:pPr>
      <w:r>
        <w:rPr>
          <w:b/>
          <w:bCs/>
        </w:rPr>
        <w:t xml:space="preserve">Pesquisar antes de cadastrar.</w:t>
      </w:r>
    </w:p>
    <w:p>
      <w:r>
        <w:pict>
          <v:rect style="width:0;height:1.5pt" o:hralign="center" o:hrstd="t" o:hr="t"/>
        </w:pict>
      </w:r>
    </w:p>
    <w:bookmarkEnd w:id="50"/>
    <w:bookmarkStart w:id="51" w:name="configurações"/>
    <w:p>
      <w:pPr>
        <w:pStyle w:val="Heading1"/>
      </w:pPr>
      <w:r>
        <w:t xml:space="preserve">34. Configurações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/app/settings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Meu perfil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Preferências</w:t>
      </w:r>
      <w:r>
        <w:br/>
      </w:r>
      <w:r>
        <w:rPr>
          <w:rStyle w:val="VerbatimChar"/>
        </w:rPr>
        <w:t xml:space="preserve">Sessões</w:t>
      </w:r>
    </w:p>
    <w:p>
      <w:pPr>
        <w:pStyle w:val="FirstParagraph"/>
      </w:pPr>
      <w:r>
        <w:t xml:space="preserve">Funcionalidades futuras poderão incluir:</w:t>
      </w:r>
    </w:p>
    <w:p>
      <w:pPr>
        <w:pStyle w:val="Compact"/>
        <w:numPr>
          <w:ilvl w:val="0"/>
          <w:numId w:val="1004"/>
        </w:numPr>
      </w:pPr>
      <w:r>
        <w:t xml:space="preserve">notificações;</w:t>
      </w:r>
    </w:p>
    <w:p>
      <w:pPr>
        <w:pStyle w:val="Compact"/>
        <w:numPr>
          <w:ilvl w:val="0"/>
          <w:numId w:val="1004"/>
        </w:numPr>
      </w:pPr>
      <w:r>
        <w:t xml:space="preserve">privacidade;</w:t>
      </w:r>
    </w:p>
    <w:p>
      <w:pPr>
        <w:pStyle w:val="Compact"/>
        <w:numPr>
          <w:ilvl w:val="0"/>
          <w:numId w:val="1004"/>
        </w:numPr>
      </w:pPr>
      <w:r>
        <w:t xml:space="preserve">integração;</w:t>
      </w:r>
    </w:p>
    <w:p>
      <w:pPr>
        <w:pStyle w:val="Compact"/>
        <w:numPr>
          <w:ilvl w:val="0"/>
          <w:numId w:val="1004"/>
        </w:numPr>
      </w:pPr>
      <w:r>
        <w:t xml:space="preserve">preferências de exibição.</w:t>
      </w:r>
    </w:p>
    <w:p>
      <w:r>
        <w:pict>
          <v:rect style="width:0;height:1.5pt" o:hralign="center" o:hrstd="t" o:hr="t"/>
        </w:pict>
      </w:r>
    </w:p>
    <w:bookmarkEnd w:id="51"/>
    <w:bookmarkStart w:id="52" w:name="perfil"/>
    <w:p>
      <w:pPr>
        <w:pStyle w:val="Heading1"/>
      </w:pPr>
      <w:r>
        <w:t xml:space="preserve">35. Perfil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/app/settings/profile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Foto</w:t>
      </w:r>
    </w:p>
    <w:p>
      <w:pPr>
        <w:pStyle w:val="FirstParagraph"/>
      </w:pPr>
      <w:r>
        <w:t xml:space="preserve">O e-mail poderá exigir processo de confirmação para alteração.</w:t>
      </w:r>
    </w:p>
    <w:p>
      <w:r>
        <w:pict>
          <v:rect style="width:0;height:1.5pt" o:hralign="center" o:hrstd="t" o:hr="t"/>
        </w:pict>
      </w:r>
    </w:p>
    <w:bookmarkEnd w:id="52"/>
    <w:bookmarkStart w:id="53" w:name="segurança-da-conta"/>
    <w:p>
      <w:pPr>
        <w:pStyle w:val="Heading1"/>
      </w:pPr>
      <w:r>
        <w:t xml:space="preserve">36. Segurança da conta</w:t>
      </w:r>
    </w:p>
    <w:p>
      <w:pPr>
        <w:pStyle w:val="FirstParagraph"/>
      </w:pPr>
      <w:r>
        <w:t xml:space="preserve">Rota:</w:t>
      </w:r>
    </w:p>
    <w:p>
      <w:pPr>
        <w:pStyle w:val="SourceCode"/>
      </w:pPr>
      <w:r>
        <w:rPr>
          <w:rStyle w:val="VerbatimChar"/>
        </w:rPr>
        <w:t xml:space="preserve">/app/settings/security</w:t>
      </w:r>
    </w:p>
    <w:p>
      <w:pPr>
        <w:pStyle w:val="FirstParagraph"/>
      </w:pPr>
      <w:r>
        <w:t xml:space="preserve">Possibilidades:</w:t>
      </w:r>
    </w:p>
    <w:p>
      <w:pPr>
        <w:pStyle w:val="SourceCode"/>
      </w:pPr>
      <w:r>
        <w:rPr>
          <w:rStyle w:val="VerbatimChar"/>
        </w:rPr>
        <w:t xml:space="preserve">Alterar senha</w:t>
      </w:r>
      <w:r>
        <w:br/>
      </w:r>
      <w:r>
        <w:rPr>
          <w:rStyle w:val="VerbatimChar"/>
        </w:rPr>
        <w:t xml:space="preserve">Sessões ativas</w:t>
      </w:r>
      <w:r>
        <w:br/>
      </w:r>
      <w:r>
        <w:rPr>
          <w:rStyle w:val="VerbatimChar"/>
        </w:rPr>
        <w:t xml:space="preserve">Encerrar todas as sessões</w:t>
      </w:r>
      <w:r>
        <w:br/>
      </w:r>
      <w:r>
        <w:rPr>
          <w:rStyle w:val="VerbatimChar"/>
        </w:rPr>
        <w:t xml:space="preserve">Histórico de segurança</w:t>
      </w:r>
    </w:p>
    <w:p>
      <w:pPr>
        <w:pStyle w:val="FirstParagraph"/>
      </w:pPr>
      <w:r>
        <w:t xml:space="preserve">MFA poderá ser acrescentado futuramente.</w:t>
      </w:r>
    </w:p>
    <w:p>
      <w:r>
        <w:pict>
          <v:rect style="width:0;height:1.5pt" o:hralign="center" o:hrstd="t" o:hr="t"/>
        </w:pict>
      </w:r>
    </w:p>
    <w:bookmarkEnd w:id="53"/>
    <w:bookmarkStart w:id="54" w:name="estrutura-de-rotas"/>
    <w:p>
      <w:pPr>
        <w:pStyle w:val="Heading1"/>
      </w:pPr>
      <w:r>
        <w:t xml:space="preserve">37. Estrutura de rotas</w:t>
      </w:r>
    </w:p>
    <w:p>
      <w:pPr>
        <w:pStyle w:val="FirstParagraph"/>
      </w:pPr>
      <w:r>
        <w:t xml:space="preserve">Mapa inicial: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catalog</w:t>
      </w:r>
      <w:r>
        <w:br/>
      </w:r>
      <w:r>
        <w:rPr>
          <w:rStyle w:val="VerbatimChar"/>
        </w:rPr>
        <w:t xml:space="preserve">│   ├── search</w:t>
      </w:r>
      <w:r>
        <w:br/>
      </w:r>
      <w:r>
        <w:rPr>
          <w:rStyle w:val="VerbatimChar"/>
        </w:rPr>
        <w:t xml:space="preserve">│   └── variations</w:t>
      </w:r>
      <w:r>
        <w:br/>
      </w:r>
      <w:r>
        <w:rPr>
          <w:rStyle w:val="VerbatimChar"/>
        </w:rPr>
        <w:t xml:space="preserve">│       └── [id]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login</w:t>
      </w:r>
      <w:r>
        <w:br/>
      </w:r>
      <w:r>
        <w:rPr>
          <w:rStyle w:val="VerbatimChar"/>
        </w:rPr>
        <w:t xml:space="preserve">├── register</w:t>
      </w:r>
      <w:r>
        <w:br/>
      </w:r>
      <w:r>
        <w:rPr>
          <w:rStyle w:val="VerbatimChar"/>
        </w:rPr>
        <w:t xml:space="preserve">├── forgot-password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app</w:t>
      </w:r>
      <w:r>
        <w:br/>
      </w:r>
      <w:r>
        <w:rPr>
          <w:rStyle w:val="VerbatimChar"/>
        </w:rPr>
        <w:t xml:space="preserve">    ├── dashboard</w:t>
      </w:r>
      <w:r>
        <w:br/>
      </w:r>
      <w:r>
        <w:rPr>
          <w:rStyle w:val="VerbatimChar"/>
        </w:rPr>
        <w:t xml:space="preserve">    ├── collection</w:t>
      </w:r>
      <w:r>
        <w:br/>
      </w:r>
      <w:r>
        <w:rPr>
          <w:rStyle w:val="VerbatimChar"/>
        </w:rPr>
        <w:t xml:space="preserve">    │   ├── new</w:t>
      </w:r>
      <w:r>
        <w:br/>
      </w:r>
      <w:r>
        <w:rPr>
          <w:rStyle w:val="VerbatimChar"/>
        </w:rPr>
        <w:t xml:space="preserve">    │   └── [id]</w:t>
      </w:r>
      <w:r>
        <w:br/>
      </w:r>
      <w:r>
        <w:rPr>
          <w:rStyle w:val="VerbatimChar"/>
        </w:rPr>
        <w:t xml:space="preserve">    ├── locations</w:t>
      </w:r>
      <w:r>
        <w:br/>
      </w:r>
      <w:r>
        <w:rPr>
          <w:rStyle w:val="VerbatimChar"/>
        </w:rPr>
        <w:t xml:space="preserve">    │   └── new</w:t>
      </w:r>
      <w:r>
        <w:br/>
      </w:r>
      <w:r>
        <w:rPr>
          <w:rStyle w:val="VerbatimChar"/>
        </w:rPr>
        <w:t xml:space="preserve">    ├── acquisitions</w:t>
      </w:r>
      <w:r>
        <w:br/>
      </w:r>
      <w:r>
        <w:rPr>
          <w:rStyle w:val="VerbatimChar"/>
        </w:rPr>
        <w:t xml:space="preserve">    │   ├── new</w:t>
      </w:r>
      <w:r>
        <w:br/>
      </w:r>
      <w:r>
        <w:rPr>
          <w:rStyle w:val="VerbatimChar"/>
        </w:rPr>
        <w:t xml:space="preserve">    │   └── [id]</w:t>
      </w:r>
      <w:r>
        <w:br/>
      </w:r>
      <w:r>
        <w:rPr>
          <w:rStyle w:val="VerbatimChar"/>
        </w:rPr>
        <w:t xml:space="preserve">    ├── sales</w:t>
      </w:r>
      <w:r>
        <w:br/>
      </w:r>
      <w:r>
        <w:rPr>
          <w:rStyle w:val="VerbatimChar"/>
        </w:rPr>
        <w:t xml:space="preserve">    │   ├── new</w:t>
      </w:r>
      <w:r>
        <w:br/>
      </w:r>
      <w:r>
        <w:rPr>
          <w:rStyle w:val="VerbatimChar"/>
        </w:rPr>
        <w:t xml:space="preserve">    │   └── [id]</w:t>
      </w:r>
      <w:r>
        <w:br/>
      </w:r>
      <w:r>
        <w:rPr>
          <w:rStyle w:val="VerbatimChar"/>
        </w:rPr>
        <w:t xml:space="preserve">    ├── wishlist</w:t>
      </w:r>
      <w:r>
        <w:br/>
      </w:r>
      <w:r>
        <w:rPr>
          <w:rStyle w:val="VerbatimChar"/>
        </w:rPr>
        <w:t xml:space="preserve">    ├── lists</w:t>
      </w:r>
      <w:r>
        <w:br/>
      </w:r>
      <w:r>
        <w:rPr>
          <w:rStyle w:val="VerbatimChar"/>
        </w:rPr>
        <w:t xml:space="preserve">    │   ├── new</w:t>
      </w:r>
      <w:r>
        <w:br/>
      </w:r>
      <w:r>
        <w:rPr>
          <w:rStyle w:val="VerbatimChar"/>
        </w:rPr>
        <w:t xml:space="preserve">    │   └── [id]</w:t>
      </w:r>
      <w:r>
        <w:br/>
      </w:r>
      <w:r>
        <w:rPr>
          <w:rStyle w:val="VerbatimChar"/>
        </w:rPr>
        <w:t xml:space="preserve">    ├── catalog-requests</w:t>
      </w:r>
      <w:r>
        <w:br/>
      </w:r>
      <w:r>
        <w:rPr>
          <w:rStyle w:val="VerbatimChar"/>
        </w:rPr>
        <w:t xml:space="preserve">    │   ├── new</w:t>
      </w:r>
      <w:r>
        <w:br/>
      </w:r>
      <w:r>
        <w:rPr>
          <w:rStyle w:val="VerbatimChar"/>
        </w:rPr>
        <w:t xml:space="preserve">    │   └── [id]</w:t>
      </w:r>
      <w:r>
        <w:br/>
      </w:r>
      <w:r>
        <w:rPr>
          <w:rStyle w:val="VerbatimChar"/>
        </w:rPr>
        <w:t xml:space="preserve">    └── settings</w:t>
      </w:r>
      <w:r>
        <w:br/>
      </w:r>
      <w:r>
        <w:rPr>
          <w:rStyle w:val="VerbatimChar"/>
        </w:rPr>
        <w:t xml:space="preserve">        ├── profile</w:t>
      </w:r>
      <w:r>
        <w:br/>
      </w:r>
      <w:r>
        <w:rPr>
          <w:rStyle w:val="VerbatimChar"/>
        </w:rPr>
        <w:t xml:space="preserve">        └── security</w:t>
      </w:r>
    </w:p>
    <w:p>
      <w:r>
        <w:pict>
          <v:rect style="width:0;height:1.5pt" o:hralign="center" o:hrstd="t" o:hr="t"/>
        </w:pict>
      </w:r>
    </w:p>
    <w:bookmarkEnd w:id="54"/>
    <w:bookmarkStart w:id="55" w:name="rotas-administrativas"/>
    <w:p>
      <w:pPr>
        <w:pStyle w:val="Heading1"/>
      </w:pPr>
      <w:r>
        <w:t xml:space="preserve">38. Rotas administrativas</w:t>
      </w:r>
    </w:p>
    <w:p>
      <w:pPr>
        <w:pStyle w:val="FirstParagraph"/>
      </w:pPr>
      <w:r>
        <w:t xml:space="preserve">Administradores possuirão área separada:</w:t>
      </w:r>
    </w:p>
    <w:p>
      <w:pPr>
        <w:pStyle w:val="SourceCode"/>
      </w:pPr>
      <w:r>
        <w:rPr>
          <w:rStyle w:val="VerbatimChar"/>
        </w:rPr>
        <w:t xml:space="preserve">/app/admin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/app/admin</w:t>
      </w:r>
      <w:r>
        <w:br/>
      </w:r>
      <w:r>
        <w:rPr>
          <w:rStyle w:val="VerbatimChar"/>
        </w:rPr>
        <w:t xml:space="preserve">├── catalog</w:t>
      </w:r>
      <w:r>
        <w:br/>
      </w:r>
      <w:r>
        <w:rPr>
          <w:rStyle w:val="VerbatimChar"/>
        </w:rPr>
        <w:t xml:space="preserve">├── catalog-requests</w:t>
      </w:r>
      <w:r>
        <w:br/>
      </w:r>
      <w:r>
        <w:rPr>
          <w:rStyle w:val="VerbatimChar"/>
        </w:rPr>
        <w:t xml:space="preserve">├── users</w:t>
      </w:r>
      <w:r>
        <w:br/>
      </w:r>
      <w:r>
        <w:rPr>
          <w:rStyle w:val="VerbatimChar"/>
        </w:rPr>
        <w:t xml:space="preserve">├── roles</w:t>
      </w:r>
      <w:r>
        <w:br/>
      </w:r>
      <w:r>
        <w:rPr>
          <w:rStyle w:val="VerbatimChar"/>
        </w:rPr>
        <w:t xml:space="preserve">└── audit</w:t>
      </w:r>
    </w:p>
    <w:p>
      <w:pPr>
        <w:pStyle w:val="FirstParagraph"/>
      </w:pPr>
      <w:r>
        <w:t xml:space="preserve">O menu administrativo somente aparecerá para usuários autorizados.</w:t>
      </w:r>
    </w:p>
    <w:p>
      <w:r>
        <w:pict>
          <v:rect style="width:0;height:1.5pt" o:hralign="center" o:hrstd="t" o:hr="t"/>
        </w:pict>
      </w:r>
    </w:p>
    <w:bookmarkEnd w:id="55"/>
    <w:bookmarkStart w:id="56" w:name="rotas-futuras"/>
    <w:p>
      <w:pPr>
        <w:pStyle w:val="Heading1"/>
      </w:pPr>
      <w:r>
        <w:t xml:space="preserve">39. Rotas futuras</w:t>
      </w:r>
    </w:p>
    <w:p>
      <w:pPr>
        <w:pStyle w:val="FirstParagraph"/>
      </w:pPr>
      <w:r>
        <w:t xml:space="preserve">Não serão implementadas no MVP, mas a arquitetura deverá permitir:</w:t>
      </w:r>
    </w:p>
    <w:p>
      <w:pPr>
        <w:pStyle w:val="SourceCode"/>
      </w:pPr>
      <w:r>
        <w:rPr>
          <w:rStyle w:val="VerbatimChar"/>
        </w:rPr>
        <w:t xml:space="preserve">/app/seller</w:t>
      </w:r>
      <w:r>
        <w:br/>
      </w:r>
      <w:r>
        <w:rPr>
          <w:rStyle w:val="VerbatimChar"/>
        </w:rPr>
        <w:t xml:space="preserve">/app/pre-sales</w:t>
      </w:r>
      <w:r>
        <w:br/>
      </w:r>
      <w:r>
        <w:rPr>
          <w:rStyle w:val="VerbatimChar"/>
        </w:rPr>
        <w:t xml:space="preserve">/app/customers</w:t>
      </w:r>
      <w:r>
        <w:br/>
      </w:r>
      <w:r>
        <w:rPr>
          <w:rStyle w:val="VerbatimChar"/>
        </w:rPr>
        <w:t xml:space="preserve">/app/financial</w:t>
      </w:r>
      <w:r>
        <w:br/>
      </w:r>
      <w:r>
        <w:rPr>
          <w:rStyle w:val="VerbatimChar"/>
        </w:rPr>
        <w:t xml:space="preserve">/app/notifications</w:t>
      </w:r>
      <w:r>
        <w:br/>
      </w:r>
      <w:r>
        <w:rPr>
          <w:rStyle w:val="VerbatimChar"/>
        </w:rPr>
        <w:t xml:space="preserve">/app/raffles</w:t>
      </w:r>
      <w:r>
        <w:br/>
      </w:r>
      <w:r>
        <w:rPr>
          <w:rStyle w:val="VerbatimChar"/>
        </w:rPr>
        <w:t xml:space="preserve">/app/store</w:t>
      </w:r>
      <w:r>
        <w:br/>
      </w:r>
      <w:r>
        <w:rPr>
          <w:rStyle w:val="VerbatimChar"/>
        </w:rPr>
        <w:t xml:space="preserve">/app/cart</w:t>
      </w:r>
      <w:r>
        <w:br/>
      </w:r>
      <w:r>
        <w:rPr>
          <w:rStyle w:val="VerbatimChar"/>
        </w:rPr>
        <w:t xml:space="preserve">/app/orders</w:t>
      </w:r>
      <w:r>
        <w:br/>
      </w:r>
      <w:r>
        <w:rPr>
          <w:rStyle w:val="VerbatimChar"/>
        </w:rPr>
        <w:t xml:space="preserve">/app/garage</w:t>
      </w:r>
      <w:r>
        <w:br/>
      </w:r>
      <w:r>
        <w:rPr>
          <w:rStyle w:val="VerbatimChar"/>
        </w:rPr>
        <w:t xml:space="preserve">/app/shipments</w:t>
      </w:r>
      <w:r>
        <w:br/>
      </w:r>
      <w:r>
        <w:rPr>
          <w:rStyle w:val="VerbatimChar"/>
        </w:rPr>
        <w:t xml:space="preserve">/app/marketplace</w:t>
      </w:r>
    </w:p>
    <w:p>
      <w:r>
        <w:pict>
          <v:rect style="width:0;height:1.5pt" o:hralign="center" o:hrstd="t" o:hr="t"/>
        </w:pict>
      </w:r>
    </w:p>
    <w:bookmarkEnd w:id="56"/>
    <w:bookmarkStart w:id="57" w:name="navegação-futura"/>
    <w:p>
      <w:pPr>
        <w:pStyle w:val="Heading1"/>
      </w:pPr>
      <w:r>
        <w:t xml:space="preserve">40. Navegação futura</w:t>
      </w:r>
    </w:p>
    <w:p>
      <w:pPr>
        <w:pStyle w:val="FirstParagraph"/>
      </w:pPr>
      <w:r>
        <w:t xml:space="preserve">A navegação poderá evoluir para: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Comércio</w:t>
      </w:r>
      <w:r>
        <w:br/>
      </w:r>
      <w:r>
        <w:rPr>
          <w:rStyle w:val="VerbatimChar"/>
        </w:rPr>
        <w:t xml:space="preserve">  ├── Pré-vendas</w:t>
      </w:r>
      <w:r>
        <w:br/>
      </w:r>
      <w:r>
        <w:rPr>
          <w:rStyle w:val="VerbatimChar"/>
        </w:rPr>
        <w:t xml:space="preserve">  ├── Produtos</w:t>
      </w:r>
      <w:r>
        <w:br/>
      </w:r>
      <w:r>
        <w:rPr>
          <w:rStyle w:val="VerbatimChar"/>
        </w:rPr>
        <w:t xml:space="preserve">  ├── Pedidos</w:t>
      </w:r>
      <w:r>
        <w:br/>
      </w:r>
      <w:r>
        <w:rPr>
          <w:rStyle w:val="VerbatimChar"/>
        </w:rPr>
        <w:t xml:space="preserve">  └── Clientes</w:t>
      </w:r>
      <w:r>
        <w:br/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Comunidade</w:t>
      </w:r>
    </w:p>
    <w:p>
      <w:pPr>
        <w:pStyle w:val="FirstParagraph"/>
      </w:pPr>
      <w:r>
        <w:t xml:space="preserve">Não colocar essas opções no menu enquanto não existirem.</w:t>
      </w:r>
    </w:p>
    <w:p>
      <w:r>
        <w:pict>
          <v:rect style="width:0;height:1.5pt" o:hralign="center" o:hrstd="t" o:hr="t"/>
        </w:pict>
      </w:r>
    </w:p>
    <w:bookmarkEnd w:id="57"/>
    <w:bookmarkStart w:id="58" w:name="layout"/>
    <w:p>
      <w:pPr>
        <w:pStyle w:val="Heading1"/>
      </w:pPr>
      <w:r>
        <w:t xml:space="preserve">41. Layout</w:t>
      </w:r>
    </w:p>
    <w:p>
      <w:pPr>
        <w:pStyle w:val="FirstParagraph"/>
      </w:pPr>
      <w:r>
        <w:t xml:space="preserve">Estrutura recomendada: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Logo │ Busca │ Notificações │ Avatar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                               │</w:t>
      </w:r>
      <w:r>
        <w:br/>
      </w:r>
      <w:r>
        <w:rPr>
          <w:rStyle w:val="VerbatimChar"/>
        </w:rPr>
        <w:t xml:space="preserve">│ MENU         │                                │</w:t>
      </w:r>
      <w:r>
        <w:br/>
      </w:r>
      <w:r>
        <w:rPr>
          <w:rStyle w:val="VerbatimChar"/>
        </w:rPr>
        <w:t xml:space="preserve">│              │       PAGE CONTENT             │</w:t>
      </w:r>
      <w:r>
        <w:br/>
      </w:r>
      <w:r>
        <w:rPr>
          <w:rStyle w:val="VerbatimChar"/>
        </w:rPr>
        <w:t xml:space="preserve">│ Dashboard    │                                │</w:t>
      </w:r>
      <w:r>
        <w:br/>
      </w:r>
      <w:r>
        <w:rPr>
          <w:rStyle w:val="VerbatimChar"/>
        </w:rPr>
        <w:t xml:space="preserve">│ Catálogo     │                                │</w:t>
      </w:r>
      <w:r>
        <w:br/>
      </w:r>
      <w:r>
        <w:rPr>
          <w:rStyle w:val="VerbatimChar"/>
        </w:rPr>
        <w:t xml:space="preserve">│ Coleção      │                                │</w:t>
      </w:r>
      <w:r>
        <w:br/>
      </w:r>
      <w:r>
        <w:rPr>
          <w:rStyle w:val="VerbatimChar"/>
        </w:rPr>
        <w:t xml:space="preserve">│ Localizações │                                │</w:t>
      </w:r>
      <w:r>
        <w:br/>
      </w:r>
      <w:r>
        <w:rPr>
          <w:rStyle w:val="VerbatimChar"/>
        </w:rPr>
        <w:t xml:space="preserve">│ Aquisições   │                                │</w:t>
      </w:r>
      <w:r>
        <w:br/>
      </w:r>
      <w:r>
        <w:rPr>
          <w:rStyle w:val="VerbatimChar"/>
        </w:rPr>
        <w:t xml:space="preserve">│ Vendas       │                                │</w:t>
      </w:r>
      <w:r>
        <w:br/>
      </w:r>
      <w:r>
        <w:rPr>
          <w:rStyle w:val="VerbatimChar"/>
        </w:rPr>
        <w:t xml:space="preserve">│ Wishlist     │                                │</w:t>
      </w:r>
      <w:r>
        <w:br/>
      </w:r>
      <w:r>
        <w:rPr>
          <w:rStyle w:val="VerbatimChar"/>
        </w:rPr>
        <w:t xml:space="preserve">│ Listas       │                                │</w:t>
      </w:r>
      <w:r>
        <w:br/>
      </w:r>
      <w:r>
        <w:rPr>
          <w:rStyle w:val="VerbatimChar"/>
        </w:rPr>
        <w:t xml:space="preserve">│ Solicitações │                                │</w:t>
      </w:r>
      <w:r>
        <w:br/>
      </w:r>
      <w:r>
        <w:rPr>
          <w:rStyle w:val="VerbatimChar"/>
        </w:rPr>
        <w:t xml:space="preserve">│              │                                │</w:t>
      </w:r>
      <w:r>
        <w:br/>
      </w:r>
      <w:r>
        <w:rPr>
          <w:rStyle w:val="VerbatimChar"/>
        </w:rPr>
        <w:t xml:space="preserve">│ Configurações│         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8"/>
    <w:bookmarkStart w:id="59" w:name="header"/>
    <w:p>
      <w:pPr>
        <w:pStyle w:val="Heading1"/>
      </w:pPr>
      <w:r>
        <w:t xml:space="preserve">42. Header</w:t>
      </w:r>
    </w:p>
    <w:p>
      <w:pPr>
        <w:pStyle w:val="FirstParagraph"/>
      </w:pPr>
      <w:r>
        <w:t xml:space="preserve">O Header poderá conter: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Busca global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Avatar</w:t>
      </w:r>
      <w:r>
        <w:br/>
      </w:r>
      <w:r>
        <w:rPr>
          <w:rStyle w:val="VerbatimChar"/>
        </w:rPr>
        <w:t xml:space="preserve">Menu do usuário</w:t>
      </w:r>
    </w:p>
    <w:p>
      <w:pPr>
        <w:pStyle w:val="FirstParagraph"/>
      </w:pPr>
      <w:r>
        <w:t xml:space="preserve">Menu do usuário:</w:t>
      </w:r>
    </w:p>
    <w:p>
      <w:pPr>
        <w:pStyle w:val="SourceCode"/>
      </w:pPr>
      <w:r>
        <w:rPr>
          <w:rStyle w:val="VerbatimChar"/>
        </w:rPr>
        <w:t xml:space="preserve">Meu perfil</w:t>
      </w:r>
      <w:r>
        <w:br/>
      </w:r>
      <w:r>
        <w:rPr>
          <w:rStyle w:val="VerbatimChar"/>
        </w:rPr>
        <w:t xml:space="preserve">Configurações</w:t>
      </w:r>
      <w:r>
        <w:br/>
      </w:r>
      <w:r>
        <w:rPr>
          <w:rStyle w:val="VerbatimChar"/>
        </w:rPr>
        <w:t xml:space="preserve">Sair</w:t>
      </w:r>
    </w:p>
    <w:p>
      <w:r>
        <w:pict>
          <v:rect style="width:0;height:1.5pt" o:hralign="center" o:hrstd="t" o:hr="t"/>
        </w:pict>
      </w:r>
    </w:p>
    <w:bookmarkEnd w:id="59"/>
    <w:bookmarkStart w:id="60" w:name="breadcrumb"/>
    <w:p>
      <w:pPr>
        <w:pStyle w:val="Heading1"/>
      </w:pPr>
      <w:r>
        <w:t xml:space="preserve">43. Breadcrumb</w:t>
      </w:r>
    </w:p>
    <w:p>
      <w:pPr>
        <w:pStyle w:val="FirstParagraph"/>
      </w:pPr>
      <w:r>
        <w:t xml:space="preserve">Telas profundas poderão utilizar: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Ferrari F40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Breadcrumb deve ajudar na navegação, não substituir o menu.</w:t>
      </w:r>
    </w:p>
    <w:p>
      <w:r>
        <w:pict>
          <v:rect style="width:0;height:1.5pt" o:hralign="center" o:hrstd="t" o:hr="t"/>
        </w:pict>
      </w:r>
    </w:p>
    <w:bookmarkEnd w:id="60"/>
    <w:bookmarkStart w:id="61" w:name="estados-das-telas"/>
    <w:p>
      <w:pPr>
        <w:pStyle w:val="Heading1"/>
      </w:pPr>
      <w:r>
        <w:t xml:space="preserve">44. Estados das telas</w:t>
      </w:r>
    </w:p>
    <w:p>
      <w:pPr>
        <w:pStyle w:val="FirstParagraph"/>
      </w:pPr>
      <w:r>
        <w:t xml:space="preserve">Toda tela que consulta API deverá considerar: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Unauthorized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Not Found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Empty</w:t>
      </w:r>
    </w:p>
    <w:p>
      <w:r>
        <w:pict>
          <v:rect style="width:0;height:1.5pt" o:hralign="center" o:hrstd="t" o:hr="t"/>
        </w:pict>
      </w:r>
    </w:p>
    <w:bookmarkEnd w:id="61"/>
    <w:bookmarkStart w:id="62" w:name="estado-vazio"/>
    <w:p>
      <w:pPr>
        <w:pStyle w:val="Heading1"/>
      </w:pPr>
      <w:r>
        <w:t xml:space="preserve">45. Estado vazio</w:t>
      </w:r>
    </w:p>
    <w:p>
      <w:pPr>
        <w:pStyle w:val="FirstParagraph"/>
      </w:pPr>
      <w:r>
        <w:t xml:space="preserve">Nunca apresentar apenas:</w:t>
      </w:r>
    </w:p>
    <w:p>
      <w:pPr>
        <w:pStyle w:val="SourceCode"/>
      </w:pPr>
      <w:r>
        <w:rPr>
          <w:rStyle w:val="VerbatimChar"/>
        </w:rPr>
        <w:t xml:space="preserve">Nenhum registro.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Sua coleção ainda está vazia.</w:t>
      </w:r>
      <w:r>
        <w:br/>
      </w:r>
      <w:r>
        <w:br/>
      </w:r>
      <w:r>
        <w:rPr>
          <w:rStyle w:val="VerbatimChar"/>
        </w:rPr>
        <w:t xml:space="preserve">Comece pesquisando uma miniatura no catálogo.</w:t>
      </w:r>
      <w:r>
        <w:br/>
      </w:r>
      <w:r>
        <w:br/>
      </w:r>
      <w:r>
        <w:rPr>
          <w:rStyle w:val="VerbatimChar"/>
        </w:rPr>
        <w:t xml:space="preserve">[ Pesquisar catálogo ]</w:t>
      </w:r>
    </w:p>
    <w:p>
      <w:pPr>
        <w:pStyle w:val="FirstParagraph"/>
      </w:pPr>
      <w:r>
        <w:t xml:space="preserve">O estado vazio deverá orientar o próximo passo.</w:t>
      </w:r>
    </w:p>
    <w:p>
      <w:r>
        <w:pict>
          <v:rect style="width:0;height:1.5pt" o:hralign="center" o:hrstd="t" o:hr="t"/>
        </w:pict>
      </w:r>
    </w:p>
    <w:bookmarkEnd w:id="62"/>
    <w:bookmarkStart w:id="63" w:name="estado-de-erro"/>
    <w:p>
      <w:pPr>
        <w:pStyle w:val="Heading1"/>
      </w:pPr>
      <w:r>
        <w:t xml:space="preserve">46. Estado de erro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Não foi possível carregar sua coleção.</w:t>
      </w:r>
      <w:r>
        <w:br/>
      </w:r>
      <w:r>
        <w:br/>
      </w:r>
      <w:r>
        <w:rPr>
          <w:rStyle w:val="VerbatimChar"/>
        </w:rPr>
        <w:t xml:space="preserve">Tente novamente.</w:t>
      </w:r>
      <w:r>
        <w:br/>
      </w:r>
      <w:r>
        <w:br/>
      </w:r>
      <w:r>
        <w:rPr>
          <w:rStyle w:val="VerbatimChar"/>
        </w:rPr>
        <w:t xml:space="preserve">[ Tentar novamente ]</w:t>
      </w:r>
    </w:p>
    <w:p>
      <w:pPr>
        <w:pStyle w:val="FirstParagraph"/>
      </w:pPr>
      <w:r>
        <w:t xml:space="preserve">Erros técnicos não devem ser expostos diretamente ao usuário.</w:t>
      </w:r>
    </w:p>
    <w:p>
      <w:r>
        <w:pict>
          <v:rect style="width:0;height:1.5pt" o:hralign="center" o:hrstd="t" o:hr="t"/>
        </w:pict>
      </w:r>
    </w:p>
    <w:bookmarkEnd w:id="63"/>
    <w:bookmarkStart w:id="64" w:name="feedback-de-operações"/>
    <w:p>
      <w:pPr>
        <w:pStyle w:val="Heading1"/>
      </w:pPr>
      <w:r>
        <w:t xml:space="preserve">47. Feedback de operações</w:t>
      </w:r>
    </w:p>
    <w:p>
      <w:pPr>
        <w:pStyle w:val="FirstParagraph"/>
      </w:pPr>
      <w:r>
        <w:t xml:space="preserve">Após uma operação:</w:t>
      </w:r>
    </w:p>
    <w:p>
      <w:pPr>
        <w:pStyle w:val="SourceCode"/>
      </w:pPr>
      <w:r>
        <w:rPr>
          <w:rStyle w:val="VerbatimChar"/>
        </w:rPr>
        <w:t xml:space="preserve">Exemplar adicionado com sucesso.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Miniatura movida para "Estante 2".</w:t>
      </w:r>
    </w:p>
    <w:p>
      <w:pPr>
        <w:pStyle w:val="FirstParagraph"/>
      </w:pPr>
      <w:r>
        <w:t xml:space="preserve">Utilizar feedback visual consistente.</w:t>
      </w:r>
    </w:p>
    <w:p>
      <w:r>
        <w:pict>
          <v:rect style="width:0;height:1.5pt" o:hralign="center" o:hrstd="t" o:hr="t"/>
        </w:pict>
      </w:r>
    </w:p>
    <w:bookmarkEnd w:id="64"/>
    <w:bookmarkStart w:id="65" w:name="formulários"/>
    <w:p>
      <w:pPr>
        <w:pStyle w:val="Heading1"/>
      </w:pPr>
      <w:r>
        <w:t xml:space="preserve">48. Formulários</w:t>
      </w:r>
    </w:p>
    <w:p>
      <w:pPr>
        <w:pStyle w:val="FirstParagraph"/>
      </w:pPr>
      <w:r>
        <w:t xml:space="preserve">Todos os formulários deverão possuir:</w:t>
      </w:r>
    </w:p>
    <w:p>
      <w:pPr>
        <w:pStyle w:val="SourceCode"/>
      </w:pP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Campo</w:t>
      </w:r>
      <w:r>
        <w:br/>
      </w:r>
      <w:r>
        <w:rPr>
          <w:rStyle w:val="VerbatimChar"/>
        </w:rPr>
        <w:t xml:space="preserve">Ajuda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Mensagem de erro</w:t>
      </w:r>
      <w:r>
        <w:br/>
      </w:r>
      <w:r>
        <w:rPr>
          <w:rStyle w:val="VerbatimChar"/>
        </w:rPr>
        <w:t xml:space="preserve">Estado disabled</w:t>
      </w:r>
      <w:r>
        <w:br/>
      </w:r>
      <w:r>
        <w:rPr>
          <w:rStyle w:val="VerbatimChar"/>
        </w:rPr>
        <w:t xml:space="preserve">Loading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Nome da localização</w:t>
      </w:r>
      <w:r>
        <w:br/>
      </w:r>
      <w:r>
        <w:br/>
      </w:r>
      <w:r>
        <w:rPr>
          <w:rStyle w:val="VerbatimChar"/>
        </w:rPr>
        <w:t xml:space="preserve">[ Estante 1                    ]</w:t>
      </w:r>
      <w:r>
        <w:br/>
      </w:r>
      <w:r>
        <w:br/>
      </w:r>
      <w:r>
        <w:rPr>
          <w:rStyle w:val="VerbatimChar"/>
        </w:rPr>
        <w:t xml:space="preserve">Informe o nome utilizado para identificar</w:t>
      </w:r>
      <w:r>
        <w:br/>
      </w:r>
      <w:r>
        <w:rPr>
          <w:rStyle w:val="VerbatimChar"/>
        </w:rPr>
        <w:t xml:space="preserve">esta localização.</w:t>
      </w:r>
      <w:r>
        <w:br/>
      </w:r>
      <w:r>
        <w:br/>
      </w:r>
      <w:r>
        <w:rPr>
          <w:rStyle w:val="VerbatimChar"/>
        </w:rPr>
        <w:t xml:space="preserve">[ Cancelar ] [ Salvar ]</w:t>
      </w:r>
    </w:p>
    <w:p>
      <w:r>
        <w:pict>
          <v:rect style="width:0;height:1.5pt" o:hralign="center" o:hrstd="t" o:hr="t"/>
        </w:pict>
      </w:r>
    </w:p>
    <w:bookmarkEnd w:id="65"/>
    <w:bookmarkStart w:id="66" w:name="validação-frontend"/>
    <w:p>
      <w:pPr>
        <w:pStyle w:val="Heading1"/>
      </w:pPr>
      <w:r>
        <w:t xml:space="preserve">49. Validação frontend</w:t>
      </w:r>
    </w:p>
    <w:p>
      <w:pPr>
        <w:pStyle w:val="FirstParagraph"/>
      </w:pPr>
      <w:r>
        <w:t xml:space="preserve">O frontend poderá validar:</w:t>
      </w:r>
    </w:p>
    <w:p>
      <w:pPr>
        <w:pStyle w:val="SourceCode"/>
      </w:pPr>
      <w:r>
        <w:rPr>
          <w:rStyle w:val="VerbatimChar"/>
        </w:rPr>
        <w:t xml:space="preserve">campo obrigatório</w:t>
      </w:r>
      <w:r>
        <w:br/>
      </w:r>
      <w:r>
        <w:rPr>
          <w:rStyle w:val="VerbatimChar"/>
        </w:rPr>
        <w:t xml:space="preserve">formato</w:t>
      </w:r>
      <w:r>
        <w:br/>
      </w:r>
      <w:r>
        <w:rPr>
          <w:rStyle w:val="VerbatimChar"/>
        </w:rPr>
        <w:t xml:space="preserve">tamanho</w:t>
      </w:r>
      <w:r>
        <w:br/>
      </w:r>
      <w:r>
        <w:rPr>
          <w:rStyle w:val="VerbatimChar"/>
        </w:rPr>
        <w:t xml:space="preserve">valores básicos</w:t>
      </w:r>
    </w:p>
    <w:p>
      <w:pPr>
        <w:pStyle w:val="FirstParagraph"/>
      </w:pPr>
      <w:r>
        <w:t xml:space="preserve">Porém:</w:t>
      </w:r>
    </w:p>
    <w:p>
      <w:pPr>
        <w:pStyle w:val="BlockText"/>
      </w:pPr>
      <w:r>
        <w:rPr>
          <w:b/>
          <w:bCs/>
        </w:rPr>
        <w:t xml:space="preserve">Toda validação crítica também deverá existir no backend.</w:t>
      </w:r>
    </w:p>
    <w:p>
      <w:r>
        <w:pict>
          <v:rect style="width:0;height:1.5pt" o:hralign="center" o:hrstd="t" o:hr="t"/>
        </w:pict>
      </w:r>
    </w:p>
    <w:bookmarkEnd w:id="66"/>
    <w:bookmarkStart w:id="67" w:name="busca"/>
    <w:p>
      <w:pPr>
        <w:pStyle w:val="Heading1"/>
      </w:pPr>
      <w:r>
        <w:t xml:space="preserve">50. Busca</w:t>
      </w:r>
    </w:p>
    <w:p>
      <w:pPr>
        <w:pStyle w:val="FirstParagraph"/>
      </w:pPr>
      <w:r>
        <w:t xml:space="preserve">A busca deverá ser rápida e central.</w:t>
      </w:r>
    </w:p>
    <w:p>
      <w:pPr>
        <w:pStyle w:val="BodyText"/>
      </w:pPr>
      <w:r>
        <w:t xml:space="preserve">Possibilidade: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🔎 Ferrari F40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Resultados</w:t>
      </w:r>
    </w:p>
    <w:p>
      <w:pPr>
        <w:pStyle w:val="FirstParagraph"/>
      </w:pPr>
      <w:r>
        <w:t xml:space="preserve">O componente de busca poderá futuramente oferecer:</w:t>
      </w:r>
    </w:p>
    <w:p>
      <w:pPr>
        <w:pStyle w:val="SourceCode"/>
      </w:pPr>
      <w:r>
        <w:rPr>
          <w:rStyle w:val="VerbatimChar"/>
        </w:rPr>
        <w:t xml:space="preserve">Recentes</w:t>
      </w:r>
      <w:r>
        <w:br/>
      </w:r>
      <w:r>
        <w:rPr>
          <w:rStyle w:val="VerbatimChar"/>
        </w:rPr>
        <w:t xml:space="preserve">Sugestões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Minha coleção</w:t>
      </w:r>
    </w:p>
    <w:p>
      <w:r>
        <w:pict>
          <v:rect style="width:0;height:1.5pt" o:hralign="center" o:hrstd="t" o:hr="t"/>
        </w:pict>
      </w:r>
    </w:p>
    <w:bookmarkEnd w:id="67"/>
    <w:bookmarkStart w:id="68" w:name="filtros"/>
    <w:p>
      <w:pPr>
        <w:pStyle w:val="Heading1"/>
      </w:pPr>
      <w:r>
        <w:t xml:space="preserve">51. Filtros</w:t>
      </w:r>
    </w:p>
    <w:p>
      <w:pPr>
        <w:pStyle w:val="FirstParagraph"/>
      </w:pPr>
      <w:r>
        <w:t xml:space="preserve">Listagens deverão utilizar filtros de maneira consistente.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Marca       [ Todas ▼ ]</w:t>
      </w:r>
      <w:r>
        <w:br/>
      </w:r>
      <w:r>
        <w:rPr>
          <w:rStyle w:val="VerbatimChar"/>
        </w:rPr>
        <w:t xml:space="preserve">Fabricante  [ Ferrari ▼ ]</w:t>
      </w:r>
      <w:r>
        <w:br/>
      </w:r>
      <w:r>
        <w:rPr>
          <w:rStyle w:val="VerbatimChar"/>
        </w:rPr>
        <w:t xml:space="preserve">Escala      [ 1:64 ▼ ]</w:t>
      </w:r>
      <w:r>
        <w:br/>
      </w:r>
      <w:r>
        <w:rPr>
          <w:rStyle w:val="VerbatimChar"/>
        </w:rPr>
        <w:t xml:space="preserve">Ano         [ 2026 ]</w:t>
      </w:r>
    </w:p>
    <w:p>
      <w:pPr>
        <w:pStyle w:val="FirstParagraph"/>
      </w:pPr>
      <w:r>
        <w:t xml:space="preserve">Filtros deverão ser refletidos na URL quando fizer sentido.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/catalog/search?q=ferrari&amp;scale=1:64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05"/>
        </w:numPr>
      </w:pPr>
      <w:r>
        <w:t xml:space="preserve">compartilhar;</w:t>
      </w:r>
    </w:p>
    <w:p>
      <w:pPr>
        <w:pStyle w:val="Compact"/>
        <w:numPr>
          <w:ilvl w:val="0"/>
          <w:numId w:val="1005"/>
        </w:numPr>
      </w:pPr>
      <w:r>
        <w:t xml:space="preserve">voltar;</w:t>
      </w:r>
    </w:p>
    <w:p>
      <w:pPr>
        <w:pStyle w:val="Compact"/>
        <w:numPr>
          <w:ilvl w:val="0"/>
          <w:numId w:val="1005"/>
        </w:numPr>
      </w:pPr>
      <w:r>
        <w:t xml:space="preserve">favoritar;</w:t>
      </w:r>
    </w:p>
    <w:p>
      <w:pPr>
        <w:pStyle w:val="Compact"/>
        <w:numPr>
          <w:ilvl w:val="0"/>
          <w:numId w:val="1005"/>
        </w:numPr>
      </w:pPr>
      <w:r>
        <w:t xml:space="preserve">manter estado.</w:t>
      </w:r>
    </w:p>
    <w:p>
      <w:r>
        <w:pict>
          <v:rect style="width:0;height:1.5pt" o:hralign="center" o:hrstd="t" o:hr="t"/>
        </w:pict>
      </w:r>
    </w:p>
    <w:bookmarkEnd w:id="68"/>
    <w:bookmarkStart w:id="69" w:name="paginação"/>
    <w:p>
      <w:pPr>
        <w:pStyle w:val="Heading1"/>
      </w:pPr>
      <w:r>
        <w:t xml:space="preserve">52. Paginação</w:t>
      </w:r>
    </w:p>
    <w:p>
      <w:pPr>
        <w:pStyle w:val="FirstParagraph"/>
      </w:pPr>
      <w:r>
        <w:t xml:space="preserve">A API possui paginação.</w:t>
      </w:r>
    </w:p>
    <w:p>
      <w:pPr>
        <w:pStyle w:val="BodyText"/>
      </w:pPr>
      <w:r>
        <w:t xml:space="preserve">O frontend deverá utilizar: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20 itens</w:t>
      </w:r>
    </w:p>
    <w:p>
      <w:pPr>
        <w:pStyle w:val="FirstParagraph"/>
      </w:pPr>
      <w:r>
        <w:t xml:space="preserve">como padrão.</w:t>
      </w:r>
    </w:p>
    <w:p>
      <w:r>
        <w:pict>
          <v:rect style="width:0;height:1.5pt" o:hralign="center" o:hrstd="t" o:hr="t"/>
        </w:pict>
      </w:r>
    </w:p>
    <w:bookmarkEnd w:id="69"/>
    <w:bookmarkStart w:id="70" w:name="listas-grandes"/>
    <w:p>
      <w:pPr>
        <w:pStyle w:val="Heading1"/>
      </w:pPr>
      <w:r>
        <w:t xml:space="preserve">53. Listas grandes</w:t>
      </w:r>
    </w:p>
    <w:p>
      <w:pPr>
        <w:pStyle w:val="FirstParagraph"/>
      </w:pPr>
      <w:r>
        <w:t xml:space="preserve">Não carregar toda a coleção de uma vez.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paginação</w:t>
      </w:r>
    </w:p>
    <w:p>
      <w:pPr>
        <w:pStyle w:val="FirstParagraph"/>
      </w:pPr>
      <w:r>
        <w:t xml:space="preserve">e futuramente:</w:t>
      </w:r>
    </w:p>
    <w:p>
      <w:pPr>
        <w:pStyle w:val="SourceCode"/>
      </w:pPr>
      <w:r>
        <w:rPr>
          <w:rStyle w:val="VerbatimChar"/>
        </w:rPr>
        <w:t xml:space="preserve">cursor pagination</w:t>
      </w:r>
    </w:p>
    <w:p>
      <w:pPr>
        <w:pStyle w:val="FirstParagraph"/>
      </w:pPr>
      <w:r>
        <w:t xml:space="preserve">caso o volume justifique.</w:t>
      </w:r>
    </w:p>
    <w:p>
      <w:r>
        <w:pict>
          <v:rect style="width:0;height:1.5pt" o:hralign="center" o:hrstd="t" o:hr="t"/>
        </w:pict>
      </w:r>
    </w:p>
    <w:bookmarkEnd w:id="70"/>
    <w:bookmarkStart w:id="71" w:name="ordenação"/>
    <w:p>
      <w:pPr>
        <w:pStyle w:val="Heading1"/>
      </w:pPr>
      <w:r>
        <w:t xml:space="preserve">54. Ordenação</w:t>
      </w:r>
    </w:p>
    <w:p>
      <w:pPr>
        <w:pStyle w:val="FirstParagraph"/>
      </w:pPr>
      <w:r>
        <w:t xml:space="preserve">Ordenação deverá utilizar opções controladas.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Ordenar por:</w:t>
      </w:r>
      <w:r>
        <w:br/>
      </w:r>
      <w:r>
        <w:br/>
      </w: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Data de aquisição</w:t>
      </w:r>
      <w:r>
        <w:br/>
      </w:r>
      <w:r>
        <w:rPr>
          <w:rStyle w:val="VerbatimChar"/>
        </w:rPr>
        <w:t xml:space="preserve">Valor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Data de inclusão</w:t>
      </w:r>
    </w:p>
    <w:p>
      <w:pPr>
        <w:pStyle w:val="FirstParagraph"/>
      </w:pPr>
      <w:r>
        <w:t xml:space="preserve">O frontend não deverá enviar campos arbitrários para ordenação.</w:t>
      </w:r>
    </w:p>
    <w:p>
      <w:r>
        <w:pict>
          <v:rect style="width:0;height:1.5pt" o:hralign="center" o:hrstd="t" o:hr="t"/>
        </w:pict>
      </w:r>
    </w:p>
    <w:bookmarkEnd w:id="71"/>
    <w:bookmarkStart w:id="72" w:name="componentes-principais"/>
    <w:p>
      <w:pPr>
        <w:pStyle w:val="Heading1"/>
      </w:pPr>
      <w:r>
        <w:t xml:space="preserve">55. Componentes principais</w:t>
      </w:r>
    </w:p>
    <w:p>
      <w:pPr>
        <w:pStyle w:val="FirstParagraph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├── Button</w:t>
      </w:r>
      <w:r>
        <w:br/>
      </w:r>
      <w:r>
        <w:rPr>
          <w:rStyle w:val="VerbatimChar"/>
        </w:rPr>
        <w:t xml:space="preserve">├── Input</w:t>
      </w:r>
      <w:r>
        <w:br/>
      </w:r>
      <w:r>
        <w:rPr>
          <w:rStyle w:val="VerbatimChar"/>
        </w:rPr>
        <w:t xml:space="preserve">├── Select</w:t>
      </w:r>
      <w:r>
        <w:br/>
      </w:r>
      <w:r>
        <w:rPr>
          <w:rStyle w:val="VerbatimChar"/>
        </w:rPr>
        <w:t xml:space="preserve">├── Checkbox</w:t>
      </w:r>
      <w:r>
        <w:br/>
      </w:r>
      <w:r>
        <w:rPr>
          <w:rStyle w:val="VerbatimChar"/>
        </w:rPr>
        <w:t xml:space="preserve">├── Dialog</w:t>
      </w:r>
      <w:r>
        <w:br/>
      </w:r>
      <w:r>
        <w:rPr>
          <w:rStyle w:val="VerbatimChar"/>
        </w:rPr>
        <w:t xml:space="preserve">├── Drawer</w:t>
      </w:r>
      <w:r>
        <w:br/>
      </w:r>
      <w:r>
        <w:rPr>
          <w:rStyle w:val="VerbatimChar"/>
        </w:rPr>
        <w:t xml:space="preserve">├── Toast</w:t>
      </w:r>
      <w:r>
        <w:br/>
      </w:r>
      <w:r>
        <w:rPr>
          <w:rStyle w:val="VerbatimChar"/>
        </w:rPr>
        <w:t xml:space="preserve">├── Badge</w:t>
      </w:r>
      <w:r>
        <w:br/>
      </w:r>
      <w:r>
        <w:rPr>
          <w:rStyle w:val="VerbatimChar"/>
        </w:rPr>
        <w:t xml:space="preserve">├── Card</w:t>
      </w:r>
      <w:r>
        <w:br/>
      </w:r>
      <w:r>
        <w:rPr>
          <w:rStyle w:val="VerbatimChar"/>
        </w:rPr>
        <w:t xml:space="preserve">├── Table</w:t>
      </w:r>
      <w:r>
        <w:br/>
      </w:r>
      <w:r>
        <w:rPr>
          <w:rStyle w:val="VerbatimChar"/>
        </w:rPr>
        <w:t xml:space="preserve">├── Pagination</w:t>
      </w:r>
      <w:r>
        <w:br/>
      </w:r>
      <w:r>
        <w:rPr>
          <w:rStyle w:val="VerbatimChar"/>
        </w:rPr>
        <w:t xml:space="preserve">├── EmptyState</w:t>
      </w:r>
      <w:r>
        <w:br/>
      </w:r>
      <w:r>
        <w:rPr>
          <w:rStyle w:val="VerbatimChar"/>
        </w:rPr>
        <w:t xml:space="preserve">├── ErrorState</w:t>
      </w:r>
      <w:r>
        <w:br/>
      </w:r>
      <w:r>
        <w:rPr>
          <w:rStyle w:val="VerbatimChar"/>
        </w:rPr>
        <w:t xml:space="preserve">└── LoadingState</w:t>
      </w:r>
    </w:p>
    <w:p>
      <w:r>
        <w:pict>
          <v:rect style="width:0;height:1.5pt" o:hralign="center" o:hrstd="t" o:hr="t"/>
        </w:pict>
      </w:r>
    </w:p>
    <w:bookmarkEnd w:id="72"/>
    <w:bookmarkStart w:id="73" w:name="componentes-de-domínio"/>
    <w:p>
      <w:pPr>
        <w:pStyle w:val="Heading1"/>
      </w:pPr>
      <w:r>
        <w:t xml:space="preserve">56. Componentes de domínio</w:t>
      </w:r>
    </w:p>
    <w:p>
      <w:pPr>
        <w:pStyle w:val="FirstParagraph"/>
      </w:pPr>
      <w:r>
        <w:t xml:space="preserve">Além dos componentes genéricos:</w:t>
      </w:r>
    </w:p>
    <w:p>
      <w:pPr>
        <w:pStyle w:val="SourceCode"/>
      </w:pPr>
      <w:r>
        <w:rPr>
          <w:rStyle w:val="VerbatimChar"/>
        </w:rPr>
        <w:t xml:space="preserve">CatalogCard</w:t>
      </w:r>
      <w:r>
        <w:br/>
      </w:r>
      <w:r>
        <w:rPr>
          <w:rStyle w:val="VerbatimChar"/>
        </w:rPr>
        <w:t xml:space="preserve">VariationCard</w:t>
      </w:r>
      <w:r>
        <w:br/>
      </w:r>
      <w:r>
        <w:rPr>
          <w:rStyle w:val="VerbatimChar"/>
        </w:rPr>
        <w:t xml:space="preserve">ExemplarCard</w:t>
      </w:r>
      <w:r>
        <w:br/>
      </w:r>
      <w:r>
        <w:rPr>
          <w:rStyle w:val="VerbatimChar"/>
        </w:rPr>
        <w:t xml:space="preserve">LocationTree</w:t>
      </w:r>
      <w:r>
        <w:br/>
      </w:r>
      <w:r>
        <w:rPr>
          <w:rStyle w:val="VerbatimChar"/>
        </w:rPr>
        <w:t xml:space="preserve">WishlistItem</w:t>
      </w:r>
      <w:r>
        <w:br/>
      </w:r>
      <w:r>
        <w:rPr>
          <w:rStyle w:val="VerbatimChar"/>
        </w:rPr>
        <w:t xml:space="preserve">AcquisitionCard</w:t>
      </w:r>
      <w:r>
        <w:br/>
      </w:r>
      <w:r>
        <w:rPr>
          <w:rStyle w:val="VerbatimChar"/>
        </w:rPr>
        <w:t xml:space="preserve">SaleCard</w:t>
      </w:r>
      <w:r>
        <w:br/>
      </w:r>
      <w:r>
        <w:rPr>
          <w:rStyle w:val="VerbatimChar"/>
        </w:rPr>
        <w:t xml:space="preserve">CatalogRequestCard</w:t>
      </w:r>
      <w:r>
        <w:br/>
      </w:r>
      <w:r>
        <w:rPr>
          <w:rStyle w:val="VerbatimChar"/>
        </w:rPr>
        <w:t xml:space="preserve">CollectionFilters</w:t>
      </w:r>
      <w:r>
        <w:br/>
      </w:r>
      <w:r>
        <w:rPr>
          <w:rStyle w:val="VerbatimChar"/>
        </w:rPr>
        <w:t xml:space="preserve">CatalogFilters</w:t>
      </w:r>
    </w:p>
    <w:p>
      <w:r>
        <w:pict>
          <v:rect style="width:0;height:1.5pt" o:hralign="center" o:hrstd="t" o:hr="t"/>
        </w:pict>
      </w:r>
    </w:p>
    <w:bookmarkEnd w:id="73"/>
    <w:bookmarkStart w:id="74" w:name="componentes-compostos"/>
    <w:p>
      <w:pPr>
        <w:pStyle w:val="Heading1"/>
      </w:pPr>
      <w:r>
        <w:t xml:space="preserve">57. Componentes compostos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CatalogSearch</w:t>
      </w:r>
      <w:r>
        <w:br/>
      </w:r>
      <w:r>
        <w:rPr>
          <w:rStyle w:val="VerbatimChar"/>
        </w:rPr>
        <w:t xml:space="preserve">VariationDetail</w:t>
      </w:r>
      <w:r>
        <w:br/>
      </w:r>
      <w:r>
        <w:rPr>
          <w:rStyle w:val="VerbatimChar"/>
        </w:rPr>
        <w:t xml:space="preserve">CollectionGrid</w:t>
      </w:r>
      <w:r>
        <w:br/>
      </w:r>
      <w:r>
        <w:rPr>
          <w:rStyle w:val="VerbatimChar"/>
        </w:rPr>
        <w:t xml:space="preserve">ExemplarForm</w:t>
      </w:r>
      <w:r>
        <w:br/>
      </w:r>
      <w:r>
        <w:rPr>
          <w:rStyle w:val="VerbatimChar"/>
        </w:rPr>
        <w:t xml:space="preserve">LocationSelector</w:t>
      </w:r>
      <w:r>
        <w:br/>
      </w:r>
      <w:r>
        <w:rPr>
          <w:rStyle w:val="VerbatimChar"/>
        </w:rPr>
        <w:t xml:space="preserve">MoveExemplarDialog</w:t>
      </w:r>
      <w:r>
        <w:br/>
      </w:r>
      <w:r>
        <w:rPr>
          <w:rStyle w:val="VerbatimChar"/>
        </w:rPr>
        <w:t xml:space="preserve">AcquisitionForm</w:t>
      </w:r>
      <w:r>
        <w:br/>
      </w:r>
      <w:r>
        <w:rPr>
          <w:rStyle w:val="VerbatimChar"/>
        </w:rPr>
        <w:t xml:space="preserve">WishlistManager</w:t>
      </w:r>
    </w:p>
    <w:p>
      <w:pPr>
        <w:pStyle w:val="FirstParagraph"/>
      </w:pPr>
      <w:r>
        <w:t xml:space="preserve">Esses componentes podem combinar componentes básicos.</w:t>
      </w:r>
    </w:p>
    <w:p>
      <w:r>
        <w:pict>
          <v:rect style="width:0;height:1.5pt" o:hralign="center" o:hrstd="t" o:hr="t"/>
        </w:pict>
      </w:r>
    </w:p>
    <w:bookmarkEnd w:id="74"/>
    <w:bookmarkStart w:id="75" w:name="separação-de-responsabilidades"/>
    <w:p>
      <w:pPr>
        <w:pStyle w:val="Heading1"/>
      </w:pPr>
      <w:r>
        <w:t xml:space="preserve">58. Separação de responsabilidades</w:t>
      </w:r>
    </w:p>
    <w:p>
      <w:pPr>
        <w:pStyle w:val="FirstParagraph"/>
      </w:pPr>
      <w:r>
        <w:t xml:space="preserve">Evitar componentes gigantes.</w:t>
      </w:r>
    </w:p>
    <w:p>
      <w:pPr>
        <w:pStyle w:val="BodyText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CollectionPage.tsx</w:t>
      </w:r>
    </w:p>
    <w:p>
      <w:pPr>
        <w:pStyle w:val="FirstParagraph"/>
      </w:pPr>
      <w:r>
        <w:t xml:space="preserve">com milhares de linhas contendo:</w:t>
      </w:r>
    </w:p>
    <w:p>
      <w:pPr>
        <w:pStyle w:val="Compact"/>
        <w:numPr>
          <w:ilvl w:val="0"/>
          <w:numId w:val="1006"/>
        </w:numPr>
      </w:pPr>
      <w:r>
        <w:t xml:space="preserve">chamadas HTTP;</w:t>
      </w:r>
    </w:p>
    <w:p>
      <w:pPr>
        <w:pStyle w:val="Compact"/>
        <w:numPr>
          <w:ilvl w:val="0"/>
          <w:numId w:val="1006"/>
        </w:numPr>
      </w:pPr>
      <w:r>
        <w:t xml:space="preserve">regras;</w:t>
      </w:r>
    </w:p>
    <w:p>
      <w:pPr>
        <w:pStyle w:val="Compact"/>
        <w:numPr>
          <w:ilvl w:val="0"/>
          <w:numId w:val="1006"/>
        </w:numPr>
      </w:pPr>
      <w:r>
        <w:t xml:space="preserve">formulários;</w:t>
      </w:r>
    </w:p>
    <w:p>
      <w:pPr>
        <w:pStyle w:val="Compact"/>
        <w:numPr>
          <w:ilvl w:val="0"/>
          <w:numId w:val="1006"/>
        </w:numPr>
      </w:pPr>
      <w:r>
        <w:t xml:space="preserve">modais;</w:t>
      </w:r>
    </w:p>
    <w:p>
      <w:pPr>
        <w:pStyle w:val="Compact"/>
        <w:numPr>
          <w:ilvl w:val="0"/>
          <w:numId w:val="1006"/>
        </w:numPr>
      </w:pPr>
      <w:r>
        <w:t xml:space="preserve">tabelas;</w:t>
      </w:r>
    </w:p>
    <w:p>
      <w:pPr>
        <w:pStyle w:val="Compact"/>
        <w:numPr>
          <w:ilvl w:val="0"/>
          <w:numId w:val="1006"/>
        </w:numPr>
      </w:pPr>
      <w:r>
        <w:t xml:space="preserve">validações;</w:t>
      </w:r>
    </w:p>
    <w:p>
      <w:pPr>
        <w:pStyle w:val="Compact"/>
        <w:numPr>
          <w:ilvl w:val="0"/>
          <w:numId w:val="1006"/>
        </w:numPr>
      </w:pPr>
      <w:r>
        <w:t xml:space="preserve">layout.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Hooks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Client</w:t>
      </w:r>
    </w:p>
    <w:p>
      <w:r>
        <w:pict>
          <v:rect style="width:0;height:1.5pt" o:hralign="center" o:hrstd="t" o:hr="t"/>
        </w:pict>
      </w:r>
    </w:p>
    <w:bookmarkEnd w:id="75"/>
    <w:bookmarkStart w:id="76" w:name="api-client"/>
    <w:p>
      <w:pPr>
        <w:pStyle w:val="Heading1"/>
      </w:pPr>
      <w:r>
        <w:t xml:space="preserve">59. API Client</w:t>
      </w:r>
    </w:p>
    <w:p>
      <w:pPr>
        <w:pStyle w:val="FirstParagraph"/>
      </w:pPr>
      <w:r>
        <w:t xml:space="preserve">Criar camada própria para comunicação com backend.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REST API</w:t>
      </w:r>
    </w:p>
    <w:p>
      <w:pPr>
        <w:pStyle w:val="FirstParagraph"/>
      </w:pPr>
      <w:r>
        <w:t xml:space="preserve">Não espalhar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diretamente por todas as telas.</w:t>
      </w:r>
    </w:p>
    <w:p>
      <w:r>
        <w:pict>
          <v:rect style="width:0;height:1.5pt" o:hralign="center" o:hrstd="t" o:hr="t"/>
        </w:pict>
      </w:r>
    </w:p>
    <w:bookmarkEnd w:id="76"/>
    <w:bookmarkStart w:id="77" w:name="serviços-de-api"/>
    <w:p>
      <w:pPr>
        <w:pStyle w:val="Heading1"/>
      </w:pPr>
      <w:r>
        <w:t xml:space="preserve">60. Serviços de API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catalogApi</w:t>
      </w:r>
      <w:r>
        <w:br/>
      </w:r>
      <w:r>
        <w:rPr>
          <w:rStyle w:val="VerbatimChar"/>
        </w:rPr>
        <w:t xml:space="preserve">collectionApi</w:t>
      </w:r>
      <w:r>
        <w:br/>
      </w:r>
      <w:r>
        <w:rPr>
          <w:rStyle w:val="VerbatimChar"/>
        </w:rPr>
        <w:t xml:space="preserve">locationApi</w:t>
      </w:r>
      <w:r>
        <w:br/>
      </w:r>
      <w:r>
        <w:rPr>
          <w:rStyle w:val="VerbatimChar"/>
        </w:rPr>
        <w:t xml:space="preserve">acquisitionApi</w:t>
      </w:r>
      <w:r>
        <w:br/>
      </w:r>
      <w:r>
        <w:rPr>
          <w:rStyle w:val="VerbatimChar"/>
        </w:rPr>
        <w:t xml:space="preserve">salesApi</w:t>
      </w:r>
      <w:r>
        <w:br/>
      </w:r>
      <w:r>
        <w:rPr>
          <w:rStyle w:val="VerbatimChar"/>
        </w:rPr>
        <w:t xml:space="preserve">wishlistApi</w:t>
      </w:r>
      <w:r>
        <w:br/>
      </w:r>
      <w:r>
        <w:rPr>
          <w:rStyle w:val="VerbatimChar"/>
        </w:rPr>
        <w:t xml:space="preserve">listsApi</w:t>
      </w:r>
      <w:r>
        <w:br/>
      </w:r>
      <w:r>
        <w:rPr>
          <w:rStyle w:val="VerbatimChar"/>
        </w:rPr>
        <w:t xml:space="preserve">catalogRequestApi</w:t>
      </w:r>
      <w:r>
        <w:br/>
      </w:r>
      <w:r>
        <w:rPr>
          <w:rStyle w:val="VerbatimChar"/>
        </w:rPr>
        <w:t xml:space="preserve">authApi</w:t>
      </w:r>
    </w:p>
    <w:p>
      <w:pPr>
        <w:pStyle w:val="FirstParagraph"/>
      </w:pPr>
      <w:r>
        <w:t xml:space="preserve">Isso facilita manutenção.</w:t>
      </w:r>
    </w:p>
    <w:p>
      <w:r>
        <w:pict>
          <v:rect style="width:0;height:1.5pt" o:hralign="center" o:hrstd="t" o:hr="t"/>
        </w:pict>
      </w:r>
    </w:p>
    <w:bookmarkEnd w:id="77"/>
    <w:bookmarkStart w:id="78" w:name="hooks"/>
    <w:p>
      <w:pPr>
        <w:pStyle w:val="Heading1"/>
      </w:pPr>
      <w:r>
        <w:t xml:space="preserve">61. Hooks</w:t>
      </w:r>
    </w:p>
    <w:p>
      <w:pPr>
        <w:pStyle w:val="FirstParagraph"/>
      </w:pPr>
      <w:r>
        <w:t xml:space="preserve">Poderão existir hooks como:</w:t>
      </w:r>
    </w:p>
    <w:p>
      <w:pPr>
        <w:pStyle w:val="SourceCode"/>
      </w:pPr>
      <w:r>
        <w:rPr>
          <w:rStyle w:val="VerbatimChar"/>
        </w:rPr>
        <w:t xml:space="preserve">useAuth()</w:t>
      </w:r>
      <w:r>
        <w:br/>
      </w:r>
      <w:r>
        <w:rPr>
          <w:rStyle w:val="VerbatimChar"/>
        </w:rPr>
        <w:t xml:space="preserve">useCatalogSearch()</w:t>
      </w:r>
      <w:r>
        <w:br/>
      </w:r>
      <w:r>
        <w:rPr>
          <w:rStyle w:val="VerbatimChar"/>
        </w:rPr>
        <w:t xml:space="preserve">useVariation()</w:t>
      </w:r>
      <w:r>
        <w:br/>
      </w:r>
      <w:r>
        <w:rPr>
          <w:rStyle w:val="VerbatimChar"/>
        </w:rPr>
        <w:t xml:space="preserve">useCollection()</w:t>
      </w:r>
      <w:r>
        <w:br/>
      </w:r>
      <w:r>
        <w:rPr>
          <w:rStyle w:val="VerbatimChar"/>
        </w:rPr>
        <w:t xml:space="preserve">useExemplar()</w:t>
      </w:r>
      <w:r>
        <w:br/>
      </w:r>
      <w:r>
        <w:rPr>
          <w:rStyle w:val="VerbatimChar"/>
        </w:rPr>
        <w:t xml:space="preserve">useLocations()</w:t>
      </w:r>
      <w:r>
        <w:br/>
      </w:r>
      <w:r>
        <w:rPr>
          <w:rStyle w:val="VerbatimChar"/>
        </w:rPr>
        <w:t xml:space="preserve">useWishlist()</w:t>
      </w:r>
    </w:p>
    <w:p>
      <w:pPr>
        <w:pStyle w:val="FirstParagraph"/>
      </w:pPr>
      <w:r>
        <w:t xml:space="preserve">O framework/biblioteca definitiva de gerenciamento de estado e cache será definida no 9.2.</w:t>
      </w:r>
    </w:p>
    <w:p>
      <w:r>
        <w:pict>
          <v:rect style="width:0;height:1.5pt" o:hralign="center" o:hrstd="t" o:hr="t"/>
        </w:pict>
      </w:r>
    </w:p>
    <w:bookmarkEnd w:id="78"/>
    <w:bookmarkStart w:id="79" w:name="estado-global"/>
    <w:p>
      <w:pPr>
        <w:pStyle w:val="Heading1"/>
      </w:pPr>
      <w:r>
        <w:t xml:space="preserve">62. Estado global</w:t>
      </w:r>
    </w:p>
    <w:p>
      <w:pPr>
        <w:pStyle w:val="FirstParagraph"/>
      </w:pPr>
      <w:r>
        <w:t xml:space="preserve">Não colocar tudo em estado global.</w:t>
      </w:r>
    </w:p>
    <w:p>
      <w:pPr>
        <w:pStyle w:val="BodyText"/>
      </w:pPr>
      <w:r>
        <w:t xml:space="preserve">Estado global deverá ser reservado para coisas como: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preferências globais</w:t>
      </w:r>
      <w:r>
        <w:br/>
      </w:r>
      <w:r>
        <w:rPr>
          <w:rStyle w:val="VerbatimChar"/>
        </w:rPr>
        <w:t xml:space="preserve">tema</w:t>
      </w:r>
      <w:r>
        <w:br/>
      </w:r>
      <w:r>
        <w:rPr>
          <w:rStyle w:val="VerbatimChar"/>
        </w:rPr>
        <w:t xml:space="preserve">estado mínimo de navegação</w:t>
      </w:r>
    </w:p>
    <w:p>
      <w:pPr>
        <w:pStyle w:val="FirstParagraph"/>
      </w:pPr>
      <w:r>
        <w:t xml:space="preserve">Dados de negócio deverão preferencialmente ser obtidos através de cache/query layer.</w:t>
      </w:r>
    </w:p>
    <w:p>
      <w:r>
        <w:pict>
          <v:rect style="width:0;height:1.5pt" o:hralign="center" o:hrstd="t" o:hr="t"/>
        </w:pict>
      </w:r>
    </w:p>
    <w:bookmarkEnd w:id="79"/>
    <w:bookmarkStart w:id="80" w:name="server-x-client"/>
    <w:p>
      <w:pPr>
        <w:pStyle w:val="Heading1"/>
      </w:pPr>
      <w:r>
        <w:t xml:space="preserve">63. Server x Client</w:t>
      </w:r>
    </w:p>
    <w:p>
      <w:pPr>
        <w:pStyle w:val="FirstParagraph"/>
      </w:pPr>
      <w:r>
        <w:t xml:space="preserve">No Next.js, preferir Server Components quando apropriado.</w:t>
      </w:r>
    </w:p>
    <w:p>
      <w:pPr>
        <w:pStyle w:val="BodyText"/>
      </w:pPr>
      <w:r>
        <w:t xml:space="preserve">Client Components serão utilizados quando houver:</w:t>
      </w:r>
    </w:p>
    <w:p>
      <w:pPr>
        <w:pStyle w:val="Compact"/>
        <w:numPr>
          <w:ilvl w:val="0"/>
          <w:numId w:val="1007"/>
        </w:numPr>
      </w:pPr>
      <w:r>
        <w:t xml:space="preserve">interação;</w:t>
      </w:r>
    </w:p>
    <w:p>
      <w:pPr>
        <w:pStyle w:val="Compact"/>
        <w:numPr>
          <w:ilvl w:val="0"/>
          <w:numId w:val="1007"/>
        </w:numPr>
      </w:pPr>
      <w:r>
        <w:t xml:space="preserve">estado local;</w:t>
      </w:r>
    </w:p>
    <w:p>
      <w:pPr>
        <w:pStyle w:val="Compact"/>
        <w:numPr>
          <w:ilvl w:val="0"/>
          <w:numId w:val="1007"/>
        </w:numPr>
      </w:pPr>
      <w:r>
        <w:t xml:space="preserve">eventos;</w:t>
      </w:r>
    </w:p>
    <w:p>
      <w:pPr>
        <w:pStyle w:val="Compact"/>
        <w:numPr>
          <w:ilvl w:val="0"/>
          <w:numId w:val="1007"/>
        </w:numPr>
      </w:pPr>
      <w:r>
        <w:t xml:space="preserve">formulários;</w:t>
      </w:r>
    </w:p>
    <w:p>
      <w:pPr>
        <w:pStyle w:val="Compact"/>
        <w:numPr>
          <w:ilvl w:val="0"/>
          <w:numId w:val="1007"/>
        </w:numPr>
      </w:pPr>
      <w:r>
        <w:t xml:space="preserve">browser APIs.</w:t>
      </w:r>
    </w:p>
    <w:p>
      <w:pPr>
        <w:pStyle w:val="FirstParagraph"/>
      </w:pPr>
      <w:r>
        <w:t xml:space="preserve">Não transformar toda a aplicação em Client Component sem necessidade.</w:t>
      </w:r>
    </w:p>
    <w:p>
      <w:r>
        <w:pict>
          <v:rect style="width:0;height:1.5pt" o:hralign="center" o:hrstd="t" o:hr="t"/>
        </w:pict>
      </w:r>
    </w:p>
    <w:bookmarkEnd w:id="80"/>
    <w:bookmarkStart w:id="81" w:name="autorização-no-frontend"/>
    <w:p>
      <w:pPr>
        <w:pStyle w:val="Heading1"/>
      </w:pPr>
      <w:r>
        <w:t xml:space="preserve">64. Autorização no frontend</w:t>
      </w:r>
    </w:p>
    <w:p>
      <w:pPr>
        <w:pStyle w:val="FirstParagraph"/>
      </w:pPr>
      <w:r>
        <w:t xml:space="preserve">O frontend poderá esconder funcionalidades:</w:t>
      </w:r>
    </w:p>
    <w:p>
      <w:pPr>
        <w:pStyle w:val="SourceCode"/>
      </w:pPr>
      <w:r>
        <w:rPr>
          <w:rStyle w:val="VerbatimChar"/>
        </w:rPr>
        <w:t xml:space="preserve">[ Aprovar solicitação ]</w:t>
      </w:r>
    </w:p>
    <w:p>
      <w:pPr>
        <w:pStyle w:val="FirstParagraph"/>
      </w:pPr>
      <w:r>
        <w:t xml:space="preserve">quando o usuário não possuir permissão.</w:t>
      </w:r>
    </w:p>
    <w:p>
      <w:pPr>
        <w:pStyle w:val="BodyText"/>
      </w:pPr>
      <w:r>
        <w:t xml:space="preserve">Mas isso será somente:</w:t>
      </w:r>
    </w:p>
    <w:p>
      <w:pPr>
        <w:pStyle w:val="SourceCode"/>
      </w:pPr>
      <w:r>
        <w:rPr>
          <w:rStyle w:val="VerbatimChar"/>
        </w:rPr>
        <w:t xml:space="preserve">UX</w:t>
      </w:r>
    </w:p>
    <w:p>
      <w:pPr>
        <w:pStyle w:val="FirstParagraph"/>
      </w:pPr>
      <w:r>
        <w:t xml:space="preserve">A proteção real continuará no backend.</w:t>
      </w:r>
    </w:p>
    <w:p>
      <w:r>
        <w:pict>
          <v:rect style="width:0;height:1.5pt" o:hralign="center" o:hrstd="t" o:hr="t"/>
        </w:pict>
      </w:r>
    </w:p>
    <w:bookmarkEnd w:id="81"/>
    <w:bookmarkStart w:id="82" w:name="exemplo-de-permissionamento"/>
    <w:p>
      <w:pPr>
        <w:pStyle w:val="Heading1"/>
      </w:pPr>
      <w:r>
        <w:t xml:space="preserve">65. Exemplo de permissionamento</w:t>
      </w:r>
    </w:p>
    <w:p>
      <w:pPr>
        <w:pStyle w:val="SourceCode"/>
      </w:pPr>
      <w:r>
        <w:rPr>
          <w:rStyle w:val="VerbatimChar"/>
        </w:rPr>
        <w:t xml:space="preserve">Usuário:</w:t>
      </w:r>
      <w:r>
        <w:br/>
      </w:r>
      <w:r>
        <w:rPr>
          <w:rStyle w:val="VerbatimChar"/>
        </w:rPr>
        <w:t xml:space="preserve">COLLECTOR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Dashboard ✓</w:t>
      </w:r>
      <w:r>
        <w:br/>
      </w:r>
      <w:r>
        <w:rPr>
          <w:rStyle w:val="VerbatimChar"/>
        </w:rPr>
        <w:t xml:space="preserve">Catálogo ✓</w:t>
      </w:r>
      <w:r>
        <w:br/>
      </w:r>
      <w:r>
        <w:rPr>
          <w:rStyle w:val="VerbatimChar"/>
        </w:rPr>
        <w:t xml:space="preserve">Coleção ✓</w:t>
      </w:r>
      <w:r>
        <w:br/>
      </w:r>
      <w:r>
        <w:rPr>
          <w:rStyle w:val="VerbatimChar"/>
        </w:rPr>
        <w:t xml:space="preserve">Solicitações ✓</w:t>
      </w:r>
      <w:r>
        <w:br/>
      </w:r>
      <w:r>
        <w:rPr>
          <w:rStyle w:val="VerbatimChar"/>
        </w:rPr>
        <w:t xml:space="preserve">Administração ✗</w:t>
      </w:r>
    </w:p>
    <w:p>
      <w:pPr>
        <w:pStyle w:val="FirstParagraph"/>
      </w:pPr>
      <w:r>
        <w:t xml:space="preserve">Usuário:</w:t>
      </w:r>
    </w:p>
    <w:p>
      <w:pPr>
        <w:pStyle w:val="SourceCode"/>
      </w:pPr>
      <w:r>
        <w:rPr>
          <w:rStyle w:val="VerbatimChar"/>
        </w:rPr>
        <w:t xml:space="preserve">CATALOG_ADMIN</w:t>
      </w:r>
    </w:p>
    <w:p>
      <w:pPr>
        <w:pStyle w:val="FirstParagraph"/>
      </w:pPr>
      <w:r>
        <w:t xml:space="preserve">poderá visualizar:</w:t>
      </w:r>
    </w:p>
    <w:p>
      <w:pPr>
        <w:pStyle w:val="SourceCode"/>
      </w:pPr>
      <w:r>
        <w:rPr>
          <w:rStyle w:val="VerbatimChar"/>
        </w:rPr>
        <w:t xml:space="preserve">Administração</w:t>
      </w:r>
    </w:p>
    <w:p>
      <w:pPr>
        <w:pStyle w:val="FirstParagraph"/>
      </w:pPr>
      <w:r>
        <w:t xml:space="preserve">se possuir as permissões necessárias.</w:t>
      </w:r>
    </w:p>
    <w:p>
      <w:r>
        <w:pict>
          <v:rect style="width:0;height:1.5pt" o:hralign="center" o:hrstd="t" o:hr="t"/>
        </w:pict>
      </w:r>
    </w:p>
    <w:bookmarkEnd w:id="82"/>
    <w:bookmarkStart w:id="83" w:name="responsividade"/>
    <w:p>
      <w:pPr>
        <w:pStyle w:val="Heading1"/>
      </w:pPr>
      <w:r>
        <w:t xml:space="preserve">66. Responsividade</w:t>
      </w:r>
    </w:p>
    <w:p>
      <w:pPr>
        <w:pStyle w:val="FirstParagraph"/>
      </w:pPr>
      <w:r>
        <w:t xml:space="preserve">Breakpoints serão definidos no Design System.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No mobile:</w:t>
      </w:r>
    </w:p>
    <w:p>
      <w:pPr>
        <w:pStyle w:val="SourceCode"/>
      </w:pPr>
      <w:r>
        <w:rPr>
          <w:rStyle w:val="VerbatimChar"/>
        </w:rPr>
        <w:t xml:space="preserve">Menu lateral</w:t>
      </w:r>
    </w:p>
    <w:p>
      <w:pPr>
        <w:pStyle w:val="FirstParagraph"/>
      </w:pPr>
      <w:r>
        <w:t xml:space="preserve">poderá transformar-se em:</w:t>
      </w:r>
    </w:p>
    <w:p>
      <w:pPr>
        <w:pStyle w:val="SourceCode"/>
      </w:pPr>
      <w:r>
        <w:rPr>
          <w:rStyle w:val="VerbatimChar"/>
        </w:rPr>
        <w:t xml:space="preserve">Drawer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Bottom navigation</w:t>
      </w:r>
    </w:p>
    <w:p>
      <w:pPr>
        <w:pStyle w:val="FirstParagraph"/>
      </w:pPr>
      <w:r>
        <w:t xml:space="preserve">dependendo da experiência definida no 9.1.</w:t>
      </w:r>
    </w:p>
    <w:p>
      <w:r>
        <w:pict>
          <v:rect style="width:0;height:1.5pt" o:hralign="center" o:hrstd="t" o:hr="t"/>
        </w:pict>
      </w:r>
    </w:p>
    <w:bookmarkEnd w:id="83"/>
    <w:bookmarkStart w:id="84" w:name="acessibilidade"/>
    <w:p>
      <w:pPr>
        <w:pStyle w:val="Heading1"/>
      </w:pPr>
      <w:r>
        <w:t xml:space="preserve">67. Acessibilidade</w:t>
      </w:r>
    </w:p>
    <w:p>
      <w:pPr>
        <w:pStyle w:val="FirstParagraph"/>
      </w:pPr>
      <w:r>
        <w:t xml:space="preserve">O frontend deverá considerar:</w:t>
      </w:r>
    </w:p>
    <w:p>
      <w:pPr>
        <w:pStyle w:val="Compact"/>
        <w:numPr>
          <w:ilvl w:val="0"/>
          <w:numId w:val="1008"/>
        </w:numPr>
      </w:pPr>
      <w:r>
        <w:t xml:space="preserve">navegação por teclado;</w:t>
      </w:r>
    </w:p>
    <w:p>
      <w:pPr>
        <w:pStyle w:val="Compact"/>
        <w:numPr>
          <w:ilvl w:val="0"/>
          <w:numId w:val="1008"/>
        </w:numPr>
      </w:pPr>
      <w:r>
        <w:t xml:space="preserve">labels;</w:t>
      </w:r>
    </w:p>
    <w:p>
      <w:pPr>
        <w:pStyle w:val="Compact"/>
        <w:numPr>
          <w:ilvl w:val="0"/>
          <w:numId w:val="1008"/>
        </w:numPr>
      </w:pPr>
      <w:r>
        <w:t xml:space="preserve">contraste;</w:t>
      </w:r>
    </w:p>
    <w:p>
      <w:pPr>
        <w:pStyle w:val="Compact"/>
        <w:numPr>
          <w:ilvl w:val="0"/>
          <w:numId w:val="1008"/>
        </w:numPr>
      </w:pPr>
      <w:r>
        <w:t xml:space="preserve">foco;</w:t>
      </w:r>
    </w:p>
    <w:p>
      <w:pPr>
        <w:pStyle w:val="Compact"/>
        <w:numPr>
          <w:ilvl w:val="0"/>
          <w:numId w:val="1008"/>
        </w:numPr>
      </w:pPr>
      <w:r>
        <w:t xml:space="preserve">leitores de tela;</w:t>
      </w:r>
    </w:p>
    <w:p>
      <w:pPr>
        <w:pStyle w:val="Compact"/>
        <w:numPr>
          <w:ilvl w:val="0"/>
          <w:numId w:val="1008"/>
        </w:numPr>
      </w:pPr>
      <w:r>
        <w:t xml:space="preserve">mensagens de erro;</w:t>
      </w:r>
    </w:p>
    <w:p>
      <w:pPr>
        <w:pStyle w:val="Compact"/>
        <w:numPr>
          <w:ilvl w:val="0"/>
          <w:numId w:val="1008"/>
        </w:numPr>
      </w:pPr>
      <w:r>
        <w:t xml:space="preserve">áreas clicáveis adequadas;</w:t>
      </w:r>
    </w:p>
    <w:p>
      <w:pPr>
        <w:pStyle w:val="Compact"/>
        <w:numPr>
          <w:ilvl w:val="0"/>
          <w:numId w:val="1008"/>
        </w:numPr>
      </w:pPr>
      <w:r>
        <w:t xml:space="preserve">sem depender apenas de cor.</w:t>
      </w:r>
    </w:p>
    <w:p>
      <w:r>
        <w:pict>
          <v:rect style="width:0;height:1.5pt" o:hralign="center" o:hrstd="t" o:hr="t"/>
        </w:pict>
      </w:r>
    </w:p>
    <w:bookmarkEnd w:id="84"/>
    <w:bookmarkStart w:id="85" w:name="imagens"/>
    <w:p>
      <w:pPr>
        <w:pStyle w:val="Heading1"/>
      </w:pPr>
      <w:r>
        <w:t xml:space="preserve">68. Imagens</w:t>
      </w:r>
    </w:p>
    <w:p>
      <w:pPr>
        <w:pStyle w:val="FirstParagraph"/>
      </w:pPr>
      <w:r>
        <w:t xml:space="preserve">As imagens das miniaturas deverão ser tratadas como recurso independente.</w:t>
      </w:r>
    </w:p>
    <w:p>
      <w:pPr>
        <w:pStyle w:val="BodyText"/>
      </w:pPr>
      <w:r>
        <w:t xml:space="preserve">Frontend deverá trabalhar com:</w:t>
      </w:r>
    </w:p>
    <w:p>
      <w:pPr>
        <w:pStyle w:val="SourceCode"/>
      </w:pPr>
      <w:r>
        <w:rPr>
          <w:rStyle w:val="VerbatimChar"/>
        </w:rPr>
        <w:t xml:space="preserve">image URL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alt text</w:t>
      </w:r>
      <w:r>
        <w:br/>
      </w:r>
      <w:r>
        <w:rPr>
          <w:rStyle w:val="VerbatimChar"/>
        </w:rPr>
        <w:t xml:space="preserve">dimensions</w:t>
      </w:r>
    </w:p>
    <w:p>
      <w:pPr>
        <w:pStyle w:val="FirstParagraph"/>
      </w:pPr>
      <w:r>
        <w:t xml:space="preserve">A estratégia de storage permanece externa ao PostgreSQL.</w:t>
      </w:r>
    </w:p>
    <w:p>
      <w:r>
        <w:pict>
          <v:rect style="width:0;height:1.5pt" o:hralign="center" o:hrstd="t" o:hr="t"/>
        </w:pict>
      </w:r>
    </w:p>
    <w:bookmarkEnd w:id="85"/>
    <w:bookmarkStart w:id="86" w:name="performance"/>
    <w:p>
      <w:pPr>
        <w:pStyle w:val="Heading1"/>
      </w:pPr>
      <w:r>
        <w:t xml:space="preserve">69. Performance</w:t>
      </w:r>
    </w:p>
    <w:p>
      <w:pPr>
        <w:pStyle w:val="FirstParagraph"/>
      </w:pPr>
      <w:r>
        <w:t xml:space="preserve">Prioridades:</w:t>
      </w:r>
    </w:p>
    <w:p>
      <w:pPr>
        <w:pStyle w:val="SourceCode"/>
      </w:pPr>
      <w:r>
        <w:rPr>
          <w:rStyle w:val="VerbatimChar"/>
        </w:rPr>
        <w:t xml:space="preserve">Carregamento rápido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Pouco JavaScript desnecessário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Imagens otimizadas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Lazy loading</w:t>
      </w:r>
    </w:p>
    <w:p>
      <w:pPr>
        <w:pStyle w:val="FirstParagraph"/>
      </w:pPr>
      <w:r>
        <w:t xml:space="preserve">Não otimizar prematuramente sem métricas.</w:t>
      </w:r>
    </w:p>
    <w:p>
      <w:r>
        <w:pict>
          <v:rect style="width:0;height:1.5pt" o:hralign="center" o:hrstd="t" o:hr="t"/>
        </w:pict>
      </w:r>
    </w:p>
    <w:bookmarkEnd w:id="86"/>
    <w:bookmarkStart w:id="87" w:name="seo"/>
    <w:p>
      <w:pPr>
        <w:pStyle w:val="Heading1"/>
      </w:pPr>
      <w:r>
        <w:t xml:space="preserve">70. SEO</w:t>
      </w:r>
    </w:p>
    <w:p>
      <w:pPr>
        <w:pStyle w:val="FirstParagraph"/>
      </w:pPr>
      <w:r>
        <w:t xml:space="preserve">As áreas públicas poderão ser otimizadas para mecanismos de busca.</w:t>
      </w:r>
    </w:p>
    <w:p>
      <w:pPr>
        <w:pStyle w:val="BodyText"/>
      </w:pPr>
      <w:r>
        <w:t xml:space="preserve">Principalmente:</w:t>
      </w:r>
    </w:p>
    <w:p>
      <w:pPr>
        <w:pStyle w:val="SourceCode"/>
      </w:pPr>
      <w:r>
        <w:rPr>
          <w:rStyle w:val="VerbatimChar"/>
        </w:rPr>
        <w:t xml:space="preserve">/catalog</w:t>
      </w:r>
      <w:r>
        <w:br/>
      </w:r>
      <w:r>
        <w:rPr>
          <w:rStyle w:val="VerbatimChar"/>
        </w:rPr>
        <w:t xml:space="preserve">/catalog/search</w:t>
      </w:r>
      <w:r>
        <w:br/>
      </w:r>
      <w:r>
        <w:rPr>
          <w:rStyle w:val="VerbatimChar"/>
        </w:rPr>
        <w:t xml:space="preserve">/catalog/variations/{id}</w:t>
      </w:r>
    </w:p>
    <w:p>
      <w:pPr>
        <w:pStyle w:val="FirstParagraph"/>
      </w:pPr>
      <w:r>
        <w:t xml:space="preserve">A área privada não precisa ser indexada.</w:t>
      </w:r>
    </w:p>
    <w:p>
      <w:r>
        <w:pict>
          <v:rect style="width:0;height:1.5pt" o:hralign="center" o:hrstd="t" o:hr="t"/>
        </w:pict>
      </w:r>
    </w:p>
    <w:bookmarkEnd w:id="87"/>
    <w:bookmarkStart w:id="88" w:name="metadata"/>
    <w:p>
      <w:pPr>
        <w:pStyle w:val="Heading1"/>
      </w:pPr>
      <w:r>
        <w:t xml:space="preserve">71. Metadata</w:t>
      </w:r>
    </w:p>
    <w:p>
      <w:pPr>
        <w:pStyle w:val="FirstParagraph"/>
      </w:pPr>
      <w:r>
        <w:t xml:space="preserve">Detalhes de variações poderão possuir: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Open Graph</w:t>
      </w:r>
      <w:r>
        <w:br/>
      </w:r>
      <w:r>
        <w:rPr>
          <w:rStyle w:val="VerbatimChar"/>
        </w:rPr>
        <w:t xml:space="preserve">canonical</w:t>
      </w:r>
    </w:p>
    <w:p>
      <w:pPr>
        <w:pStyle w:val="FirstParagraph"/>
      </w:pPr>
      <w:r>
        <w:t xml:space="preserve">Isso também ajudará no compartilhamento de uma miniatura.</w:t>
      </w:r>
    </w:p>
    <w:p>
      <w:r>
        <w:pict>
          <v:rect style="width:0;height:1.5pt" o:hralign="center" o:hrstd="t" o:hr="t"/>
        </w:pict>
      </w:r>
    </w:p>
    <w:bookmarkEnd w:id="88"/>
    <w:bookmarkStart w:id="89" w:name="url-como-estado-navegável"/>
    <w:p>
      <w:pPr>
        <w:pStyle w:val="Heading1"/>
      </w:pPr>
      <w:r>
        <w:t xml:space="preserve">72. URL como estado navegável</w:t>
      </w:r>
    </w:p>
    <w:p>
      <w:pPr>
        <w:pStyle w:val="FirstParagraph"/>
      </w:pPr>
      <w:r>
        <w:t xml:space="preserve">Sempre que fizer sentido:</w:t>
      </w:r>
    </w:p>
    <w:p>
      <w:pPr>
        <w:pStyle w:val="SourceCode"/>
      </w:pP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paginação</w:t>
      </w:r>
    </w:p>
    <w:p>
      <w:pPr>
        <w:pStyle w:val="FirstParagraph"/>
      </w:pPr>
      <w:r>
        <w:t xml:space="preserve">deverão ser refletidos na URL.</w:t>
      </w:r>
    </w:p>
    <w:p>
      <w:pPr>
        <w:pStyle w:val="BodyText"/>
      </w:pPr>
      <w:r>
        <w:t xml:space="preserve">Isso melhora:</w:t>
      </w:r>
    </w:p>
    <w:p>
      <w:pPr>
        <w:pStyle w:val="Compact"/>
        <w:numPr>
          <w:ilvl w:val="0"/>
          <w:numId w:val="1009"/>
        </w:numPr>
      </w:pPr>
      <w:r>
        <w:t xml:space="preserve">navegação;</w:t>
      </w:r>
    </w:p>
    <w:p>
      <w:pPr>
        <w:pStyle w:val="Compact"/>
        <w:numPr>
          <w:ilvl w:val="0"/>
          <w:numId w:val="1009"/>
        </w:numPr>
      </w:pPr>
      <w:r>
        <w:t xml:space="preserve">histórico;</w:t>
      </w:r>
    </w:p>
    <w:p>
      <w:pPr>
        <w:pStyle w:val="Compact"/>
        <w:numPr>
          <w:ilvl w:val="0"/>
          <w:numId w:val="1009"/>
        </w:numPr>
      </w:pPr>
      <w:r>
        <w:t xml:space="preserve">compartilhamento;</w:t>
      </w:r>
    </w:p>
    <w:p>
      <w:pPr>
        <w:pStyle w:val="Compact"/>
        <w:numPr>
          <w:ilvl w:val="0"/>
          <w:numId w:val="1009"/>
        </w:numPr>
      </w:pPr>
      <w:r>
        <w:t xml:space="preserve">experiência do usuário.</w:t>
      </w:r>
    </w:p>
    <w:p>
      <w:r>
        <w:pict>
          <v:rect style="width:0;height:1.5pt" o:hralign="center" o:hrstd="t" o:hr="t"/>
        </w:pict>
      </w:r>
    </w:p>
    <w:bookmarkEnd w:id="89"/>
    <w:bookmarkStart w:id="90" w:name="notificações-no-frontend"/>
    <w:p>
      <w:pPr>
        <w:pStyle w:val="Heading1"/>
      </w:pPr>
      <w:r>
        <w:t xml:space="preserve">73. Notificações no frontend</w:t>
      </w:r>
    </w:p>
    <w:p>
      <w:pPr>
        <w:pStyle w:val="FirstParagraph"/>
      </w:pPr>
      <w:r>
        <w:t xml:space="preserve">Mesmo que o motor de notificações seja futuro, o layout poderá reservar espaço para:</w:t>
      </w:r>
    </w:p>
    <w:p>
      <w:pPr>
        <w:pStyle w:val="SourceCode"/>
      </w:pPr>
      <w:r>
        <w:rPr>
          <w:rStyle w:val="VerbatimChar"/>
        </w:rPr>
        <w:t xml:space="preserve">🔔</w:t>
      </w:r>
    </w:p>
    <w:p>
      <w:pPr>
        <w:pStyle w:val="FirstParagraph"/>
      </w:pPr>
      <w:r>
        <w:t xml:space="preserve">Porém, não implementar um módulo completo no MVP sem necessidade.</w:t>
      </w:r>
    </w:p>
    <w:p>
      <w:r>
        <w:pict>
          <v:rect style="width:0;height:1.5pt" o:hralign="center" o:hrstd="t" o:hr="t"/>
        </w:pict>
      </w:r>
    </w:p>
    <w:bookmarkEnd w:id="90"/>
    <w:bookmarkStart w:id="91" w:name="arquitetura-visual"/>
    <w:p>
      <w:pPr>
        <w:pStyle w:val="Heading1"/>
      </w:pPr>
      <w:r>
        <w:t xml:space="preserve">74. Arquitetura visual</w:t>
      </w:r>
    </w:p>
    <w:p>
      <w:pPr>
        <w:pStyle w:val="FirstParagraph"/>
      </w:pPr>
      <w:r>
        <w:t xml:space="preserve">A identidade visual será definida no documento 9.1.</w:t>
      </w:r>
    </w:p>
    <w:p>
      <w:pPr>
        <w:pStyle w:val="BodyText"/>
      </w:pPr>
      <w:r>
        <w:t xml:space="preserve">Entretanto, deverá transmitir:</w:t>
      </w:r>
    </w:p>
    <w:p>
      <w:pPr>
        <w:pStyle w:val="SourceCode"/>
      </w:pPr>
      <w:r>
        <w:rPr>
          <w:rStyle w:val="VerbatimChar"/>
        </w:rPr>
        <w:t xml:space="preserve">Colecionismo</w:t>
      </w:r>
      <w:r>
        <w:br/>
      </w:r>
      <w:r>
        <w:rPr>
          <w:rStyle w:val="VerbatimChar"/>
        </w:rPr>
        <w:t xml:space="preserve">Tecnologia</w:t>
      </w:r>
      <w:r>
        <w:br/>
      </w:r>
      <w:r>
        <w:rPr>
          <w:rStyle w:val="VerbatimChar"/>
        </w:rPr>
        <w:t xml:space="preserve">Organização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Comunidade</w:t>
      </w:r>
    </w:p>
    <w:p>
      <w:pPr>
        <w:pStyle w:val="FirstParagraph"/>
      </w:pPr>
      <w:r>
        <w:t xml:space="preserve">Evitar transformar o sistema em:</w:t>
      </w:r>
    </w:p>
    <w:p>
      <w:pPr>
        <w:pStyle w:val="SourceCode"/>
      </w:pPr>
      <w:r>
        <w:rPr>
          <w:rStyle w:val="VerbatimChar"/>
        </w:rPr>
        <w:t xml:space="preserve">ERP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planilha sofisticada</w:t>
      </w:r>
    </w:p>
    <w:p>
      <w:pPr>
        <w:pStyle w:val="FirstParagraph"/>
      </w:pPr>
      <w:r>
        <w:t xml:space="preserve">A experiência deve parecer um produto de colecionismo moderno.</w:t>
      </w:r>
    </w:p>
    <w:p>
      <w:r>
        <w:pict>
          <v:rect style="width:0;height:1.5pt" o:hralign="center" o:hrstd="t" o:hr="t"/>
        </w:pict>
      </w:r>
    </w:p>
    <w:bookmarkEnd w:id="91"/>
    <w:bookmarkStart w:id="92" w:name="fluxo-principal-do-usuário"/>
    <w:p>
      <w:pPr>
        <w:pStyle w:val="Heading1"/>
      </w:pPr>
      <w:r>
        <w:t xml:space="preserve">75. Fluxo principal do usuário</w:t>
      </w:r>
    </w:p>
    <w:p>
      <w:pPr>
        <w:pStyle w:val="FirstParagraph"/>
      </w:pPr>
      <w:r>
        <w:t xml:space="preserve">O fluxo mais importante do MVP deverá ser: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LOCALIZAÇÃO</w:t>
      </w:r>
    </w:p>
    <w:p>
      <w:pPr>
        <w:pStyle w:val="FirstParagraph"/>
      </w:pPr>
      <w:r>
        <w:t xml:space="preserve">Esse fluxo deve receber prioridade máxima no UX.</w:t>
      </w:r>
    </w:p>
    <w:p>
      <w:r>
        <w:pict>
          <v:rect style="width:0;height:1.5pt" o:hralign="center" o:hrstd="t" o:hr="t"/>
        </w:pict>
      </w:r>
    </w:p>
    <w:bookmarkEnd w:id="92"/>
    <w:bookmarkStart w:id="93" w:name="segundo-fluxo-principal"/>
    <w:p>
      <w:pPr>
        <w:pStyle w:val="Heading1"/>
      </w:pPr>
      <w:r>
        <w:t xml:space="preserve">76. Segundo fluxo principal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WISHLIST</w:t>
      </w:r>
    </w:p>
    <w:p>
      <w:r>
        <w:pict>
          <v:rect style="width:0;height:1.5pt" o:hralign="center" o:hrstd="t" o:hr="t"/>
        </w:pict>
      </w:r>
    </w:p>
    <w:bookmarkEnd w:id="93"/>
    <w:bookmarkStart w:id="94" w:name="terceiro-fluxo-principal"/>
    <w:p>
      <w:pPr>
        <w:pStyle w:val="Heading1"/>
      </w:pPr>
      <w:r>
        <w:t xml:space="preserve">77. Terceiro fluxo principal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NOVA LOCALIZAÇÃO</w:t>
      </w:r>
    </w:p>
    <w:p>
      <w:r>
        <w:pict>
          <v:rect style="width:0;height:1.5pt" o:hralign="center" o:hrstd="t" o:hr="t"/>
        </w:pict>
      </w:r>
    </w:p>
    <w:bookmarkEnd w:id="94"/>
    <w:bookmarkStart w:id="95" w:name="fluxo-de-aquisição"/>
    <w:p>
      <w:pPr>
        <w:pStyle w:val="Heading1"/>
      </w:pPr>
      <w:r>
        <w:t xml:space="preserve">78. Fluxo de aquisição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Selecionar exemplares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Informar custo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Salvar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Histórico</w:t>
      </w:r>
    </w:p>
    <w:p>
      <w:r>
        <w:pict>
          <v:rect style="width:0;height:1.5pt" o:hralign="center" o:hrstd="t" o:hr="t"/>
        </w:pict>
      </w:r>
    </w:p>
    <w:bookmarkEnd w:id="95"/>
    <w:bookmarkStart w:id="96" w:name="fluxo-de-venda"/>
    <w:p>
      <w:pPr>
        <w:pStyle w:val="Heading1"/>
      </w:pPr>
      <w:r>
        <w:t xml:space="preserve">79. Fluxo de venda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Dados da 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= SOLD</w:t>
      </w:r>
    </w:p>
    <w:p>
      <w:r>
        <w:pict>
          <v:rect style="width:0;height:1.5pt" o:hralign="center" o:hrstd="t" o:hr="t"/>
        </w:pict>
      </w:r>
    </w:p>
    <w:bookmarkEnd w:id="96"/>
    <w:bookmarkStart w:id="97" w:name="fluxo-de-solicitação-de-catálogo"/>
    <w:p>
      <w:pPr>
        <w:pStyle w:val="Heading1"/>
      </w:pPr>
      <w:r>
        <w:t xml:space="preserve">80. Fluxo de solicitação de catálogo</w:t>
      </w:r>
    </w:p>
    <w:p>
      <w:pPr>
        <w:pStyle w:val="SourceCode"/>
      </w:pP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encontrado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inclusão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Administrador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 / REJECTED</w:t>
      </w:r>
    </w:p>
    <w:p>
      <w:r>
        <w:pict>
          <v:rect style="width:0;height:1.5pt" o:hralign="center" o:hrstd="t" o:hr="t"/>
        </w:pict>
      </w:r>
    </w:p>
    <w:bookmarkEnd w:id="97"/>
    <w:bookmarkStart w:id="98" w:name="futuro-módulo-de-pré-vendas"/>
    <w:p>
      <w:pPr>
        <w:pStyle w:val="Heading1"/>
      </w:pPr>
      <w:r>
        <w:t xml:space="preserve">81. Futuro — módulo de pré-vendas</w:t>
      </w:r>
    </w:p>
    <w:p>
      <w:pPr>
        <w:pStyle w:val="FirstParagraph"/>
      </w:pPr>
      <w:r>
        <w:t xml:space="preserve">A arquitetura deverá permitir adicionar:</w:t>
      </w:r>
    </w:p>
    <w:p>
      <w:pPr>
        <w:pStyle w:val="SourceCode"/>
      </w:pPr>
      <w:r>
        <w:rPr>
          <w:rStyle w:val="VerbatimChar"/>
        </w:rPr>
        <w:t xml:space="preserve">/app/seller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Clientes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Produtos</w:t>
      </w:r>
    </w:p>
    <w:p>
      <w:pPr>
        <w:pStyle w:val="FirstParagraph"/>
      </w:pPr>
      <w:r>
        <w:t xml:space="preserve">Sem alterar profundamente:</w:t>
      </w:r>
    </w:p>
    <w:p>
      <w:pPr>
        <w:pStyle w:val="SourceCode"/>
      </w:pPr>
      <w:r>
        <w:rPr>
          <w:rStyle w:val="VerbatimChar"/>
        </w:rPr>
        <w:t xml:space="preserve">/app/catalog</w:t>
      </w:r>
      <w:r>
        <w:br/>
      </w:r>
      <w:r>
        <w:rPr>
          <w:rStyle w:val="VerbatimChar"/>
        </w:rPr>
        <w:t xml:space="preserve">/app/collection</w:t>
      </w:r>
    </w:p>
    <w:p>
      <w:r>
        <w:pict>
          <v:rect style="width:0;height:1.5pt" o:hralign="center" o:hrstd="t" o:hr="t"/>
        </w:pict>
      </w:r>
    </w:p>
    <w:bookmarkEnd w:id="98"/>
    <w:bookmarkStart w:id="99" w:name="futuro-loja"/>
    <w:p>
      <w:pPr>
        <w:pStyle w:val="Heading1"/>
      </w:pPr>
      <w:r>
        <w:t xml:space="preserve">82. Futuro — loja</w:t>
      </w:r>
    </w:p>
    <w:p>
      <w:pPr>
        <w:pStyle w:val="SourceCode"/>
      </w:pPr>
      <w:r>
        <w:rPr>
          <w:rStyle w:val="VerbatimChar"/>
        </w:rPr>
        <w:t xml:space="preserve">/store</w:t>
      </w:r>
    </w:p>
    <w:p>
      <w:pPr>
        <w:pStyle w:val="FirstParagraph"/>
      </w:pPr>
      <w:r>
        <w:t xml:space="preserve">Área pública.</w:t>
      </w:r>
    </w:p>
    <w:p>
      <w:pPr>
        <w:pStyle w:val="BodyText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Produtos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Pedido</w:t>
      </w:r>
    </w:p>
    <w:p>
      <w:r>
        <w:pict>
          <v:rect style="width:0;height:1.5pt" o:hralign="center" o:hrstd="t" o:hr="t"/>
        </w:pict>
      </w:r>
    </w:p>
    <w:bookmarkEnd w:id="99"/>
    <w:bookmarkStart w:id="100" w:name="futuro-garagem"/>
    <w:p>
      <w:pPr>
        <w:pStyle w:val="Heading1"/>
      </w:pPr>
      <w:r>
        <w:t xml:space="preserve">83. Futuro — garagem</w:t>
      </w:r>
    </w:p>
    <w:p>
      <w:pPr>
        <w:pStyle w:val="FirstParagraph"/>
      </w:pPr>
      <w:r>
        <w:t xml:space="preserve">A garagem deverá possuir área própria:</w:t>
      </w:r>
    </w:p>
    <w:p>
      <w:pPr>
        <w:pStyle w:val="SourceCode"/>
      </w:pPr>
      <w:r>
        <w:rPr>
          <w:rStyle w:val="VerbatimChar"/>
        </w:rPr>
        <w:t xml:space="preserve">/app/garage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Minha Garagem</w:t>
      </w:r>
      <w:r>
        <w:br/>
      </w:r>
      <w:r>
        <w:br/>
      </w:r>
      <w:r>
        <w:rPr>
          <w:rStyle w:val="VerbatimChar"/>
        </w:rPr>
        <w:t xml:space="preserve">Itens aguardando envio:</w:t>
      </w:r>
      <w:r>
        <w:br/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Porsche 911</w:t>
      </w:r>
      <w:r>
        <w:br/>
      </w:r>
      <w:r>
        <w:rPr>
          <w:rStyle w:val="VerbatimChar"/>
        </w:rPr>
        <w:t xml:space="preserve">Lamborghini Countach</w:t>
      </w:r>
      <w:r>
        <w:br/>
      </w:r>
      <w:r>
        <w:br/>
      </w:r>
      <w:r>
        <w:rPr>
          <w:rStyle w:val="VerbatimChar"/>
        </w:rPr>
        <w:t xml:space="preserve">[ Solicitar envio ]</w:t>
      </w:r>
    </w:p>
    <w:p>
      <w:r>
        <w:pict>
          <v:rect style="width:0;height:1.5pt" o:hralign="center" o:hrstd="t" o:hr="t"/>
        </w:pict>
      </w:r>
    </w:p>
    <w:bookmarkEnd w:id="100"/>
    <w:bookmarkStart w:id="101" w:name="futuro-logística"/>
    <w:p>
      <w:pPr>
        <w:pStyle w:val="Heading1"/>
      </w:pPr>
      <w:r>
        <w:t xml:space="preserve">84. Futuro — logística</w:t>
      </w:r>
    </w:p>
    <w:p>
      <w:pPr>
        <w:pStyle w:val="SourceCode"/>
      </w:pPr>
      <w:r>
        <w:rPr>
          <w:rStyle w:val="VerbatimChar"/>
        </w:rPr>
        <w:t xml:space="preserve">/app/shipments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Envios</w:t>
      </w:r>
      <w:r>
        <w:br/>
      </w:r>
      <w:r>
        <w:br/>
      </w:r>
      <w:r>
        <w:rPr>
          <w:rStyle w:val="VerbatimChar"/>
        </w:rPr>
        <w:t xml:space="preserve">#5001</w:t>
      </w:r>
      <w:r>
        <w:br/>
      </w:r>
      <w:r>
        <w:rPr>
          <w:rStyle w:val="VerbatimChar"/>
        </w:rPr>
        <w:t xml:space="preserve">3 pedidos consolidados</w:t>
      </w:r>
      <w:r>
        <w:br/>
      </w:r>
      <w:r>
        <w:rPr>
          <w:rStyle w:val="VerbatimChar"/>
        </w:rPr>
        <w:t xml:space="preserve">Correios</w:t>
      </w:r>
      <w:r>
        <w:br/>
      </w:r>
      <w:r>
        <w:rPr>
          <w:rStyle w:val="VerbatimChar"/>
        </w:rPr>
        <w:t xml:space="preserve">Código: XXXXX</w:t>
      </w:r>
      <w:r>
        <w:br/>
      </w:r>
      <w:r>
        <w:rPr>
          <w:rStyle w:val="VerbatimChar"/>
        </w:rPr>
        <w:t xml:space="preserve">Status: Em trânsito</w:t>
      </w:r>
    </w:p>
    <w:p>
      <w:r>
        <w:pict>
          <v:rect style="width:0;height:1.5pt" o:hralign="center" o:hrstd="t" o:hr="t"/>
        </w:pict>
      </w:r>
    </w:p>
    <w:bookmarkEnd w:id="101"/>
    <w:bookmarkStart w:id="102" w:name="futuro-comunidade"/>
    <w:p>
      <w:pPr>
        <w:pStyle w:val="Heading1"/>
      </w:pPr>
      <w:r>
        <w:t xml:space="preserve">85. Futuro — comunidade</w:t>
      </w:r>
    </w:p>
    <w:p>
      <w:pPr>
        <w:pStyle w:val="FirstParagraph"/>
      </w:pPr>
      <w:r>
        <w:t xml:space="preserve">A arquitetura poderá futuramente incluir:</w:t>
      </w:r>
    </w:p>
    <w:p>
      <w:pPr>
        <w:pStyle w:val="SourceCode"/>
      </w:pPr>
      <w:r>
        <w:rPr>
          <w:rStyle w:val="VerbatimChar"/>
        </w:rPr>
        <w:t xml:space="preserve">/community</w:t>
      </w:r>
    </w:p>
    <w:p>
      <w:pPr>
        <w:pStyle w:val="FirstParagraph"/>
      </w:pPr>
      <w:r>
        <w:t xml:space="preserve">com:</w:t>
      </w:r>
    </w:p>
    <w:p>
      <w:pPr>
        <w:pStyle w:val="Compact"/>
        <w:numPr>
          <w:ilvl w:val="0"/>
          <w:numId w:val="1010"/>
        </w:numPr>
      </w:pPr>
      <w:r>
        <w:t xml:space="preserve">perfis;</w:t>
      </w:r>
    </w:p>
    <w:p>
      <w:pPr>
        <w:pStyle w:val="Compact"/>
        <w:numPr>
          <w:ilvl w:val="0"/>
          <w:numId w:val="1010"/>
        </w:numPr>
      </w:pPr>
      <w:r>
        <w:t xml:space="preserve">coleções públicas;</w:t>
      </w:r>
    </w:p>
    <w:p>
      <w:pPr>
        <w:pStyle w:val="Compact"/>
        <w:numPr>
          <w:ilvl w:val="0"/>
          <w:numId w:val="1010"/>
        </w:numPr>
      </w:pPr>
      <w:r>
        <w:t xml:space="preserve">comentários;</w:t>
      </w:r>
    </w:p>
    <w:p>
      <w:pPr>
        <w:pStyle w:val="Compact"/>
        <w:numPr>
          <w:ilvl w:val="0"/>
          <w:numId w:val="1010"/>
        </w:numPr>
      </w:pPr>
      <w:r>
        <w:t xml:space="preserve">seguidores;</w:t>
      </w:r>
    </w:p>
    <w:p>
      <w:pPr>
        <w:pStyle w:val="Compact"/>
        <w:numPr>
          <w:ilvl w:val="0"/>
          <w:numId w:val="1010"/>
        </w:numPr>
      </w:pPr>
      <w:r>
        <w:t xml:space="preserve">eventos;</w:t>
      </w:r>
    </w:p>
    <w:p>
      <w:pPr>
        <w:pStyle w:val="Compact"/>
        <w:numPr>
          <w:ilvl w:val="0"/>
          <w:numId w:val="1010"/>
        </w:numPr>
      </w:pPr>
      <w:r>
        <w:t xml:space="preserve">marketplace.</w:t>
      </w:r>
    </w:p>
    <w:p>
      <w:pPr>
        <w:pStyle w:val="FirstParagraph"/>
      </w:pPr>
      <w:r>
        <w:t xml:space="preserve">Nenhuma dessas funcionalidades será acoplada ao MVP.</w:t>
      </w:r>
    </w:p>
    <w:p>
      <w:r>
        <w:pict>
          <v:rect style="width:0;height:1.5pt" o:hralign="center" o:hrstd="t" o:hr="t"/>
        </w:pict>
      </w:r>
    </w:p>
    <w:bookmarkEnd w:id="102"/>
    <w:bookmarkStart w:id="103" w:name="estrutura-conceitual-do-frontend"/>
    <w:p>
      <w:pPr>
        <w:pStyle w:val="Heading1"/>
      </w:pPr>
      <w:r>
        <w:t xml:space="preserve">86. Estrutura conceitual do frontend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 Router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 Area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Private App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Shared UI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Design System</w:t>
      </w:r>
      <w:r>
        <w:br/>
      </w:r>
      <w:r>
        <w:rPr>
          <w:rStyle w:val="VerbatimChar"/>
        </w:rPr>
        <w:t xml:space="preserve">     ├── Components</w:t>
      </w:r>
      <w:r>
        <w:br/>
      </w:r>
      <w:r>
        <w:rPr>
          <w:rStyle w:val="VerbatimChar"/>
        </w:rPr>
        <w:t xml:space="preserve">     ├── Hooks</w:t>
      </w:r>
      <w:r>
        <w:br/>
      </w:r>
      <w:r>
        <w:rPr>
          <w:rStyle w:val="VerbatimChar"/>
        </w:rPr>
        <w:t xml:space="preserve">     ├── API Client</w:t>
      </w:r>
      <w:r>
        <w:br/>
      </w:r>
      <w:r>
        <w:rPr>
          <w:rStyle w:val="VerbatimChar"/>
        </w:rPr>
        <w:t xml:space="preserve">     ├── Validation</w:t>
      </w:r>
      <w:r>
        <w:br/>
      </w:r>
      <w:r>
        <w:rPr>
          <w:rStyle w:val="VerbatimChar"/>
        </w:rPr>
        <w:t xml:space="preserve">     └── Utilities</w:t>
      </w:r>
    </w:p>
    <w:p>
      <w:r>
        <w:pict>
          <v:rect style="width:0;height:1.5pt" o:hralign="center" o:hrstd="t" o:hr="t"/>
        </w:pict>
      </w:r>
    </w:p>
    <w:bookmarkEnd w:id="103"/>
    <w:bookmarkStart w:id="104" w:name="organização-futura-de-código"/>
    <w:p>
      <w:pPr>
        <w:pStyle w:val="Heading1"/>
      </w:pPr>
      <w:r>
        <w:t xml:space="preserve">87. Organização futura de código</w:t>
      </w:r>
    </w:p>
    <w:p>
      <w:pPr>
        <w:pStyle w:val="FirstParagraph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utils/</w:t>
      </w:r>
    </w:p>
    <w:p>
      <w:pPr>
        <w:pStyle w:val="FirstParagraph"/>
      </w:pPr>
      <w:r>
        <w:t xml:space="preserve">A estrutura concreta será especificada no documento 9.2.</w:t>
      </w:r>
    </w:p>
    <w:p>
      <w:r>
        <w:pict>
          <v:rect style="width:0;height:1.5pt" o:hralign="center" o:hrstd="t" o:hr="t"/>
        </w:pict>
      </w:r>
    </w:p>
    <w:bookmarkEnd w:id="104"/>
    <w:bookmarkStart w:id="105" w:name="organização-por-domínio"/>
    <w:p>
      <w:pPr>
        <w:pStyle w:val="Heading1"/>
      </w:pPr>
      <w:r>
        <w:t xml:space="preserve">88. Organização por domínio</w:t>
      </w:r>
    </w:p>
    <w:p>
      <w:pPr>
        <w:pStyle w:val="FirstParagraph"/>
      </w:pPr>
      <w:r>
        <w:t xml:space="preserve">As features deverão poder ser organizadas por domínio: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├── locations/</w:t>
      </w:r>
      <w:r>
        <w:br/>
      </w:r>
      <w:r>
        <w:rPr>
          <w:rStyle w:val="VerbatimChar"/>
        </w:rPr>
        <w:t xml:space="preserve">├── acquisitions/</w:t>
      </w:r>
      <w:r>
        <w:br/>
      </w:r>
      <w:r>
        <w:rPr>
          <w:rStyle w:val="VerbatimChar"/>
        </w:rPr>
        <w:t xml:space="preserve">├── sales/</w:t>
      </w:r>
      <w:r>
        <w:br/>
      </w:r>
      <w:r>
        <w:rPr>
          <w:rStyle w:val="VerbatimChar"/>
        </w:rPr>
        <w:t xml:space="preserve">├── wishlist/</w:t>
      </w:r>
      <w:r>
        <w:br/>
      </w:r>
      <w:r>
        <w:rPr>
          <w:rStyle w:val="VerbatimChar"/>
        </w:rPr>
        <w:t xml:space="preserve">├── lists/</w:t>
      </w:r>
      <w:r>
        <w:br/>
      </w:r>
      <w:r>
        <w:rPr>
          <w:rStyle w:val="VerbatimChar"/>
        </w:rPr>
        <w:t xml:space="preserve">└── catalog-requests/</w:t>
      </w:r>
    </w:p>
    <w:p>
      <w:pPr>
        <w:pStyle w:val="FirstParagraph"/>
      </w:pPr>
      <w:r>
        <w:t xml:space="preserve">Isso reduz acoplamento.</w:t>
      </w:r>
    </w:p>
    <w:p>
      <w:r>
        <w:pict>
          <v:rect style="width:0;height:1.5pt" o:hralign="center" o:hrstd="t" o:hr="t"/>
        </w:pict>
      </w:r>
    </w:p>
    <w:bookmarkEnd w:id="105"/>
    <w:bookmarkStart w:id="106" w:name="integração-com-api"/>
    <w:p>
      <w:pPr>
        <w:pStyle w:val="Heading1"/>
      </w:pPr>
      <w:r>
        <w:t xml:space="preserve">89. Integração com API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Hook / Feature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 API</w:t>
      </w:r>
    </w:p>
    <w:p>
      <w:r>
        <w:pict>
          <v:rect style="width:0;height:1.5pt" o:hralign="center" o:hrstd="t" o:hr="t"/>
        </w:pict>
      </w:r>
    </w:p>
    <w:bookmarkEnd w:id="106"/>
    <w:bookmarkStart w:id="107" w:name="tratamento-de-erros-http"/>
    <w:p>
      <w:pPr>
        <w:pStyle w:val="Heading1"/>
      </w:pPr>
      <w:r>
        <w:t xml:space="preserve">90. Tratamento de erros HTTP</w:t>
      </w:r>
    </w:p>
    <w:p>
      <w:pPr>
        <w:pStyle w:val="FirstParagraph"/>
      </w:pPr>
      <w:r>
        <w:t xml:space="preserve">O frontend deverá interpretar:</w:t>
      </w:r>
    </w:p>
    <w:p>
      <w:pPr>
        <w:pStyle w:val="SourceCode"/>
      </w:pPr>
      <w:r>
        <w:rPr>
          <w:rStyle w:val="VerbatimChar"/>
        </w:rPr>
        <w:t xml:space="preserve">400 → erro de requisição</w:t>
      </w:r>
      <w:r>
        <w:br/>
      </w:r>
      <w:r>
        <w:rPr>
          <w:rStyle w:val="VerbatimChar"/>
        </w:rPr>
        <w:t xml:space="preserve">401 → sessão inválida</w:t>
      </w:r>
      <w:r>
        <w:br/>
      </w:r>
      <w:r>
        <w:rPr>
          <w:rStyle w:val="VerbatimChar"/>
        </w:rPr>
        <w:t xml:space="preserve">403 → sem permissão</w:t>
      </w:r>
      <w:r>
        <w:br/>
      </w:r>
      <w:r>
        <w:rPr>
          <w:rStyle w:val="VerbatimChar"/>
        </w:rPr>
        <w:t xml:space="preserve">404 → não encontrado</w:t>
      </w:r>
      <w:r>
        <w:br/>
      </w:r>
      <w:r>
        <w:rPr>
          <w:rStyle w:val="VerbatimChar"/>
        </w:rPr>
        <w:t xml:space="preserve">409 → conflito</w:t>
      </w:r>
      <w:r>
        <w:br/>
      </w:r>
      <w:r>
        <w:rPr>
          <w:rStyle w:val="VerbatimChar"/>
        </w:rPr>
        <w:t xml:space="preserve">422 → validação/regra</w:t>
      </w:r>
      <w:r>
        <w:br/>
      </w:r>
      <w:r>
        <w:rPr>
          <w:rStyle w:val="VerbatimChar"/>
        </w:rPr>
        <w:t xml:space="preserve">429 → limite excedido</w:t>
      </w:r>
      <w:r>
        <w:br/>
      </w:r>
      <w:r>
        <w:rPr>
          <w:rStyle w:val="VerbatimChar"/>
        </w:rPr>
        <w:t xml:space="preserve">500 → erro interno</w:t>
      </w:r>
    </w:p>
    <w:p>
      <w:r>
        <w:pict>
          <v:rect style="width:0;height:1.5pt" o:hralign="center" o:hrstd="t" o:hr="t"/>
        </w:pict>
      </w:r>
    </w:p>
    <w:bookmarkEnd w:id="107"/>
    <w:bookmarkStart w:id="108" w:name="sessão-expirada"/>
    <w:p>
      <w:pPr>
        <w:pStyle w:val="Heading1"/>
      </w:pPr>
      <w:r>
        <w:t xml:space="preserve">91. Sessão expirada</w:t>
      </w:r>
    </w:p>
    <w:p>
      <w:pPr>
        <w:pStyle w:val="FirstParagraph"/>
      </w:pPr>
      <w:r>
        <w:t xml:space="preserve">Quando o Access Token expirar: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Novo Access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Repetir requisição</w:t>
      </w:r>
    </w:p>
    <w:p>
      <w:pPr>
        <w:pStyle w:val="FirstParagraph"/>
      </w:pPr>
      <w:r>
        <w:t xml:space="preserve">Se o refresh falhar:</w:t>
      </w:r>
    </w:p>
    <w:p>
      <w:pPr>
        <w:pStyle w:val="SourceCode"/>
      </w:pP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O comportamento definitivo será implementado no 9.2.</w:t>
      </w:r>
    </w:p>
    <w:p>
      <w:r>
        <w:pict>
          <v:rect style="width:0;height:1.5pt" o:hralign="center" o:hrstd="t" o:hr="t"/>
        </w:pict>
      </w:r>
    </w:p>
    <w:bookmarkEnd w:id="108"/>
    <w:bookmarkStart w:id="109" w:name="proteção-contra-chamadas-duplicadas"/>
    <w:p>
      <w:pPr>
        <w:pStyle w:val="Heading1"/>
      </w:pPr>
      <w:r>
        <w:t xml:space="preserve">92. Proteção contra chamadas duplicadas</w:t>
      </w:r>
    </w:p>
    <w:p>
      <w:pPr>
        <w:pStyle w:val="FirstParagraph"/>
      </w:pPr>
      <w:r>
        <w:t xml:space="preserve">Botões de operações críticas deverão possuir estado:</w:t>
      </w:r>
    </w:p>
    <w:p>
      <w:pPr>
        <w:pStyle w:val="SourceCode"/>
      </w:pPr>
      <w:r>
        <w:rPr>
          <w:rStyle w:val="VerbatimChar"/>
        </w:rPr>
        <w:t xml:space="preserve">Salvar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Salvando...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click</w:t>
      </w:r>
    </w:p>
    <w:p>
      <w:pPr>
        <w:pStyle w:val="FirstParagraph"/>
      </w:pPr>
      <w:r>
        <w:t xml:space="preserve">criando três registros.</w:t>
      </w:r>
    </w:p>
    <w:p>
      <w:r>
        <w:pict>
          <v:rect style="width:0;height:1.5pt" o:hralign="center" o:hrstd="t" o:hr="t"/>
        </w:pict>
      </w:r>
    </w:p>
    <w:bookmarkEnd w:id="109"/>
    <w:bookmarkStart w:id="110" w:name="confirmações"/>
    <w:p>
      <w:pPr>
        <w:pStyle w:val="Heading1"/>
      </w:pPr>
      <w:r>
        <w:t xml:space="preserve">93. Confirmações</w:t>
      </w:r>
    </w:p>
    <w:p>
      <w:pPr>
        <w:pStyle w:val="FirstParagraph"/>
      </w:pPr>
      <w:r>
        <w:t xml:space="preserve">Operações destrutivas deverão possuir confirmação.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Excluir lista?</w:t>
      </w:r>
      <w:r>
        <w:br/>
      </w:r>
      <w:r>
        <w:br/>
      </w:r>
      <w:r>
        <w:rPr>
          <w:rStyle w:val="VerbatimChar"/>
        </w:rPr>
        <w:t xml:space="preserve">Esta ação não poderá ser desfeita.</w:t>
      </w:r>
      <w:r>
        <w:br/>
      </w:r>
      <w:r>
        <w:br/>
      </w:r>
      <w:r>
        <w:rPr>
          <w:rStyle w:val="VerbatimChar"/>
        </w:rPr>
        <w:t xml:space="preserve">[Cancelar] [Excluir]</w:t>
      </w:r>
    </w:p>
    <w:p>
      <w:pPr>
        <w:pStyle w:val="FirstParagraph"/>
      </w:pPr>
      <w:r>
        <w:t xml:space="preserve">Operações críticas de negócio deverão possuir confirmação contextual.</w:t>
      </w:r>
    </w:p>
    <w:p>
      <w:r>
        <w:pict>
          <v:rect style="width:0;height:1.5pt" o:hralign="center" o:hrstd="t" o:hr="t"/>
        </w:pict>
      </w:r>
    </w:p>
    <w:bookmarkEnd w:id="110"/>
    <w:bookmarkStart w:id="111" w:name="toasts"/>
    <w:p>
      <w:pPr>
        <w:pStyle w:val="Heading1"/>
      </w:pPr>
      <w:r>
        <w:t xml:space="preserve">94. Toasts</w:t>
      </w:r>
    </w:p>
    <w:p>
      <w:pPr>
        <w:pStyle w:val="FirstParagraph"/>
      </w:pPr>
      <w:r>
        <w:t xml:space="preserve">Utilizar toasts para feedback rápido:</w:t>
      </w:r>
    </w:p>
    <w:p>
      <w:pPr>
        <w:pStyle w:val="SourceCode"/>
      </w:pPr>
      <w:r>
        <w:rPr>
          <w:rStyle w:val="VerbatimChar"/>
        </w:rPr>
        <w:t xml:space="preserve">✓ Exemplar adicionado</w:t>
      </w:r>
      <w:r>
        <w:br/>
      </w:r>
      <w:r>
        <w:rPr>
          <w:rStyle w:val="VerbatimChar"/>
        </w:rPr>
        <w:t xml:space="preserve">✓ Localização criada</w:t>
      </w:r>
      <w:r>
        <w:br/>
      </w:r>
      <w:r>
        <w:rPr>
          <w:rStyle w:val="VerbatimChar"/>
        </w:rPr>
        <w:t xml:space="preserve">✓ Item adicionado à wishlist</w:t>
      </w:r>
    </w:p>
    <w:p>
      <w:pPr>
        <w:pStyle w:val="FirstParagraph"/>
      </w:pPr>
      <w:r>
        <w:t xml:space="preserve">Não utilizar toast para mensagens que exigem leitura prolongada.</w:t>
      </w:r>
    </w:p>
    <w:p>
      <w:r>
        <w:pict>
          <v:rect style="width:0;height:1.5pt" o:hralign="center" o:hrstd="t" o:hr="t"/>
        </w:pict>
      </w:r>
    </w:p>
    <w:bookmarkEnd w:id="111"/>
    <w:bookmarkStart w:id="112" w:name="modais"/>
    <w:p>
      <w:pPr>
        <w:pStyle w:val="Heading1"/>
      </w:pPr>
      <w:r>
        <w:t xml:space="preserve">95. Modais</w:t>
      </w:r>
    </w:p>
    <w:p>
      <w:pPr>
        <w:pStyle w:val="FirstParagraph"/>
      </w:pPr>
      <w:r>
        <w:t xml:space="preserve">Modais deverão ser usados para operações rápidas:</w:t>
      </w:r>
    </w:p>
    <w:p>
      <w:pPr>
        <w:pStyle w:val="SourceCode"/>
      </w:pPr>
      <w:r>
        <w:rPr>
          <w:rStyle w:val="VerbatimChar"/>
        </w:rPr>
        <w:t xml:space="preserve">Mover exemplar</w:t>
      </w:r>
      <w:r>
        <w:br/>
      </w:r>
      <w:r>
        <w:rPr>
          <w:rStyle w:val="VerbatimChar"/>
        </w:rPr>
        <w:t xml:space="preserve">Excluir lista</w:t>
      </w:r>
      <w:r>
        <w:br/>
      </w:r>
      <w:r>
        <w:rPr>
          <w:rStyle w:val="VerbatimChar"/>
        </w:rPr>
        <w:t xml:space="preserve">Confirmar ação</w:t>
      </w:r>
    </w:p>
    <w:p>
      <w:pPr>
        <w:pStyle w:val="FirstParagraph"/>
      </w:pPr>
      <w:r>
        <w:t xml:space="preserve">Telas complexas deverão possuir página própria.</w:t>
      </w:r>
    </w:p>
    <w:p>
      <w:r>
        <w:pict>
          <v:rect style="width:0;height:1.5pt" o:hralign="center" o:hrstd="t" o:hr="t"/>
        </w:pict>
      </w:r>
    </w:p>
    <w:bookmarkEnd w:id="112"/>
    <w:bookmarkStart w:id="113" w:name="tabelas-x-cards"/>
    <w:p>
      <w:pPr>
        <w:pStyle w:val="Heading1"/>
      </w:pPr>
      <w:r>
        <w:t xml:space="preserve">96. Tabelas x Cards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Tabela</w:t>
      </w:r>
    </w:p>
    <w:p>
      <w:pPr>
        <w:pStyle w:val="FirstParagraph"/>
      </w:pPr>
      <w:r>
        <w:t xml:space="preserve">pode ser utilizada para:</w:t>
      </w:r>
    </w:p>
    <w:p>
      <w:pPr>
        <w:pStyle w:val="Compact"/>
        <w:numPr>
          <w:ilvl w:val="0"/>
          <w:numId w:val="1011"/>
        </w:numPr>
      </w:pPr>
      <w:r>
        <w:t xml:space="preserve">aquisições;</w:t>
      </w:r>
    </w:p>
    <w:p>
      <w:pPr>
        <w:pStyle w:val="Compact"/>
        <w:numPr>
          <w:ilvl w:val="0"/>
          <w:numId w:val="1011"/>
        </w:numPr>
      </w:pPr>
      <w:r>
        <w:t xml:space="preserve">vendas;</w:t>
      </w:r>
    </w:p>
    <w:p>
      <w:pPr>
        <w:pStyle w:val="Compact"/>
        <w:numPr>
          <w:ilvl w:val="0"/>
          <w:numId w:val="1011"/>
        </w:numPr>
      </w:pPr>
      <w:r>
        <w:t xml:space="preserve">solicitações;</w:t>
      </w:r>
    </w:p>
    <w:p>
      <w:pPr>
        <w:pStyle w:val="Compact"/>
        <w:numPr>
          <w:ilvl w:val="0"/>
          <w:numId w:val="1011"/>
        </w:numPr>
      </w:pPr>
      <w:r>
        <w:t xml:space="preserve">histórico.</w:t>
      </w:r>
    </w:p>
    <w:p>
      <w:pPr>
        <w:pStyle w:val="FirstParagraph"/>
      </w:pPr>
      <w:r>
        <w:t xml:space="preserve">Cards:</w:t>
      </w:r>
    </w:p>
    <w:p>
      <w:pPr>
        <w:pStyle w:val="SourceCode"/>
      </w:pPr>
    </w:p>
    <w:p>
      <w:pPr>
        <w:pStyle w:val="FirstParagraph"/>
      </w:pPr>
      <w:r>
        <w:t xml:space="preserve">são mais adequados para:</w:t>
      </w:r>
    </w:p>
    <w:p>
      <w:pPr>
        <w:pStyle w:val="Compact"/>
        <w:numPr>
          <w:ilvl w:val="0"/>
          <w:numId w:val="1012"/>
        </w:numPr>
      </w:pPr>
      <w:r>
        <w:t xml:space="preserve">catálogo;</w:t>
      </w:r>
    </w:p>
    <w:p>
      <w:pPr>
        <w:pStyle w:val="Compact"/>
        <w:numPr>
          <w:ilvl w:val="0"/>
          <w:numId w:val="1012"/>
        </w:numPr>
      </w:pPr>
      <w:r>
        <w:t xml:space="preserve">coleção;</w:t>
      </w:r>
    </w:p>
    <w:p>
      <w:pPr>
        <w:pStyle w:val="Compact"/>
        <w:numPr>
          <w:ilvl w:val="0"/>
          <w:numId w:val="1012"/>
        </w:numPr>
      </w:pPr>
      <w:r>
        <w:t xml:space="preserve">wishlist.</w:t>
      </w:r>
    </w:p>
    <w:p>
      <w:pPr>
        <w:pStyle w:val="FirstParagraph"/>
      </w:pPr>
      <w:r>
        <w:t xml:space="preserve">A decisão visual definitiva será feita no 9.1.</w:t>
      </w:r>
    </w:p>
    <w:p>
      <w:r>
        <w:pict>
          <v:rect style="width:0;height:1.5pt" o:hralign="center" o:hrstd="t" o:hr="t"/>
        </w:pict>
      </w:r>
    </w:p>
    <w:bookmarkEnd w:id="113"/>
    <w:bookmarkStart w:id="118" w:name="mapa-consolidado-de-telas"/>
    <w:p>
      <w:pPr>
        <w:pStyle w:val="Heading1"/>
      </w:pPr>
      <w:r>
        <w:t xml:space="preserve">97. Mapa consolidado de telas</w:t>
      </w:r>
    </w:p>
    <w:bookmarkStart w:id="114" w:name="público"/>
    <w:p>
      <w:pPr>
        <w:pStyle w:val="Heading2"/>
      </w:pPr>
      <w:r>
        <w:t xml:space="preserve">Público</w:t>
      </w:r>
    </w:p>
    <w:p>
      <w:pPr>
        <w:pStyle w:val="SourceCode"/>
      </w:pPr>
      <w:r>
        <w:rPr>
          <w:rStyle w:val="VerbatimChar"/>
        </w:rPr>
        <w:t xml:space="preserve">P01 Home</w:t>
      </w:r>
      <w:r>
        <w:br/>
      </w:r>
      <w:r>
        <w:rPr>
          <w:rStyle w:val="VerbatimChar"/>
        </w:rPr>
        <w:t xml:space="preserve">P02 Pesquisa de catálogo</w:t>
      </w:r>
      <w:r>
        <w:br/>
      </w:r>
      <w:r>
        <w:rPr>
          <w:rStyle w:val="VerbatimChar"/>
        </w:rPr>
        <w:t xml:space="preserve">P03 Resultado de catálogo</w:t>
      </w:r>
      <w:r>
        <w:br/>
      </w:r>
      <w:r>
        <w:rPr>
          <w:rStyle w:val="VerbatimChar"/>
        </w:rPr>
        <w:t xml:space="preserve">P04 Detalhe da variação</w:t>
      </w:r>
      <w:r>
        <w:br/>
      </w:r>
      <w:r>
        <w:rPr>
          <w:rStyle w:val="VerbatimChar"/>
        </w:rPr>
        <w:t xml:space="preserve">P05 Login</w:t>
      </w:r>
      <w:r>
        <w:br/>
      </w:r>
      <w:r>
        <w:rPr>
          <w:rStyle w:val="VerbatimChar"/>
        </w:rPr>
        <w:t xml:space="preserve">P06 Cadastro</w:t>
      </w:r>
      <w:r>
        <w:br/>
      </w:r>
      <w:r>
        <w:rPr>
          <w:rStyle w:val="VerbatimChar"/>
        </w:rPr>
        <w:t xml:space="preserve">P07 Recuperação de senha</w:t>
      </w:r>
    </w:p>
    <w:bookmarkEnd w:id="114"/>
    <w:bookmarkStart w:id="115" w:name="colecionador"/>
    <w:p>
      <w:pPr>
        <w:pStyle w:val="Heading2"/>
      </w:pPr>
      <w:r>
        <w:t xml:space="preserve">Colecionador</w:t>
      </w:r>
    </w:p>
    <w:p>
      <w:pPr>
        <w:pStyle w:val="SourceCode"/>
      </w:pPr>
      <w:r>
        <w:rPr>
          <w:rStyle w:val="VerbatimChar"/>
        </w:rPr>
        <w:t xml:space="preserve">C01 Dashboard</w:t>
      </w:r>
      <w:r>
        <w:br/>
      </w:r>
      <w:r>
        <w:rPr>
          <w:rStyle w:val="VerbatimChar"/>
        </w:rPr>
        <w:t xml:space="preserve">C02 Minha coleção</w:t>
      </w:r>
      <w:r>
        <w:br/>
      </w:r>
      <w:r>
        <w:rPr>
          <w:rStyle w:val="VerbatimChar"/>
        </w:rPr>
        <w:t xml:space="preserve">C03 Novo exemplar</w:t>
      </w:r>
      <w:r>
        <w:br/>
      </w:r>
      <w:r>
        <w:rPr>
          <w:rStyle w:val="VerbatimChar"/>
        </w:rPr>
        <w:t xml:space="preserve">C04 Detalhe do exemplar</w:t>
      </w:r>
      <w:r>
        <w:br/>
      </w:r>
      <w:r>
        <w:rPr>
          <w:rStyle w:val="VerbatimChar"/>
        </w:rPr>
        <w:t xml:space="preserve">C05 Localizações</w:t>
      </w:r>
      <w:r>
        <w:br/>
      </w:r>
      <w:r>
        <w:rPr>
          <w:rStyle w:val="VerbatimChar"/>
        </w:rPr>
        <w:t xml:space="preserve">C06 Nova localização</w:t>
      </w:r>
      <w:r>
        <w:br/>
      </w:r>
      <w:r>
        <w:rPr>
          <w:rStyle w:val="VerbatimChar"/>
        </w:rPr>
        <w:t xml:space="preserve">C07 Aquisições</w:t>
      </w:r>
      <w:r>
        <w:br/>
      </w:r>
      <w:r>
        <w:rPr>
          <w:rStyle w:val="VerbatimChar"/>
        </w:rPr>
        <w:t xml:space="preserve">C08 Nova aquisição</w:t>
      </w:r>
      <w:r>
        <w:br/>
      </w:r>
      <w:r>
        <w:rPr>
          <w:rStyle w:val="VerbatimChar"/>
        </w:rPr>
        <w:t xml:space="preserve">C09 Detalhe da aquisição</w:t>
      </w:r>
      <w:r>
        <w:br/>
      </w:r>
      <w:r>
        <w:rPr>
          <w:rStyle w:val="VerbatimChar"/>
        </w:rPr>
        <w:t xml:space="preserve">C10 Vendas</w:t>
      </w:r>
      <w:r>
        <w:br/>
      </w:r>
      <w:r>
        <w:rPr>
          <w:rStyle w:val="VerbatimChar"/>
        </w:rPr>
        <w:t xml:space="preserve">C11 Nova venda</w:t>
      </w:r>
      <w:r>
        <w:br/>
      </w:r>
      <w:r>
        <w:rPr>
          <w:rStyle w:val="VerbatimChar"/>
        </w:rPr>
        <w:t xml:space="preserve">C12 Detalhe da venda</w:t>
      </w:r>
      <w:r>
        <w:br/>
      </w:r>
      <w:r>
        <w:rPr>
          <w:rStyle w:val="VerbatimChar"/>
        </w:rPr>
        <w:t xml:space="preserve">C13 Wishlist</w:t>
      </w:r>
      <w:r>
        <w:br/>
      </w:r>
      <w:r>
        <w:rPr>
          <w:rStyle w:val="VerbatimChar"/>
        </w:rPr>
        <w:t xml:space="preserve">C14 Minhas listas</w:t>
      </w:r>
      <w:r>
        <w:br/>
      </w:r>
      <w:r>
        <w:rPr>
          <w:rStyle w:val="VerbatimChar"/>
        </w:rPr>
        <w:t xml:space="preserve">C15 Detalhe da lista</w:t>
      </w:r>
      <w:r>
        <w:br/>
      </w:r>
      <w:r>
        <w:rPr>
          <w:rStyle w:val="VerbatimChar"/>
        </w:rPr>
        <w:t xml:space="preserve">C16 Solicitações</w:t>
      </w:r>
      <w:r>
        <w:br/>
      </w:r>
      <w:r>
        <w:rPr>
          <w:rStyle w:val="VerbatimChar"/>
        </w:rPr>
        <w:t xml:space="preserve">C17 Nova solicitação</w:t>
      </w:r>
      <w:r>
        <w:br/>
      </w:r>
      <w:r>
        <w:rPr>
          <w:rStyle w:val="VerbatimChar"/>
        </w:rPr>
        <w:t xml:space="preserve">C18 Detalhe da solicitação</w:t>
      </w:r>
      <w:r>
        <w:br/>
      </w:r>
      <w:r>
        <w:rPr>
          <w:rStyle w:val="VerbatimChar"/>
        </w:rPr>
        <w:t xml:space="preserve">C19 Perfil</w:t>
      </w:r>
      <w:r>
        <w:br/>
      </w:r>
      <w:r>
        <w:rPr>
          <w:rStyle w:val="VerbatimChar"/>
        </w:rPr>
        <w:t xml:space="preserve">C20 Segurança</w:t>
      </w:r>
    </w:p>
    <w:bookmarkEnd w:id="115"/>
    <w:bookmarkStart w:id="116" w:name="administração"/>
    <w:p>
      <w:pPr>
        <w:pStyle w:val="Heading2"/>
      </w:pPr>
      <w:r>
        <w:t xml:space="preserve">Administração</w:t>
      </w:r>
    </w:p>
    <w:p>
      <w:pPr>
        <w:pStyle w:val="SourceCode"/>
      </w:pPr>
      <w:r>
        <w:rPr>
          <w:rStyle w:val="VerbatimChar"/>
        </w:rPr>
        <w:t xml:space="preserve">A01 Dashboard administrativo</w:t>
      </w:r>
      <w:r>
        <w:br/>
      </w:r>
      <w:r>
        <w:rPr>
          <w:rStyle w:val="VerbatimChar"/>
        </w:rPr>
        <w:t xml:space="preserve">A02 Solicitações de catálogo</w:t>
      </w:r>
      <w:r>
        <w:br/>
      </w:r>
      <w:r>
        <w:rPr>
          <w:rStyle w:val="VerbatimChar"/>
        </w:rPr>
        <w:t xml:space="preserve">A03 Detalhe da solicitação</w:t>
      </w:r>
      <w:r>
        <w:br/>
      </w:r>
      <w:r>
        <w:rPr>
          <w:rStyle w:val="VerbatimChar"/>
        </w:rPr>
        <w:t xml:space="preserve">A04 Usuários</w:t>
      </w:r>
      <w:r>
        <w:br/>
      </w:r>
      <w:r>
        <w:rPr>
          <w:rStyle w:val="VerbatimChar"/>
        </w:rPr>
        <w:t xml:space="preserve">A05 Roles</w:t>
      </w:r>
      <w:r>
        <w:br/>
      </w:r>
      <w:r>
        <w:rPr>
          <w:rStyle w:val="VerbatimChar"/>
        </w:rPr>
        <w:t xml:space="preserve">A06 Permissões</w:t>
      </w:r>
      <w:r>
        <w:br/>
      </w:r>
      <w:r>
        <w:rPr>
          <w:rStyle w:val="VerbatimChar"/>
        </w:rPr>
        <w:t xml:space="preserve">A07 Auditoria</w:t>
      </w:r>
    </w:p>
    <w:bookmarkEnd w:id="116"/>
    <w:bookmarkStart w:id="117" w:name="futuro"/>
    <w:p>
      <w:pPr>
        <w:pStyle w:val="Heading2"/>
      </w:pPr>
      <w:r>
        <w:t xml:space="preserve">Futuro</w:t>
      </w:r>
    </w:p>
    <w:p>
      <w:pPr>
        <w:pStyle w:val="SourceCode"/>
      </w:pPr>
      <w:r>
        <w:rPr>
          <w:rStyle w:val="VerbatimChar"/>
        </w:rPr>
        <w:t xml:space="preserve">F01 Seller Dashboard</w:t>
      </w:r>
      <w:r>
        <w:br/>
      </w:r>
      <w:r>
        <w:rPr>
          <w:rStyle w:val="VerbatimChar"/>
        </w:rPr>
        <w:t xml:space="preserve">F02 Pré-vendas</w:t>
      </w:r>
      <w:r>
        <w:br/>
      </w:r>
      <w:r>
        <w:rPr>
          <w:rStyle w:val="VerbatimChar"/>
        </w:rPr>
        <w:t xml:space="preserve">F03 Clientes</w:t>
      </w:r>
      <w:r>
        <w:br/>
      </w:r>
      <w:r>
        <w:rPr>
          <w:rStyle w:val="VerbatimChar"/>
        </w:rPr>
        <w:t xml:space="preserve">F04 Financeiro</w:t>
      </w:r>
      <w:r>
        <w:br/>
      </w:r>
      <w:r>
        <w:rPr>
          <w:rStyle w:val="VerbatimChar"/>
        </w:rPr>
        <w:t xml:space="preserve">F05 Produtos</w:t>
      </w:r>
      <w:r>
        <w:br/>
      </w:r>
      <w:r>
        <w:rPr>
          <w:rStyle w:val="VerbatimChar"/>
        </w:rPr>
        <w:t xml:space="preserve">F06 Raffles</w:t>
      </w:r>
      <w:r>
        <w:br/>
      </w:r>
      <w:r>
        <w:rPr>
          <w:rStyle w:val="VerbatimChar"/>
        </w:rPr>
        <w:t xml:space="preserve">F07 Loja</w:t>
      </w:r>
      <w:r>
        <w:br/>
      </w:r>
      <w:r>
        <w:rPr>
          <w:rStyle w:val="VerbatimChar"/>
        </w:rPr>
        <w:t xml:space="preserve">F08 Carrinho</w:t>
      </w:r>
      <w:r>
        <w:br/>
      </w:r>
      <w:r>
        <w:rPr>
          <w:rStyle w:val="VerbatimChar"/>
        </w:rPr>
        <w:t xml:space="preserve">F09 Checkout</w:t>
      </w:r>
      <w:r>
        <w:br/>
      </w:r>
      <w:r>
        <w:rPr>
          <w:rStyle w:val="VerbatimChar"/>
        </w:rPr>
        <w:t xml:space="preserve">F10 Pedidos</w:t>
      </w:r>
      <w:r>
        <w:br/>
      </w:r>
      <w:r>
        <w:rPr>
          <w:rStyle w:val="VerbatimChar"/>
        </w:rPr>
        <w:t xml:space="preserve">F11 Garagem</w:t>
      </w:r>
      <w:r>
        <w:br/>
      </w:r>
      <w:r>
        <w:rPr>
          <w:rStyle w:val="VerbatimChar"/>
        </w:rPr>
        <w:t xml:space="preserve">F12 Solicitação de envio</w:t>
      </w:r>
      <w:r>
        <w:br/>
      </w:r>
      <w:r>
        <w:rPr>
          <w:rStyle w:val="VerbatimChar"/>
        </w:rPr>
        <w:t xml:space="preserve">F13 Cotações</w:t>
      </w:r>
      <w:r>
        <w:br/>
      </w:r>
      <w:r>
        <w:rPr>
          <w:rStyle w:val="VerbatimChar"/>
        </w:rPr>
        <w:t xml:space="preserve">F14 Envios</w:t>
      </w:r>
      <w:r>
        <w:br/>
      </w:r>
      <w:r>
        <w:rPr>
          <w:rStyle w:val="VerbatimChar"/>
        </w:rPr>
        <w:t xml:space="preserve">F15 Tracking</w:t>
      </w:r>
      <w:r>
        <w:br/>
      </w:r>
      <w:r>
        <w:rPr>
          <w:rStyle w:val="VerbatimChar"/>
        </w:rPr>
        <w:t xml:space="preserve">F16 Marketplace</w:t>
      </w:r>
      <w:r>
        <w:br/>
      </w:r>
      <w:r>
        <w:rPr>
          <w:rStyle w:val="VerbatimChar"/>
        </w:rPr>
        <w:t xml:space="preserve">F17 Comunidade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priorização-das-telas-do-mvp"/>
    <w:p>
      <w:pPr>
        <w:pStyle w:val="Heading1"/>
      </w:pPr>
      <w:r>
        <w:t xml:space="preserve">98. Priorização das telas do MVP</w:t>
      </w:r>
    </w:p>
    <w:bookmarkStart w:id="119" w:name="prioridade-1-essenciais"/>
    <w:p>
      <w:pPr>
        <w:pStyle w:val="Heading3"/>
      </w:pPr>
      <w:r>
        <w:t xml:space="preserve">Prioridade 1 — Essenciais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Resultado do catálogo</w:t>
      </w:r>
      <w:r>
        <w:br/>
      </w:r>
      <w:r>
        <w:rPr>
          <w:rStyle w:val="VerbatimChar"/>
        </w:rPr>
        <w:t xml:space="preserve">Detalhe da variação</w:t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Adicionar exemplar</w:t>
      </w:r>
      <w:r>
        <w:br/>
      </w:r>
      <w:r>
        <w:rPr>
          <w:rStyle w:val="VerbatimChar"/>
        </w:rPr>
        <w:t xml:space="preserve">Detalhe do exemplar</w:t>
      </w:r>
      <w:r>
        <w:br/>
      </w:r>
      <w:r>
        <w:rPr>
          <w:rStyle w:val="VerbatimChar"/>
        </w:rPr>
        <w:t xml:space="preserve">Localizações</w:t>
      </w:r>
      <w:r>
        <w:br/>
      </w:r>
      <w:r>
        <w:rPr>
          <w:rStyle w:val="VerbatimChar"/>
        </w:rPr>
        <w:t xml:space="preserve">Mover exemplar</w:t>
      </w:r>
      <w:r>
        <w:br/>
      </w:r>
      <w:r>
        <w:rPr>
          <w:rStyle w:val="VerbatimChar"/>
        </w:rPr>
        <w:t xml:space="preserve">Wishlist</w:t>
      </w:r>
    </w:p>
    <w:bookmarkEnd w:id="119"/>
    <w:bookmarkStart w:id="120" w:name="prioridade-2"/>
    <w:p>
      <w:pPr>
        <w:pStyle w:val="Heading3"/>
      </w:pPr>
      <w:r>
        <w:t xml:space="preserve">Prioridade 2</w:t>
      </w:r>
    </w:p>
    <w:p>
      <w:pPr>
        <w:pStyle w:val="SourceCode"/>
      </w:pP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Listas</w:t>
      </w:r>
      <w:r>
        <w:br/>
      </w:r>
      <w:r>
        <w:rPr>
          <w:rStyle w:val="VerbatimChar"/>
        </w:rPr>
        <w:t xml:space="preserve">Solicitações de catálogo</w:t>
      </w:r>
      <w:r>
        <w:br/>
      </w:r>
      <w:r>
        <w:rPr>
          <w:rStyle w:val="VerbatimChar"/>
        </w:rPr>
        <w:t xml:space="preserve">Perfil</w:t>
      </w:r>
      <w:r>
        <w:br/>
      </w:r>
      <w:r>
        <w:rPr>
          <w:rStyle w:val="VerbatimChar"/>
        </w:rPr>
        <w:t xml:space="preserve">Segurança</w:t>
      </w:r>
    </w:p>
    <w:bookmarkEnd w:id="120"/>
    <w:bookmarkStart w:id="121" w:name="prioridade-3"/>
    <w:p>
      <w:pPr>
        <w:pStyle w:val="Heading3"/>
      </w:pPr>
      <w:r>
        <w:t xml:space="preserve">Prioridade 3</w:t>
      </w:r>
    </w:p>
    <w:p>
      <w:pPr>
        <w:pStyle w:val="SourceCode"/>
      </w:pPr>
      <w:r>
        <w:rPr>
          <w:rStyle w:val="VerbatimChar"/>
        </w:rPr>
        <w:t xml:space="preserve">Administração</w:t>
      </w:r>
      <w:r>
        <w:br/>
      </w:r>
      <w:r>
        <w:rPr>
          <w:rStyle w:val="VerbatimChar"/>
        </w:rPr>
        <w:t xml:space="preserve">Auditoria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fluxo-ux-prioritário"/>
    <w:p>
      <w:pPr>
        <w:pStyle w:val="Heading1"/>
      </w:pPr>
      <w:r>
        <w:t xml:space="preserve">99. Fluxo UX prioritário</w:t>
      </w:r>
    </w:p>
    <w:p>
      <w:pPr>
        <w:pStyle w:val="FirstParagraph"/>
      </w:pPr>
      <w:r>
        <w:t xml:space="preserve">A experiência mais importante será:</w:t>
      </w:r>
    </w:p>
    <w:p>
      <w:pPr>
        <w:pStyle w:val="SourceCode"/>
      </w:pPr>
      <w:r>
        <w:rPr>
          <w:rStyle w:val="VerbatimChar"/>
        </w:rPr>
        <w:t xml:space="preserve">Usuário entra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Encontra miniatura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Visualiza detalhes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Adiciona à coleção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Escolhe localização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Visualiza coleção</w:t>
      </w:r>
    </w:p>
    <w:p>
      <w:pPr>
        <w:pStyle w:val="FirstParagraph"/>
      </w:pPr>
      <w:r>
        <w:t xml:space="preserve">Se esse fluxo estiver excelente, o MVP terá cumprido sua principal função.</w:t>
      </w:r>
    </w:p>
    <w:p>
      <w:r>
        <w:pict>
          <v:rect style="width:0;height:1.5pt" o:hralign="center" o:hrstd="t" o:hr="t"/>
        </w:pict>
      </w:r>
    </w:p>
    <w:bookmarkEnd w:id="123"/>
    <w:bookmarkStart w:id="124" w:name="princípio-para-evolução"/>
    <w:p>
      <w:pPr>
        <w:pStyle w:val="Heading1"/>
      </w:pPr>
      <w:r>
        <w:t xml:space="preserve">100. Princípio para evolução</w:t>
      </w:r>
    </w:p>
    <w:p>
      <w:pPr>
        <w:pStyle w:val="FirstParagraph"/>
      </w:pPr>
      <w:r>
        <w:t xml:space="preserve">Os módulos futuros deverão ser adicionados sem alterar o núcleo: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O crescimento será: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Logistics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e não uma reconstrução da aplicação.</w:t>
      </w:r>
    </w:p>
    <w:p>
      <w:r>
        <w:pict>
          <v:rect style="width:0;height:1.5pt" o:hralign="center" o:hrstd="t" o:hr="t"/>
        </w:pict>
      </w:r>
    </w:p>
    <w:bookmarkEnd w:id="124"/>
    <w:bookmarkStart w:id="145" w:name="decisões-arquiteturais-do-9.0"/>
    <w:p>
      <w:pPr>
        <w:pStyle w:val="Heading1"/>
      </w:pPr>
      <w:r>
        <w:t xml:space="preserve">101. Decisões arquiteturais do 9.0</w:t>
      </w:r>
    </w:p>
    <w:bookmarkStart w:id="125" w:name="fe01"/>
    <w:p>
      <w:pPr>
        <w:pStyle w:val="Heading3"/>
      </w:pPr>
      <w:r>
        <w:t xml:space="preserve">FE01</w:t>
      </w:r>
    </w:p>
    <w:p>
      <w:pPr>
        <w:pStyle w:val="FirstParagraph"/>
      </w:pPr>
      <w:r>
        <w:t xml:space="preserve">Next.js será utilizado como frontend principal.</w:t>
      </w:r>
    </w:p>
    <w:bookmarkEnd w:id="125"/>
    <w:bookmarkStart w:id="126" w:name="fe02"/>
    <w:p>
      <w:pPr>
        <w:pStyle w:val="Heading3"/>
      </w:pPr>
      <w:r>
        <w:t xml:space="preserve">FE02</w:t>
      </w:r>
    </w:p>
    <w:p>
      <w:pPr>
        <w:pStyle w:val="FirstParagraph"/>
      </w:pPr>
      <w:r>
        <w:t xml:space="preserve">O App Router será a base da aplicação.</w:t>
      </w:r>
    </w:p>
    <w:bookmarkEnd w:id="126"/>
    <w:bookmarkStart w:id="127" w:name="fe03"/>
    <w:p>
      <w:pPr>
        <w:pStyle w:val="Heading3"/>
      </w:pPr>
      <w:r>
        <w:t xml:space="preserve">FE03</w:t>
      </w:r>
    </w:p>
    <w:p>
      <w:pPr>
        <w:pStyle w:val="FirstParagraph"/>
      </w:pPr>
      <w:r>
        <w:t xml:space="preserve">O frontend será modularizado por domínio.</w:t>
      </w:r>
    </w:p>
    <w:bookmarkEnd w:id="127"/>
    <w:bookmarkStart w:id="128" w:name="fe04"/>
    <w:p>
      <w:pPr>
        <w:pStyle w:val="Heading3"/>
      </w:pPr>
      <w:r>
        <w:t xml:space="preserve">FE04</w:t>
      </w:r>
    </w:p>
    <w:p>
      <w:pPr>
        <w:pStyle w:val="FirstParagraph"/>
      </w:pPr>
      <w:r>
        <w:t xml:space="preserve">Catálogo e coleção serão áreas claramente distintas.</w:t>
      </w:r>
    </w:p>
    <w:bookmarkEnd w:id="128"/>
    <w:bookmarkStart w:id="129" w:name="fe05"/>
    <w:p>
      <w:pPr>
        <w:pStyle w:val="Heading3"/>
      </w:pPr>
      <w:r>
        <w:t xml:space="preserve">FE05</w:t>
      </w:r>
    </w:p>
    <w:p>
      <w:pPr>
        <w:pStyle w:val="FirstParagraph"/>
      </w:pPr>
      <w:r>
        <w:t xml:space="preserve">Pesquisa será elemento central da experiência.</w:t>
      </w:r>
    </w:p>
    <w:bookmarkEnd w:id="129"/>
    <w:bookmarkStart w:id="130" w:name="fe06"/>
    <w:p>
      <w:pPr>
        <w:pStyle w:val="Heading3"/>
      </w:pPr>
      <w:r>
        <w:t xml:space="preserve">FE06</w:t>
      </w:r>
    </w:p>
    <w:p>
      <w:pPr>
        <w:pStyle w:val="FirstParagraph"/>
      </w:pPr>
      <w:r>
        <w:t xml:space="preserve">O fluxo de adicionar exemplar será prioritário.</w:t>
      </w:r>
    </w:p>
    <w:bookmarkEnd w:id="130"/>
    <w:bookmarkStart w:id="131" w:name="fe07"/>
    <w:p>
      <w:pPr>
        <w:pStyle w:val="Heading3"/>
      </w:pPr>
      <w:r>
        <w:t xml:space="preserve">FE07</w:t>
      </w:r>
    </w:p>
    <w:p>
      <w:pPr>
        <w:pStyle w:val="FirstParagraph"/>
      </w:pPr>
      <w:r>
        <w:t xml:space="preserve">O frontend será responsivo.</w:t>
      </w:r>
    </w:p>
    <w:bookmarkEnd w:id="131"/>
    <w:bookmarkStart w:id="132" w:name="fe08"/>
    <w:p>
      <w:pPr>
        <w:pStyle w:val="Heading3"/>
      </w:pPr>
      <w:r>
        <w:t xml:space="preserve">FE08</w:t>
      </w:r>
    </w:p>
    <w:p>
      <w:pPr>
        <w:pStyle w:val="FirstParagraph"/>
      </w:pPr>
      <w:r>
        <w:t xml:space="preserve">O backend será a autoridade final sobre segurança.</w:t>
      </w:r>
    </w:p>
    <w:bookmarkEnd w:id="132"/>
    <w:bookmarkStart w:id="133" w:name="fe09"/>
    <w:p>
      <w:pPr>
        <w:pStyle w:val="Heading3"/>
      </w:pPr>
      <w:r>
        <w:t xml:space="preserve">FE09</w:t>
      </w:r>
    </w:p>
    <w:p>
      <w:pPr>
        <w:pStyle w:val="FirstParagraph"/>
      </w:pPr>
      <w:r>
        <w:t xml:space="preserve">Componentes genéricos serão separados de componentes de domínio.</w:t>
      </w:r>
    </w:p>
    <w:bookmarkEnd w:id="133"/>
    <w:bookmarkStart w:id="134" w:name="fe10"/>
    <w:p>
      <w:pPr>
        <w:pStyle w:val="Heading3"/>
      </w:pPr>
      <w:r>
        <w:t xml:space="preserve">FE10</w:t>
      </w:r>
    </w:p>
    <w:p>
      <w:pPr>
        <w:pStyle w:val="FirstParagraph"/>
      </w:pPr>
      <w:r>
        <w:t xml:space="preserve">Chamadas HTTP serão centralizadas em API Client/Services.</w:t>
      </w:r>
    </w:p>
    <w:bookmarkEnd w:id="134"/>
    <w:bookmarkStart w:id="135" w:name="fe11"/>
    <w:p>
      <w:pPr>
        <w:pStyle w:val="Heading3"/>
      </w:pPr>
      <w:r>
        <w:t xml:space="preserve">FE11</w:t>
      </w:r>
    </w:p>
    <w:p>
      <w:pPr>
        <w:pStyle w:val="FirstParagraph"/>
      </w:pPr>
      <w:r>
        <w:t xml:space="preserve">O estado global será utilizado com parcimônia.</w:t>
      </w:r>
    </w:p>
    <w:bookmarkEnd w:id="135"/>
    <w:bookmarkStart w:id="136" w:name="fe12"/>
    <w:p>
      <w:pPr>
        <w:pStyle w:val="Heading3"/>
      </w:pPr>
      <w:r>
        <w:t xml:space="preserve">FE12</w:t>
      </w:r>
    </w:p>
    <w:p>
      <w:pPr>
        <w:pStyle w:val="FirstParagraph"/>
      </w:pPr>
      <w:r>
        <w:t xml:space="preserve">Listagens utilizarão paginação.</w:t>
      </w:r>
    </w:p>
    <w:bookmarkEnd w:id="136"/>
    <w:bookmarkStart w:id="137" w:name="fe13"/>
    <w:p>
      <w:pPr>
        <w:pStyle w:val="Heading3"/>
      </w:pPr>
      <w:r>
        <w:t xml:space="preserve">FE13</w:t>
      </w:r>
    </w:p>
    <w:p>
      <w:pPr>
        <w:pStyle w:val="FirstParagraph"/>
      </w:pPr>
      <w:r>
        <w:t xml:space="preserve">Filtros relevantes poderão ser persistidos na URL.</w:t>
      </w:r>
    </w:p>
    <w:bookmarkEnd w:id="137"/>
    <w:bookmarkStart w:id="138" w:name="fe14"/>
    <w:p>
      <w:pPr>
        <w:pStyle w:val="Heading3"/>
      </w:pPr>
      <w:r>
        <w:t xml:space="preserve">FE14</w:t>
      </w:r>
    </w:p>
    <w:p>
      <w:pPr>
        <w:pStyle w:val="FirstParagraph"/>
      </w:pPr>
      <w:r>
        <w:t xml:space="preserve">Loading, Empty, Error e Unauthorized serão estados explícitos.</w:t>
      </w:r>
    </w:p>
    <w:bookmarkEnd w:id="138"/>
    <w:bookmarkStart w:id="139" w:name="fe15"/>
    <w:p>
      <w:pPr>
        <w:pStyle w:val="Heading3"/>
      </w:pPr>
      <w:r>
        <w:t xml:space="preserve">FE15</w:t>
      </w:r>
    </w:p>
    <w:p>
      <w:pPr>
        <w:pStyle w:val="FirstParagraph"/>
      </w:pPr>
      <w:r>
        <w:t xml:space="preserve">O catálogo público não dependerá de ownership.</w:t>
      </w:r>
    </w:p>
    <w:bookmarkEnd w:id="139"/>
    <w:bookmarkStart w:id="140" w:name="fe16"/>
    <w:p>
      <w:pPr>
        <w:pStyle w:val="Heading3"/>
      </w:pPr>
      <w:r>
        <w:t xml:space="preserve">FE16</w:t>
      </w:r>
    </w:p>
    <w:p>
      <w:pPr>
        <w:pStyle w:val="FirstParagraph"/>
      </w:pPr>
      <w:r>
        <w:t xml:space="preserve">Coleção, aquisições, vendas e listas utilizarão ownership.</w:t>
      </w:r>
    </w:p>
    <w:bookmarkEnd w:id="140"/>
    <w:bookmarkStart w:id="141" w:name="fe17"/>
    <w:p>
      <w:pPr>
        <w:pStyle w:val="Heading3"/>
      </w:pPr>
      <w:r>
        <w:t xml:space="preserve">FE17</w:t>
      </w:r>
    </w:p>
    <w:p>
      <w:pPr>
        <w:pStyle w:val="FirstParagraph"/>
      </w:pPr>
      <w:r>
        <w:t xml:space="preserve">Administração será uma área separada.</w:t>
      </w:r>
    </w:p>
    <w:bookmarkEnd w:id="141"/>
    <w:bookmarkStart w:id="142" w:name="fe18"/>
    <w:p>
      <w:pPr>
        <w:pStyle w:val="Heading3"/>
      </w:pPr>
      <w:r>
        <w:t xml:space="preserve">FE18</w:t>
      </w:r>
    </w:p>
    <w:p>
      <w:pPr>
        <w:pStyle w:val="FirstParagraph"/>
      </w:pPr>
      <w:r>
        <w:t xml:space="preserve">Módulos futuros não serão apresentados prematuramente ao usuário.</w:t>
      </w:r>
    </w:p>
    <w:bookmarkEnd w:id="142"/>
    <w:bookmarkStart w:id="143" w:name="fe19"/>
    <w:p>
      <w:pPr>
        <w:pStyle w:val="Heading3"/>
      </w:pPr>
      <w:r>
        <w:t xml:space="preserve">FE19</w:t>
      </w:r>
    </w:p>
    <w:p>
      <w:pPr>
        <w:pStyle w:val="FirstParagraph"/>
      </w:pPr>
      <w:r>
        <w:t xml:space="preserve">O frontend será preparado para expansão por features/domínios.</w:t>
      </w:r>
    </w:p>
    <w:bookmarkEnd w:id="143"/>
    <w:bookmarkStart w:id="144" w:name="fe20"/>
    <w:p>
      <w:pPr>
        <w:pStyle w:val="Heading3"/>
      </w:pPr>
      <w:r>
        <w:t xml:space="preserve">FE20</w:t>
      </w:r>
    </w:p>
    <w:p>
      <w:pPr>
        <w:pStyle w:val="FirstParagraph"/>
      </w:pPr>
      <w:r>
        <w:t xml:space="preserve">O design visual definitivo será especificado no documento 9.1.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próximo-documento"/>
    <w:p>
      <w:pPr>
        <w:pStyle w:val="Heading1"/>
      </w:pPr>
      <w:r>
        <w:t xml:space="preserve">102. Próximo documento</w:t>
      </w:r>
    </w:p>
    <w:p>
      <w:pPr>
        <w:pStyle w:val="FirstParagraph"/>
      </w:pPr>
      <w:r>
        <w:t xml:space="preserve">Com a arquitetura e o mapa de telas definidos, o próximo passo será:</w:t>
      </w:r>
    </w:p>
    <w:bookmarkEnd w:id="146"/>
    <w:bookmarkStart w:id="147" w:name="design-system-wireframes-funcionais"/>
    <w:p>
      <w:pPr>
        <w:pStyle w:val="Heading1"/>
      </w:pPr>
      <w:r>
        <w:t xml:space="preserve">9.1 — Design System + Wireframes Funcionais</w:t>
      </w:r>
    </w:p>
    <w:p>
      <w:pPr>
        <w:pStyle w:val="FirstParagraph"/>
      </w:pPr>
      <w:r>
        <w:t xml:space="preserve">Neste documento vamos definir, antes de escrever o código:</w:t>
      </w:r>
    </w:p>
    <w:p>
      <w:pPr>
        <w:pStyle w:val="SourceCode"/>
      </w:pPr>
      <w:r>
        <w:rPr>
          <w:rStyle w:val="VerbatimChar"/>
        </w:rPr>
        <w:t xml:space="preserve">Cores</w:t>
      </w:r>
      <w:r>
        <w:br/>
      </w:r>
      <w:r>
        <w:rPr>
          <w:rStyle w:val="VerbatimChar"/>
        </w:rPr>
        <w:t xml:space="preserve">Tipografia</w:t>
      </w:r>
      <w:r>
        <w:br/>
      </w:r>
      <w:r>
        <w:rPr>
          <w:rStyle w:val="VerbatimChar"/>
        </w:rPr>
        <w:t xml:space="preserve">Espaçamento</w:t>
      </w:r>
      <w:r>
        <w:br/>
      </w:r>
      <w:r>
        <w:rPr>
          <w:rStyle w:val="VerbatimChar"/>
        </w:rPr>
        <w:t xml:space="preserve">Botões</w:t>
      </w:r>
      <w:r>
        <w:br/>
      </w:r>
      <w:r>
        <w:rPr>
          <w:rStyle w:val="VerbatimChar"/>
        </w:rPr>
        <w:t xml:space="preserve">Inputs</w:t>
      </w:r>
      <w:r>
        <w:br/>
      </w:r>
      <w:r>
        <w:rPr>
          <w:rStyle w:val="VerbatimChar"/>
        </w:rPr>
        <w:t xml:space="preserve">Cards</w:t>
      </w:r>
      <w:r>
        <w:br/>
      </w:r>
      <w:r>
        <w:rPr>
          <w:rStyle w:val="VerbatimChar"/>
        </w:rPr>
        <w:t xml:space="preserve">Tabelas</w:t>
      </w:r>
      <w:r>
        <w:br/>
      </w:r>
      <w:r>
        <w:rPr>
          <w:rStyle w:val="VerbatimChar"/>
        </w:rPr>
        <w:t xml:space="preserve">Badges</w:t>
      </w:r>
      <w:r>
        <w:br/>
      </w:r>
      <w:r>
        <w:rPr>
          <w:rStyle w:val="VerbatimChar"/>
        </w:rPr>
        <w:t xml:space="preserve">Modais</w:t>
      </w:r>
      <w:r>
        <w:br/>
      </w:r>
      <w:r>
        <w:rPr>
          <w:rStyle w:val="VerbatimChar"/>
        </w:rPr>
        <w:t xml:space="preserve">Menus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Estados</w:t>
      </w:r>
      <w:r>
        <w:br/>
      </w:r>
      <w:r>
        <w:rPr>
          <w:rStyle w:val="VerbatimChar"/>
        </w:rPr>
        <w:t xml:space="preserve">Grid</w:t>
      </w:r>
      <w:r>
        <w:br/>
      </w:r>
      <w:r>
        <w:rPr>
          <w:rStyle w:val="VerbatimChar"/>
        </w:rPr>
        <w:t xml:space="preserve">Responsividade</w:t>
      </w:r>
    </w:p>
    <w:p>
      <w:pPr>
        <w:pStyle w:val="FirstParagraph"/>
      </w:pPr>
      <w:r>
        <w:t xml:space="preserve">E principalmente os</w:t>
      </w:r>
      <w:r>
        <w:t xml:space="preserve"> </w:t>
      </w:r>
      <w:r>
        <w:rPr>
          <w:b/>
          <w:bCs/>
        </w:rPr>
        <w:t xml:space="preserve">wireframes funcionais</w:t>
      </w:r>
      <w:r>
        <w:t xml:space="preserve"> </w:t>
      </w:r>
      <w:r>
        <w:t xml:space="preserve">das telas prioritárias: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Detalhe da variação</w:t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Adicionar exemplar</w:t>
      </w:r>
      <w:r>
        <w:br/>
      </w:r>
      <w:r>
        <w:rPr>
          <w:rStyle w:val="VerbatimChar"/>
        </w:rPr>
        <w:t xml:space="preserve">Detalhe do exemplar</w:t>
      </w:r>
      <w:r>
        <w:br/>
      </w:r>
      <w:r>
        <w:rPr>
          <w:rStyle w:val="VerbatimChar"/>
        </w:rPr>
        <w:t xml:space="preserve">Localizações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Solicitações</w:t>
      </w:r>
    </w:p>
    <w:p>
      <w:pPr>
        <w:pStyle w:val="FirstParagraph"/>
      </w:pPr>
      <w:r>
        <w:t xml:space="preserve">A partir do 9.1 teremos uma referência visual/funcional clara para então partir para o</w:t>
      </w:r>
      <w:r>
        <w:t xml:space="preserve"> </w:t>
      </w:r>
      <w:r>
        <w:rPr>
          <w:b/>
          <w:bCs/>
        </w:rPr>
        <w:t xml:space="preserve">9.2 — Estrutura real do projeto Next.js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Fim do Documento 9.0 — Versão 1.1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