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3F" w:rsidRPr="0015603F" w:rsidRDefault="0015603F" w:rsidP="0015603F">
      <w:pPr>
        <w:jc w:val="both"/>
        <w:rPr>
          <w:rFonts w:ascii="Arial" w:hAnsi="Arial" w:cs="Arial"/>
          <w:sz w:val="24"/>
          <w:szCs w:val="24"/>
        </w:rPr>
      </w:pPr>
      <w:r w:rsidRPr="0015603F">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7FC47610" wp14:editId="2EF243CB">
                <wp:simplePos x="0" y="0"/>
                <wp:positionH relativeFrom="page">
                  <wp:posOffset>5610225</wp:posOffset>
                </wp:positionH>
                <wp:positionV relativeFrom="paragraph">
                  <wp:posOffset>102865</wp:posOffset>
                </wp:positionV>
                <wp:extent cx="2029968" cy="774192"/>
                <wp:effectExtent l="0" t="0" r="27940" b="26035"/>
                <wp:wrapNone/>
                <wp:docPr id="2" name="Cuadro de texto 2"/>
                <wp:cNvGraphicFramePr/>
                <a:graphic xmlns:a="http://schemas.openxmlformats.org/drawingml/2006/main">
                  <a:graphicData uri="http://schemas.microsoft.com/office/word/2010/wordprocessingShape">
                    <wps:wsp>
                      <wps:cNvSpPr txBox="1"/>
                      <wps:spPr>
                        <a:xfrm>
                          <a:off x="0" y="0"/>
                          <a:ext cx="2029968" cy="774192"/>
                        </a:xfrm>
                        <a:prstGeom prst="rect">
                          <a:avLst/>
                        </a:prstGeom>
                        <a:ln/>
                      </wps:spPr>
                      <wps:style>
                        <a:lnRef idx="2">
                          <a:schemeClr val="dk1"/>
                        </a:lnRef>
                        <a:fillRef idx="1">
                          <a:schemeClr val="lt1"/>
                        </a:fillRef>
                        <a:effectRef idx="0">
                          <a:schemeClr val="dk1"/>
                        </a:effectRef>
                        <a:fontRef idx="minor">
                          <a:schemeClr val="dk1"/>
                        </a:fontRef>
                      </wps:style>
                      <wps:txbx>
                        <w:txbxContent>
                          <w:p w:rsidR="0015603F" w:rsidRDefault="0015603F" w:rsidP="0015603F">
                            <w:proofErr w:type="gramStart"/>
                            <w:r>
                              <w:t>[  ]</w:t>
                            </w:r>
                            <w:proofErr w:type="gramEnd"/>
                            <w:r>
                              <w:t xml:space="preserve"> Use esto para explicar como pienso que puede ser el juego</w:t>
                            </w:r>
                          </w:p>
                          <w:p w:rsidR="0015603F" w:rsidRDefault="0015603F" w:rsidP="0015603F">
                            <w:proofErr w:type="gramStart"/>
                            <w:r>
                              <w:t>( )</w:t>
                            </w:r>
                            <w:proofErr w:type="gramEnd"/>
                            <w:r>
                              <w:t xml:space="preserve"> Use esto para explicar porque use esto según la mitología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C47610" id="_x0000_t202" coordsize="21600,21600" o:spt="202" path="m,l,21600r21600,l21600,xe">
                <v:stroke joinstyle="miter"/>
                <v:path gradientshapeok="t" o:connecttype="rect"/>
              </v:shapetype>
              <v:shape id="Cuadro de texto 2" o:spid="_x0000_s1026" type="#_x0000_t202" style="position:absolute;left:0;text-align:left;margin-left:441.75pt;margin-top:8.1pt;width:159.85pt;height:60.9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" fillcolor="white [3201]" strokecolor="black [3200]" strokeweight="1pt">
                <v:textbox>
                  <w:txbxContent>
                    <w:p w:rsidR="0015603F" w:rsidRDefault="0015603F" w:rsidP="0015603F">
                      <w:proofErr w:type="gramStart"/>
                      <w:r>
                        <w:t>[  ]</w:t>
                      </w:r>
                      <w:proofErr w:type="gramEnd"/>
                      <w:r>
                        <w:t xml:space="preserve"> Use esto para explicar como pienso que puede ser el juego</w:t>
                      </w:r>
                    </w:p>
                    <w:p w:rsidR="0015603F" w:rsidRDefault="0015603F" w:rsidP="0015603F">
                      <w:proofErr w:type="gramStart"/>
                      <w:r>
                        <w:t>( )</w:t>
                      </w:r>
                      <w:proofErr w:type="gramEnd"/>
                      <w:r>
                        <w:t xml:space="preserve"> Use esto para explicar porque use esto según la mitología</w:t>
                      </w:r>
                    </w:p>
                  </w:txbxContent>
                </v:textbox>
                <w10:wrap anchorx="page"/>
              </v:shape>
            </w:pict>
          </mc:Fallback>
        </mc:AlternateContent>
      </w:r>
    </w:p>
    <w:p w:rsidR="0015603F" w:rsidRPr="0015603F" w:rsidRDefault="0015603F" w:rsidP="0015603F">
      <w:pPr>
        <w:jc w:val="both"/>
        <w:rPr>
          <w:rFonts w:ascii="Arial" w:hAnsi="Arial" w:cs="Arial"/>
          <w:sz w:val="24"/>
          <w:szCs w:val="24"/>
        </w:rPr>
      </w:pPr>
    </w:p>
    <w:p w:rsidR="0015603F" w:rsidRPr="0015603F" w:rsidRDefault="0015603F" w:rsidP="0015603F">
      <w:pPr>
        <w:jc w:val="both"/>
        <w:rPr>
          <w:rFonts w:ascii="Arial" w:hAnsi="Arial" w:cs="Arial"/>
          <w:sz w:val="24"/>
          <w:szCs w:val="24"/>
        </w:rPr>
      </w:pPr>
    </w:p>
    <w:p w:rsidR="0015603F" w:rsidRPr="0015603F" w:rsidRDefault="0015603F" w:rsidP="0015603F">
      <w:pPr>
        <w:jc w:val="center"/>
        <w:rPr>
          <w:rFonts w:ascii="Arial" w:hAnsi="Arial" w:cs="Arial"/>
          <w:b/>
          <w:bCs/>
          <w:sz w:val="24"/>
          <w:szCs w:val="24"/>
        </w:rPr>
      </w:pPr>
      <w:r w:rsidRPr="0015603F">
        <w:rPr>
          <w:rFonts w:ascii="Arial" w:hAnsi="Arial" w:cs="Arial"/>
          <w:b/>
          <w:bCs/>
          <w:sz w:val="24"/>
          <w:szCs w:val="24"/>
        </w:rPr>
        <w:t>La voz del Mictlán</w:t>
      </w:r>
    </w:p>
    <w:p w:rsidR="0015603F" w:rsidRPr="0015603F" w:rsidRDefault="0015603F" w:rsidP="0015603F">
      <w:pPr>
        <w:jc w:val="both"/>
        <w:rPr>
          <w:rFonts w:ascii="Arial" w:hAnsi="Arial" w:cs="Arial"/>
          <w:sz w:val="24"/>
          <w:szCs w:val="24"/>
        </w:rPr>
      </w:pPr>
      <w:r w:rsidRPr="0015603F">
        <w:rPr>
          <w:rFonts w:ascii="Arial" w:hAnsi="Arial" w:cs="Arial"/>
          <w:sz w:val="24"/>
          <w:szCs w:val="24"/>
        </w:rPr>
        <w:t xml:space="preserve">[Inicio del juego] </w:t>
      </w:r>
      <w:r w:rsidRPr="0015603F">
        <w:rPr>
          <w:rFonts w:ascii="Arial" w:hAnsi="Arial" w:cs="Arial"/>
          <w:b/>
          <w:bCs/>
          <w:sz w:val="24"/>
          <w:szCs w:val="24"/>
        </w:rPr>
        <w:t>Se escuchaba el bullicio de las personas hablando este era incomprensible.</w:t>
      </w:r>
      <w:r w:rsidRPr="0015603F">
        <w:rPr>
          <w:rFonts w:ascii="Arial" w:hAnsi="Arial" w:cs="Arial"/>
          <w:sz w:val="24"/>
          <w:szCs w:val="24"/>
        </w:rPr>
        <w:t xml:space="preserve"> </w:t>
      </w:r>
    </w:p>
    <w:p w:rsidR="0015603F" w:rsidRPr="0015603F" w:rsidRDefault="0015603F" w:rsidP="0015603F">
      <w:pPr>
        <w:jc w:val="both"/>
        <w:rPr>
          <w:rFonts w:ascii="Arial" w:hAnsi="Arial" w:cs="Arial"/>
          <w:sz w:val="24"/>
          <w:szCs w:val="24"/>
        </w:rPr>
      </w:pPr>
      <w:r w:rsidRPr="0015603F">
        <w:rPr>
          <w:rFonts w:ascii="Arial" w:hAnsi="Arial" w:cs="Arial"/>
          <w:sz w:val="24"/>
          <w:szCs w:val="24"/>
        </w:rPr>
        <w:t>(Yo pienso que este sonido solo aparezca cuando se inicie el juego por primera vez. Esto porque cuando morías tenías que dar una apelación de porque merecías ir al Mictlán)</w:t>
      </w:r>
    </w:p>
    <w:p w:rsidR="009B0FA1" w:rsidRPr="0015603F" w:rsidRDefault="0015603F" w:rsidP="0015603F">
      <w:pPr>
        <w:jc w:val="both"/>
        <w:rPr>
          <w:rFonts w:ascii="Arial" w:hAnsi="Arial" w:cs="Arial"/>
          <w:sz w:val="24"/>
          <w:szCs w:val="24"/>
        </w:rPr>
      </w:pPr>
      <w:r w:rsidRPr="0015603F">
        <w:rPr>
          <w:rFonts w:ascii="Arial" w:hAnsi="Arial" w:cs="Arial"/>
          <w:sz w:val="24"/>
          <w:szCs w:val="24"/>
        </w:rPr>
        <w:t xml:space="preserve">Primer nivel - </w:t>
      </w:r>
      <w:proofErr w:type="spellStart"/>
      <w:r w:rsidRPr="0015603F">
        <w:rPr>
          <w:rFonts w:ascii="Arial" w:hAnsi="Arial" w:cs="Arial"/>
          <w:sz w:val="24"/>
          <w:szCs w:val="24"/>
        </w:rPr>
        <w:t>Chiconahuapan</w:t>
      </w:r>
      <w:proofErr w:type="spellEnd"/>
    </w:p>
    <w:p w:rsidR="0015603F" w:rsidRPr="0015603F" w:rsidRDefault="0015603F" w:rsidP="0015603F">
      <w:pPr>
        <w:jc w:val="both"/>
        <w:rPr>
          <w:rFonts w:ascii="Arial" w:hAnsi="Arial" w:cs="Arial"/>
          <w:sz w:val="24"/>
          <w:szCs w:val="24"/>
        </w:rPr>
      </w:pPr>
      <w:r w:rsidRPr="0015603F">
        <w:rPr>
          <w:rFonts w:ascii="Arial" w:hAnsi="Arial" w:cs="Arial"/>
          <w:b/>
          <w:bCs/>
          <w:sz w:val="24"/>
          <w:szCs w:val="24"/>
        </w:rPr>
        <w:t>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que sentía la calidez de una mano amiga.</w:t>
      </w:r>
      <w:r w:rsidRPr="0015603F">
        <w:rPr>
          <w:rFonts w:ascii="Arial" w:hAnsi="Arial" w:cs="Arial"/>
          <w:sz w:val="24"/>
          <w:szCs w:val="24"/>
        </w:rPr>
        <w:t xml:space="preserve"> [Este puede ser el punto de guardado que cada vez que mueras reinicies en este punto]. (Esto para hacer referencia que dependiendo de cómo pudiesen muriesen </w:t>
      </w:r>
      <w:r w:rsidRPr="0015603F">
        <w:rPr>
          <w:rFonts w:ascii="Arial" w:hAnsi="Arial" w:cs="Arial"/>
          <w:sz w:val="24"/>
          <w:szCs w:val="24"/>
        </w:rPr>
        <w:t>los mandaban a diferentes reinos</w:t>
      </w:r>
      <w:r w:rsidRPr="0015603F">
        <w:rPr>
          <w:rFonts w:ascii="Arial" w:hAnsi="Arial" w:cs="Arial"/>
          <w:sz w:val="24"/>
          <w:szCs w:val="24"/>
        </w:rPr>
        <w:t xml:space="preserve">.) </w:t>
      </w:r>
    </w:p>
    <w:p w:rsidR="0015603F" w:rsidRPr="0015603F" w:rsidRDefault="0015603F" w:rsidP="0015603F">
      <w:pPr>
        <w:jc w:val="both"/>
        <w:rPr>
          <w:rFonts w:ascii="Arial" w:hAnsi="Arial" w:cs="Arial"/>
          <w:sz w:val="24"/>
          <w:szCs w:val="24"/>
        </w:rPr>
      </w:pPr>
      <w:r w:rsidRPr="0015603F">
        <w:rPr>
          <w:rFonts w:ascii="Arial" w:hAnsi="Arial" w:cs="Arial"/>
          <w:b/>
          <w:bCs/>
          <w:sz w:val="24"/>
          <w:szCs w:val="24"/>
        </w:rPr>
        <w:t>Muy cerca se escuchaba el sonido de un río. Sin memoria sin recuerdos este lugar era escalofriante. Mi corazón latía fuertemente observe a mi alrededor y mientras más camina sin razón más rápido latía que inclusive ensordecía mis oídos.</w:t>
      </w:r>
      <w:r w:rsidRPr="0015603F">
        <w:rPr>
          <w:rFonts w:ascii="Arial" w:hAnsi="Arial" w:cs="Arial"/>
          <w:sz w:val="24"/>
          <w:szCs w:val="24"/>
        </w:rPr>
        <w:t xml:space="preserve"> </w:t>
      </w:r>
      <w:r w:rsidRPr="0015603F">
        <w:rPr>
          <w:rFonts w:ascii="Arial" w:hAnsi="Arial" w:cs="Arial"/>
          <w:sz w:val="24"/>
          <w:szCs w:val="24"/>
        </w:rPr>
        <w:t xml:space="preserve">[Esto cuando se inicia el juego ven que siempre movemos para saber cómo funciona el juego es para esa parte.]  </w:t>
      </w:r>
      <w:r w:rsidRPr="0015603F">
        <w:rPr>
          <w:rFonts w:ascii="Arial" w:hAnsi="Arial" w:cs="Arial"/>
          <w:b/>
          <w:bCs/>
          <w:sz w:val="24"/>
          <w:szCs w:val="24"/>
        </w:rPr>
        <w:t>Hasta que tuve control sobre mí, camine en ciertas direcciones hasta que mi corazón tuviese en calma</w:t>
      </w:r>
      <w:r w:rsidRPr="0015603F">
        <w:rPr>
          <w:rFonts w:ascii="Arial" w:hAnsi="Arial" w:cs="Arial"/>
          <w:sz w:val="24"/>
          <w:szCs w:val="24"/>
        </w:rPr>
        <w:t xml:space="preserve"> [Como es un juego auditivo pienso que seguir el latido del corazón es una manera de saber si vas en buen camino </w:t>
      </w:r>
      <w:r w:rsidRPr="0015603F">
        <w:rPr>
          <w:rFonts w:ascii="Arial" w:hAnsi="Arial" w:cs="Arial"/>
          <w:i/>
          <w:iCs/>
          <w:sz w:val="24"/>
          <w:szCs w:val="24"/>
        </w:rPr>
        <w:t>cualquier cosa me dicen para cambiarle</w:t>
      </w:r>
      <w:r w:rsidRPr="0015603F">
        <w:rPr>
          <w:rFonts w:ascii="Arial" w:hAnsi="Arial" w:cs="Arial"/>
          <w:sz w:val="24"/>
          <w:szCs w:val="24"/>
        </w:rPr>
        <w:t>]</w:t>
      </w:r>
    </w:p>
    <w:p w:rsidR="0015603F" w:rsidRPr="0015603F" w:rsidRDefault="0015603F" w:rsidP="0015603F">
      <w:pPr>
        <w:jc w:val="both"/>
        <w:rPr>
          <w:rFonts w:ascii="Arial" w:hAnsi="Arial" w:cs="Arial"/>
          <w:sz w:val="24"/>
          <w:szCs w:val="24"/>
        </w:rPr>
      </w:pPr>
      <w:r w:rsidRPr="0015603F">
        <w:rPr>
          <w:rFonts w:ascii="Arial" w:hAnsi="Arial" w:cs="Arial"/>
          <w:sz w:val="24"/>
          <w:szCs w:val="24"/>
        </w:rPr>
        <w:t>Ruta 1</w:t>
      </w:r>
    </w:p>
    <w:p w:rsidR="0015603F" w:rsidRPr="0015603F" w:rsidRDefault="0015603F" w:rsidP="0015603F">
      <w:pPr>
        <w:jc w:val="both"/>
        <w:rPr>
          <w:rFonts w:ascii="Arial" w:hAnsi="Arial" w:cs="Arial"/>
          <w:b/>
          <w:bCs/>
          <w:sz w:val="24"/>
          <w:szCs w:val="24"/>
        </w:rPr>
      </w:pPr>
      <w:r w:rsidRPr="0015603F">
        <w:rPr>
          <w:rFonts w:ascii="Arial" w:hAnsi="Arial" w:cs="Arial"/>
          <w:b/>
          <w:bCs/>
          <w:sz w:val="24"/>
          <w:szCs w:val="24"/>
        </w:rPr>
        <w:t>Escuche el sonido de un tecolote y una lechuza</w:t>
      </w:r>
      <w:r w:rsidRPr="0015603F">
        <w:rPr>
          <w:rFonts w:ascii="Arial" w:hAnsi="Arial" w:cs="Arial"/>
          <w:sz w:val="24"/>
          <w:szCs w:val="24"/>
        </w:rPr>
        <w:t xml:space="preserve"> (Esto porque estaba investigando y eran los únicos animales que podían salir del Mictlán </w:t>
      </w:r>
      <w:proofErr w:type="spellStart"/>
      <w:r w:rsidRPr="0015603F">
        <w:rPr>
          <w:rFonts w:ascii="Arial" w:hAnsi="Arial" w:cs="Arial"/>
          <w:sz w:val="24"/>
          <w:szCs w:val="24"/>
        </w:rPr>
        <w:t>psdt</w:t>
      </w:r>
      <w:proofErr w:type="spellEnd"/>
      <w:r w:rsidRPr="0015603F">
        <w:rPr>
          <w:rFonts w:ascii="Arial" w:hAnsi="Arial" w:cs="Arial"/>
          <w:sz w:val="24"/>
          <w:szCs w:val="24"/>
        </w:rPr>
        <w:t xml:space="preserve">; me gusto el sonido del tecolote.)  </w:t>
      </w:r>
      <w:r w:rsidRPr="0015603F">
        <w:rPr>
          <w:rFonts w:ascii="Arial" w:hAnsi="Arial" w:cs="Arial"/>
          <w:b/>
          <w:bCs/>
          <w:sz w:val="24"/>
          <w:szCs w:val="24"/>
        </w:rPr>
        <w:t>porque me encontraba desorientado quise seguirlas pero ese sonido me lleva así atrás  donde no había nada</w:t>
      </w:r>
      <w:r w:rsidRPr="0015603F">
        <w:rPr>
          <w:rFonts w:ascii="Arial" w:hAnsi="Arial" w:cs="Arial"/>
          <w:sz w:val="24"/>
          <w:szCs w:val="24"/>
        </w:rPr>
        <w:t xml:space="preserve"> [Esto por ejemplo si un jugador quiere avanzar hacia atrás porque yo lo he hecho en los juegos XD y solamente no te deja avanzar lo que propongo es que si alguien empieza a moverse hacia atrás empiece a escuchar el sonido del tecolote o la lechuza y después reinicie] </w:t>
      </w:r>
      <w:r w:rsidRPr="0015603F">
        <w:rPr>
          <w:rFonts w:ascii="Arial" w:hAnsi="Arial" w:cs="Arial"/>
          <w:b/>
          <w:bCs/>
          <w:sz w:val="24"/>
          <w:szCs w:val="24"/>
        </w:rPr>
        <w:t>entonces sin previo  aviso un dolor indescriptible recorrido mi cuerpo escuchaba mi propio grito de dolor combinados con el fuerte latir de mi corazón.</w:t>
      </w:r>
    </w:p>
    <w:p w:rsidR="0015603F" w:rsidRPr="0015603F" w:rsidRDefault="0015603F" w:rsidP="0015603F">
      <w:pPr>
        <w:jc w:val="both"/>
        <w:rPr>
          <w:rFonts w:ascii="Arial" w:hAnsi="Arial" w:cs="Arial"/>
          <w:b/>
          <w:bCs/>
          <w:sz w:val="24"/>
          <w:szCs w:val="24"/>
        </w:rPr>
      </w:pPr>
      <w:r w:rsidRPr="0015603F">
        <w:rPr>
          <w:rFonts w:ascii="Arial" w:hAnsi="Arial" w:cs="Arial"/>
          <w:b/>
          <w:bCs/>
          <w:sz w:val="24"/>
          <w:szCs w:val="24"/>
        </w:rPr>
        <w:lastRenderedPageBreak/>
        <w:t xml:space="preserve">Entonces nuevamente 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w:t>
      </w:r>
      <w:r>
        <w:rPr>
          <w:rFonts w:ascii="Arial" w:hAnsi="Arial" w:cs="Arial"/>
          <w:b/>
          <w:bCs/>
          <w:sz w:val="24"/>
          <w:szCs w:val="24"/>
        </w:rPr>
        <w:t xml:space="preserve">que </w:t>
      </w:r>
      <w:r w:rsidRPr="0015603F">
        <w:rPr>
          <w:rFonts w:ascii="Arial" w:hAnsi="Arial" w:cs="Arial"/>
          <w:b/>
          <w:bCs/>
          <w:sz w:val="24"/>
          <w:szCs w:val="24"/>
        </w:rPr>
        <w:t>sentía la calidez de una mano amiga. Ahí me di cuenta si seguía el sonido de los mensajeros de los dioses entonces sufriría esa tortura nuevamente.</w:t>
      </w:r>
    </w:p>
    <w:p w:rsidR="0015603F" w:rsidRPr="0015603F" w:rsidRDefault="0015603F" w:rsidP="0015603F">
      <w:pPr>
        <w:jc w:val="both"/>
        <w:rPr>
          <w:rFonts w:ascii="Arial" w:hAnsi="Arial" w:cs="Arial"/>
          <w:sz w:val="24"/>
          <w:szCs w:val="24"/>
        </w:rPr>
      </w:pPr>
      <w:r w:rsidRPr="0015603F">
        <w:rPr>
          <w:rFonts w:ascii="Arial" w:hAnsi="Arial" w:cs="Arial"/>
          <w:sz w:val="24"/>
          <w:szCs w:val="24"/>
        </w:rPr>
        <w:t xml:space="preserve"> Ruta 2</w:t>
      </w:r>
    </w:p>
    <w:p w:rsidR="0015603F" w:rsidRPr="0015603F" w:rsidRDefault="0015603F" w:rsidP="0015603F">
      <w:pPr>
        <w:jc w:val="both"/>
        <w:rPr>
          <w:rFonts w:ascii="Arial" w:hAnsi="Arial" w:cs="Arial"/>
          <w:b/>
          <w:bCs/>
          <w:sz w:val="24"/>
          <w:szCs w:val="24"/>
        </w:rPr>
      </w:pPr>
      <w:r w:rsidRPr="0015603F">
        <w:rPr>
          <w:rFonts w:ascii="Arial" w:hAnsi="Arial" w:cs="Arial"/>
          <w:b/>
          <w:bCs/>
          <w:sz w:val="24"/>
          <w:szCs w:val="24"/>
        </w:rPr>
        <w:t xml:space="preserve">Sin tener opciones empecé a correr sin rumbo el sonido de mis pasos era fuerte </w:t>
      </w:r>
      <w:r w:rsidRPr="0015603F">
        <w:rPr>
          <w:rFonts w:ascii="Arial" w:hAnsi="Arial" w:cs="Arial"/>
          <w:sz w:val="24"/>
          <w:szCs w:val="24"/>
        </w:rPr>
        <w:t xml:space="preserve">[Esto porque cuando jugamos a veces solo le presionamos las teclas para ver qué pasa] y de las prendas que vestía, escuché caer un objeto. Me detuve fui a donde lo escuche caer y encontré una piedra verde (porque era donde lo que se ponía como  como regalo) </w:t>
      </w:r>
      <w:r w:rsidRPr="0015603F">
        <w:rPr>
          <w:rFonts w:ascii="Arial" w:hAnsi="Arial" w:cs="Arial"/>
          <w:b/>
          <w:bCs/>
          <w:sz w:val="24"/>
          <w:szCs w:val="24"/>
        </w:rPr>
        <w:t>pero en ese instante percibí el sonido de unas abejas y un ligero toque de una trompeta</w:t>
      </w:r>
      <w:r w:rsidRPr="0015603F">
        <w:rPr>
          <w:rFonts w:ascii="Arial" w:hAnsi="Arial" w:cs="Arial"/>
          <w:sz w:val="24"/>
          <w:szCs w:val="24"/>
        </w:rPr>
        <w:t xml:space="preserve"> (esto porque según el mito de Quetzalcóatl las abejas le ayudaron para hacer sonar la concha que se escuchaba que era el sonido parecido al de una trompeta y hacer referencia en ese cuento y también en cómo les dije la historia va que era un humano que hizo que un Dios se fusionara con su alma y así tener esa referencia en esta ruta) </w:t>
      </w:r>
      <w:r w:rsidRPr="0015603F">
        <w:rPr>
          <w:rFonts w:ascii="Arial" w:hAnsi="Arial" w:cs="Arial"/>
          <w:sz w:val="24"/>
          <w:szCs w:val="24"/>
        </w:rPr>
        <w:t xml:space="preserve"> </w:t>
      </w:r>
      <w:r w:rsidRPr="0015603F">
        <w:rPr>
          <w:rFonts w:ascii="Arial" w:hAnsi="Arial" w:cs="Arial"/>
          <w:b/>
          <w:bCs/>
          <w:sz w:val="24"/>
          <w:szCs w:val="24"/>
        </w:rPr>
        <w:t>seguí ese sonido</w:t>
      </w:r>
      <w:r w:rsidRPr="0015603F">
        <w:rPr>
          <w:rFonts w:ascii="Arial" w:hAnsi="Arial" w:cs="Arial"/>
          <w:b/>
          <w:bCs/>
          <w:sz w:val="24"/>
          <w:szCs w:val="24"/>
        </w:rPr>
        <w:t xml:space="preserve"> sin pensar en eso percibí el ligero sonido de unos cien pies que subían por mi cuerpo al tratar de quitármelos, sin querer, mis oídos percibieron como me acercaba cerca de un hoyo el sonido de como se desprendía mi cuerpo de la superficie era terrorífico</w:t>
      </w:r>
      <w:r w:rsidRPr="0015603F">
        <w:rPr>
          <w:rFonts w:ascii="Arial" w:hAnsi="Arial" w:cs="Arial"/>
          <w:sz w:val="24"/>
          <w:szCs w:val="24"/>
        </w:rPr>
        <w:t xml:space="preserve">. (Esto porque según la leyenda de Quetzalcóatl murió una vez porque el Dios de Mictlán envió a unos cien pies a seguirlo y también mando sus sirvientes </w:t>
      </w:r>
      <w:bookmarkStart w:id="0" w:name="_GoBack"/>
      <w:r w:rsidRPr="0015603F">
        <w:rPr>
          <w:rFonts w:ascii="Arial" w:hAnsi="Arial" w:cs="Arial"/>
          <w:b/>
          <w:bCs/>
          <w:sz w:val="24"/>
          <w:szCs w:val="24"/>
        </w:rPr>
        <w:t>para cavar un poso para que este muriese haciendo referencia a esto)</w:t>
      </w:r>
    </w:p>
    <w:p w:rsidR="0015603F" w:rsidRPr="0015603F" w:rsidRDefault="0015603F" w:rsidP="0015603F">
      <w:pPr>
        <w:jc w:val="both"/>
        <w:rPr>
          <w:rFonts w:ascii="Arial" w:hAnsi="Arial" w:cs="Arial"/>
          <w:b/>
          <w:bCs/>
          <w:sz w:val="24"/>
          <w:szCs w:val="24"/>
        </w:rPr>
      </w:pPr>
      <w:r w:rsidRPr="0015603F">
        <w:rPr>
          <w:rFonts w:ascii="Arial" w:hAnsi="Arial" w:cs="Arial"/>
          <w:b/>
          <w:bCs/>
          <w:sz w:val="24"/>
          <w:szCs w:val="24"/>
        </w:rPr>
        <w:t xml:space="preserve">Y nuevamente </w:t>
      </w:r>
      <w:r w:rsidRPr="0015603F">
        <w:rPr>
          <w:rFonts w:ascii="Arial" w:hAnsi="Arial" w:cs="Arial"/>
          <w:b/>
          <w:bCs/>
          <w:sz w:val="24"/>
          <w:szCs w:val="24"/>
        </w:rPr>
        <w:t xml:space="preserve">me encontraba en un trance que me impedía moverme y solo podía escuchar el sonido; el sonido de mi propio cuerpo tratando respirar bajo el agua, después se escuchaba el llanto de un bebé, el sonido de guerreros luchando hasta la muerte y el sonido de una última respiración a la vez </w:t>
      </w:r>
      <w:r w:rsidRPr="0015603F">
        <w:rPr>
          <w:rFonts w:ascii="Arial" w:hAnsi="Arial" w:cs="Arial"/>
          <w:b/>
          <w:bCs/>
          <w:sz w:val="24"/>
          <w:szCs w:val="24"/>
        </w:rPr>
        <w:t xml:space="preserve">que </w:t>
      </w:r>
      <w:r w:rsidRPr="0015603F">
        <w:rPr>
          <w:rFonts w:ascii="Arial" w:hAnsi="Arial" w:cs="Arial"/>
          <w:b/>
          <w:bCs/>
          <w:sz w:val="24"/>
          <w:szCs w:val="24"/>
        </w:rPr>
        <w:t>sentía la calidez de una mano amiga.</w:t>
      </w:r>
      <w:r w:rsidRPr="0015603F">
        <w:rPr>
          <w:rFonts w:ascii="Arial" w:hAnsi="Arial" w:cs="Arial"/>
          <w:b/>
          <w:bCs/>
          <w:sz w:val="24"/>
          <w:szCs w:val="24"/>
        </w:rPr>
        <w:t xml:space="preserve"> Me percate si no quería caer en ese poso nuevamente no tendría que correr innecesariamente.</w:t>
      </w:r>
    </w:p>
    <w:bookmarkEnd w:id="0"/>
    <w:p w:rsidR="0015603F" w:rsidRPr="0015603F" w:rsidRDefault="0015603F" w:rsidP="0015603F">
      <w:pPr>
        <w:jc w:val="both"/>
        <w:rPr>
          <w:rFonts w:ascii="Arial" w:hAnsi="Arial" w:cs="Arial"/>
          <w:sz w:val="28"/>
          <w:szCs w:val="28"/>
        </w:rPr>
      </w:pPr>
    </w:p>
    <w:p w:rsidR="0015603F" w:rsidRPr="0015603F" w:rsidRDefault="0015603F" w:rsidP="0015603F">
      <w:pPr>
        <w:jc w:val="both"/>
        <w:rPr>
          <w:rFonts w:ascii="Arial" w:hAnsi="Arial" w:cs="Arial"/>
          <w:sz w:val="24"/>
          <w:szCs w:val="24"/>
        </w:rPr>
      </w:pPr>
    </w:p>
    <w:p w:rsidR="0015603F" w:rsidRPr="0015603F" w:rsidRDefault="0015603F" w:rsidP="0015603F">
      <w:pPr>
        <w:jc w:val="both"/>
        <w:rPr>
          <w:rFonts w:ascii="Arial" w:hAnsi="Arial" w:cs="Arial"/>
          <w:sz w:val="24"/>
          <w:szCs w:val="24"/>
        </w:rPr>
      </w:pPr>
    </w:p>
    <w:sectPr w:rsidR="0015603F" w:rsidRPr="00156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F6"/>
    <w:rsid w:val="00121372"/>
    <w:rsid w:val="0015603F"/>
    <w:rsid w:val="002C19F6"/>
    <w:rsid w:val="007C298A"/>
    <w:rsid w:val="009B0FA1"/>
    <w:rsid w:val="00D56E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6C44"/>
  <w15:chartTrackingRefBased/>
  <w15:docId w15:val="{6A9FF27E-7860-41E7-BB98-1A12F87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7861EB7A289147BA387412EFCF23A6" ma:contentTypeVersion="0" ma:contentTypeDescription="Crear nuevo documento." ma:contentTypeScope="" ma:versionID="de6700135802d961ed9b1169d4c8c953">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80AF4F-7C62-46B3-82EB-75B7263FC8AD}"/>
</file>

<file path=customXml/itemProps2.xml><?xml version="1.0" encoding="utf-8"?>
<ds:datastoreItem xmlns:ds="http://schemas.openxmlformats.org/officeDocument/2006/customXml" ds:itemID="{02BE1D93-9EF6-45A6-A2C3-DE6CE9ADDD38}"/>
</file>

<file path=customXml/itemProps3.xml><?xml version="1.0" encoding="utf-8"?>
<ds:datastoreItem xmlns:ds="http://schemas.openxmlformats.org/officeDocument/2006/customXml" ds:itemID="{B7C3A559-C46E-4B42-8169-9C395F3B68C1}"/>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2020-11-06T21:46:00Z</dcterms:created>
  <dcterms:modified xsi:type="dcterms:W3CDTF">2020-11-06T21:46:00Z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0x0101001E7861EB7A289147BA387412EFCF23A6</vt:lpwstr>
  </property>
</Properties>
</file>