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CB61" w14:textId="637EAEBF" w:rsidR="00E91397" w:rsidRPr="00B125A9" w:rsidRDefault="00E91397" w:rsidP="00A070DE">
      <w:pPr>
        <w:ind w:left="708" w:hanging="708"/>
        <w:jc w:val="center"/>
        <w:rPr>
          <w:b/>
          <w:bCs/>
          <w:sz w:val="28"/>
          <w:szCs w:val="28"/>
        </w:rPr>
      </w:pPr>
      <w:r w:rsidRPr="00B125A9">
        <w:rPr>
          <w:b/>
          <w:bCs/>
          <w:sz w:val="28"/>
          <w:szCs w:val="28"/>
        </w:rPr>
        <w:t>ET.02.03 Segundo Problema</w:t>
      </w:r>
    </w:p>
    <w:p w14:paraId="178AEFE9" w14:textId="77777777" w:rsidR="00E91397" w:rsidRDefault="00E91397"/>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lastRenderedPageBreak/>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77777777" w:rsidR="001C2E52" w:rsidRPr="001C2E52" w:rsidRDefault="001C2E52" w:rsidP="001C2E52">
      <w:pPr>
        <w:rPr>
          <w:b/>
          <w:bCs/>
          <w:sz w:val="28"/>
          <w:szCs w:val="28"/>
        </w:rPr>
      </w:pPr>
      <w:r w:rsidRPr="001C2E52">
        <w:rPr>
          <w:b/>
          <w:bCs/>
          <w:sz w:val="28"/>
          <w:szCs w:val="28"/>
        </w:rPr>
        <w:t xml:space="preserve">1) Write, at least the pseudocode of the identified method. </w:t>
      </w:r>
    </w:p>
    <w:p w14:paraId="369F18E4"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b/>
          <w:bCs/>
          <w:color w:val="7F0055"/>
          <w:sz w:val="20"/>
          <w:szCs w:val="20"/>
        </w:rPr>
        <w:t>public</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double</w:t>
      </w:r>
      <w:r w:rsidRPr="000F3732">
        <w:rPr>
          <w:rFonts w:ascii="Consolas" w:hAnsi="Consolas" w:cs="Consolas"/>
          <w:color w:val="000000"/>
          <w:sz w:val="20"/>
          <w:szCs w:val="20"/>
        </w:rPr>
        <w:t xml:space="preserve"> calculateTicketCost(Person </w:t>
      </w:r>
      <w:r w:rsidRPr="000F3732">
        <w:rPr>
          <w:rFonts w:ascii="Consolas" w:hAnsi="Consolas" w:cs="Consolas"/>
          <w:color w:val="6A3E3E"/>
          <w:sz w:val="20"/>
          <w:szCs w:val="20"/>
        </w:rPr>
        <w:t>person</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throws</w:t>
      </w:r>
      <w:r w:rsidRPr="000F3732">
        <w:rPr>
          <w:rFonts w:ascii="Consolas" w:hAnsi="Consolas" w:cs="Consolas"/>
          <w:color w:val="000000"/>
          <w:sz w:val="20"/>
          <w:szCs w:val="20"/>
        </w:rPr>
        <w:t xml:space="preserve"> NoSeatsAvailableException, NotHealthyException {</w:t>
      </w:r>
    </w:p>
    <w:p w14:paraId="108AB86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double</w:t>
      </w:r>
      <w:r w:rsidRPr="000F3732">
        <w:rPr>
          <w:rFonts w:ascii="Consolas" w:hAnsi="Consolas" w:cs="Consolas"/>
          <w:color w:val="000000"/>
          <w:sz w:val="20"/>
          <w:szCs w:val="20"/>
        </w:rPr>
        <w:t xml:space="preserve"> </w:t>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w:t>
      </w:r>
    </w:p>
    <w:p w14:paraId="34D0E52A"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p>
    <w:p w14:paraId="4CF45A5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0) {</w:t>
      </w:r>
    </w:p>
    <w:p w14:paraId="553BA762"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6C912F4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0.4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18CF4DA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63E29C3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0.2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r w:rsidRPr="000F3732">
        <w:rPr>
          <w:rFonts w:ascii="Consolas" w:hAnsi="Consolas" w:cs="Consolas"/>
          <w:color w:val="000000"/>
          <w:sz w:val="20"/>
          <w:szCs w:val="20"/>
        </w:rPr>
        <w:tab/>
      </w:r>
      <w:r w:rsidRPr="000F3732">
        <w:rPr>
          <w:rFonts w:ascii="Consolas" w:hAnsi="Consolas" w:cs="Consolas"/>
          <w:color w:val="000000"/>
          <w:sz w:val="20"/>
          <w:szCs w:val="20"/>
        </w:rPr>
        <w:tab/>
      </w:r>
    </w:p>
    <w:p w14:paraId="078FCBB1"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3285F362"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57D6C54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r w:rsidRPr="000F3732">
        <w:rPr>
          <w:rFonts w:ascii="Consolas" w:hAnsi="Consolas" w:cs="Consolas"/>
          <w:color w:val="000000"/>
          <w:sz w:val="20"/>
          <w:szCs w:val="20"/>
        </w:rPr>
        <w:tab/>
      </w:r>
    </w:p>
    <w:p w14:paraId="655B03F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1){</w:t>
      </w:r>
    </w:p>
    <w:p w14:paraId="6FB500E3"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0DEFE799"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0.7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4794980C"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2A99D86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0.5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B10C62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7D8ED05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ADB4AF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p>
    <w:p w14:paraId="79D873F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2) {</w:t>
      </w:r>
    </w:p>
    <w:p w14:paraId="7FE6DE5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56EDA92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1.2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767FBB8C"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1D4ADD6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5C1C6F7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p>
    <w:p w14:paraId="49EDFBA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r w:rsidRPr="000F3732">
        <w:rPr>
          <w:rFonts w:ascii="Consolas" w:hAnsi="Consolas" w:cs="Consolas"/>
          <w:color w:val="000000"/>
          <w:sz w:val="20"/>
          <w:szCs w:val="20"/>
        </w:rPr>
        <w:t xml:space="preserve"> == 3) {</w:t>
      </w:r>
    </w:p>
    <w:p w14:paraId="49DC2F6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1F1448CF"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1.2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839E95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10BA8F8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1.5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020A90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60011E80"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25FBEDB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
    <w:p w14:paraId="4CDC5250"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w:t>
      </w:r>
    </w:p>
    <w:p w14:paraId="3B4E9B0F"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r w:rsidRPr="000F3732">
        <w:rPr>
          <w:rFonts w:ascii="Consolas" w:hAnsi="Consolas" w:cs="Consolas"/>
          <w:color w:val="6A3E3E"/>
          <w:sz w:val="20"/>
          <w:szCs w:val="20"/>
        </w:rPr>
        <w:t>person</w:t>
      </w:r>
      <w:r w:rsidRPr="000F3732">
        <w:rPr>
          <w:rFonts w:ascii="Consolas" w:hAnsi="Consolas" w:cs="Consolas"/>
          <w:color w:val="000000"/>
          <w:sz w:val="20"/>
          <w:szCs w:val="20"/>
        </w:rPr>
        <w:t>.getAge() &lt; 23) {</w:t>
      </w:r>
    </w:p>
    <w:p w14:paraId="519F59A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1.5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694029C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r w:rsidRPr="000F3732">
        <w:rPr>
          <w:rFonts w:ascii="Consolas" w:hAnsi="Consolas" w:cs="Consolas"/>
          <w:color w:val="6A3E3E"/>
          <w:sz w:val="20"/>
          <w:szCs w:val="20"/>
        </w:rPr>
        <w:t>person</w:t>
      </w:r>
      <w:r w:rsidRPr="000F3732">
        <w:rPr>
          <w:rFonts w:ascii="Consolas" w:hAnsi="Consolas" w:cs="Consolas"/>
          <w:color w:val="000000"/>
          <w:sz w:val="20"/>
          <w:szCs w:val="20"/>
        </w:rPr>
        <w:t>.getAge() &gt; 65) {</w:t>
      </w:r>
    </w:p>
    <w:p w14:paraId="5D8F684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throw</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new</w:t>
      </w:r>
      <w:r w:rsidRPr="000F3732">
        <w:rPr>
          <w:rFonts w:ascii="Consolas" w:hAnsi="Consolas" w:cs="Consolas"/>
          <w:color w:val="000000"/>
          <w:sz w:val="20"/>
          <w:szCs w:val="20"/>
        </w:rPr>
        <w:t xml:space="preserve"> NoSeatsAvailableException(</w:t>
      </w:r>
      <w:r w:rsidRPr="000F3732">
        <w:rPr>
          <w:rFonts w:ascii="Consolas" w:hAnsi="Consolas" w:cs="Consolas"/>
          <w:color w:val="2A00FF"/>
          <w:sz w:val="20"/>
          <w:szCs w:val="20"/>
        </w:rPr>
        <w:t>"You are not allowed to travel"</w:t>
      </w:r>
      <w:r w:rsidRPr="000F3732">
        <w:rPr>
          <w:rFonts w:ascii="Consolas" w:hAnsi="Consolas" w:cs="Consolas"/>
          <w:color w:val="000000"/>
          <w:sz w:val="20"/>
          <w:szCs w:val="20"/>
        </w:rPr>
        <w:t>);</w:t>
      </w:r>
    </w:p>
    <w:p w14:paraId="61A0FD81"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b/>
          <w:bCs/>
          <w:color w:val="7F0055"/>
          <w:sz w:val="20"/>
          <w:szCs w:val="20"/>
        </w:rPr>
        <w:t>else</w:t>
      </w:r>
      <w:r w:rsidRPr="000F3732">
        <w:rPr>
          <w:rFonts w:ascii="Consolas" w:hAnsi="Consolas" w:cs="Consolas"/>
          <w:color w:val="000000"/>
          <w:sz w:val="20"/>
          <w:szCs w:val="20"/>
        </w:rPr>
        <w:t xml:space="preserve"> {</w:t>
      </w:r>
    </w:p>
    <w:p w14:paraId="782A2C2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r w:rsidRPr="000F3732">
        <w:rPr>
          <w:rFonts w:ascii="Consolas" w:hAnsi="Consolas" w:cs="Consolas"/>
          <w:color w:val="000000"/>
          <w:sz w:val="20"/>
          <w:szCs w:val="20"/>
        </w:rPr>
        <w:t>;</w:t>
      </w:r>
    </w:p>
    <w:p w14:paraId="04ECE2C3"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p>
    <w:p w14:paraId="0EC3F96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p>
    <w:p w14:paraId="0F44B95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
    <w:p w14:paraId="5A872A4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return</w:t>
      </w:r>
      <w:r w:rsidRPr="000F3732">
        <w:rPr>
          <w:rFonts w:ascii="Consolas" w:hAnsi="Consolas" w:cs="Consolas"/>
          <w:color w:val="000000"/>
          <w:sz w:val="20"/>
          <w:szCs w:val="20"/>
        </w:rPr>
        <w:t xml:space="preserve"> </w:t>
      </w:r>
      <w:r w:rsidRPr="000F3732">
        <w:rPr>
          <w:rFonts w:ascii="Consolas" w:hAnsi="Consolas" w:cs="Consolas"/>
          <w:color w:val="6A3E3E"/>
          <w:sz w:val="20"/>
          <w:szCs w:val="20"/>
        </w:rPr>
        <w:t>price</w:t>
      </w:r>
      <w:r w:rsidRPr="000F3732">
        <w:rPr>
          <w:rFonts w:ascii="Consolas" w:hAnsi="Consolas" w:cs="Consolas"/>
          <w:color w:val="000000"/>
          <w:sz w:val="20"/>
          <w:szCs w:val="20"/>
        </w:rPr>
        <w:t>;</w:t>
      </w:r>
    </w:p>
    <w:p w14:paraId="08E4A3C4" w14:textId="23775A5D" w:rsidR="00786F82" w:rsidRDefault="000F3732" w:rsidP="000F3732">
      <w:pPr>
        <w:rPr>
          <w:rFonts w:ascii="Consolas" w:hAnsi="Consolas" w:cs="Consolas"/>
          <w:color w:val="000000"/>
          <w:sz w:val="20"/>
          <w:szCs w:val="20"/>
        </w:rPr>
      </w:pPr>
      <w:r w:rsidRPr="000F3732">
        <w:rPr>
          <w:rFonts w:ascii="Consolas" w:hAnsi="Consolas" w:cs="Consolas"/>
          <w:color w:val="000000"/>
          <w:sz w:val="20"/>
          <w:szCs w:val="20"/>
        </w:rPr>
        <w:tab/>
        <w:t>}</w:t>
      </w:r>
    </w:p>
    <w:p w14:paraId="34D25616" w14:textId="77777777" w:rsidR="000F3732" w:rsidRPr="000F3732" w:rsidRDefault="000F3732" w:rsidP="000F3732"/>
    <w:p w14:paraId="2DA5207B" w14:textId="3C43D7A7" w:rsidR="009B2231" w:rsidRDefault="009B2231" w:rsidP="009B2231">
      <w:pPr>
        <w:rPr>
          <w:b/>
          <w:bCs/>
          <w:sz w:val="28"/>
          <w:szCs w:val="28"/>
        </w:rPr>
      </w:pPr>
      <w:r w:rsidRPr="00B95DF8">
        <w:rPr>
          <w:rFonts w:ascii="Consolas" w:hAnsi="Consolas" w:cs="Consolas"/>
          <w:b/>
          <w:bCs/>
          <w:color w:val="000000"/>
          <w:sz w:val="28"/>
          <w:szCs w:val="28"/>
        </w:rPr>
        <w:t>2)</w:t>
      </w:r>
      <w:r w:rsidR="00B95DF8" w:rsidRPr="00B95DF8">
        <w:rPr>
          <w:b/>
          <w:bCs/>
          <w:sz w:val="28"/>
          <w:szCs w:val="28"/>
        </w:rPr>
        <w:t xml:space="preserve"> Identify the variables that must be considered to test the method.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Default="00B95DF8" w:rsidP="00B95DF8">
      <w:pPr>
        <w:rPr>
          <w:b/>
          <w:bCs/>
          <w:sz w:val="28"/>
          <w:szCs w:val="28"/>
        </w:rPr>
      </w:pPr>
      <w:r w:rsidRPr="00B95DF8">
        <w:rPr>
          <w:b/>
          <w:bCs/>
          <w:sz w:val="28"/>
          <w:szCs w:val="28"/>
        </w:rPr>
        <w:t xml:space="preserve">3) Identify the test values for each one of the variables previously identified, specifying the technique used to obtain each of those values).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Default="00B95DF8" w:rsidP="00B95DF8">
      <w:pPr>
        <w:rPr>
          <w:b/>
          <w:bCs/>
          <w:sz w:val="28"/>
          <w:szCs w:val="28"/>
        </w:rPr>
      </w:pPr>
      <w:r w:rsidRPr="00B95DF8">
        <w:rPr>
          <w:b/>
          <w:bCs/>
          <w:sz w:val="28"/>
          <w:szCs w:val="28"/>
        </w:rPr>
        <w:t xml:space="preserve">4) Calculate the maximum possible number of test cases that could be generated from the test values. </w:t>
      </w:r>
    </w:p>
    <w:p w14:paraId="2BB26B66" w14:textId="77777777" w:rsidR="00B125A9"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700984D1" w:rsidR="00D5745D" w:rsidRPr="00D5745D" w:rsidRDefault="00D5745D" w:rsidP="00901745">
      <w:pPr>
        <w:rPr>
          <w:b/>
          <w:bCs/>
        </w:rPr>
      </w:pPr>
      <w:r w:rsidRPr="00D5745D">
        <w:rPr>
          <w:b/>
          <w:bCs/>
        </w:rPr>
        <w:tab/>
        <w:t>- The person must be healthy.</w:t>
      </w:r>
    </w:p>
    <w:p w14:paraId="7634FBD1" w14:textId="48012C33" w:rsidR="00D5745D" w:rsidRPr="00D5745D" w:rsidRDefault="00D5745D" w:rsidP="00901745">
      <w:pPr>
        <w:rPr>
          <w:b/>
          <w:bCs/>
        </w:rPr>
      </w:pPr>
      <w:r w:rsidRPr="00D5745D">
        <w:rPr>
          <w:b/>
          <w:bCs/>
        </w:rPr>
        <w:tab/>
        <w:t>- There musts be seats to assign to the person.</w:t>
      </w:r>
    </w:p>
    <w:p w14:paraId="02FACA30" w14:textId="77777777" w:rsidR="00901745" w:rsidRDefault="00901745" w:rsidP="00E23D8D"/>
    <w:p w14:paraId="27B30618" w14:textId="2C81FF1F" w:rsidR="000A64C9" w:rsidRDefault="00EF4BB5" w:rsidP="00EF4BB5">
      <w:pPr>
        <w:rPr>
          <w:b/>
          <w:bCs/>
          <w:sz w:val="28"/>
          <w:szCs w:val="28"/>
        </w:rPr>
      </w:pPr>
      <w:r w:rsidRPr="00EF4BB5">
        <w:rPr>
          <w:b/>
          <w:bCs/>
          <w:sz w:val="28"/>
          <w:szCs w:val="28"/>
        </w:rPr>
        <w:t>5) Define some test suites using each use.</w:t>
      </w:r>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26DAE">
      <w:pPr>
        <w:shd w:val="clear" w:color="auto" w:fill="E2EFD9" w:themeFill="accent6" w:themeFillTint="33"/>
      </w:pPr>
      <w:r>
        <w:t xml:space="preserve">Test suite </w:t>
      </w:r>
      <w:r w:rsidR="00FA11B3">
        <w:t>1</w:t>
      </w:r>
      <w:r>
        <w:t>: {0,</w:t>
      </w:r>
      <w:r w:rsidRPr="00F30882">
        <w:t xml:space="preserve"> </w:t>
      </w:r>
      <w:r w:rsidR="00FA11B3">
        <w:t>23</w:t>
      </w:r>
      <w:r>
        <w:t>}</w:t>
      </w:r>
    </w:p>
    <w:p w14:paraId="1A15A2E3" w14:textId="6E7DABC9" w:rsidR="00F866FC" w:rsidRDefault="00F866FC" w:rsidP="00426DAE">
      <w:pPr>
        <w:shd w:val="clear" w:color="auto" w:fill="E2EFD9" w:themeFill="accent6" w:themeFillTint="33"/>
      </w:pPr>
      <w:r>
        <w:t xml:space="preserve">Test suite </w:t>
      </w:r>
      <w:r w:rsidR="00FA11B3">
        <w:t>2</w:t>
      </w:r>
      <w:r>
        <w:t>: {1,</w:t>
      </w:r>
      <w:r w:rsidRPr="00F30882">
        <w:t xml:space="preserve"> </w:t>
      </w:r>
      <w:r w:rsidRPr="0059792C">
        <w:t>66</w:t>
      </w:r>
      <w:r>
        <w:t>}</w:t>
      </w:r>
    </w:p>
    <w:p w14:paraId="0C96E553" w14:textId="7E0FF958" w:rsidR="00F866FC" w:rsidRDefault="00F866FC" w:rsidP="00426DAE">
      <w:pPr>
        <w:shd w:val="clear" w:color="auto" w:fill="E2EFD9" w:themeFill="accent6" w:themeFillTint="33"/>
      </w:pPr>
      <w:r>
        <w:t xml:space="preserve">Test suite </w:t>
      </w:r>
      <w:r w:rsidR="00FA11B3">
        <w:t>3</w:t>
      </w:r>
      <w:r>
        <w:t>: {2,</w:t>
      </w:r>
      <w:r w:rsidRPr="00F30882">
        <w:t xml:space="preserve"> </w:t>
      </w:r>
      <w:r w:rsidRPr="0059792C">
        <w:t>6</w:t>
      </w:r>
      <w:r>
        <w:t>5}</w:t>
      </w:r>
    </w:p>
    <w:p w14:paraId="465C67DB" w14:textId="61810D0A" w:rsidR="00F866FC" w:rsidRDefault="00F866FC" w:rsidP="00426DAE">
      <w:pPr>
        <w:shd w:val="clear" w:color="auto" w:fill="E2EFD9" w:themeFill="accent6" w:themeFillTint="33"/>
      </w:pPr>
      <w:r>
        <w:t xml:space="preserve">Test suite </w:t>
      </w:r>
      <w:r w:rsidR="00FA11B3">
        <w:t>4</w:t>
      </w:r>
      <w:r>
        <w:t>: {3,</w:t>
      </w:r>
      <w:r w:rsidRPr="00F30882">
        <w:t xml:space="preserve"> </w:t>
      </w:r>
      <w:r w:rsidRPr="0059792C">
        <w:t>6</w:t>
      </w:r>
      <w:r>
        <w:t>4}</w:t>
      </w:r>
    </w:p>
    <w:p w14:paraId="57E27DBB" w14:textId="64C7FADB" w:rsidR="00F866FC" w:rsidRDefault="00F866FC" w:rsidP="00426DAE">
      <w:pPr>
        <w:shd w:val="clear" w:color="auto" w:fill="E2EFD9" w:themeFill="accent6" w:themeFillTint="33"/>
      </w:pPr>
      <w:r>
        <w:t xml:space="preserve">Test suite </w:t>
      </w:r>
      <w:r w:rsidR="00FA11B3">
        <w:t>5</w:t>
      </w:r>
      <w:r>
        <w:t>: {4,</w:t>
      </w:r>
      <w:r w:rsidRPr="00F30882">
        <w:t xml:space="preserve"> </w:t>
      </w:r>
      <w:r>
        <w:t>24}</w:t>
      </w:r>
    </w:p>
    <w:p w14:paraId="240A189B" w14:textId="570626AA" w:rsidR="00041F0B" w:rsidRDefault="000A64C9" w:rsidP="00E23D8D">
      <w:r>
        <w:t xml:space="preserve">These are some test suites, </w:t>
      </w:r>
      <w:r w:rsidR="00A33E4A">
        <w:t>however,</w:t>
      </w:r>
      <w:r>
        <w:t xml:space="preserve"> to reach each use coverage, 17 test cases are needed (each value of a variable must be taken at least once).</w:t>
      </w:r>
    </w:p>
    <w:p w14:paraId="22061B28" w14:textId="77777777" w:rsidR="00D5745D" w:rsidRDefault="00D5745D" w:rsidP="00E23D8D"/>
    <w:p w14:paraId="073C393F" w14:textId="4023AEF5" w:rsidR="00BE7680" w:rsidRDefault="00041F0B" w:rsidP="00041F0B">
      <w:pPr>
        <w:rPr>
          <w:b/>
          <w:bCs/>
          <w:sz w:val="28"/>
          <w:szCs w:val="28"/>
        </w:rPr>
      </w:pPr>
      <w:r w:rsidRPr="00041F0B">
        <w:rPr>
          <w:b/>
          <w:bCs/>
          <w:sz w:val="28"/>
          <w:szCs w:val="28"/>
        </w:rPr>
        <w:t>6) Define test suits to achieve pairwise coverage by using the proposed algorithm in Lectures. You can check the results by means of the software PICT1.</w:t>
      </w:r>
    </w:p>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320D9A" w:rsidRDefault="00041F0B" w:rsidP="00320D9A">
      <w:pPr>
        <w:rPr>
          <w:b/>
          <w:bCs/>
          <w:sz w:val="28"/>
          <w:szCs w:val="28"/>
        </w:rPr>
      </w:pPr>
      <w:r w:rsidRPr="00041F0B">
        <w:rPr>
          <w:b/>
          <w:bCs/>
          <w:sz w:val="28"/>
          <w:szCs w:val="28"/>
        </w:rPr>
        <w:t xml:space="preserve">7) For code snippets that include decisions, propose a set of test cases to achieve coverage of decisions.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320D9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E17774">
      <w:pPr>
        <w:rPr>
          <w:rFonts w:ascii="Consolas" w:hAnsi="Consolas" w:cs="Consolas"/>
          <w:color w:val="000000"/>
          <w:sz w:val="20"/>
          <w:szCs w:val="20"/>
          <w:u w:val="single"/>
          <w:shd w:val="clear" w:color="auto" w:fill="E8F2FE"/>
        </w:rPr>
      </w:pPr>
    </w:p>
    <w:p w14:paraId="2EAB7D07" w14:textId="49F9DB84"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041F0B">
      <w:pPr>
        <w:rPr>
          <w:b/>
          <w:bCs/>
          <w:sz w:val="28"/>
          <w:szCs w:val="28"/>
        </w:rPr>
      </w:pPr>
      <w:r w:rsidRPr="00041F0B">
        <w:rPr>
          <w:b/>
          <w:bCs/>
          <w:sz w:val="28"/>
          <w:szCs w:val="28"/>
        </w:rPr>
        <w:t xml:space="preserve">8) For code snippets that include decisions, propose test case sets to achieve MC/DC coverage.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25D1914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 xml:space="preserve">{0, ?, ?, 22, ?, </w:t>
      </w:r>
      <w:r w:rsidR="00A371BD">
        <w:t>True, False</w:t>
      </w:r>
      <w:r>
        <w:t>}</w:t>
      </w:r>
    </w:p>
    <w:p w14:paraId="4D4A6B24" w14:textId="73BE5E4D"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 xml:space="preserve">{0, ?, ?, 23, ?, </w:t>
      </w:r>
      <w:r w:rsidR="00A371BD">
        <w:t>True, False</w:t>
      </w:r>
      <w:r>
        <w:t>}</w:t>
      </w:r>
    </w:p>
    <w:p w14:paraId="15F0238D" w14:textId="0BD627B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 xml:space="preserve">{1, ?, ?, 22, ?, </w:t>
      </w:r>
      <w:r w:rsidR="00A371BD">
        <w:t>True, False</w:t>
      </w:r>
      <w:r>
        <w:t>}</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76E1C43A"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 xml:space="preserve">{0, ?, ?, 66, ?, </w:t>
      </w:r>
      <w:r w:rsidR="00A371BD">
        <w:t>True, False</w:t>
      </w:r>
      <w:r>
        <w:t>}</w:t>
      </w:r>
    </w:p>
    <w:p w14:paraId="5F85988C" w14:textId="64F29DFF"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 xml:space="preserve">{0, ?, ?, 65, ?, </w:t>
      </w:r>
      <w:r w:rsidR="00A371BD">
        <w:t>True, False</w:t>
      </w:r>
      <w:r>
        <w:t>}</w:t>
      </w:r>
    </w:p>
    <w:p w14:paraId="233A0967" w14:textId="3E1DBB8C"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 xml:space="preserve">{1, ?, ?, 66, ?, </w:t>
      </w:r>
      <w:r w:rsidR="00A371BD">
        <w:t>True, False</w:t>
      </w:r>
      <w:r>
        <w:t>}</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4E6939BC"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7</w:t>
      </w:r>
      <w:r>
        <w:rPr>
          <w:rFonts w:ascii="Consolas" w:hAnsi="Consolas" w:cs="Consolas"/>
          <w:color w:val="000000"/>
          <w:sz w:val="20"/>
          <w:szCs w:val="20"/>
        </w:rPr>
        <w:t xml:space="preserve">: </w:t>
      </w:r>
      <w:r>
        <w:t xml:space="preserve">{1, ?, ?, 22, ?, </w:t>
      </w:r>
      <w:r w:rsidR="00A371BD">
        <w:t>True, False</w:t>
      </w:r>
      <w:r>
        <w:t>}</w:t>
      </w:r>
    </w:p>
    <w:p w14:paraId="52A48C1E" w14:textId="78ECE4F3"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8</w:t>
      </w:r>
      <w:r>
        <w:rPr>
          <w:rFonts w:ascii="Consolas" w:hAnsi="Consolas" w:cs="Consolas"/>
          <w:color w:val="000000"/>
          <w:sz w:val="20"/>
          <w:szCs w:val="20"/>
        </w:rPr>
        <w:t xml:space="preserve">: </w:t>
      </w:r>
      <w:r>
        <w:t xml:space="preserve">{1, ?, ?, 23, ?, </w:t>
      </w:r>
      <w:r w:rsidR="00A371BD">
        <w:t>True, False</w:t>
      </w:r>
      <w:r>
        <w:t>}</w:t>
      </w:r>
    </w:p>
    <w:p w14:paraId="0DA03989" w14:textId="479922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9</w:t>
      </w:r>
      <w:r>
        <w:rPr>
          <w:rFonts w:ascii="Consolas" w:hAnsi="Consolas" w:cs="Consolas"/>
          <w:color w:val="000000"/>
          <w:sz w:val="20"/>
          <w:szCs w:val="20"/>
        </w:rPr>
        <w:t xml:space="preserve">: </w:t>
      </w:r>
      <w:r>
        <w:t xml:space="preserve">{2, ?, ?, 22, ?, </w:t>
      </w:r>
      <w:r w:rsidR="00A371BD">
        <w:t>True, False</w:t>
      </w:r>
      <w:r>
        <w:t>}</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7472B376"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10</w:t>
      </w:r>
      <w:r>
        <w:rPr>
          <w:rFonts w:ascii="Consolas" w:hAnsi="Consolas" w:cs="Consolas"/>
          <w:color w:val="000000"/>
          <w:sz w:val="20"/>
          <w:szCs w:val="20"/>
        </w:rPr>
        <w:t xml:space="preserve">: </w:t>
      </w:r>
      <w:r>
        <w:t xml:space="preserve">{1, ?, ?, 66, ?, </w:t>
      </w:r>
      <w:r w:rsidR="00A371BD">
        <w:t>True, False</w:t>
      </w:r>
      <w:r>
        <w:t>}</w:t>
      </w:r>
    </w:p>
    <w:p w14:paraId="555A550B" w14:textId="4663288B"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11</w:t>
      </w:r>
      <w:r>
        <w:rPr>
          <w:rFonts w:ascii="Consolas" w:hAnsi="Consolas" w:cs="Consolas"/>
          <w:color w:val="000000"/>
          <w:sz w:val="20"/>
          <w:szCs w:val="20"/>
        </w:rPr>
        <w:t xml:space="preserve">: </w:t>
      </w:r>
      <w:r>
        <w:t xml:space="preserve">{1, ?, ?, 65, ?, </w:t>
      </w:r>
      <w:r w:rsidR="00A371BD">
        <w:t>True, False</w:t>
      </w:r>
      <w:r>
        <w:t>}</w:t>
      </w:r>
    </w:p>
    <w:p w14:paraId="057D63FC" w14:textId="2DEC2A4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12</w:t>
      </w:r>
      <w:r>
        <w:rPr>
          <w:rFonts w:ascii="Consolas" w:hAnsi="Consolas" w:cs="Consolas"/>
          <w:color w:val="000000"/>
          <w:sz w:val="20"/>
          <w:szCs w:val="20"/>
        </w:rPr>
        <w:t xml:space="preserve">: </w:t>
      </w:r>
      <w:r>
        <w:t xml:space="preserve">{2, ?, ?, 66, ?, </w:t>
      </w:r>
      <w:r w:rsidR="00A371BD">
        <w:t>True, False</w:t>
      </w:r>
      <w:r>
        <w:t>}</w:t>
      </w:r>
    </w:p>
    <w:p w14:paraId="756EDD25" w14:textId="3926BC71" w:rsidR="006D207E" w:rsidRDefault="006D207E" w:rsidP="00E23D8D"/>
    <w:p w14:paraId="5DFC04F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r>
        <w:rPr>
          <w:rFonts w:ascii="Consolas" w:hAnsi="Consolas" w:cs="Consolas"/>
          <w:color w:val="000000"/>
          <w:sz w:val="20"/>
          <w:szCs w:val="20"/>
          <w:lang w:val="es-ES"/>
        </w:rPr>
        <w:t xml:space="preserve"> == 2) {</w:t>
      </w:r>
    </w:p>
    <w:p w14:paraId="28589F0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6AD8A035"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1.2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1E776EED"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13</w:t>
      </w:r>
      <w:r>
        <w:rPr>
          <w:rFonts w:ascii="Consolas" w:hAnsi="Consolas" w:cs="Consolas"/>
          <w:color w:val="000000"/>
          <w:sz w:val="20"/>
          <w:szCs w:val="20"/>
        </w:rPr>
        <w:t xml:space="preserve">: </w:t>
      </w:r>
      <w:r>
        <w:t xml:space="preserve">{2, ?, ?, 66, ?, </w:t>
      </w:r>
      <w:r w:rsidR="00A371BD">
        <w:t>True, False</w:t>
      </w:r>
      <w:r>
        <w:t>}</w:t>
      </w:r>
    </w:p>
    <w:p w14:paraId="566612B0" w14:textId="69152F6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14</w:t>
      </w:r>
      <w:r>
        <w:rPr>
          <w:rFonts w:ascii="Consolas" w:hAnsi="Consolas" w:cs="Consolas"/>
          <w:color w:val="000000"/>
          <w:sz w:val="20"/>
          <w:szCs w:val="20"/>
        </w:rPr>
        <w:t xml:space="preserve">: </w:t>
      </w:r>
      <w:r>
        <w:t xml:space="preserve">{2, ?, ?, 65, ?, </w:t>
      </w:r>
      <w:r w:rsidR="00A371BD">
        <w:t>True, False</w:t>
      </w:r>
      <w:r>
        <w:t>}</w:t>
      </w:r>
    </w:p>
    <w:p w14:paraId="24E7BD7C" w14:textId="692CAF68"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15</w:t>
      </w:r>
      <w:r>
        <w:rPr>
          <w:rFonts w:ascii="Consolas" w:hAnsi="Consolas" w:cs="Consolas"/>
          <w:color w:val="000000"/>
          <w:sz w:val="20"/>
          <w:szCs w:val="20"/>
        </w:rPr>
        <w:t xml:space="preserve">: </w:t>
      </w:r>
      <w:r>
        <w:t xml:space="preserve">{3, ?, ?, 66, ?, </w:t>
      </w:r>
      <w:r w:rsidR="00A371BD">
        <w:t>True, False</w:t>
      </w:r>
      <w:r>
        <w:t>}</w:t>
      </w:r>
    </w:p>
    <w:p w14:paraId="107A3BA7" w14:textId="3C4F3189" w:rsidR="006D207E" w:rsidRDefault="006D207E" w:rsidP="00E23D8D"/>
    <w:p w14:paraId="1FA6101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r>
        <w:rPr>
          <w:rFonts w:ascii="Consolas" w:hAnsi="Consolas" w:cs="Consolas"/>
          <w:color w:val="000000"/>
          <w:sz w:val="20"/>
          <w:szCs w:val="20"/>
          <w:lang w:val="es-ES"/>
        </w:rPr>
        <w:t xml:space="preserve"> == 3) {</w:t>
      </w:r>
    </w:p>
    <w:p w14:paraId="40C3ED1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color w:val="6A3E3E"/>
          <w:sz w:val="20"/>
          <w:szCs w:val="20"/>
          <w:lang w:val="es-ES"/>
        </w:rPr>
        <w:t>person</w:t>
      </w:r>
      <w:r>
        <w:rPr>
          <w:rFonts w:ascii="Consolas" w:hAnsi="Consolas" w:cs="Consolas"/>
          <w:color w:val="000000"/>
          <w:sz w:val="20"/>
          <w:szCs w:val="20"/>
          <w:lang w:val="es-ES"/>
        </w:rPr>
        <w:t>.getAge() &lt; 23) {</w:t>
      </w:r>
    </w:p>
    <w:p w14:paraId="376A6D2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1.2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584078B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16</w:t>
      </w:r>
      <w:r>
        <w:rPr>
          <w:rFonts w:ascii="Consolas" w:hAnsi="Consolas" w:cs="Consolas"/>
          <w:color w:val="000000"/>
          <w:sz w:val="20"/>
          <w:szCs w:val="20"/>
        </w:rPr>
        <w:t xml:space="preserve">: </w:t>
      </w:r>
      <w:r>
        <w:t xml:space="preserve">{3, ?, ?, 22, ?, </w:t>
      </w:r>
      <w:r w:rsidR="00A371BD">
        <w:t>True, False</w:t>
      </w:r>
      <w:r>
        <w:t>}</w:t>
      </w:r>
    </w:p>
    <w:p w14:paraId="7247AFD8" w14:textId="108C9E1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17</w:t>
      </w:r>
      <w:r>
        <w:rPr>
          <w:rFonts w:ascii="Consolas" w:hAnsi="Consolas" w:cs="Consolas"/>
          <w:color w:val="000000"/>
          <w:sz w:val="20"/>
          <w:szCs w:val="20"/>
        </w:rPr>
        <w:t xml:space="preserve">: </w:t>
      </w:r>
      <w:r>
        <w:t xml:space="preserve">{3, ?, ?, 23, ?, </w:t>
      </w:r>
      <w:r w:rsidR="00A371BD">
        <w:t>True, False</w:t>
      </w:r>
      <w:r>
        <w:t>}</w:t>
      </w:r>
    </w:p>
    <w:p w14:paraId="4331DCC4" w14:textId="178B6D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18</w:t>
      </w:r>
      <w:r>
        <w:rPr>
          <w:rFonts w:ascii="Consolas" w:hAnsi="Consolas" w:cs="Consolas"/>
          <w:color w:val="000000"/>
          <w:sz w:val="20"/>
          <w:szCs w:val="20"/>
        </w:rPr>
        <w:t xml:space="preserve">: </w:t>
      </w:r>
      <w:r>
        <w:t xml:space="preserve">{4, ?, ?, 22, ?, </w:t>
      </w:r>
      <w:r w:rsidR="00A371BD">
        <w:t>True, False}</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4326520F"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19</w:t>
      </w:r>
      <w:r>
        <w:rPr>
          <w:rFonts w:ascii="Consolas" w:hAnsi="Consolas" w:cs="Consolas"/>
          <w:color w:val="000000"/>
          <w:sz w:val="20"/>
          <w:szCs w:val="20"/>
        </w:rPr>
        <w:t xml:space="preserve">: </w:t>
      </w:r>
      <w:r>
        <w:t xml:space="preserve">{3, ?, ?, 66, ?, </w:t>
      </w:r>
      <w:r w:rsidR="00A371BD">
        <w:t>True, False</w:t>
      </w:r>
      <w:r>
        <w:t>}</w:t>
      </w:r>
    </w:p>
    <w:p w14:paraId="04DD2F13" w14:textId="6B5A1B9E"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20</w:t>
      </w:r>
      <w:r>
        <w:rPr>
          <w:rFonts w:ascii="Consolas" w:hAnsi="Consolas" w:cs="Consolas"/>
          <w:color w:val="000000"/>
          <w:sz w:val="20"/>
          <w:szCs w:val="20"/>
        </w:rPr>
        <w:t xml:space="preserve">: </w:t>
      </w:r>
      <w:r>
        <w:t>{3, ?, ?, 65, ?,</w:t>
      </w:r>
      <w:r w:rsidR="00A371BD">
        <w:t xml:space="preserve"> True, False</w:t>
      </w:r>
      <w:r>
        <w:t>}</w:t>
      </w:r>
    </w:p>
    <w:p w14:paraId="34639A36" w14:textId="7DE48BA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21</w:t>
      </w:r>
      <w:r>
        <w:rPr>
          <w:rFonts w:ascii="Consolas" w:hAnsi="Consolas" w:cs="Consolas"/>
          <w:color w:val="000000"/>
          <w:sz w:val="20"/>
          <w:szCs w:val="20"/>
        </w:rPr>
        <w:t xml:space="preserve">: </w:t>
      </w:r>
      <w:r>
        <w:t xml:space="preserve">{4, ?, ?, 66, ?, </w:t>
      </w:r>
      <w:r w:rsidR="00A371BD">
        <w:t>True, False</w:t>
      </w:r>
      <w:r>
        <w:t>}</w:t>
      </w:r>
    </w:p>
    <w:p w14:paraId="3554B05C" w14:textId="0CFE7D9C" w:rsidR="006D207E" w:rsidRDefault="006D207E" w:rsidP="00E23D8D"/>
    <w:p w14:paraId="53DA31C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b/>
          <w:bCs/>
          <w:color w:val="7F0055"/>
          <w:sz w:val="20"/>
          <w:szCs w:val="20"/>
          <w:lang w:val="es-ES"/>
        </w:rPr>
        <w:t>else</w:t>
      </w:r>
      <w:r>
        <w:rPr>
          <w:rFonts w:ascii="Consolas" w:hAnsi="Consolas" w:cs="Consolas"/>
          <w:color w:val="000000"/>
          <w:sz w:val="20"/>
          <w:szCs w:val="20"/>
          <w:lang w:val="es-ES"/>
        </w:rPr>
        <w:t>{</w:t>
      </w:r>
    </w:p>
    <w:p w14:paraId="74B51FFF"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color w:val="6A3E3E"/>
          <w:sz w:val="20"/>
          <w:szCs w:val="20"/>
          <w:lang w:val="es-ES"/>
        </w:rPr>
        <w:t>person</w:t>
      </w:r>
      <w:r>
        <w:rPr>
          <w:rFonts w:ascii="Consolas" w:hAnsi="Consolas" w:cs="Consolas"/>
          <w:color w:val="000000"/>
          <w:sz w:val="20"/>
          <w:szCs w:val="20"/>
          <w:lang w:val="es-ES"/>
        </w:rPr>
        <w:t>.getAge() &lt; 23) {</w:t>
      </w:r>
    </w:p>
    <w:p w14:paraId="63995F03"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1.5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0DDEED27"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98FD0A5" w14:textId="5B374C8C" w:rsidR="00F115CF" w:rsidRDefault="00F115CF" w:rsidP="00E23D8D"/>
    <w:p w14:paraId="30F8C822" w14:textId="5A183CE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22</w:t>
      </w:r>
      <w:r>
        <w:rPr>
          <w:rFonts w:ascii="Consolas" w:hAnsi="Consolas" w:cs="Consolas"/>
          <w:color w:val="000000"/>
          <w:sz w:val="20"/>
          <w:szCs w:val="20"/>
        </w:rPr>
        <w:t xml:space="preserve">: </w:t>
      </w:r>
      <w:r>
        <w:t xml:space="preserve">{4, ?, ?, 22, ?, </w:t>
      </w:r>
      <w:r w:rsidR="00A371BD">
        <w:t>True, False</w:t>
      </w:r>
      <w:r>
        <w:t>}</w:t>
      </w:r>
    </w:p>
    <w:p w14:paraId="53229CBD" w14:textId="6A1F369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23</w:t>
      </w:r>
      <w:r>
        <w:rPr>
          <w:rFonts w:ascii="Consolas" w:hAnsi="Consolas" w:cs="Consolas"/>
          <w:color w:val="000000"/>
          <w:sz w:val="20"/>
          <w:szCs w:val="20"/>
        </w:rPr>
        <w:t xml:space="preserve">: </w:t>
      </w:r>
      <w:r>
        <w:t xml:space="preserve">{4, ?, ?, 23, ?, </w:t>
      </w:r>
      <w:r w:rsidR="00A371BD">
        <w:t>True, False</w:t>
      </w:r>
      <w:r>
        <w:t>}</w:t>
      </w:r>
    </w:p>
    <w:p w14:paraId="71E3D713" w14:textId="28D14F1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24</w:t>
      </w:r>
      <w:r>
        <w:rPr>
          <w:rFonts w:ascii="Consolas" w:hAnsi="Consolas" w:cs="Consolas"/>
          <w:color w:val="000000"/>
          <w:sz w:val="20"/>
          <w:szCs w:val="20"/>
        </w:rPr>
        <w:t xml:space="preserve">: </w:t>
      </w:r>
      <w:r>
        <w:t xml:space="preserve">{0, ?, ?, 22, ?, </w:t>
      </w:r>
      <w:r w:rsidR="00A371BD">
        <w:t>True, False</w:t>
      </w:r>
      <w:r>
        <w:t>}</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7FC251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25</w:t>
      </w:r>
      <w:r>
        <w:rPr>
          <w:rFonts w:ascii="Consolas" w:hAnsi="Consolas" w:cs="Consolas"/>
          <w:color w:val="000000"/>
          <w:sz w:val="20"/>
          <w:szCs w:val="20"/>
        </w:rPr>
        <w:t xml:space="preserve">: </w:t>
      </w:r>
      <w:r>
        <w:t xml:space="preserve">{4, ?, ?, 66, ?, </w:t>
      </w:r>
      <w:r w:rsidR="00A371BD">
        <w:t>True, False</w:t>
      </w:r>
      <w:r>
        <w:t>}</w:t>
      </w:r>
    </w:p>
    <w:p w14:paraId="6D46A010" w14:textId="46646ECB"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26</w:t>
      </w:r>
      <w:r>
        <w:rPr>
          <w:rFonts w:ascii="Consolas" w:hAnsi="Consolas" w:cs="Consolas"/>
          <w:color w:val="000000"/>
          <w:sz w:val="20"/>
          <w:szCs w:val="20"/>
        </w:rPr>
        <w:t xml:space="preserve">: </w:t>
      </w:r>
      <w:r>
        <w:t xml:space="preserve">{4, ?, ?, 65, ?, </w:t>
      </w:r>
      <w:r w:rsidR="00A371BD">
        <w:t>True, False</w:t>
      </w:r>
      <w:r>
        <w:t>}</w:t>
      </w:r>
    </w:p>
    <w:p w14:paraId="49776EF0" w14:textId="77FEB2A7"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27</w:t>
      </w:r>
      <w:r>
        <w:rPr>
          <w:rFonts w:ascii="Consolas" w:hAnsi="Consolas" w:cs="Consolas"/>
          <w:color w:val="000000"/>
          <w:sz w:val="20"/>
          <w:szCs w:val="20"/>
        </w:rPr>
        <w:t xml:space="preserve">: </w:t>
      </w:r>
      <w:r>
        <w:t xml:space="preserve">{0, ?, ?, 66, ?, </w:t>
      </w:r>
      <w:r w:rsidR="00A371BD">
        <w:t>True, False</w:t>
      </w:r>
      <w:r>
        <w:t>}</w:t>
      </w:r>
    </w:p>
    <w:p w14:paraId="5F7B9870" w14:textId="77777777" w:rsidR="00FD2758" w:rsidRDefault="00FD2758" w:rsidP="00E23D8D"/>
    <w:p w14:paraId="689D84F5" w14:textId="67558D9B" w:rsidR="00041F0B" w:rsidRDefault="00041F0B" w:rsidP="00041F0B">
      <w:pPr>
        <w:rPr>
          <w:b/>
          <w:bCs/>
          <w:sz w:val="28"/>
          <w:szCs w:val="28"/>
        </w:rPr>
      </w:pPr>
      <w:r w:rsidRPr="00041F0B">
        <w:rPr>
          <w:b/>
          <w:bCs/>
          <w:sz w:val="28"/>
          <w:szCs w:val="28"/>
        </w:rPr>
        <w:t>9) Comment on the results of the number of test cases obtained in section 4, 5, and 6, as well as the execution of the oracles: what could be said about the coverage achieved?</w:t>
      </w:r>
    </w:p>
    <w:p w14:paraId="58265BC2" w14:textId="77777777" w:rsidR="00BE39CA" w:rsidRPr="00041F0B" w:rsidRDefault="00BE39CA" w:rsidP="00041F0B">
      <w:pPr>
        <w:rPr>
          <w:b/>
          <w:bCs/>
          <w:sz w:val="28"/>
          <w:szCs w:val="28"/>
        </w:rPr>
      </w:pPr>
    </w:p>
    <w:p w14:paraId="340C5C3F" w14:textId="77777777" w:rsidR="00BE39CA" w:rsidRDefault="00BE39CA" w:rsidP="00BE39CA">
      <w:r>
        <w:t>The number of test cases in the case of pairwise is the higher one. However, this is the expected one as we have several variables that are integers and can take several values (we got the values with techniques as error guessing and boundary values). In addition, each use is the one with less cases (just 5 where written, but in order to reach each use coverage every value must be used at least in one test case, so the number of cases highly depend on the maximum number of values a variable can take).</w:t>
      </w:r>
    </w:p>
    <w:p w14:paraId="593BB9A6" w14:textId="77777777" w:rsidR="00BE39CA" w:rsidRDefault="00BE39CA" w:rsidP="00BE39CA">
      <w:r>
        <w:t>Number of tests done:</w:t>
      </w:r>
    </w:p>
    <w:p w14:paraId="634DEA32" w14:textId="77777777" w:rsidR="00BE39CA" w:rsidRDefault="00BE39CA" w:rsidP="00BE39CA">
      <w:pPr>
        <w:pStyle w:val="Prrafodelista"/>
        <w:numPr>
          <w:ilvl w:val="0"/>
          <w:numId w:val="14"/>
        </w:numPr>
        <w:spacing w:line="256" w:lineRule="auto"/>
      </w:pPr>
      <w:r>
        <w:t>5 each use</w:t>
      </w:r>
    </w:p>
    <w:p w14:paraId="3F1E78A6" w14:textId="77777777" w:rsidR="00BE39CA" w:rsidRDefault="00BE39CA" w:rsidP="00BE39CA">
      <w:pPr>
        <w:pStyle w:val="Prrafodelista"/>
        <w:numPr>
          <w:ilvl w:val="0"/>
          <w:numId w:val="14"/>
        </w:numPr>
        <w:spacing w:line="256" w:lineRule="auto"/>
      </w:pPr>
      <w:r>
        <w:t>5 pairwise</w:t>
      </w:r>
    </w:p>
    <w:p w14:paraId="0F075525" w14:textId="77777777" w:rsidR="00BE39CA" w:rsidRDefault="00BE39CA" w:rsidP="00BE39CA">
      <w:pPr>
        <w:pStyle w:val="Prrafodelista"/>
        <w:numPr>
          <w:ilvl w:val="0"/>
          <w:numId w:val="14"/>
        </w:numPr>
        <w:spacing w:line="256" w:lineRule="auto"/>
      </w:pPr>
      <w:r>
        <w:t>22 decision coverage</w:t>
      </w:r>
    </w:p>
    <w:p w14:paraId="275A21F1" w14:textId="3F2E00A8" w:rsidR="00BE39CA" w:rsidRDefault="00BE39CA" w:rsidP="00BE39CA">
      <w:pPr>
        <w:pStyle w:val="Prrafodelista"/>
        <w:numPr>
          <w:ilvl w:val="0"/>
          <w:numId w:val="14"/>
        </w:numPr>
        <w:spacing w:line="256" w:lineRule="auto"/>
      </w:pPr>
      <w:r>
        <w:t>5 MC/DC</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18F13D51" w14:textId="79C9FDA7" w:rsidR="00260AEC" w:rsidRDefault="00260AEC" w:rsidP="007733BE"/>
    <w:p w14:paraId="5514D678" w14:textId="1B749B87" w:rsidR="00260AEC" w:rsidRDefault="00260AEC" w:rsidP="007733BE"/>
    <w:p w14:paraId="637F4D07" w14:textId="25BAEE38" w:rsidR="00260AEC" w:rsidRDefault="00260AEC" w:rsidP="007733BE"/>
    <w:p w14:paraId="559DA755" w14:textId="5D0A6239" w:rsidR="00260AEC" w:rsidRDefault="00260AEC" w:rsidP="007733BE"/>
    <w:p w14:paraId="72671DB7" w14:textId="4279A880" w:rsidR="0069351A" w:rsidRDefault="0069351A" w:rsidP="007733BE"/>
    <w:p w14:paraId="50422026" w14:textId="77777777" w:rsidR="0069351A" w:rsidRDefault="0069351A"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31FC40B8" w14:textId="1A04509D" w:rsidR="0069351A" w:rsidRDefault="004410A2" w:rsidP="007733BE">
      <w:r>
        <w:rPr>
          <w:noProof/>
        </w:rPr>
        <w:drawing>
          <wp:inline distT="0" distB="0" distL="0" distR="0" wp14:anchorId="248FB57A" wp14:editId="12F1873D">
            <wp:extent cx="5400040" cy="5643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643880"/>
                    </a:xfrm>
                    <a:prstGeom prst="rect">
                      <a:avLst/>
                    </a:prstGeom>
                    <a:noFill/>
                    <a:ln>
                      <a:noFill/>
                    </a:ln>
                  </pic:spPr>
                </pic:pic>
              </a:graphicData>
            </a:graphic>
          </wp:inline>
        </w:drawing>
      </w:r>
    </w:p>
    <w:p w14:paraId="2F135674" w14:textId="5C433996" w:rsidR="0069351A" w:rsidRDefault="0069351A" w:rsidP="007733BE">
      <w:r>
        <w:t xml:space="preserve">In this case, just 5 test cases have been implemented. However, the coverage will depend on the way we choose the values (Values must be used at least once to reach each use coverage).  </w:t>
      </w:r>
    </w:p>
    <w:p w14:paraId="53FEF902" w14:textId="77A3A0E2" w:rsidR="0069351A" w:rsidRDefault="0069351A" w:rsidP="007733BE"/>
    <w:p w14:paraId="5B5FF22A" w14:textId="0ADA1D09" w:rsidR="0069351A" w:rsidRDefault="0069351A" w:rsidP="007733BE"/>
    <w:p w14:paraId="6C98ABB2" w14:textId="37FFCC2B" w:rsidR="0069351A" w:rsidRDefault="0069351A" w:rsidP="007733BE"/>
    <w:p w14:paraId="6B4854E0" w14:textId="50ED0B9C" w:rsidR="0069351A" w:rsidRDefault="0069351A" w:rsidP="007733BE"/>
    <w:p w14:paraId="30E351CA" w14:textId="1BC57E5D" w:rsidR="0069351A" w:rsidRDefault="0069351A" w:rsidP="007733BE"/>
    <w:p w14:paraId="028D704F" w14:textId="071A34DC" w:rsidR="0069351A" w:rsidRDefault="0069351A" w:rsidP="007733BE"/>
    <w:p w14:paraId="3397250D" w14:textId="48753C10" w:rsidR="0069351A" w:rsidRDefault="0069351A" w:rsidP="007733BE"/>
    <w:p w14:paraId="548E1192" w14:textId="4588B4FC" w:rsidR="0069351A" w:rsidRPr="0069351A" w:rsidRDefault="0069351A" w:rsidP="007733BE">
      <w:pPr>
        <w:rPr>
          <w:b/>
          <w:bCs/>
          <w:i/>
          <w:iCs/>
          <w:sz w:val="24"/>
          <w:szCs w:val="24"/>
          <w:u w:val="single"/>
        </w:rPr>
      </w:pPr>
      <w:r>
        <w:rPr>
          <w:b/>
          <w:bCs/>
          <w:i/>
          <w:iCs/>
          <w:sz w:val="24"/>
          <w:szCs w:val="24"/>
          <w:u w:val="single"/>
        </w:rPr>
        <w:t>PAIRWISE</w:t>
      </w:r>
    </w:p>
    <w:p w14:paraId="1449AB5C" w14:textId="693FADE1" w:rsidR="0069351A" w:rsidRDefault="0069351A" w:rsidP="007733BE"/>
    <w:p w14:paraId="4AFE7930" w14:textId="1F7C0839" w:rsidR="0069351A" w:rsidRDefault="0069351A" w:rsidP="007733BE"/>
    <w:p w14:paraId="745427C1" w14:textId="5B860807" w:rsidR="0069351A" w:rsidRDefault="0069351A" w:rsidP="007733BE"/>
    <w:p w14:paraId="3FEEEA8E" w14:textId="4BA926A6" w:rsidR="0069351A" w:rsidRDefault="0069351A" w:rsidP="007733BE"/>
    <w:p w14:paraId="333C78B6" w14:textId="31EF9FC1" w:rsidR="0069351A" w:rsidRDefault="0069351A" w:rsidP="007733BE"/>
    <w:p w14:paraId="50D08D73" w14:textId="6BCF428D" w:rsidR="0069351A" w:rsidRDefault="0069351A" w:rsidP="007733BE"/>
    <w:p w14:paraId="093909E5" w14:textId="6C3D549B" w:rsidR="0069351A" w:rsidRDefault="0069351A" w:rsidP="007733BE"/>
    <w:p w14:paraId="07E3A3EA" w14:textId="4314072C" w:rsidR="0069351A" w:rsidRDefault="0069351A" w:rsidP="007733BE"/>
    <w:p w14:paraId="7264018B" w14:textId="019C142E" w:rsidR="0069351A" w:rsidRDefault="0069351A" w:rsidP="007733BE"/>
    <w:p w14:paraId="5BBEE4BA" w14:textId="4559A05E" w:rsidR="0069351A" w:rsidRDefault="0069351A" w:rsidP="007733BE"/>
    <w:p w14:paraId="1A6A1190" w14:textId="72308BDD" w:rsidR="0069351A" w:rsidRDefault="0069351A" w:rsidP="007733BE"/>
    <w:p w14:paraId="4B729339" w14:textId="0586C7F4" w:rsidR="0069351A" w:rsidRDefault="0069351A" w:rsidP="007733BE"/>
    <w:p w14:paraId="1EB191BE" w14:textId="1D30DF0C" w:rsidR="0069351A" w:rsidRDefault="0069351A" w:rsidP="007733BE"/>
    <w:p w14:paraId="76E98B99" w14:textId="789D6E48" w:rsidR="0069351A" w:rsidRDefault="0069351A" w:rsidP="007733BE"/>
    <w:p w14:paraId="4A9CAA2E" w14:textId="77398172" w:rsidR="0069351A" w:rsidRDefault="0069351A" w:rsidP="007733BE"/>
    <w:p w14:paraId="7427F157" w14:textId="3B628B6B" w:rsidR="0069351A" w:rsidRDefault="0069351A" w:rsidP="007733BE"/>
    <w:p w14:paraId="4E8B689A" w14:textId="5538C8E4" w:rsidR="0069351A" w:rsidRDefault="0069351A" w:rsidP="007733BE"/>
    <w:p w14:paraId="7E7FB0B6" w14:textId="03AB26D0" w:rsidR="0069351A" w:rsidRDefault="0069351A" w:rsidP="007733BE"/>
    <w:p w14:paraId="57FCB43B" w14:textId="149B1DE4" w:rsidR="0069351A" w:rsidRDefault="0069351A" w:rsidP="007733BE"/>
    <w:p w14:paraId="1DD6813B" w14:textId="49288043" w:rsidR="0069351A" w:rsidRDefault="0069351A" w:rsidP="007733BE"/>
    <w:p w14:paraId="31CD5D49" w14:textId="2E809648" w:rsidR="0069351A" w:rsidRDefault="0069351A" w:rsidP="007733BE"/>
    <w:p w14:paraId="16121D0E" w14:textId="4FF14DD8" w:rsidR="0069351A" w:rsidRDefault="0069351A" w:rsidP="007733BE"/>
    <w:p w14:paraId="7744344D" w14:textId="0E977034" w:rsidR="0069351A" w:rsidRDefault="0069351A" w:rsidP="007733BE"/>
    <w:p w14:paraId="62B822AD" w14:textId="4D1731FF" w:rsidR="0069351A" w:rsidRDefault="0069351A" w:rsidP="007733BE"/>
    <w:p w14:paraId="0DE5D3BD" w14:textId="44F8B3CE" w:rsidR="0069351A" w:rsidRDefault="0069351A" w:rsidP="007733BE"/>
    <w:p w14:paraId="1416BDE1" w14:textId="477F24A0" w:rsidR="0069351A" w:rsidRDefault="0069351A" w:rsidP="007733BE"/>
    <w:p w14:paraId="73ACD754" w14:textId="48CD9D1D" w:rsidR="0069351A" w:rsidRDefault="0069351A" w:rsidP="007733BE"/>
    <w:p w14:paraId="13113515" w14:textId="162E2E6A" w:rsidR="0069351A" w:rsidRDefault="0069351A" w:rsidP="007733BE"/>
    <w:p w14:paraId="04B74C70" w14:textId="06FC1372" w:rsidR="0069351A" w:rsidRDefault="0069351A" w:rsidP="007733BE"/>
    <w:p w14:paraId="7ED0C7A5" w14:textId="2A87EEBE" w:rsidR="0069351A" w:rsidRDefault="0069351A"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089F5048" w14:textId="3B1D3BF4" w:rsidR="0069351A" w:rsidRDefault="0069351A" w:rsidP="0069351A">
      <w:r>
        <w:t xml:space="preserve">We have done all the test cases related to it. </w:t>
      </w:r>
      <w:r>
        <w:t>So,</w:t>
      </w:r>
      <w:r>
        <w:t xml:space="preserve"> all decisions must be covered.</w:t>
      </w:r>
      <w:r>
        <w:t xml:space="preserve">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69243C8E" w:rsidR="0069351A" w:rsidRDefault="0069351A" w:rsidP="007733BE"/>
    <w:p w14:paraId="2E3403AE" w14:textId="271E269D" w:rsidR="0069351A" w:rsidRDefault="0069351A" w:rsidP="007733BE"/>
    <w:p w14:paraId="4ABC1001" w14:textId="77777777" w:rsidR="00A33E4A" w:rsidRDefault="00A33E4A" w:rsidP="007733BE"/>
    <w:p w14:paraId="27E749FC" w14:textId="6F0E12F3" w:rsidR="0069351A" w:rsidRDefault="0069351A" w:rsidP="007733BE"/>
    <w:p w14:paraId="09F9DC48" w14:textId="51846E20" w:rsidR="0069351A" w:rsidRDefault="0069351A" w:rsidP="007733BE"/>
    <w:p w14:paraId="6081B5C3" w14:textId="6B26E882" w:rsidR="0069351A" w:rsidRDefault="0069351A" w:rsidP="007733BE"/>
    <w:p w14:paraId="7898665D" w14:textId="21AB3489" w:rsidR="0069351A" w:rsidRPr="004410A2" w:rsidRDefault="0069351A" w:rsidP="007733BE">
      <w:pPr>
        <w:rPr>
          <w:b/>
          <w:bCs/>
          <w:i/>
          <w:iCs/>
          <w:sz w:val="24"/>
          <w:szCs w:val="24"/>
          <w:u w:val="single"/>
        </w:rPr>
      </w:pPr>
      <w:r w:rsidRPr="0069351A">
        <w:rPr>
          <w:b/>
          <w:bCs/>
          <w:i/>
          <w:iCs/>
          <w:sz w:val="24"/>
          <w:szCs w:val="24"/>
          <w:u w:val="single"/>
        </w:rPr>
        <w:t>MC/DC</w:t>
      </w:r>
    </w:p>
    <w:p w14:paraId="1E10C40B" w14:textId="121D69C1" w:rsidR="0069351A" w:rsidRDefault="007F65B3" w:rsidP="007733BE">
      <w:r>
        <w:rPr>
          <w:noProof/>
        </w:rPr>
        <w:drawing>
          <wp:inline distT="0" distB="0" distL="0" distR="0" wp14:anchorId="0A35B7C9" wp14:editId="7426DDF1">
            <wp:extent cx="5394960" cy="6187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6187440"/>
                    </a:xfrm>
                    <a:prstGeom prst="rect">
                      <a:avLst/>
                    </a:prstGeom>
                    <a:noFill/>
                    <a:ln>
                      <a:noFill/>
                    </a:ln>
                  </pic:spPr>
                </pic:pic>
              </a:graphicData>
            </a:graphic>
          </wp:inline>
        </w:drawing>
      </w:r>
    </w:p>
    <w:p w14:paraId="2565F594" w14:textId="15F25069" w:rsidR="0069351A" w:rsidRPr="009B2231" w:rsidRDefault="004410A2" w:rsidP="007733BE">
      <w:r>
        <w:t>Only the test cases related to the first structure were implemented. As a result, the coverage for that first if structure is 100%. In the case all of them were implemented coverage of the whole method would be 100%</w:t>
      </w:r>
    </w:p>
    <w:sectPr w:rsidR="0069351A" w:rsidRPr="009B22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E1CF" w14:textId="77777777" w:rsidR="000A063A" w:rsidRDefault="000A063A" w:rsidP="00320D9A">
      <w:pPr>
        <w:spacing w:after="0" w:line="240" w:lineRule="auto"/>
      </w:pPr>
      <w:r>
        <w:separator/>
      </w:r>
    </w:p>
  </w:endnote>
  <w:endnote w:type="continuationSeparator" w:id="0">
    <w:p w14:paraId="293D1E78" w14:textId="77777777" w:rsidR="000A063A" w:rsidRDefault="000A063A"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EF00" w14:textId="77777777" w:rsidR="000A063A" w:rsidRDefault="000A063A" w:rsidP="00320D9A">
      <w:pPr>
        <w:spacing w:after="0" w:line="240" w:lineRule="auto"/>
      </w:pPr>
      <w:r>
        <w:separator/>
      </w:r>
    </w:p>
  </w:footnote>
  <w:footnote w:type="continuationSeparator" w:id="0">
    <w:p w14:paraId="3BEE2665" w14:textId="77777777" w:rsidR="000A063A" w:rsidRDefault="000A063A"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3839"/>
    <w:rsid w:val="000F3732"/>
    <w:rsid w:val="000F41AF"/>
    <w:rsid w:val="00104576"/>
    <w:rsid w:val="001066D0"/>
    <w:rsid w:val="00125B91"/>
    <w:rsid w:val="00150241"/>
    <w:rsid w:val="001518E5"/>
    <w:rsid w:val="00151B4C"/>
    <w:rsid w:val="001C2164"/>
    <w:rsid w:val="001C2E52"/>
    <w:rsid w:val="001D548F"/>
    <w:rsid w:val="001F3EA2"/>
    <w:rsid w:val="00215B7B"/>
    <w:rsid w:val="00220741"/>
    <w:rsid w:val="00223B46"/>
    <w:rsid w:val="00247A74"/>
    <w:rsid w:val="00260AEC"/>
    <w:rsid w:val="00280DBC"/>
    <w:rsid w:val="00282049"/>
    <w:rsid w:val="00297888"/>
    <w:rsid w:val="002B7239"/>
    <w:rsid w:val="002C7AF7"/>
    <w:rsid w:val="002F48B3"/>
    <w:rsid w:val="0030780D"/>
    <w:rsid w:val="00320D9A"/>
    <w:rsid w:val="00335E3A"/>
    <w:rsid w:val="00340EB5"/>
    <w:rsid w:val="00342538"/>
    <w:rsid w:val="003446CE"/>
    <w:rsid w:val="0035281B"/>
    <w:rsid w:val="00355D22"/>
    <w:rsid w:val="00362D3B"/>
    <w:rsid w:val="00366D29"/>
    <w:rsid w:val="003A2DDA"/>
    <w:rsid w:val="003D29C5"/>
    <w:rsid w:val="003F6D5D"/>
    <w:rsid w:val="00414EB0"/>
    <w:rsid w:val="00417F5F"/>
    <w:rsid w:val="00426DAE"/>
    <w:rsid w:val="004410A2"/>
    <w:rsid w:val="00445276"/>
    <w:rsid w:val="0044683D"/>
    <w:rsid w:val="004669C8"/>
    <w:rsid w:val="0048545B"/>
    <w:rsid w:val="0049075B"/>
    <w:rsid w:val="004E17D3"/>
    <w:rsid w:val="00500D27"/>
    <w:rsid w:val="0057711C"/>
    <w:rsid w:val="00591E18"/>
    <w:rsid w:val="005964F9"/>
    <w:rsid w:val="0059792C"/>
    <w:rsid w:val="005B2E3A"/>
    <w:rsid w:val="006012D9"/>
    <w:rsid w:val="006535F9"/>
    <w:rsid w:val="0069351A"/>
    <w:rsid w:val="006A369C"/>
    <w:rsid w:val="006C5A12"/>
    <w:rsid w:val="006D207E"/>
    <w:rsid w:val="00720C5D"/>
    <w:rsid w:val="00722398"/>
    <w:rsid w:val="00723A10"/>
    <w:rsid w:val="00725873"/>
    <w:rsid w:val="007733BE"/>
    <w:rsid w:val="00786F82"/>
    <w:rsid w:val="007C2C2B"/>
    <w:rsid w:val="007D75F1"/>
    <w:rsid w:val="007F65B3"/>
    <w:rsid w:val="008242E9"/>
    <w:rsid w:val="008A4853"/>
    <w:rsid w:val="008C22BB"/>
    <w:rsid w:val="00901745"/>
    <w:rsid w:val="00903151"/>
    <w:rsid w:val="0093150A"/>
    <w:rsid w:val="0095048B"/>
    <w:rsid w:val="00964F4A"/>
    <w:rsid w:val="00967743"/>
    <w:rsid w:val="00970014"/>
    <w:rsid w:val="00981CBA"/>
    <w:rsid w:val="00995421"/>
    <w:rsid w:val="009A6D74"/>
    <w:rsid w:val="009B2231"/>
    <w:rsid w:val="009C1E66"/>
    <w:rsid w:val="009C6EBE"/>
    <w:rsid w:val="009D179F"/>
    <w:rsid w:val="009D2A66"/>
    <w:rsid w:val="009E0984"/>
    <w:rsid w:val="009E7A4A"/>
    <w:rsid w:val="00A070DE"/>
    <w:rsid w:val="00A15EC2"/>
    <w:rsid w:val="00A22CD6"/>
    <w:rsid w:val="00A33E4A"/>
    <w:rsid w:val="00A371BD"/>
    <w:rsid w:val="00A53CB4"/>
    <w:rsid w:val="00A55790"/>
    <w:rsid w:val="00A669D9"/>
    <w:rsid w:val="00AB386A"/>
    <w:rsid w:val="00AC48A7"/>
    <w:rsid w:val="00AF5AEE"/>
    <w:rsid w:val="00AF6086"/>
    <w:rsid w:val="00B125A9"/>
    <w:rsid w:val="00B14B1E"/>
    <w:rsid w:val="00B22EB4"/>
    <w:rsid w:val="00B23D23"/>
    <w:rsid w:val="00B23FF2"/>
    <w:rsid w:val="00B469B6"/>
    <w:rsid w:val="00B72BFC"/>
    <w:rsid w:val="00B92F81"/>
    <w:rsid w:val="00B95DF8"/>
    <w:rsid w:val="00BC5A32"/>
    <w:rsid w:val="00BD073F"/>
    <w:rsid w:val="00BE39CA"/>
    <w:rsid w:val="00BE74E7"/>
    <w:rsid w:val="00BE7680"/>
    <w:rsid w:val="00C0257D"/>
    <w:rsid w:val="00C17395"/>
    <w:rsid w:val="00C36934"/>
    <w:rsid w:val="00C51E3F"/>
    <w:rsid w:val="00CD305B"/>
    <w:rsid w:val="00CD6796"/>
    <w:rsid w:val="00CE1A9C"/>
    <w:rsid w:val="00CE66F3"/>
    <w:rsid w:val="00D01F1E"/>
    <w:rsid w:val="00D028E9"/>
    <w:rsid w:val="00D105B0"/>
    <w:rsid w:val="00D1766D"/>
    <w:rsid w:val="00D43B8E"/>
    <w:rsid w:val="00D56CC1"/>
    <w:rsid w:val="00D5745D"/>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91397"/>
    <w:rsid w:val="00EA338A"/>
    <w:rsid w:val="00EE2611"/>
    <w:rsid w:val="00EF4BB5"/>
    <w:rsid w:val="00F01514"/>
    <w:rsid w:val="00F115CF"/>
    <w:rsid w:val="00F16F57"/>
    <w:rsid w:val="00F30882"/>
    <w:rsid w:val="00F51FA8"/>
    <w:rsid w:val="00F5315C"/>
    <w:rsid w:val="00F5501B"/>
    <w:rsid w:val="00F6306D"/>
    <w:rsid w:val="00F866FC"/>
    <w:rsid w:val="00FA01F3"/>
    <w:rsid w:val="00FA11B3"/>
    <w:rsid w:val="00FA160B"/>
    <w:rsid w:val="00FA2D3A"/>
    <w:rsid w:val="00FC3EDC"/>
    <w:rsid w:val="00FD10FC"/>
    <w:rsid w:val="00FD2758"/>
    <w:rsid w:val="00FF2055"/>
    <w:rsid w:val="00FF3984"/>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2.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4.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2361</Words>
  <Characters>12990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7</cp:revision>
  <cp:lastPrinted>2021-12-10T08:05:00Z</cp:lastPrinted>
  <dcterms:created xsi:type="dcterms:W3CDTF">2021-12-18T12:20:00Z</dcterms:created>
  <dcterms:modified xsi:type="dcterms:W3CDTF">2021-12-19T11:16:00Z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