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D98D" w14:textId="77777777" w:rsidR="004D30FF" w:rsidRPr="00932FF3" w:rsidRDefault="004D30FF" w:rsidP="004D30FF">
      <w:pPr>
        <w:pStyle w:val="Ttulo"/>
      </w:pPr>
      <w:r w:rsidRPr="00932FF3">
        <w:t xml:space="preserve">Formulario </w:t>
      </w:r>
      <w:r w:rsidR="00BC11E8">
        <w:t xml:space="preserve">Práctica </w:t>
      </w:r>
      <w:r w:rsidR="006C447B">
        <w:t>JUnit</w:t>
      </w:r>
    </w:p>
    <w:p w14:paraId="4A9EEBB6" w14:textId="77777777" w:rsidR="004D30FF" w:rsidRPr="002F53D0" w:rsidRDefault="004D30FF" w:rsidP="004D30FF">
      <w:pPr>
        <w:rPr>
          <w:rFonts w:ascii="Times New Roman" w:hAnsi="Times New Roman" w:cs="Times New Roman"/>
        </w:rPr>
      </w:pPr>
      <w:r w:rsidRPr="002F53D0">
        <w:rPr>
          <w:rFonts w:ascii="Times New Roman" w:hAnsi="Times New Roman" w:cs="Times New Roman"/>
        </w:rPr>
        <w:t xml:space="preserve">Debe rellenar este formulario </w:t>
      </w:r>
      <w:r w:rsidR="00F1678A" w:rsidRPr="002F53D0">
        <w:rPr>
          <w:rFonts w:ascii="Times New Roman" w:hAnsi="Times New Roman" w:cs="Times New Roman"/>
        </w:rPr>
        <w:t xml:space="preserve">y subirlo al </w:t>
      </w:r>
      <w:r w:rsidR="006C447B" w:rsidRPr="002F53D0">
        <w:rPr>
          <w:rFonts w:ascii="Times New Roman" w:hAnsi="Times New Roman" w:cs="Times New Roman"/>
        </w:rPr>
        <w:t>Blackboard</w:t>
      </w:r>
      <w:r w:rsidR="00F1678A" w:rsidRPr="002F53D0">
        <w:rPr>
          <w:rFonts w:ascii="Times New Roman" w:hAnsi="Times New Roman" w:cs="Times New Roman"/>
        </w:rPr>
        <w:t xml:space="preserve"> de la asignatura </w:t>
      </w:r>
      <w:r w:rsidRPr="002F53D0">
        <w:rPr>
          <w:rFonts w:ascii="Times New Roman" w:hAnsi="Times New Roman" w:cs="Times New Roman"/>
        </w:rPr>
        <w:t>para poder evaluar la práctica</w:t>
      </w:r>
      <w:r w:rsidR="00251575" w:rsidRPr="002F53D0">
        <w:rPr>
          <w:rFonts w:ascii="Times New Roman" w:hAnsi="Times New Roman" w:cs="Times New Roman"/>
        </w:rPr>
        <w:t>.</w:t>
      </w:r>
    </w:p>
    <w:p w14:paraId="4DC577C3" w14:textId="77777777" w:rsidR="008C4467" w:rsidRPr="002F53D0" w:rsidRDefault="008C4467" w:rsidP="004D30F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2F53D0">
        <w:rPr>
          <w:rFonts w:ascii="Times New Roman" w:hAnsi="Times New Roman" w:cs="Times New Roman"/>
        </w:rPr>
        <w:t xml:space="preserve">Con la información proporcionada para la realización de la práctica, ¿qué tipo de pruebas se llevan a cabo </w:t>
      </w:r>
      <w:r w:rsidR="00C3390F" w:rsidRPr="002F53D0">
        <w:rPr>
          <w:rFonts w:ascii="Times New Roman" w:hAnsi="Times New Roman" w:cs="Times New Roman"/>
        </w:rPr>
        <w:t>e</w:t>
      </w:r>
      <w:r w:rsidRPr="002F53D0">
        <w:rPr>
          <w:rFonts w:ascii="Times New Roman" w:hAnsi="Times New Roman" w:cs="Times New Roman"/>
        </w:rPr>
        <w:t>n la práctica?</w:t>
      </w:r>
      <w:r w:rsidR="00C3390F" w:rsidRPr="002F53D0">
        <w:rPr>
          <w:rFonts w:ascii="Times New Roman" w:hAnsi="Times New Roman" w:cs="Times New Roman"/>
        </w:rPr>
        <w:t xml:space="preserve"> </w:t>
      </w:r>
      <w:r w:rsidR="001757A5" w:rsidRPr="002F53D0">
        <w:rPr>
          <w:rFonts w:ascii="Times New Roman" w:hAnsi="Times New Roman" w:cs="Times New Roman"/>
        </w:rPr>
        <w:t>Justifique su respuesta</w:t>
      </w:r>
      <w:r w:rsidR="004760FC" w:rsidRPr="002F53D0">
        <w:rPr>
          <w:rFonts w:ascii="Times New Roman" w:hAnsi="Times New Roman" w:cs="Times New Roman"/>
        </w:rPr>
        <w:t>:</w:t>
      </w:r>
    </w:p>
    <w:p w14:paraId="6262A428" w14:textId="2D0E7209" w:rsidR="002F53D0" w:rsidRDefault="000671B2" w:rsidP="000865FB">
      <w:pPr>
        <w:pStyle w:val="Prrafodelista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práctica se han realizado 2 tipos de pruebas: </w:t>
      </w:r>
    </w:p>
    <w:p w14:paraId="23BA47EE" w14:textId="5FC48151" w:rsidR="000671B2" w:rsidRDefault="000671B2" w:rsidP="000671B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C85DD1">
        <w:rPr>
          <w:rFonts w:ascii="Times New Roman" w:hAnsi="Times New Roman" w:cs="Times New Roman"/>
          <w:b/>
          <w:bCs/>
        </w:rPr>
        <w:t>Pruebas de caja blanca:</w:t>
      </w:r>
      <w:r>
        <w:rPr>
          <w:rFonts w:ascii="Times New Roman" w:hAnsi="Times New Roman" w:cs="Times New Roman"/>
        </w:rPr>
        <w:t xml:space="preserve"> son pruebas que se utilizan para evaluar la estructura interna del programa, examinando el código del programa. Se utilizan este tipo de pruebas porque </w:t>
      </w:r>
      <w:r w:rsidR="00C85DD1">
        <w:rPr>
          <w:rFonts w:ascii="Times New Roman" w:hAnsi="Times New Roman" w:cs="Times New Roman"/>
        </w:rPr>
        <w:t xml:space="preserve">se tiene acceso al código y se quiere identificar errores de implementación como condiciones mal puestas. </w:t>
      </w:r>
    </w:p>
    <w:p w14:paraId="49057336" w14:textId="6571551C" w:rsidR="000671B2" w:rsidRDefault="000671B2" w:rsidP="000671B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C85DD1">
        <w:rPr>
          <w:rFonts w:ascii="Times New Roman" w:hAnsi="Times New Roman" w:cs="Times New Roman"/>
          <w:b/>
          <w:bCs/>
        </w:rPr>
        <w:t>Pruebas de caja negra:</w:t>
      </w:r>
      <w:r>
        <w:rPr>
          <w:rFonts w:ascii="Times New Roman" w:hAnsi="Times New Roman" w:cs="Times New Roman"/>
        </w:rPr>
        <w:t xml:space="preserve"> pruebas en las que se evalúa la funcionalidad del programa sin conocer la implementación. Se ha usado este tipo de pruebas porque en el ejercicio 2, de Gestor y Producto, están dentro de una librería y además de que se incluye un archivo donde se encuentra la información necesaria para entender el funcion</w:t>
      </w:r>
      <w:r w:rsidR="00C85DD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miento. </w:t>
      </w:r>
    </w:p>
    <w:p w14:paraId="531E9960" w14:textId="77777777" w:rsidR="00FC1F33" w:rsidRDefault="004C048F" w:rsidP="004212A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2F53D0">
        <w:rPr>
          <w:rFonts w:ascii="Times New Roman" w:hAnsi="Times New Roman" w:cs="Times New Roman"/>
        </w:rPr>
        <w:t>En el</w:t>
      </w:r>
      <w:r w:rsidR="0035022B" w:rsidRPr="002F53D0">
        <w:rPr>
          <w:rFonts w:ascii="Times New Roman" w:hAnsi="Times New Roman" w:cs="Times New Roman"/>
        </w:rPr>
        <w:t xml:space="preserve"> ejercicio 2 de la práctica</w:t>
      </w:r>
      <w:r w:rsidRPr="002F53D0">
        <w:rPr>
          <w:rFonts w:ascii="Times New Roman" w:hAnsi="Times New Roman" w:cs="Times New Roman"/>
        </w:rPr>
        <w:t xml:space="preserve"> ejecutó la batería de pruebas pruebasINSW3.jar, </w:t>
      </w:r>
      <w:r w:rsidR="00023A09" w:rsidRPr="002F53D0">
        <w:rPr>
          <w:rFonts w:ascii="Times New Roman" w:hAnsi="Times New Roman" w:cs="Times New Roman"/>
        </w:rPr>
        <w:t xml:space="preserve">¿cuántos tests se realizaron con la batería? </w:t>
      </w:r>
      <w:r w:rsidRPr="002F53D0">
        <w:rPr>
          <w:rFonts w:ascii="Times New Roman" w:hAnsi="Times New Roman" w:cs="Times New Roman"/>
        </w:rPr>
        <w:t xml:space="preserve">¿qué </w:t>
      </w:r>
      <w:r w:rsidR="0038146F" w:rsidRPr="002F53D0">
        <w:rPr>
          <w:rFonts w:ascii="Times New Roman" w:hAnsi="Times New Roman" w:cs="Times New Roman"/>
        </w:rPr>
        <w:t>resultados obtuvo</w:t>
      </w:r>
      <w:r w:rsidRPr="002F53D0">
        <w:rPr>
          <w:rFonts w:ascii="Times New Roman" w:hAnsi="Times New Roman" w:cs="Times New Roman"/>
        </w:rPr>
        <w:t>?</w:t>
      </w:r>
      <w:r w:rsidR="004212AD" w:rsidRPr="002F53D0">
        <w:rPr>
          <w:rFonts w:ascii="Times New Roman" w:hAnsi="Times New Roman" w:cs="Times New Roman"/>
        </w:rPr>
        <w:t xml:space="preserve"> ¿qué deduce </w:t>
      </w:r>
      <w:r w:rsidR="0018328C" w:rsidRPr="002F53D0">
        <w:rPr>
          <w:rFonts w:ascii="Times New Roman" w:hAnsi="Times New Roman" w:cs="Times New Roman"/>
        </w:rPr>
        <w:t>a partir de</w:t>
      </w:r>
      <w:r w:rsidR="004212AD" w:rsidRPr="002F53D0">
        <w:rPr>
          <w:rFonts w:ascii="Times New Roman" w:hAnsi="Times New Roman" w:cs="Times New Roman"/>
        </w:rPr>
        <w:t xml:space="preserve"> </w:t>
      </w:r>
      <w:r w:rsidR="00F66E28" w:rsidRPr="002F53D0">
        <w:rPr>
          <w:rFonts w:ascii="Times New Roman" w:hAnsi="Times New Roman" w:cs="Times New Roman"/>
        </w:rPr>
        <w:t xml:space="preserve">los </w:t>
      </w:r>
      <w:r w:rsidR="004212AD" w:rsidRPr="002F53D0">
        <w:rPr>
          <w:rFonts w:ascii="Times New Roman" w:hAnsi="Times New Roman" w:cs="Times New Roman"/>
        </w:rPr>
        <w:t>resultado</w:t>
      </w:r>
      <w:r w:rsidR="00F66E28" w:rsidRPr="002F53D0">
        <w:rPr>
          <w:rFonts w:ascii="Times New Roman" w:hAnsi="Times New Roman" w:cs="Times New Roman"/>
        </w:rPr>
        <w:t>s obtenidos</w:t>
      </w:r>
      <w:r w:rsidR="004212AD" w:rsidRPr="002F53D0">
        <w:rPr>
          <w:rFonts w:ascii="Times New Roman" w:hAnsi="Times New Roman" w:cs="Times New Roman"/>
        </w:rPr>
        <w:t>?</w:t>
      </w:r>
    </w:p>
    <w:p w14:paraId="10C88B0B" w14:textId="0DD14563" w:rsidR="00C85DD1" w:rsidRDefault="00093273" w:rsidP="00F5296D">
      <w:pPr>
        <w:pStyle w:val="Prrafodelista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total, en el ejercicio 2, se realizaron unas 13 pruebas. Todos los test han salido de forma positiva, excepto uno de ellos de la clase Gestor, debido a un fallo en el método de quitarXProducto.  </w:t>
      </w:r>
    </w:p>
    <w:p w14:paraId="49F73F5E" w14:textId="60A2CF9F" w:rsidR="00F5296D" w:rsidRPr="00093273" w:rsidRDefault="00093273" w:rsidP="00093273">
      <w:pPr>
        <w:pStyle w:val="Prrafodelista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 los resultados obtenidos, he deducido que se deberían hacer modificaciones en el código de la librería para que todos se pasen todos los test</w:t>
      </w:r>
      <w:r w:rsidR="004A7A8C">
        <w:rPr>
          <w:rFonts w:ascii="Times New Roman" w:hAnsi="Times New Roman" w:cs="Times New Roman"/>
        </w:rPr>
        <w:t>, llegando a poder realizar futuros test para verificar que después de los cambios suceda todo correctamente</w:t>
      </w:r>
      <w:r>
        <w:rPr>
          <w:rFonts w:ascii="Times New Roman" w:hAnsi="Times New Roman" w:cs="Times New Roman"/>
        </w:rPr>
        <w:t xml:space="preserve">.  </w:t>
      </w:r>
    </w:p>
    <w:p w14:paraId="6974C44B" w14:textId="25BFBCCE" w:rsidR="005E7AEA" w:rsidRDefault="00217E83" w:rsidP="00F5296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2F53D0">
        <w:rPr>
          <w:rFonts w:ascii="Times New Roman" w:hAnsi="Times New Roman" w:cs="Times New Roman"/>
        </w:rPr>
        <w:t xml:space="preserve">En el ejercicio </w:t>
      </w:r>
      <w:r w:rsidR="00FC1F33">
        <w:rPr>
          <w:rFonts w:ascii="Times New Roman" w:hAnsi="Times New Roman" w:cs="Times New Roman"/>
        </w:rPr>
        <w:t>3</w:t>
      </w:r>
      <w:r w:rsidRPr="002F53D0">
        <w:rPr>
          <w:rFonts w:ascii="Times New Roman" w:hAnsi="Times New Roman" w:cs="Times New Roman"/>
        </w:rPr>
        <w:t>, ha creado dos tests y uno de ellos produce error. ¿Cuál de ellos? ¿Qué quiere decir el error que produce el test ejecutado?</w:t>
      </w:r>
    </w:p>
    <w:p w14:paraId="03C472EE" w14:textId="21B91732" w:rsidR="00C85DD1" w:rsidRDefault="004A7A8C" w:rsidP="00F5296D">
      <w:pPr>
        <w:pStyle w:val="Prrafodelista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Uno de los test que falló en las pruebas de la clase Buscador fue el método de </w:t>
      </w:r>
      <w:r w:rsidR="00101617">
        <w:rPr>
          <w:rFonts w:ascii="Times New Roman" w:hAnsi="Times New Roman" w:cs="Times New Roman"/>
        </w:rPr>
        <w:t>buscar Frase</w:t>
      </w:r>
      <w:r>
        <w:rPr>
          <w:rFonts w:ascii="Times New Roman" w:hAnsi="Times New Roman" w:cs="Times New Roman"/>
        </w:rPr>
        <w:t xml:space="preserve">. El error que se produce es que daba el resultado contrario al resultado que se esperaba. Por ejemplo, hubo que hacer arreglos para verificar que las listas no estén vacías o que se recorriese la lista de forma correcta en el método.  </w:t>
      </w:r>
    </w:p>
    <w:p w14:paraId="44C46F58" w14:textId="77777777" w:rsidR="0038146F" w:rsidRDefault="003C2C1D" w:rsidP="0038146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2F53D0">
        <w:rPr>
          <w:rFonts w:ascii="Times New Roman" w:hAnsi="Times New Roman" w:cs="Times New Roman"/>
        </w:rPr>
        <w:t>¿En qué consiste el criterio de clases de equivalencia y cómo lo ha aplicado para realizar su batería de pruebas?</w:t>
      </w:r>
    </w:p>
    <w:p w14:paraId="09205B5C" w14:textId="7BB77C3C" w:rsidR="00F5296D" w:rsidRDefault="000671B2" w:rsidP="00F5296D">
      <w:pPr>
        <w:pStyle w:val="Prrafodelista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criterio de clases de equivalencia es una herramienta utilizada para agrupar elementos en conjuntos basados en alguna relación. En </w:t>
      </w:r>
      <w:r w:rsidR="004A7A8C">
        <w:rPr>
          <w:rFonts w:ascii="Times New Roman" w:hAnsi="Times New Roman" w:cs="Times New Roman"/>
        </w:rPr>
        <w:t xml:space="preserve">las pruebas se ha utilizado ya que en la clase Buscador se pasa por parámetro en todos los métodos una lista, o en varios métodos de la clase Gestor que ha sido necesario crear mínimo un producto.  </w:t>
      </w:r>
    </w:p>
    <w:p w14:paraId="3A629D80" w14:textId="77777777" w:rsidR="00101617" w:rsidRPr="002F53D0" w:rsidRDefault="00101617" w:rsidP="00F5296D">
      <w:pPr>
        <w:pStyle w:val="Prrafodelista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31C91CAB" w14:textId="0D7A8734" w:rsidR="0049740F" w:rsidRPr="00F5296D" w:rsidRDefault="002008EB" w:rsidP="0049740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2F53D0">
        <w:rPr>
          <w:rFonts w:ascii="Times New Roman" w:hAnsi="Times New Roman" w:cs="Times New Roman"/>
        </w:rPr>
        <w:lastRenderedPageBreak/>
        <w:t>Complete la siguiente tabla con los tests que ha realizado en su batería de pruebas, justifique la utilidad del test realizado y los resultados obtenidos</w:t>
      </w:r>
      <w:r w:rsidR="00013E8C" w:rsidRPr="002F53D0">
        <w:rPr>
          <w:rFonts w:ascii="Times New Roman" w:hAnsi="Times New Roman" w:cs="Times New Roman"/>
        </w:rPr>
        <w:t xml:space="preserve"> en cada uno de los tests.</w:t>
      </w:r>
      <w:r w:rsidR="00327754" w:rsidRPr="002F53D0">
        <w:rPr>
          <w:rFonts w:ascii="Times New Roman" w:hAnsi="Times New Roman" w:cs="Times New Roman"/>
        </w:rPr>
        <w:t xml:space="preserve"> Puede añadir todas las filas que considere necesarias en la tabla</w:t>
      </w:r>
      <w:r w:rsidR="00D56580" w:rsidRPr="002F53D0">
        <w:rPr>
          <w:rFonts w:ascii="Times New Roman" w:hAnsi="Times New Roman" w:cs="Times New Roman"/>
        </w:rPr>
        <w:t>:</w:t>
      </w:r>
    </w:p>
    <w:tbl>
      <w:tblPr>
        <w:tblStyle w:val="Cuadrculaclara-nfasis1"/>
        <w:tblW w:w="9180" w:type="dxa"/>
        <w:tblLook w:val="04A0" w:firstRow="1" w:lastRow="0" w:firstColumn="1" w:lastColumn="0" w:noHBand="0" w:noVBand="1"/>
      </w:tblPr>
      <w:tblGrid>
        <w:gridCol w:w="3085"/>
        <w:gridCol w:w="4820"/>
        <w:gridCol w:w="1275"/>
      </w:tblGrid>
      <w:tr w:rsidR="00B46EBE" w:rsidRPr="002F53D0" w14:paraId="08160271" w14:textId="77777777" w:rsidTr="00CC5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B5D8BBD" w14:textId="77777777" w:rsidR="00B46EBE" w:rsidRPr="002F53D0" w:rsidRDefault="00B46EBE" w:rsidP="00D56580">
            <w:pPr>
              <w:rPr>
                <w:rFonts w:ascii="Times New Roman" w:hAnsi="Times New Roman" w:cs="Times New Roman"/>
              </w:rPr>
            </w:pPr>
            <w:r w:rsidRPr="002F53D0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4820" w:type="dxa"/>
          </w:tcPr>
          <w:p w14:paraId="1EC68D4E" w14:textId="77777777" w:rsidR="00B46EBE" w:rsidRPr="002F53D0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53D0">
              <w:rPr>
                <w:rFonts w:ascii="Times New Roman" w:hAnsi="Times New Roman" w:cs="Times New Roman"/>
              </w:rPr>
              <w:t>Justificación del test</w:t>
            </w:r>
          </w:p>
        </w:tc>
        <w:tc>
          <w:tcPr>
            <w:tcW w:w="1275" w:type="dxa"/>
          </w:tcPr>
          <w:p w14:paraId="4227B34A" w14:textId="77777777" w:rsidR="00B46EBE" w:rsidRPr="002F53D0" w:rsidRDefault="002A5DE6" w:rsidP="00D5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53D0">
              <w:rPr>
                <w:rFonts w:ascii="Times New Roman" w:hAnsi="Times New Roman" w:cs="Times New Roman"/>
              </w:rPr>
              <w:t>Resultado</w:t>
            </w:r>
          </w:p>
        </w:tc>
      </w:tr>
      <w:tr w:rsidR="002A5DE6" w:rsidRPr="002F53D0" w14:paraId="70674992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F685362" w14:textId="77777777" w:rsidR="002A5DE6" w:rsidRPr="002F53D0" w:rsidRDefault="002A5DE6" w:rsidP="00182313">
            <w:pPr>
              <w:jc w:val="left"/>
              <w:rPr>
                <w:rFonts w:ascii="Times New Roman" w:hAnsi="Times New Roman" w:cs="Times New Roman"/>
                <w:b w:val="0"/>
              </w:rPr>
            </w:pPr>
            <w:r w:rsidRPr="002F53D0">
              <w:rPr>
                <w:rFonts w:ascii="Times New Roman" w:hAnsi="Times New Roman" w:cs="Times New Roman"/>
                <w:b w:val="0"/>
              </w:rPr>
              <w:t>Se añade un producto correctamente</w:t>
            </w:r>
          </w:p>
        </w:tc>
        <w:tc>
          <w:tcPr>
            <w:tcW w:w="4820" w:type="dxa"/>
          </w:tcPr>
          <w:p w14:paraId="7053C87D" w14:textId="77777777" w:rsidR="002A5DE6" w:rsidRPr="002F53D0" w:rsidRDefault="002A5DE6" w:rsidP="008F0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53D0">
              <w:rPr>
                <w:rFonts w:ascii="Times New Roman" w:hAnsi="Times New Roman" w:cs="Times New Roman"/>
              </w:rPr>
              <w:t>Comprobar funcionalidad básica del módulo</w:t>
            </w:r>
          </w:p>
        </w:tc>
        <w:tc>
          <w:tcPr>
            <w:tcW w:w="1275" w:type="dxa"/>
          </w:tcPr>
          <w:p w14:paraId="593F6735" w14:textId="522F84B0" w:rsidR="002A5DE6" w:rsidRPr="002F53D0" w:rsidRDefault="00101617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Correcto</w:t>
            </w:r>
          </w:p>
        </w:tc>
      </w:tr>
      <w:tr w:rsidR="002A5DE6" w:rsidRPr="002F53D0" w14:paraId="1242B004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57E66C4" w14:textId="687E4E85" w:rsidR="002A5DE6" w:rsidRPr="002F53D0" w:rsidRDefault="00101617" w:rsidP="00182313">
            <w:pPr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Crear producto correctamente</w:t>
            </w:r>
          </w:p>
        </w:tc>
        <w:tc>
          <w:tcPr>
            <w:tcW w:w="4820" w:type="dxa"/>
          </w:tcPr>
          <w:p w14:paraId="1D394971" w14:textId="60A81DA3" w:rsidR="002A5DE6" w:rsidRPr="002F53D0" w:rsidRDefault="00601F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53D0">
              <w:rPr>
                <w:rFonts w:ascii="Times New Roman" w:hAnsi="Times New Roman" w:cs="Times New Roman"/>
              </w:rPr>
              <w:t xml:space="preserve">Comprobar que </w:t>
            </w:r>
            <w:r w:rsidR="00101617">
              <w:rPr>
                <w:rFonts w:ascii="Times New Roman" w:hAnsi="Times New Roman" w:cs="Times New Roman"/>
              </w:rPr>
              <w:t>se crea un producto correctamente</w:t>
            </w:r>
          </w:p>
        </w:tc>
        <w:tc>
          <w:tcPr>
            <w:tcW w:w="1275" w:type="dxa"/>
          </w:tcPr>
          <w:p w14:paraId="39C33E88" w14:textId="4DCB52F0" w:rsidR="002A5DE6" w:rsidRPr="002F53D0" w:rsidRDefault="00101617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Correcto</w:t>
            </w:r>
          </w:p>
        </w:tc>
      </w:tr>
      <w:tr w:rsidR="002A5DE6" w:rsidRPr="002F53D0" w14:paraId="1F72ED44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673D4E" w14:textId="5BE8F52C" w:rsidR="002A5DE6" w:rsidRPr="00CA76F4" w:rsidRDefault="00CA76F4" w:rsidP="00182313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Obtener cantidad del producto</w:t>
            </w:r>
          </w:p>
        </w:tc>
        <w:tc>
          <w:tcPr>
            <w:tcW w:w="4820" w:type="dxa"/>
          </w:tcPr>
          <w:p w14:paraId="4AA7A77C" w14:textId="5E804D04" w:rsidR="002A5DE6" w:rsidRPr="002F53D0" w:rsidRDefault="00CA76F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Comprobar que se obtiene la cantidad del producto correctamente</w:t>
            </w:r>
          </w:p>
        </w:tc>
        <w:tc>
          <w:tcPr>
            <w:tcW w:w="1275" w:type="dxa"/>
          </w:tcPr>
          <w:p w14:paraId="1CD12B32" w14:textId="13EEAA8B" w:rsidR="002A5DE6" w:rsidRPr="002F53D0" w:rsidRDefault="00CA76F4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Correcto</w:t>
            </w:r>
          </w:p>
        </w:tc>
      </w:tr>
      <w:tr w:rsidR="002A5DE6" w:rsidRPr="002F53D0" w14:paraId="2983FF8C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70503DA" w14:textId="361A8E87" w:rsidR="002A5DE6" w:rsidRPr="00CA76F4" w:rsidRDefault="00CA76F4" w:rsidP="00182313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Quitar cantidad de un producto que no existe</w:t>
            </w:r>
          </w:p>
        </w:tc>
        <w:tc>
          <w:tcPr>
            <w:tcW w:w="4820" w:type="dxa"/>
          </w:tcPr>
          <w:p w14:paraId="367173E0" w14:textId="69932108" w:rsidR="002A5DE6" w:rsidRPr="002F53D0" w:rsidRDefault="00CA76F4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Comprobar que no permite quitar cantidad de un producto que no existe</w:t>
            </w:r>
          </w:p>
        </w:tc>
        <w:tc>
          <w:tcPr>
            <w:tcW w:w="1275" w:type="dxa"/>
          </w:tcPr>
          <w:p w14:paraId="39771C43" w14:textId="60B90122" w:rsidR="002A5DE6" w:rsidRPr="002F53D0" w:rsidRDefault="00CA76F4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Correcto</w:t>
            </w:r>
          </w:p>
        </w:tc>
      </w:tr>
      <w:tr w:rsidR="00370B34" w:rsidRPr="002F53D0" w14:paraId="54ED4256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7EF6318" w14:textId="4DE8451F" w:rsidR="00370B34" w:rsidRPr="00F40351" w:rsidRDefault="00F40351" w:rsidP="00182313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Quitar cantidad de un producto del almacén</w:t>
            </w:r>
          </w:p>
        </w:tc>
        <w:tc>
          <w:tcPr>
            <w:tcW w:w="4820" w:type="dxa"/>
          </w:tcPr>
          <w:p w14:paraId="45B96344" w14:textId="44E42555" w:rsidR="00370B34" w:rsidRPr="002F53D0" w:rsidRDefault="00F40351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Comprobar que se puede quitar cantidad de un producto que se encuentra en el almacén</w:t>
            </w:r>
          </w:p>
        </w:tc>
        <w:tc>
          <w:tcPr>
            <w:tcW w:w="1275" w:type="dxa"/>
          </w:tcPr>
          <w:p w14:paraId="7421EF7B" w14:textId="09B3C975" w:rsidR="00370B34" w:rsidRPr="002F53D0" w:rsidRDefault="00F40351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</w:tc>
      </w:tr>
      <w:tr w:rsidR="00370B34" w:rsidRPr="002F53D0" w14:paraId="0C7ACA71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D16B270" w14:textId="6B749E3D" w:rsidR="00370B34" w:rsidRPr="00F40351" w:rsidRDefault="00F40351" w:rsidP="00182313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Intentar añadir un producto con cantidad mayor a 250</w:t>
            </w:r>
          </w:p>
        </w:tc>
        <w:tc>
          <w:tcPr>
            <w:tcW w:w="4820" w:type="dxa"/>
          </w:tcPr>
          <w:p w14:paraId="5AC83A51" w14:textId="57C707B5" w:rsidR="00370B34" w:rsidRPr="002F53D0" w:rsidRDefault="004757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no se puede añadir un producto con una cantidad mayor a 250 </w:t>
            </w:r>
          </w:p>
        </w:tc>
        <w:tc>
          <w:tcPr>
            <w:tcW w:w="1275" w:type="dxa"/>
          </w:tcPr>
          <w:p w14:paraId="4E722824" w14:textId="18F90FB4" w:rsidR="00370B34" w:rsidRPr="002F53D0" w:rsidRDefault="004757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Correcto</w:t>
            </w:r>
          </w:p>
        </w:tc>
      </w:tr>
      <w:tr w:rsidR="00370B34" w:rsidRPr="002F53D0" w14:paraId="4900CBE5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DB510F7" w14:textId="1FFD4ADD" w:rsidR="00370B34" w:rsidRPr="00F40351" w:rsidRDefault="00F40351" w:rsidP="00182313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Intentar añadir un producto excediendo la cantidad máxima</w:t>
            </w:r>
            <w:r w:rsidR="00475785">
              <w:rPr>
                <w:rFonts w:ascii="Times New Roman" w:hAnsi="Times New Roman" w:cs="Times New Roman"/>
                <w:b w:val="0"/>
                <w:bCs w:val="0"/>
              </w:rPr>
              <w:t xml:space="preserve"> del almacén</w:t>
            </w:r>
          </w:p>
        </w:tc>
        <w:tc>
          <w:tcPr>
            <w:tcW w:w="4820" w:type="dxa"/>
          </w:tcPr>
          <w:p w14:paraId="0658AB40" w14:textId="195FECC7" w:rsidR="00370B34" w:rsidRPr="002F53D0" w:rsidRDefault="00F40351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Verificar que no permite añadir un producto que excede la cantidad </w:t>
            </w:r>
            <w:r w:rsidR="00475785">
              <w:rPr>
                <w:rFonts w:ascii="Times New Roman" w:hAnsi="Times New Roman" w:cs="Times New Roman"/>
              </w:rPr>
              <w:t xml:space="preserve">del almacén. </w:t>
            </w:r>
          </w:p>
        </w:tc>
        <w:tc>
          <w:tcPr>
            <w:tcW w:w="1275" w:type="dxa"/>
          </w:tcPr>
          <w:p w14:paraId="12AE6FB9" w14:textId="0808E98C" w:rsidR="00370B34" w:rsidRPr="002F53D0" w:rsidRDefault="00475785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Correcto</w:t>
            </w:r>
          </w:p>
        </w:tc>
      </w:tr>
      <w:tr w:rsidR="0049740F" w:rsidRPr="002F53D0" w14:paraId="74D956B6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9AF92B" w14:textId="140C0008" w:rsidR="0049740F" w:rsidRPr="00F40351" w:rsidRDefault="00F40351" w:rsidP="00182313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Intentar añadir un producto nulo</w:t>
            </w:r>
          </w:p>
        </w:tc>
        <w:tc>
          <w:tcPr>
            <w:tcW w:w="4820" w:type="dxa"/>
          </w:tcPr>
          <w:p w14:paraId="5A55AC74" w14:textId="2E57CAE1" w:rsidR="0049740F" w:rsidRPr="002F53D0" w:rsidRDefault="00F40351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si se puede añadir un producto nulo al almacén</w:t>
            </w:r>
          </w:p>
        </w:tc>
        <w:tc>
          <w:tcPr>
            <w:tcW w:w="1275" w:type="dxa"/>
          </w:tcPr>
          <w:p w14:paraId="23C5C312" w14:textId="09BF44C5" w:rsidR="0049740F" w:rsidRPr="002F53D0" w:rsidRDefault="004757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Correcto</w:t>
            </w:r>
          </w:p>
        </w:tc>
      </w:tr>
      <w:tr w:rsidR="0049740F" w:rsidRPr="002F53D0" w14:paraId="3F82B46C" w14:textId="77777777" w:rsidTr="00CC5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0E087C4" w14:textId="701F76C5" w:rsidR="0049740F" w:rsidRPr="00F40351" w:rsidRDefault="00F40351" w:rsidP="00182313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Añadir un producto correctamente al almacén</w:t>
            </w:r>
          </w:p>
        </w:tc>
        <w:tc>
          <w:tcPr>
            <w:tcW w:w="4820" w:type="dxa"/>
          </w:tcPr>
          <w:p w14:paraId="50C54996" w14:textId="0E7EB3F5" w:rsidR="0049740F" w:rsidRPr="002F53D0" w:rsidRDefault="00F40351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Verificar que se añade un producto al almacén correctamente</w:t>
            </w:r>
          </w:p>
        </w:tc>
        <w:tc>
          <w:tcPr>
            <w:tcW w:w="1275" w:type="dxa"/>
          </w:tcPr>
          <w:p w14:paraId="51AFA9A7" w14:textId="77777777" w:rsidR="0049740F" w:rsidRDefault="00475785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Correcto</w:t>
            </w:r>
          </w:p>
          <w:p w14:paraId="3BA4E219" w14:textId="59699EC4" w:rsidR="00475785" w:rsidRPr="002F53D0" w:rsidRDefault="00475785" w:rsidP="00D5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75785" w:rsidRPr="002F53D0" w14:paraId="381E62F7" w14:textId="77777777" w:rsidTr="00CC5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6E653BB" w14:textId="125B265D" w:rsidR="00475785" w:rsidRDefault="00475785" w:rsidP="00182313">
            <w:pPr>
              <w:jc w:val="left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Buscar una frase en la lista</w:t>
            </w:r>
          </w:p>
        </w:tc>
        <w:tc>
          <w:tcPr>
            <w:tcW w:w="4820" w:type="dxa"/>
          </w:tcPr>
          <w:p w14:paraId="2D2711DB" w14:textId="419BD768" w:rsidR="00475785" w:rsidRPr="00475785" w:rsidRDefault="004757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75785">
              <w:rPr>
                <w:rFonts w:ascii="Times New Roman" w:hAnsi="Times New Roman" w:cs="Times New Roman"/>
              </w:rPr>
              <w:t>Verificar que el método buscar frase recorre toda la lista antes de dar un resultado y que está no está vacía</w:t>
            </w:r>
          </w:p>
        </w:tc>
        <w:tc>
          <w:tcPr>
            <w:tcW w:w="1275" w:type="dxa"/>
          </w:tcPr>
          <w:p w14:paraId="4EE4BC73" w14:textId="73777C36" w:rsidR="00475785" w:rsidRDefault="00475785" w:rsidP="00D565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Correcto</w:t>
            </w:r>
          </w:p>
        </w:tc>
      </w:tr>
    </w:tbl>
    <w:p w14:paraId="145056D3" w14:textId="77777777" w:rsidR="00A15659" w:rsidRPr="002F53D0" w:rsidRDefault="00A15659" w:rsidP="00530523">
      <w:pPr>
        <w:rPr>
          <w:rFonts w:ascii="Times New Roman" w:hAnsi="Times New Roman" w:cs="Times New Roman"/>
        </w:rPr>
      </w:pPr>
    </w:p>
    <w:sectPr w:rsidR="00A15659" w:rsidRPr="002F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8B2F" w14:textId="77777777" w:rsidR="006925E3" w:rsidRDefault="006925E3" w:rsidP="00BB0D6D">
      <w:pPr>
        <w:spacing w:after="0" w:line="240" w:lineRule="auto"/>
      </w:pPr>
      <w:r>
        <w:separator/>
      </w:r>
    </w:p>
  </w:endnote>
  <w:endnote w:type="continuationSeparator" w:id="0">
    <w:p w14:paraId="382253E1" w14:textId="77777777" w:rsidR="006925E3" w:rsidRDefault="006925E3" w:rsidP="00BB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7D4A" w14:textId="77777777" w:rsidR="006925E3" w:rsidRDefault="006925E3" w:rsidP="00BB0D6D">
      <w:pPr>
        <w:spacing w:after="0" w:line="240" w:lineRule="auto"/>
      </w:pPr>
      <w:r>
        <w:separator/>
      </w:r>
    </w:p>
  </w:footnote>
  <w:footnote w:type="continuationSeparator" w:id="0">
    <w:p w14:paraId="17CC0418" w14:textId="77777777" w:rsidR="006925E3" w:rsidRDefault="006925E3" w:rsidP="00BB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D7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A01FCB"/>
    <w:multiLevelType w:val="hybridMultilevel"/>
    <w:tmpl w:val="C8B206CE"/>
    <w:lvl w:ilvl="0" w:tplc="52FC19E4">
      <w:start w:val="1"/>
      <w:numFmt w:val="decimal"/>
      <w:lvlText w:val="%1."/>
      <w:lvlJc w:val="left"/>
      <w:pPr>
        <w:ind w:left="720" w:hanging="360"/>
      </w:pPr>
      <w:rPr>
        <w:rFonts w:hint="default"/>
        <w:u w:color="17365D" w:themeColor="tex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558D"/>
    <w:multiLevelType w:val="hybridMultilevel"/>
    <w:tmpl w:val="EDF8C1D6"/>
    <w:lvl w:ilvl="0" w:tplc="BF7C8F8C">
      <w:start w:val="1"/>
      <w:numFmt w:val="decimal"/>
      <w:pStyle w:val="Prrafodelista"/>
      <w:lvlText w:val="[%1]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pStyle w:val="Ttulo3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B356FF"/>
    <w:multiLevelType w:val="hybridMultilevel"/>
    <w:tmpl w:val="36B2C44A"/>
    <w:lvl w:ilvl="0" w:tplc="A636155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1765374">
    <w:abstractNumId w:val="2"/>
  </w:num>
  <w:num w:numId="2" w16cid:durableId="663826926">
    <w:abstractNumId w:val="0"/>
  </w:num>
  <w:num w:numId="3" w16cid:durableId="1156333980">
    <w:abstractNumId w:val="0"/>
  </w:num>
  <w:num w:numId="4" w16cid:durableId="1062143928">
    <w:abstractNumId w:val="0"/>
  </w:num>
  <w:num w:numId="5" w16cid:durableId="977958198">
    <w:abstractNumId w:val="0"/>
  </w:num>
  <w:num w:numId="6" w16cid:durableId="449276601">
    <w:abstractNumId w:val="0"/>
  </w:num>
  <w:num w:numId="7" w16cid:durableId="1640762771">
    <w:abstractNumId w:val="0"/>
  </w:num>
  <w:num w:numId="8" w16cid:durableId="1444223800">
    <w:abstractNumId w:val="0"/>
  </w:num>
  <w:num w:numId="9" w16cid:durableId="1629702374">
    <w:abstractNumId w:val="0"/>
  </w:num>
  <w:num w:numId="10" w16cid:durableId="2026786012">
    <w:abstractNumId w:val="1"/>
  </w:num>
  <w:num w:numId="11" w16cid:durableId="342902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12"/>
    <w:rsid w:val="00001565"/>
    <w:rsid w:val="00013E8C"/>
    <w:rsid w:val="00023A09"/>
    <w:rsid w:val="000671B2"/>
    <w:rsid w:val="000859B5"/>
    <w:rsid w:val="000865FB"/>
    <w:rsid w:val="00093273"/>
    <w:rsid w:val="000B74FB"/>
    <w:rsid w:val="000E44BB"/>
    <w:rsid w:val="00101617"/>
    <w:rsid w:val="001072BA"/>
    <w:rsid w:val="0014173A"/>
    <w:rsid w:val="001420B0"/>
    <w:rsid w:val="0015119E"/>
    <w:rsid w:val="001714AE"/>
    <w:rsid w:val="001757A5"/>
    <w:rsid w:val="00182313"/>
    <w:rsid w:val="0018328C"/>
    <w:rsid w:val="001D0425"/>
    <w:rsid w:val="002008EB"/>
    <w:rsid w:val="00200CB7"/>
    <w:rsid w:val="00212849"/>
    <w:rsid w:val="00217E83"/>
    <w:rsid w:val="00251575"/>
    <w:rsid w:val="002905F9"/>
    <w:rsid w:val="0029373A"/>
    <w:rsid w:val="002A5DE6"/>
    <w:rsid w:val="002A602B"/>
    <w:rsid w:val="002B00B7"/>
    <w:rsid w:val="002B311C"/>
    <w:rsid w:val="002B4B48"/>
    <w:rsid w:val="002D35EB"/>
    <w:rsid w:val="002F459E"/>
    <w:rsid w:val="002F53D0"/>
    <w:rsid w:val="0032062F"/>
    <w:rsid w:val="00324DDD"/>
    <w:rsid w:val="00327754"/>
    <w:rsid w:val="003305F7"/>
    <w:rsid w:val="00347F5C"/>
    <w:rsid w:val="0035022B"/>
    <w:rsid w:val="00351E98"/>
    <w:rsid w:val="00370B34"/>
    <w:rsid w:val="0038146F"/>
    <w:rsid w:val="003C2C1D"/>
    <w:rsid w:val="003D7574"/>
    <w:rsid w:val="003F0CF0"/>
    <w:rsid w:val="003F6049"/>
    <w:rsid w:val="004212AD"/>
    <w:rsid w:val="00426D6D"/>
    <w:rsid w:val="00440CC0"/>
    <w:rsid w:val="00462C7F"/>
    <w:rsid w:val="00474B10"/>
    <w:rsid w:val="00475785"/>
    <w:rsid w:val="004760FC"/>
    <w:rsid w:val="004850E7"/>
    <w:rsid w:val="0048559B"/>
    <w:rsid w:val="00486210"/>
    <w:rsid w:val="0049740F"/>
    <w:rsid w:val="004A7A8C"/>
    <w:rsid w:val="004C048F"/>
    <w:rsid w:val="004D30FF"/>
    <w:rsid w:val="00530523"/>
    <w:rsid w:val="00543398"/>
    <w:rsid w:val="005524C3"/>
    <w:rsid w:val="005850C5"/>
    <w:rsid w:val="005B5895"/>
    <w:rsid w:val="005E7AEA"/>
    <w:rsid w:val="00601F85"/>
    <w:rsid w:val="006031C2"/>
    <w:rsid w:val="00632E64"/>
    <w:rsid w:val="006401AF"/>
    <w:rsid w:val="00687CCD"/>
    <w:rsid w:val="006925E3"/>
    <w:rsid w:val="006C447B"/>
    <w:rsid w:val="006D2DFC"/>
    <w:rsid w:val="00740345"/>
    <w:rsid w:val="0075124D"/>
    <w:rsid w:val="00765E8F"/>
    <w:rsid w:val="007942DB"/>
    <w:rsid w:val="007E1287"/>
    <w:rsid w:val="007E59FB"/>
    <w:rsid w:val="00867385"/>
    <w:rsid w:val="00887312"/>
    <w:rsid w:val="008C4467"/>
    <w:rsid w:val="008E1890"/>
    <w:rsid w:val="008F360B"/>
    <w:rsid w:val="008F5859"/>
    <w:rsid w:val="00932FF3"/>
    <w:rsid w:val="00975AC5"/>
    <w:rsid w:val="009A6DB5"/>
    <w:rsid w:val="009C4FD7"/>
    <w:rsid w:val="009F5A80"/>
    <w:rsid w:val="00A053F9"/>
    <w:rsid w:val="00A15659"/>
    <w:rsid w:val="00A43DD6"/>
    <w:rsid w:val="00AA521D"/>
    <w:rsid w:val="00AE42C8"/>
    <w:rsid w:val="00AF31D5"/>
    <w:rsid w:val="00AF642D"/>
    <w:rsid w:val="00B46EBE"/>
    <w:rsid w:val="00B6437C"/>
    <w:rsid w:val="00B766C8"/>
    <w:rsid w:val="00B85207"/>
    <w:rsid w:val="00BB0D6D"/>
    <w:rsid w:val="00BB34C6"/>
    <w:rsid w:val="00BC11E8"/>
    <w:rsid w:val="00BC30D8"/>
    <w:rsid w:val="00BD2B4F"/>
    <w:rsid w:val="00BE27BC"/>
    <w:rsid w:val="00BE7C08"/>
    <w:rsid w:val="00BF4D94"/>
    <w:rsid w:val="00C3390F"/>
    <w:rsid w:val="00C40148"/>
    <w:rsid w:val="00C60D38"/>
    <w:rsid w:val="00C734C7"/>
    <w:rsid w:val="00C82CE3"/>
    <w:rsid w:val="00C85DD1"/>
    <w:rsid w:val="00CA76F4"/>
    <w:rsid w:val="00CB38C6"/>
    <w:rsid w:val="00CC5B9A"/>
    <w:rsid w:val="00D4755A"/>
    <w:rsid w:val="00D56580"/>
    <w:rsid w:val="00E13EBD"/>
    <w:rsid w:val="00E4296E"/>
    <w:rsid w:val="00E8394C"/>
    <w:rsid w:val="00E83FCA"/>
    <w:rsid w:val="00EF0933"/>
    <w:rsid w:val="00F1678A"/>
    <w:rsid w:val="00F174C7"/>
    <w:rsid w:val="00F302CA"/>
    <w:rsid w:val="00F40351"/>
    <w:rsid w:val="00F4061E"/>
    <w:rsid w:val="00F42BA9"/>
    <w:rsid w:val="00F5296D"/>
    <w:rsid w:val="00F66E28"/>
    <w:rsid w:val="00F8571D"/>
    <w:rsid w:val="00FA00F2"/>
    <w:rsid w:val="00FC1F33"/>
    <w:rsid w:val="00FE7F26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164E7"/>
  <w15:docId w15:val="{518A40A0-0F55-4B44-A633-4244BD0B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FF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40148"/>
    <w:pPr>
      <w:keepNext/>
      <w:keepLines/>
      <w:numPr>
        <w:numId w:val="9"/>
      </w:numPr>
      <w:spacing w:before="360" w:after="36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13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148"/>
    <w:pPr>
      <w:keepNext/>
      <w:keepLines/>
      <w:numPr>
        <w:ilvl w:val="2"/>
        <w:numId w:val="1"/>
      </w:numPr>
      <w:spacing w:before="240" w:after="12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Referencia"/>
    <w:basedOn w:val="Normal"/>
    <w:autoRedefine/>
    <w:uiPriority w:val="34"/>
    <w:qFormat/>
    <w:rsid w:val="00AE42C8"/>
    <w:pPr>
      <w:numPr>
        <w:numId w:val="1"/>
      </w:numPr>
      <w:spacing w:after="24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E42C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3EBD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0148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AE42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42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2C8"/>
    <w:pPr>
      <w:numPr>
        <w:ilvl w:val="1"/>
      </w:numPr>
    </w:pPr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E42C8"/>
    <w:rPr>
      <w:rFonts w:asciiTheme="majorHAnsi" w:eastAsiaTheme="majorEastAsia" w:hAnsiTheme="majorHAnsi" w:cstheme="majorBidi"/>
      <w:i/>
      <w:iCs/>
      <w:color w:val="548DD4" w:themeColor="text2" w:themeTint="99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D30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30FF"/>
    <w:pPr>
      <w:spacing w:after="0" w:line="240" w:lineRule="auto"/>
      <w:ind w:firstLine="360"/>
    </w:pPr>
    <w:rPr>
      <w:rFonts w:eastAsiaTheme="minorEastAsi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30FF"/>
    <w:rPr>
      <w:rFonts w:eastAsiaTheme="minorEastAsia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0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D6D"/>
  </w:style>
  <w:style w:type="paragraph" w:styleId="Piedepgina">
    <w:name w:val="footer"/>
    <w:basedOn w:val="Normal"/>
    <w:link w:val="PiedepginaCar"/>
    <w:uiPriority w:val="99"/>
    <w:unhideWhenUsed/>
    <w:rsid w:val="00BB0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D6D"/>
  </w:style>
  <w:style w:type="table" w:styleId="Tablaconcuadrcula">
    <w:name w:val="Table Grid"/>
    <w:basedOn w:val="Tablanormal"/>
    <w:uiPriority w:val="59"/>
    <w:rsid w:val="00B4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B46E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DIT-UPM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</dc:creator>
  <cp:lastModifiedBy>Luci M</cp:lastModifiedBy>
  <cp:revision>9</cp:revision>
  <dcterms:created xsi:type="dcterms:W3CDTF">2012-04-20T16:35:00Z</dcterms:created>
  <dcterms:modified xsi:type="dcterms:W3CDTF">2023-11-23T22:07:00Z</dcterms:modified>
</cp:coreProperties>
</file>