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b w:val="1"/>
          <w:rtl w:val="0"/>
        </w:rPr>
        <w:t xml:space="preserve">Instrucciones:</w:t>
      </w:r>
    </w:p>
    <w:p w:rsidR="00000000" w:rsidDel="00000000" w:rsidP="00000000" w:rsidRDefault="00000000" w:rsidRPr="00000000" w14:paraId="00000003">
      <w:pPr>
        <w:jc w:val="both"/>
        <w:rPr/>
      </w:pPr>
      <w:r w:rsidDel="00000000" w:rsidR="00000000" w:rsidRPr="00000000">
        <w:rPr>
          <w:rtl w:val="0"/>
        </w:rPr>
        <w:t xml:space="preserve">La forma en que se lleguen a los resultados no va a ser relevante, el objetivo principal es poder responder las preguntas. Se pueden utilizar tablas dinámicas en excel, Tableau, Python, R o la herramienta/software con la que se sientan más cómodos. Si quieren realizar cambios adicionales a las tablas para facilitar el análisis también es válido y si son útiles los cambios para el análisis se tomará en cuenta como algo positivo.</w:t>
      </w:r>
    </w:p>
    <w:p w:rsidR="00000000" w:rsidDel="00000000" w:rsidP="00000000" w:rsidRDefault="00000000" w:rsidRPr="00000000" w14:paraId="00000004">
      <w:pPr>
        <w:jc w:val="both"/>
        <w:rPr/>
      </w:pPr>
      <w:r w:rsidDel="00000000" w:rsidR="00000000" w:rsidRPr="00000000">
        <w:rPr>
          <w:rtl w:val="0"/>
        </w:rPr>
        <w:t xml:space="preserve">El documento Base_Nielsen_Prueba.xlsx tiene la información por formato y región de las ventas en monto y en unidades de los autoservicios. Hay 6 formatos: AUTO 1, AUTO 2, AUTO 3, AUTO 4, AUTO 5 y el RESTO. Los primeros 5 son los formatos pertenecientes a grupo Walmart México y el RESTO engloba los demás autoservicios (competencia)</w:t>
      </w:r>
    </w:p>
    <w:p w:rsidR="00000000" w:rsidDel="00000000" w:rsidP="00000000" w:rsidRDefault="00000000" w:rsidRPr="00000000" w14:paraId="00000005">
      <w:pPr>
        <w:jc w:val="both"/>
        <w:rPr/>
      </w:pPr>
      <w:r w:rsidDel="00000000" w:rsidR="00000000" w:rsidRPr="00000000">
        <w:rPr>
          <w:rtl w:val="0"/>
        </w:rPr>
        <w:t xml:space="preserve">La hoja Extracción Áreas tiene las ventas de los productos de marca comercial que se venden a nivel autoservicio y la hoja Extracción áreas MP tiene las ventas de productos de marca propia, éstos no tienen distinción desde el campo UPC hasta DESCRIPCIÓN (el valor es CONTROLLED LABEL y así se puede distinguir)</w:t>
      </w:r>
    </w:p>
    <w:p w:rsidR="00000000" w:rsidDel="00000000" w:rsidP="00000000" w:rsidRDefault="00000000" w:rsidRPr="00000000" w14:paraId="00000006">
      <w:pPr>
        <w:jc w:val="both"/>
        <w:rPr/>
      </w:pPr>
      <w:r w:rsidDel="00000000" w:rsidR="00000000" w:rsidRPr="00000000">
        <w:rPr>
          <w:rtl w:val="0"/>
        </w:rPr>
        <w:t xml:space="preserve">CONTROLLED LABEL son productos de la marca propia del autoservicio (incluyendo las marcas de la competencia) correspondiente, por ejemplo, en Walmart existen marcas como Aurrerá o Great Value. Como la información de estos productos es confidencial, no se puede saber la cantidad de productos englobados, precios individuales ni presentaciones. Considere estos puntos para no llegar a conclusiones erróneas en el análisis.</w:t>
      </w:r>
    </w:p>
    <w:p w:rsidR="00000000" w:rsidDel="00000000" w:rsidP="00000000" w:rsidRDefault="00000000" w:rsidRPr="00000000" w14:paraId="00000007">
      <w:pPr>
        <w:jc w:val="both"/>
        <w:rPr/>
      </w:pPr>
      <w:r w:rsidDel="00000000" w:rsidR="00000000" w:rsidRPr="00000000">
        <w:rPr>
          <w:rtl w:val="0"/>
        </w:rPr>
        <w:t xml:space="preserve">Las descripciones de las variables relevantes son las siguientes:</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El nombre del ítem (Máxima granularidad de la base)</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Variable: Ventas en Valor en miles de pesos y las Ventas en Unidades en miles de unidades</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Mercado: Formato y Región unidos en una variable</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PMM’AA: Estas variables corresponden al mes y año, por ejemplo, P05’18 es mayo 2018</w:t>
      </w: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Evaluación limpieza de datos y análisis</w:t>
      </w:r>
    </w:p>
    <w:p w:rsidR="00000000" w:rsidDel="00000000" w:rsidP="00000000" w:rsidRDefault="00000000" w:rsidRPr="00000000" w14:paraId="0000000D">
      <w:pPr>
        <w:jc w:val="both"/>
        <w:rPr>
          <w:b w:val="1"/>
        </w:rPr>
      </w:pPr>
      <w:r w:rsidDel="00000000" w:rsidR="00000000" w:rsidRPr="00000000">
        <w:rPr>
          <w:b w:val="1"/>
          <w:rtl w:val="0"/>
        </w:rPr>
        <w:t xml:space="preserve">Parte 1</w:t>
      </w:r>
    </w:p>
    <w:p w:rsidR="00000000" w:rsidDel="00000000" w:rsidP="00000000" w:rsidRDefault="00000000" w:rsidRPr="00000000" w14:paraId="0000000E">
      <w:pPr>
        <w:jc w:val="both"/>
        <w:rPr/>
      </w:pPr>
      <w:r w:rsidDel="00000000" w:rsidR="00000000" w:rsidRPr="00000000">
        <w:rPr>
          <w:rtl w:val="0"/>
        </w:rPr>
        <w:t xml:space="preserve">El documento tiene 2 hojas, para ambas hojas se tienen que realizar las siguientes acciones: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Unir las 2 bases y poner la nueva tabla con toda la información en una nueva hoja que se llame “Base_Nielsen”</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8e7cc3"/>
        </w:rPr>
      </w:pPr>
      <w:r w:rsidDel="00000000" w:rsidR="00000000" w:rsidRPr="00000000">
        <w:rPr>
          <w:color w:val="8e7cc3"/>
          <w:rtl w:val="0"/>
        </w:rPr>
        <w:t xml:space="preserve">Se concatenaron las bases de forma horizontal con python</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Separar de la variable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Mercado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Formato y la Región (La región son los últimos dos caracteres)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8e7cc3"/>
        </w:rPr>
      </w:pPr>
      <w:r w:rsidDel="00000000" w:rsidR="00000000" w:rsidRPr="00000000">
        <w:rPr>
          <w:color w:val="8e7cc3"/>
          <w:rtl w:val="0"/>
        </w:rPr>
        <w:t xml:space="preserve">Usando una función lambda en python separando las variables con el espacio.</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separados los formatos de las regiones cambie los valores de las regiones a los siguientes valores:</w:t>
      </w:r>
    </w:p>
    <w:tbl>
      <w:tblPr>
        <w:tblStyle w:val="Table1"/>
        <w:tblpPr w:leftFromText="180" w:rightFromText="180" w:topFromText="0" w:bottomFromText="0" w:vertAnchor="text" w:horzAnchor="text" w:tblpX="3313.000000000001" w:tblpY="0"/>
        <w:tblW w:w="22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1252"/>
        <w:tblGridChange w:id="0">
          <w:tblGrid>
            <w:gridCol w:w="960"/>
            <w:gridCol w:w="1252"/>
          </w:tblGrid>
        </w:tblGridChange>
      </w:tblGrid>
      <w:tr>
        <w:trPr>
          <w:cantSplit w:val="0"/>
          <w:trHeight w:val="288" w:hRule="atLeast"/>
          <w:tblHeader w:val="0"/>
        </w:trPr>
        <w:tc>
          <w:tcPr/>
          <w:p w:rsidR="00000000" w:rsidDel="00000000" w:rsidP="00000000" w:rsidRDefault="00000000" w:rsidRPr="00000000" w14:paraId="0000001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A1</w:t>
            </w:r>
          </w:p>
        </w:tc>
        <w:tc>
          <w:tcPr/>
          <w:p w:rsidR="00000000" w:rsidDel="00000000" w:rsidP="00000000" w:rsidRDefault="00000000" w:rsidRPr="00000000" w14:paraId="0000001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PACIFICO</w:t>
            </w:r>
          </w:p>
        </w:tc>
      </w:tr>
      <w:tr>
        <w:trPr>
          <w:cantSplit w:val="0"/>
          <w:trHeight w:val="288" w:hRule="atLeast"/>
          <w:tblHeader w:val="0"/>
        </w:trPr>
        <w:tc>
          <w:tcPr/>
          <w:p w:rsidR="00000000" w:rsidDel="00000000" w:rsidP="00000000" w:rsidRDefault="00000000" w:rsidRPr="00000000" w14:paraId="0000001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A2</w:t>
            </w:r>
          </w:p>
        </w:tc>
        <w:tc>
          <w:tcPr/>
          <w:p w:rsidR="00000000" w:rsidDel="00000000" w:rsidP="00000000" w:rsidRDefault="00000000" w:rsidRPr="00000000" w14:paraId="0000001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NORTE</w:t>
            </w:r>
          </w:p>
        </w:tc>
      </w:tr>
      <w:tr>
        <w:trPr>
          <w:cantSplit w:val="0"/>
          <w:trHeight w:val="288" w:hRule="atLeast"/>
          <w:tblHeader w:val="0"/>
        </w:trPr>
        <w:tc>
          <w:tcPr/>
          <w:p w:rsidR="00000000" w:rsidDel="00000000" w:rsidP="00000000" w:rsidRDefault="00000000" w:rsidRPr="00000000" w14:paraId="0000001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A3</w:t>
            </w:r>
          </w:p>
        </w:tc>
        <w:tc>
          <w:tcPr/>
          <w:p w:rsidR="00000000" w:rsidDel="00000000" w:rsidP="00000000" w:rsidRDefault="00000000" w:rsidRPr="00000000" w14:paraId="0000001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OCCIDENTE</w:t>
            </w:r>
          </w:p>
        </w:tc>
      </w:tr>
      <w:tr>
        <w:trPr>
          <w:cantSplit w:val="0"/>
          <w:trHeight w:val="288" w:hRule="atLeast"/>
          <w:tblHeader w:val="0"/>
        </w:trPr>
        <w:tc>
          <w:tcPr/>
          <w:p w:rsidR="00000000" w:rsidDel="00000000" w:rsidP="00000000" w:rsidRDefault="00000000" w:rsidRPr="00000000" w14:paraId="0000001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A4</w:t>
            </w:r>
          </w:p>
        </w:tc>
        <w:tc>
          <w:tcPr/>
          <w:p w:rsidR="00000000" w:rsidDel="00000000" w:rsidP="00000000" w:rsidRDefault="00000000" w:rsidRPr="00000000" w14:paraId="0000001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CENTRO</w:t>
            </w:r>
          </w:p>
        </w:tc>
      </w:tr>
      <w:tr>
        <w:trPr>
          <w:cantSplit w:val="0"/>
          <w:trHeight w:val="288" w:hRule="atLeast"/>
          <w:tblHeader w:val="0"/>
        </w:trPr>
        <w:tc>
          <w:tcPr/>
          <w:p w:rsidR="00000000" w:rsidDel="00000000" w:rsidP="00000000" w:rsidRDefault="00000000" w:rsidRPr="00000000" w14:paraId="0000001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A5</w:t>
            </w:r>
          </w:p>
        </w:tc>
        <w:tc>
          <w:tcPr/>
          <w:p w:rsidR="00000000" w:rsidDel="00000000" w:rsidP="00000000" w:rsidRDefault="00000000" w:rsidRPr="00000000" w14:paraId="0000001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VDM</w:t>
            </w:r>
          </w:p>
        </w:tc>
      </w:tr>
      <w:tr>
        <w:trPr>
          <w:cantSplit w:val="0"/>
          <w:trHeight w:val="288" w:hRule="atLeast"/>
          <w:tblHeader w:val="0"/>
        </w:trPr>
        <w:tc>
          <w:tcPr/>
          <w:p w:rsidR="00000000" w:rsidDel="00000000" w:rsidP="00000000" w:rsidRDefault="00000000" w:rsidRPr="00000000" w14:paraId="0000001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A6</w:t>
            </w:r>
          </w:p>
        </w:tc>
        <w:tc>
          <w:tcPr/>
          <w:p w:rsidR="00000000" w:rsidDel="00000000" w:rsidP="00000000" w:rsidRDefault="00000000" w:rsidRPr="00000000" w14:paraId="0000001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SURESTE</w:t>
            </w:r>
          </w:p>
        </w:tc>
      </w:tr>
    </w:tbl>
    <w:p w:rsidR="00000000" w:rsidDel="00000000" w:rsidP="00000000" w:rsidRDefault="00000000" w:rsidRPr="00000000" w14:paraId="00000020">
      <w:pPr>
        <w:ind w:left="360" w:firstLine="0"/>
        <w:jc w:val="both"/>
        <w:rPr/>
      </w:pPr>
      <w:r w:rsidDel="00000000" w:rsidR="00000000" w:rsidRPr="00000000">
        <w:rPr>
          <w:rtl w:val="0"/>
        </w:rPr>
      </w:r>
    </w:p>
    <w:p w:rsidR="00000000" w:rsidDel="00000000" w:rsidP="00000000" w:rsidRDefault="00000000" w:rsidRPr="00000000" w14:paraId="00000021">
      <w:pPr>
        <w:ind w:left="360" w:firstLine="0"/>
        <w:jc w:val="both"/>
        <w:rPr/>
      </w:pPr>
      <w:r w:rsidDel="00000000" w:rsidR="00000000" w:rsidRPr="00000000">
        <w:rPr>
          <w:rtl w:val="0"/>
        </w:rPr>
      </w:r>
    </w:p>
    <w:p w:rsidR="00000000" w:rsidDel="00000000" w:rsidP="00000000" w:rsidRDefault="00000000" w:rsidRPr="00000000" w14:paraId="00000022">
      <w:pPr>
        <w:ind w:left="360" w:firstLine="0"/>
        <w:jc w:val="both"/>
        <w:rPr/>
      </w:pPr>
      <w:r w:rsidDel="00000000" w:rsidR="00000000" w:rsidRPr="00000000">
        <w:rPr>
          <w:rtl w:val="0"/>
        </w:rPr>
      </w:r>
    </w:p>
    <w:p w:rsidR="00000000" w:rsidDel="00000000" w:rsidP="00000000" w:rsidRDefault="00000000" w:rsidRPr="00000000" w14:paraId="00000023">
      <w:pPr>
        <w:ind w:left="360" w:firstLine="0"/>
        <w:jc w:val="both"/>
        <w:rPr>
          <w:color w:val="8e7cc3"/>
        </w:rPr>
      </w:pPr>
      <w:r w:rsidDel="00000000" w:rsidR="00000000" w:rsidRPr="00000000">
        <w:rPr>
          <w:color w:val="8e7cc3"/>
          <w:rtl w:val="0"/>
        </w:rPr>
        <w:t xml:space="preserve">Usando una función loc en python en la nueva columna de “Regiones”.</w:t>
      </w:r>
    </w:p>
    <w:p w:rsidR="00000000" w:rsidDel="00000000" w:rsidP="00000000" w:rsidRDefault="00000000" w:rsidRPr="00000000" w14:paraId="00000024">
      <w:pPr>
        <w:ind w:left="360" w:firstLine="0"/>
        <w:jc w:val="both"/>
        <w:rPr/>
      </w:pPr>
      <w:r w:rsidDel="00000000" w:rsidR="00000000" w:rsidRPr="00000000">
        <w:rPr>
          <w:b w:val="1"/>
          <w:rtl w:val="0"/>
        </w:rPr>
        <w:t xml:space="preserve">Bonus:</w:t>
      </w:r>
      <w:r w:rsidDel="00000000" w:rsidR="00000000" w:rsidRPr="00000000">
        <w:rPr>
          <w:rtl w:val="0"/>
        </w:rPr>
        <w:t xml:space="preserve"> Esta base de datos no tiene la estructura óptima para ser utilizada en herramientas de BI, identifique que procesos de limpieza se pueden aplicar para que sea más fácil utilizar la base de datos y realícenlos. </w:t>
      </w:r>
    </w:p>
    <w:p w:rsidR="00000000" w:rsidDel="00000000" w:rsidP="00000000" w:rsidRDefault="00000000" w:rsidRPr="00000000" w14:paraId="00000025">
      <w:pPr>
        <w:ind w:left="360" w:firstLine="0"/>
        <w:jc w:val="both"/>
        <w:rPr>
          <w:color w:val="8e7cc3"/>
        </w:rPr>
      </w:pPr>
      <w:r w:rsidDel="00000000" w:rsidR="00000000" w:rsidRPr="00000000">
        <w:rPr>
          <w:color w:val="8e7cc3"/>
          <w:rtl w:val="0"/>
        </w:rPr>
        <w:t xml:space="preserve">Se identificaron las columnas específicas de fecha, cambiandolas en formato %YYYY-%MM y posteriormente se utilizó la función melt para desagrupar los valores a partir de marca, rollos, presentación unificada, descripción, tier, variable, formato y región. la métrica faltante se denominó cantidad comprada y fue definida a partir de las fechas identificadas.</w:t>
      </w:r>
    </w:p>
    <w:p w:rsidR="00000000" w:rsidDel="00000000" w:rsidP="00000000" w:rsidRDefault="00000000" w:rsidRPr="00000000" w14:paraId="00000026">
      <w:pPr>
        <w:ind w:left="360" w:firstLine="0"/>
        <w:jc w:val="both"/>
        <w:rPr>
          <w:b w:val="1"/>
        </w:rPr>
      </w:pPr>
      <w:r w:rsidDel="00000000" w:rsidR="00000000" w:rsidRPr="00000000">
        <w:rPr>
          <w:b w:val="1"/>
          <w:rtl w:val="0"/>
        </w:rPr>
        <w:t xml:space="preserve">Parte 2</w:t>
      </w:r>
    </w:p>
    <w:p w:rsidR="00000000" w:rsidDel="00000000" w:rsidP="00000000" w:rsidRDefault="00000000" w:rsidRPr="00000000" w14:paraId="00000027">
      <w:pPr>
        <w:jc w:val="both"/>
        <w:rPr/>
      </w:pPr>
      <w:r w:rsidDel="00000000" w:rsidR="00000000" w:rsidRPr="00000000">
        <w:rPr>
          <w:rtl w:val="0"/>
        </w:rPr>
        <w:t xml:space="preserve">El objetivo del ejercicio es identificar en donde estamos perdiendo ventas en monto, comparando 2 períodos que sean comparables. Responde las siguientes preguntas utilizando la tabla de Base_Nielsen:</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conjuntos de periodos de tiempo utilizarías para comparar las ventas y por qué?</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674ea7"/>
        </w:rPr>
      </w:pPr>
      <w:r w:rsidDel="00000000" w:rsidR="00000000" w:rsidRPr="00000000">
        <w:rPr>
          <w:color w:val="674ea7"/>
          <w:rtl w:val="0"/>
        </w:rPr>
        <w:t xml:space="preserve">utilizaría los periodos de enero a abril de 2019 y de enero a abril de 2020. Esto debido a que se atravesó el incidente de la pandemia. Considerando que hubieron compras de pánico de productos de limpieza, podría haber un cambio significativo en estos periodos.</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los periodos elegidos, hacer un comparativa de las ventas en monto y responda la siguiente pregunta: ¿Cuáles son los 2 formatos que más ventas en monto han perdido y cuánto?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674ea7"/>
        </w:rPr>
      </w:pPr>
      <w:r w:rsidDel="00000000" w:rsidR="00000000" w:rsidRPr="00000000">
        <w:rPr>
          <w:color w:val="674ea7"/>
          <w:rtl w:val="0"/>
        </w:rPr>
        <w:t xml:space="preserve">Considerando la moneda de cambio a pesos mexicanos, los dos formatos con más pérdidas son AUTO2 y AUTO3 con -$34,651.25MXN y -$26,147.125MXN respectivamente</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¿Cuánto Market Share han perdido/ganado todos los formatos? (Market Share = Suma de ventas en monto del formato / Suma de ventas en monto totales).</w:t>
      </w:r>
    </w:p>
    <w:p w:rsidR="00000000" w:rsidDel="00000000" w:rsidP="00000000" w:rsidRDefault="00000000" w:rsidRPr="00000000" w14:paraId="0000002D">
      <w:pPr>
        <w:spacing w:after="0" w:lineRule="auto"/>
        <w:ind w:left="720" w:firstLine="0"/>
        <w:jc w:val="both"/>
        <w:rPr/>
      </w:pPr>
      <w:r w:rsidDel="00000000" w:rsidR="00000000" w:rsidRPr="00000000">
        <w:rPr>
          <w:rtl w:val="0"/>
        </w:rPr>
      </w:r>
    </w:p>
    <w:tbl>
      <w:tblPr>
        <w:tblStyle w:val="Table2"/>
        <w:tblpPr w:leftFromText="180" w:rightFromText="180" w:topFromText="180" w:bottomFromText="180" w:vertAnchor="text" w:horzAnchor="text" w:tblpX="729.0000000000003" w:tblpY="0"/>
        <w:tblW w:w="79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4920"/>
        <w:gridCol w:w="1500"/>
        <w:tblGridChange w:id="0">
          <w:tblGrid>
            <w:gridCol w:w="1500"/>
            <w:gridCol w:w="4920"/>
            <w:gridCol w:w="1500"/>
          </w:tblGrid>
        </w:tblGridChange>
      </w:tblGrid>
      <w:tr>
        <w:trPr>
          <w:cantSplit w:val="0"/>
          <w:trHeight w:val="60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after="0" w:line="276" w:lineRule="auto"/>
              <w:rPr>
                <w:rFonts w:ascii="Arial" w:cs="Arial" w:eastAsia="Arial" w:hAnsi="Arial"/>
                <w:sz w:val="20"/>
                <w:szCs w:val="20"/>
              </w:rPr>
            </w:pPr>
            <w:r w:rsidDel="00000000" w:rsidR="00000000" w:rsidRPr="00000000">
              <w:rPr>
                <w:rtl w:val="0"/>
              </w:rPr>
              <w:t xml:space="preserve">Formato</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after="0" w:line="276" w:lineRule="auto"/>
              <w:rPr>
                <w:rFonts w:ascii="Arial" w:cs="Arial" w:eastAsia="Arial" w:hAnsi="Arial"/>
                <w:sz w:val="20"/>
                <w:szCs w:val="20"/>
              </w:rPr>
            </w:pPr>
            <w:r w:rsidDel="00000000" w:rsidR="00000000" w:rsidRPr="00000000">
              <w:rPr>
                <w:rtl w:val="0"/>
              </w:rPr>
              <w:t xml:space="preserve">Cantidad comprada</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30">
            <w:pPr>
              <w:widowControl w:val="0"/>
              <w:spacing w:after="0" w:line="276" w:lineRule="auto"/>
              <w:rPr/>
            </w:pPr>
            <w:r w:rsidDel="00000000" w:rsidR="00000000" w:rsidRPr="00000000">
              <w:rPr>
                <w:rtl w:val="0"/>
              </w:rPr>
              <w:t xml:space="preserve">Market Share (%)</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after="0" w:line="276" w:lineRule="auto"/>
              <w:rPr>
                <w:rFonts w:ascii="Arial" w:cs="Arial" w:eastAsia="Arial" w:hAnsi="Arial"/>
                <w:sz w:val="20"/>
                <w:szCs w:val="20"/>
              </w:rPr>
            </w:pPr>
            <w:r w:rsidDel="00000000" w:rsidR="00000000" w:rsidRPr="00000000">
              <w:rPr>
                <w:rtl w:val="0"/>
              </w:rPr>
              <w:t xml:space="preserve">AUTO1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after="0" w:line="276" w:lineRule="auto"/>
              <w:jc w:val="right"/>
              <w:rPr>
                <w:rFonts w:ascii="Arial" w:cs="Arial" w:eastAsia="Arial" w:hAnsi="Arial"/>
                <w:sz w:val="20"/>
                <w:szCs w:val="20"/>
              </w:rPr>
            </w:pPr>
            <w:r w:rsidDel="00000000" w:rsidR="00000000" w:rsidRPr="00000000">
              <w:rPr>
                <w:rtl w:val="0"/>
              </w:rPr>
              <w:t xml:space="preserve">$2,832,737,000,000.00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after="0" w:line="276" w:lineRule="auto"/>
              <w:jc w:val="right"/>
              <w:rPr>
                <w:rFonts w:ascii="Arial" w:cs="Arial" w:eastAsia="Arial" w:hAnsi="Arial"/>
                <w:sz w:val="20"/>
                <w:szCs w:val="20"/>
              </w:rPr>
            </w:pPr>
            <w:r w:rsidDel="00000000" w:rsidR="00000000" w:rsidRPr="00000000">
              <w:rPr>
                <w:rtl w:val="0"/>
              </w:rPr>
              <w:t xml:space="preserve">10.00%</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after="0" w:line="276" w:lineRule="auto"/>
              <w:rPr>
                <w:rFonts w:ascii="Arial" w:cs="Arial" w:eastAsia="Arial" w:hAnsi="Arial"/>
                <w:sz w:val="20"/>
                <w:szCs w:val="20"/>
              </w:rPr>
            </w:pPr>
            <w:r w:rsidDel="00000000" w:rsidR="00000000" w:rsidRPr="00000000">
              <w:rPr>
                <w:rtl w:val="0"/>
              </w:rPr>
              <w:t xml:space="preserve">AUTO2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after="0" w:line="276" w:lineRule="auto"/>
              <w:jc w:val="right"/>
              <w:rPr>
                <w:rFonts w:ascii="Arial" w:cs="Arial" w:eastAsia="Arial" w:hAnsi="Arial"/>
                <w:sz w:val="20"/>
                <w:szCs w:val="20"/>
              </w:rPr>
            </w:pPr>
            <w:r w:rsidDel="00000000" w:rsidR="00000000" w:rsidRPr="00000000">
              <w:rPr>
                <w:rtl w:val="0"/>
              </w:rPr>
              <w:t xml:space="preserve">$8,034,869,000,000.00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after="0" w:line="276" w:lineRule="auto"/>
              <w:jc w:val="right"/>
              <w:rPr>
                <w:rFonts w:ascii="Arial" w:cs="Arial" w:eastAsia="Arial" w:hAnsi="Arial"/>
                <w:sz w:val="20"/>
                <w:szCs w:val="20"/>
              </w:rPr>
            </w:pPr>
            <w:r w:rsidDel="00000000" w:rsidR="00000000" w:rsidRPr="00000000">
              <w:rPr>
                <w:rtl w:val="0"/>
              </w:rPr>
              <w:t xml:space="preserve">29.00%</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spacing w:after="0" w:line="276" w:lineRule="auto"/>
              <w:rPr>
                <w:rFonts w:ascii="Arial" w:cs="Arial" w:eastAsia="Arial" w:hAnsi="Arial"/>
                <w:sz w:val="20"/>
                <w:szCs w:val="20"/>
              </w:rPr>
            </w:pPr>
            <w:r w:rsidDel="00000000" w:rsidR="00000000" w:rsidRPr="00000000">
              <w:rPr>
                <w:rtl w:val="0"/>
              </w:rPr>
              <w:t xml:space="preserve">AUTO3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after="0" w:line="276" w:lineRule="auto"/>
              <w:jc w:val="right"/>
              <w:rPr>
                <w:rFonts w:ascii="Arial" w:cs="Arial" w:eastAsia="Arial" w:hAnsi="Arial"/>
                <w:sz w:val="20"/>
                <w:szCs w:val="20"/>
              </w:rPr>
            </w:pPr>
            <w:r w:rsidDel="00000000" w:rsidR="00000000" w:rsidRPr="00000000">
              <w:rPr>
                <w:rtl w:val="0"/>
              </w:rPr>
              <w:t xml:space="preserve">$4,035,814,000,000.00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after="0" w:line="276" w:lineRule="auto"/>
              <w:jc w:val="right"/>
              <w:rPr>
                <w:rFonts w:ascii="Arial" w:cs="Arial" w:eastAsia="Arial" w:hAnsi="Arial"/>
                <w:sz w:val="20"/>
                <w:szCs w:val="20"/>
              </w:rPr>
            </w:pPr>
            <w:r w:rsidDel="00000000" w:rsidR="00000000" w:rsidRPr="00000000">
              <w:rPr>
                <w:rtl w:val="0"/>
              </w:rPr>
              <w:t xml:space="preserve">14.00%</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after="0" w:line="276" w:lineRule="auto"/>
              <w:rPr>
                <w:rFonts w:ascii="Arial" w:cs="Arial" w:eastAsia="Arial" w:hAnsi="Arial"/>
                <w:sz w:val="20"/>
                <w:szCs w:val="20"/>
              </w:rPr>
            </w:pPr>
            <w:r w:rsidDel="00000000" w:rsidR="00000000" w:rsidRPr="00000000">
              <w:rPr>
                <w:rtl w:val="0"/>
              </w:rPr>
              <w:t xml:space="preserve">AUTO4</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after="0" w:line="276" w:lineRule="auto"/>
              <w:jc w:val="right"/>
              <w:rPr>
                <w:rFonts w:ascii="Arial" w:cs="Arial" w:eastAsia="Arial" w:hAnsi="Arial"/>
                <w:sz w:val="20"/>
                <w:szCs w:val="20"/>
              </w:rPr>
            </w:pPr>
            <w:r w:rsidDel="00000000" w:rsidR="00000000" w:rsidRPr="00000000">
              <w:rPr>
                <w:rtl w:val="0"/>
              </w:rPr>
              <w:t xml:space="preserve">$185,880,800,000.00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after="0" w:line="276" w:lineRule="auto"/>
              <w:jc w:val="right"/>
              <w:rPr>
                <w:rFonts w:ascii="Arial" w:cs="Arial" w:eastAsia="Arial" w:hAnsi="Arial"/>
                <w:sz w:val="20"/>
                <w:szCs w:val="20"/>
              </w:rPr>
            </w:pPr>
            <w:r w:rsidDel="00000000" w:rsidR="00000000" w:rsidRPr="00000000">
              <w:rPr>
                <w:rtl w:val="0"/>
              </w:rPr>
              <w:t xml:space="preserve">10.00%</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after="0" w:line="276" w:lineRule="auto"/>
              <w:rPr>
                <w:rFonts w:ascii="Arial" w:cs="Arial" w:eastAsia="Arial" w:hAnsi="Arial"/>
                <w:sz w:val="20"/>
                <w:szCs w:val="20"/>
              </w:rPr>
            </w:pPr>
            <w:r w:rsidDel="00000000" w:rsidR="00000000" w:rsidRPr="00000000">
              <w:rPr>
                <w:rtl w:val="0"/>
              </w:rPr>
              <w:t xml:space="preserve">AUTO5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after="0" w:line="276" w:lineRule="auto"/>
              <w:jc w:val="right"/>
              <w:rPr>
                <w:rFonts w:ascii="Arial" w:cs="Arial" w:eastAsia="Arial" w:hAnsi="Arial"/>
                <w:sz w:val="20"/>
                <w:szCs w:val="20"/>
              </w:rPr>
            </w:pPr>
            <w:r w:rsidDel="00000000" w:rsidR="00000000" w:rsidRPr="00000000">
              <w:rPr>
                <w:rtl w:val="0"/>
              </w:rPr>
              <w:t xml:space="preserve">$1,337,619,000,000.00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after="0" w:line="276" w:lineRule="auto"/>
              <w:jc w:val="right"/>
              <w:rPr>
                <w:rFonts w:ascii="Arial" w:cs="Arial" w:eastAsia="Arial" w:hAnsi="Arial"/>
                <w:sz w:val="20"/>
                <w:szCs w:val="20"/>
              </w:rPr>
            </w:pPr>
            <w:r w:rsidDel="00000000" w:rsidR="00000000" w:rsidRPr="00000000">
              <w:rPr>
                <w:rtl w:val="0"/>
              </w:rPr>
              <w:t xml:space="preserve">50.00%</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after="0" w:line="276" w:lineRule="auto"/>
              <w:rPr>
                <w:rFonts w:ascii="Arial" w:cs="Arial" w:eastAsia="Arial" w:hAnsi="Arial"/>
                <w:sz w:val="20"/>
                <w:szCs w:val="20"/>
              </w:rPr>
            </w:pPr>
            <w:r w:rsidDel="00000000" w:rsidR="00000000" w:rsidRPr="00000000">
              <w:rPr>
                <w:rtl w:val="0"/>
              </w:rPr>
              <w:t xml:space="preserve">RESTO</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after="0" w:line="276" w:lineRule="auto"/>
              <w:jc w:val="right"/>
              <w:rPr>
                <w:rFonts w:ascii="Arial" w:cs="Arial" w:eastAsia="Arial" w:hAnsi="Arial"/>
                <w:sz w:val="20"/>
                <w:szCs w:val="20"/>
              </w:rPr>
            </w:pPr>
            <w:r w:rsidDel="00000000" w:rsidR="00000000" w:rsidRPr="00000000">
              <w:rPr>
                <w:rtl w:val="0"/>
              </w:rPr>
              <w:t xml:space="preserve">$11,695,760,000,000.00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after="0" w:line="276" w:lineRule="auto"/>
              <w:jc w:val="right"/>
              <w:rPr>
                <w:rFonts w:ascii="Arial" w:cs="Arial" w:eastAsia="Arial" w:hAnsi="Arial"/>
                <w:sz w:val="20"/>
                <w:szCs w:val="20"/>
              </w:rPr>
            </w:pPr>
            <w:r w:rsidDel="00000000" w:rsidR="00000000" w:rsidRPr="00000000">
              <w:rPr>
                <w:rtl w:val="0"/>
              </w:rPr>
              <w:t xml:space="preserve">42.00%</w:t>
            </w:r>
            <w:r w:rsidDel="00000000" w:rsidR="00000000" w:rsidRPr="00000000">
              <w:rPr>
                <w:rtl w:val="0"/>
              </w:rPr>
            </w:r>
          </w:p>
        </w:tc>
      </w:tr>
    </w:tbl>
    <w:p w:rsidR="00000000" w:rsidDel="00000000" w:rsidP="00000000" w:rsidRDefault="00000000" w:rsidRPr="00000000" w14:paraId="00000043">
      <w:pPr>
        <w:spacing w:after="0" w:lineRule="auto"/>
        <w:jc w:val="both"/>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Haz una matriz con los formatos en los renglones y las regiones en las columnas y los valores que sean las ventas en monto. ¿De qué dimensiones queda la matriz?</w:t>
      </w:r>
    </w:p>
    <w:p w:rsidR="00000000" w:rsidDel="00000000" w:rsidP="00000000" w:rsidRDefault="00000000" w:rsidRPr="00000000" w14:paraId="00000046">
      <w:pPr>
        <w:spacing w:after="0" w:lineRule="auto"/>
        <w:ind w:left="720" w:firstLine="0"/>
        <w:jc w:val="both"/>
        <w:rPr>
          <w:color w:val="674ea7"/>
        </w:rPr>
      </w:pPr>
      <w:r w:rsidDel="00000000" w:rsidR="00000000" w:rsidRPr="00000000">
        <w:rPr>
          <w:color w:val="674ea7"/>
          <w:rtl w:val="0"/>
        </w:rPr>
        <w:t xml:space="preserve">Se tiene una matriz de 6x6 las cuales corresponden a las 6 regiones y los 6 formatos.</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¿Cuáles son las 5 combinaciones de Formato/Región en donde se perdieron más ventas en monto? (usar matriz del inciso anterior para responder la pregunta)</w:t>
      </w:r>
      <w:r w:rsidDel="00000000" w:rsidR="00000000" w:rsidRPr="00000000">
        <w:rPr>
          <w:rtl w:val="0"/>
        </w:rPr>
      </w:r>
    </w:p>
    <w:tbl>
      <w:tblPr>
        <w:tblStyle w:val="Table3"/>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010"/>
        <w:gridCol w:w="1410"/>
        <w:gridCol w:w="1410"/>
        <w:gridCol w:w="1125"/>
        <w:gridCol w:w="1125"/>
        <w:gridCol w:w="1305"/>
        <w:tblGridChange w:id="0">
          <w:tblGrid>
            <w:gridCol w:w="945"/>
            <w:gridCol w:w="2010"/>
            <w:gridCol w:w="1410"/>
            <w:gridCol w:w="1410"/>
            <w:gridCol w:w="1125"/>
            <w:gridCol w:w="1125"/>
            <w:gridCol w:w="1305"/>
          </w:tblGrid>
        </w:tblGridChange>
      </w:tblGrid>
      <w:tr>
        <w:trPr>
          <w:cantSplit w:val="0"/>
          <w:trHeight w:val="330" w:hRule="atLeast"/>
          <w:tblHeader w:val="0"/>
        </w:trPr>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after="0" w:line="276" w:lineRule="auto"/>
              <w:jc w:val="right"/>
              <w:rPr>
                <w:rFonts w:ascii="Arial" w:cs="Arial" w:eastAsia="Arial" w:hAnsi="Arial"/>
                <w:sz w:val="14"/>
                <w:szCs w:val="14"/>
              </w:rPr>
            </w:pPr>
            <w:r w:rsidDel="00000000" w:rsidR="00000000" w:rsidRPr="00000000">
              <w:rPr>
                <w:rFonts w:ascii="Courier New" w:cs="Courier New" w:eastAsia="Courier New" w:hAnsi="Courier New"/>
                <w:b w:val="1"/>
                <w:sz w:val="16"/>
                <w:szCs w:val="16"/>
                <w:rtl w:val="0"/>
              </w:rPr>
              <w:t xml:space="preserve">Region</w:t>
            </w:r>
            <w:r w:rsidDel="00000000" w:rsidR="00000000" w:rsidRPr="00000000">
              <w:rPr>
                <w:rtl w:val="0"/>
              </w:rPr>
            </w:r>
          </w:p>
        </w:tc>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after="0" w:line="276" w:lineRule="auto"/>
              <w:jc w:val="right"/>
              <w:rPr>
                <w:rFonts w:ascii="Arial" w:cs="Arial" w:eastAsia="Arial" w:hAnsi="Arial"/>
                <w:sz w:val="14"/>
                <w:szCs w:val="14"/>
              </w:rPr>
            </w:pPr>
            <w:r w:rsidDel="00000000" w:rsidR="00000000" w:rsidRPr="00000000">
              <w:rPr>
                <w:rFonts w:ascii="Courier New" w:cs="Courier New" w:eastAsia="Courier New" w:hAnsi="Courier New"/>
                <w:b w:val="1"/>
                <w:sz w:val="16"/>
                <w:szCs w:val="16"/>
                <w:rtl w:val="0"/>
              </w:rPr>
              <w:t xml:space="preserve">CENTRO</w:t>
            </w:r>
            <w:r w:rsidDel="00000000" w:rsidR="00000000" w:rsidRPr="00000000">
              <w:rPr>
                <w:rtl w:val="0"/>
              </w:rPr>
            </w:r>
          </w:p>
        </w:tc>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after="0" w:line="276" w:lineRule="auto"/>
              <w:jc w:val="right"/>
              <w:rPr>
                <w:rFonts w:ascii="Arial" w:cs="Arial" w:eastAsia="Arial" w:hAnsi="Arial"/>
                <w:sz w:val="14"/>
                <w:szCs w:val="14"/>
              </w:rPr>
            </w:pPr>
            <w:r w:rsidDel="00000000" w:rsidR="00000000" w:rsidRPr="00000000">
              <w:rPr>
                <w:rFonts w:ascii="Courier New" w:cs="Courier New" w:eastAsia="Courier New" w:hAnsi="Courier New"/>
                <w:b w:val="1"/>
                <w:sz w:val="16"/>
                <w:szCs w:val="16"/>
                <w:rtl w:val="0"/>
              </w:rPr>
              <w:t xml:space="preserve">NORTE</w:t>
            </w:r>
            <w:r w:rsidDel="00000000" w:rsidR="00000000" w:rsidRPr="00000000">
              <w:rPr>
                <w:rtl w:val="0"/>
              </w:rPr>
            </w:r>
          </w:p>
        </w:tc>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after="0" w:line="276" w:lineRule="auto"/>
              <w:jc w:val="right"/>
              <w:rPr>
                <w:rFonts w:ascii="Arial" w:cs="Arial" w:eastAsia="Arial" w:hAnsi="Arial"/>
                <w:sz w:val="14"/>
                <w:szCs w:val="14"/>
              </w:rPr>
            </w:pPr>
            <w:r w:rsidDel="00000000" w:rsidR="00000000" w:rsidRPr="00000000">
              <w:rPr>
                <w:rFonts w:ascii="Courier New" w:cs="Courier New" w:eastAsia="Courier New" w:hAnsi="Courier New"/>
                <w:b w:val="1"/>
                <w:sz w:val="16"/>
                <w:szCs w:val="16"/>
                <w:rtl w:val="0"/>
              </w:rPr>
              <w:t xml:space="preserve">OCCIDENTE</w:t>
            </w:r>
            <w:r w:rsidDel="00000000" w:rsidR="00000000" w:rsidRPr="00000000">
              <w:rPr>
                <w:rtl w:val="0"/>
              </w:rPr>
            </w:r>
          </w:p>
        </w:tc>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after="0" w:line="276" w:lineRule="auto"/>
              <w:jc w:val="right"/>
              <w:rPr>
                <w:rFonts w:ascii="Arial" w:cs="Arial" w:eastAsia="Arial" w:hAnsi="Arial"/>
                <w:sz w:val="14"/>
                <w:szCs w:val="14"/>
              </w:rPr>
            </w:pPr>
            <w:r w:rsidDel="00000000" w:rsidR="00000000" w:rsidRPr="00000000">
              <w:rPr>
                <w:rFonts w:ascii="Courier New" w:cs="Courier New" w:eastAsia="Courier New" w:hAnsi="Courier New"/>
                <w:b w:val="1"/>
                <w:sz w:val="16"/>
                <w:szCs w:val="16"/>
                <w:rtl w:val="0"/>
              </w:rPr>
              <w:t xml:space="preserve">PACIFICO</w:t>
            </w:r>
            <w:r w:rsidDel="00000000" w:rsidR="00000000" w:rsidRPr="00000000">
              <w:rPr>
                <w:rtl w:val="0"/>
              </w:rPr>
            </w:r>
          </w:p>
        </w:tc>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after="0" w:line="276" w:lineRule="auto"/>
              <w:jc w:val="right"/>
              <w:rPr>
                <w:rFonts w:ascii="Arial" w:cs="Arial" w:eastAsia="Arial" w:hAnsi="Arial"/>
                <w:sz w:val="14"/>
                <w:szCs w:val="14"/>
              </w:rPr>
            </w:pPr>
            <w:r w:rsidDel="00000000" w:rsidR="00000000" w:rsidRPr="00000000">
              <w:rPr>
                <w:rFonts w:ascii="Courier New" w:cs="Courier New" w:eastAsia="Courier New" w:hAnsi="Courier New"/>
                <w:b w:val="1"/>
                <w:sz w:val="16"/>
                <w:szCs w:val="16"/>
                <w:rtl w:val="0"/>
              </w:rPr>
              <w:t xml:space="preserve">SURESTE</w:t>
            </w:r>
            <w:r w:rsidDel="00000000" w:rsidR="00000000" w:rsidRPr="00000000">
              <w:rPr>
                <w:rtl w:val="0"/>
              </w:rPr>
            </w:r>
          </w:p>
        </w:tc>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after="0" w:line="276" w:lineRule="auto"/>
              <w:jc w:val="right"/>
              <w:rPr>
                <w:rFonts w:ascii="Arial" w:cs="Arial" w:eastAsia="Arial" w:hAnsi="Arial"/>
                <w:sz w:val="14"/>
                <w:szCs w:val="14"/>
              </w:rPr>
            </w:pPr>
            <w:r w:rsidDel="00000000" w:rsidR="00000000" w:rsidRPr="00000000">
              <w:rPr>
                <w:rFonts w:ascii="Courier New" w:cs="Courier New" w:eastAsia="Courier New" w:hAnsi="Courier New"/>
                <w:b w:val="1"/>
                <w:sz w:val="16"/>
                <w:szCs w:val="16"/>
                <w:rtl w:val="0"/>
              </w:rPr>
              <w:t xml:space="preserve">VDM</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after="0" w:line="276" w:lineRule="auto"/>
              <w:jc w:val="right"/>
              <w:rPr>
                <w:rFonts w:ascii="Arial" w:cs="Arial" w:eastAsia="Arial" w:hAnsi="Arial"/>
                <w:sz w:val="14"/>
                <w:szCs w:val="14"/>
              </w:rPr>
            </w:pPr>
            <w:r w:rsidDel="00000000" w:rsidR="00000000" w:rsidRPr="00000000">
              <w:rPr>
                <w:rFonts w:ascii="Courier New" w:cs="Courier New" w:eastAsia="Courier New" w:hAnsi="Courier New"/>
                <w:b w:val="1"/>
                <w:sz w:val="16"/>
                <w:szCs w:val="16"/>
                <w:rtl w:val="0"/>
              </w:rPr>
              <w:t xml:space="preserve">Formato</w:t>
            </w:r>
            <w:r w:rsidDel="00000000" w:rsidR="00000000" w:rsidRPr="00000000">
              <w:rPr>
                <w:rtl w:val="0"/>
              </w:rPr>
            </w:r>
          </w:p>
        </w:tc>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after="0" w:line="276" w:lineRule="auto"/>
              <w:rPr>
                <w:rFonts w:ascii="Arial" w:cs="Arial" w:eastAsia="Arial" w:hAnsi="Arial"/>
                <w:sz w:val="14"/>
                <w:szCs w:val="14"/>
              </w:rPr>
            </w:pPr>
            <w:r w:rsidDel="00000000" w:rsidR="00000000" w:rsidRPr="00000000">
              <w:rPr>
                <w:rtl w:val="0"/>
              </w:rPr>
            </w:r>
          </w:p>
        </w:tc>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after="0" w:line="276" w:lineRule="auto"/>
              <w:rPr>
                <w:rFonts w:ascii="Arial" w:cs="Arial" w:eastAsia="Arial" w:hAnsi="Arial"/>
                <w:sz w:val="14"/>
                <w:szCs w:val="14"/>
              </w:rPr>
            </w:pPr>
            <w:r w:rsidDel="00000000" w:rsidR="00000000" w:rsidRPr="00000000">
              <w:rPr>
                <w:rtl w:val="0"/>
              </w:rPr>
            </w:r>
          </w:p>
        </w:tc>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after="0" w:line="276" w:lineRule="auto"/>
              <w:rPr>
                <w:rFonts w:ascii="Arial" w:cs="Arial" w:eastAsia="Arial" w:hAnsi="Arial"/>
                <w:sz w:val="14"/>
                <w:szCs w:val="14"/>
              </w:rPr>
            </w:pPr>
            <w:r w:rsidDel="00000000" w:rsidR="00000000" w:rsidRPr="00000000">
              <w:rPr>
                <w:rtl w:val="0"/>
              </w:rPr>
            </w:r>
          </w:p>
        </w:tc>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after="0" w:line="276" w:lineRule="auto"/>
              <w:rPr>
                <w:rFonts w:ascii="Arial" w:cs="Arial" w:eastAsia="Arial" w:hAnsi="Arial"/>
                <w:sz w:val="14"/>
                <w:szCs w:val="14"/>
              </w:rPr>
            </w:pPr>
            <w:r w:rsidDel="00000000" w:rsidR="00000000" w:rsidRPr="00000000">
              <w:rPr>
                <w:rtl w:val="0"/>
              </w:rPr>
            </w:r>
          </w:p>
        </w:tc>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after="0" w:line="276" w:lineRule="auto"/>
              <w:rPr>
                <w:rFonts w:ascii="Arial" w:cs="Arial" w:eastAsia="Arial" w:hAnsi="Arial"/>
                <w:sz w:val="14"/>
                <w:szCs w:val="14"/>
              </w:rPr>
            </w:pPr>
            <w:r w:rsidDel="00000000" w:rsidR="00000000" w:rsidRPr="00000000">
              <w:rPr>
                <w:rtl w:val="0"/>
              </w:rPr>
            </w:r>
          </w:p>
        </w:tc>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after="0" w:line="276" w:lineRule="auto"/>
              <w:rPr>
                <w:rFonts w:ascii="Arial" w:cs="Arial" w:eastAsia="Arial" w:hAnsi="Arial"/>
                <w:sz w:val="14"/>
                <w:szCs w:val="14"/>
              </w:rPr>
            </w:pP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after="0" w:line="276" w:lineRule="auto"/>
              <w:jc w:val="center"/>
              <w:rPr>
                <w:rFonts w:ascii="Arial" w:cs="Arial" w:eastAsia="Arial" w:hAnsi="Arial"/>
                <w:sz w:val="14"/>
                <w:szCs w:val="14"/>
              </w:rPr>
            </w:pPr>
            <w:r w:rsidDel="00000000" w:rsidR="00000000" w:rsidRPr="00000000">
              <w:rPr>
                <w:rFonts w:ascii="Roboto" w:cs="Roboto" w:eastAsia="Roboto" w:hAnsi="Roboto"/>
                <w:b w:val="1"/>
                <w:sz w:val="16"/>
                <w:szCs w:val="16"/>
                <w:rtl w:val="0"/>
              </w:rPr>
              <w:t xml:space="preserve">AUTO1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$788,401.13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$392,555.50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$605,040.00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$232,239.88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$711,658.63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$102,841.88</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after="0" w:line="276" w:lineRule="auto"/>
              <w:jc w:val="center"/>
              <w:rPr>
                <w:rFonts w:ascii="Arial" w:cs="Arial" w:eastAsia="Arial" w:hAnsi="Arial"/>
                <w:sz w:val="14"/>
                <w:szCs w:val="14"/>
              </w:rPr>
            </w:pPr>
            <w:r w:rsidDel="00000000" w:rsidR="00000000" w:rsidRPr="00000000">
              <w:rPr>
                <w:rFonts w:ascii="Roboto" w:cs="Roboto" w:eastAsia="Roboto" w:hAnsi="Roboto"/>
                <w:b w:val="1"/>
                <w:sz w:val="16"/>
                <w:szCs w:val="16"/>
                <w:rtl w:val="0"/>
              </w:rPr>
              <w:t xml:space="preserve">AUTO2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$1,508,966.50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$1,215,057.25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$1,353,149.38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$632,740.63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$1,339,634.75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$1,985,320.63</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0" w:line="276" w:lineRule="auto"/>
              <w:jc w:val="center"/>
              <w:rPr>
                <w:rFonts w:ascii="Arial" w:cs="Arial" w:eastAsia="Arial" w:hAnsi="Arial"/>
                <w:sz w:val="14"/>
                <w:szCs w:val="14"/>
              </w:rPr>
            </w:pPr>
            <w:r w:rsidDel="00000000" w:rsidR="00000000" w:rsidRPr="00000000">
              <w:rPr>
                <w:rFonts w:ascii="Roboto" w:cs="Roboto" w:eastAsia="Roboto" w:hAnsi="Roboto"/>
                <w:b w:val="1"/>
                <w:sz w:val="16"/>
                <w:szCs w:val="16"/>
                <w:rtl w:val="0"/>
              </w:rPr>
              <w:t xml:space="preserve">AUTO3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$531,036.63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$653,104.75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$754,643.50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$445,727.25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$451,315.25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$1,199,986.25</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after="0" w:line="276" w:lineRule="auto"/>
              <w:jc w:val="center"/>
              <w:rPr>
                <w:rFonts w:ascii="Arial" w:cs="Arial" w:eastAsia="Arial" w:hAnsi="Arial"/>
                <w:sz w:val="14"/>
                <w:szCs w:val="14"/>
              </w:rPr>
            </w:pPr>
            <w:r w:rsidDel="00000000" w:rsidR="00000000" w:rsidRPr="00000000">
              <w:rPr>
                <w:rFonts w:ascii="Roboto" w:cs="Roboto" w:eastAsia="Roboto" w:hAnsi="Roboto"/>
                <w:b w:val="1"/>
                <w:sz w:val="16"/>
                <w:szCs w:val="16"/>
                <w:rtl w:val="0"/>
              </w:rPr>
              <w:t xml:space="preserve">AUTO4</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$27,268.00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$5,053.75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$22,422.75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NaN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$14,510.38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$116,625.88</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after="0" w:line="276" w:lineRule="auto"/>
              <w:jc w:val="center"/>
              <w:rPr>
                <w:rFonts w:ascii="Arial" w:cs="Arial" w:eastAsia="Arial" w:hAnsi="Arial"/>
                <w:sz w:val="14"/>
                <w:szCs w:val="14"/>
              </w:rPr>
            </w:pPr>
            <w:r w:rsidDel="00000000" w:rsidR="00000000" w:rsidRPr="00000000">
              <w:rPr>
                <w:rFonts w:ascii="Roboto" w:cs="Roboto" w:eastAsia="Roboto" w:hAnsi="Roboto"/>
                <w:b w:val="1"/>
                <w:sz w:val="16"/>
                <w:szCs w:val="16"/>
                <w:rtl w:val="0"/>
              </w:rPr>
              <w:t xml:space="preserve">AUTO5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$128,516.13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$408,029.88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$292,470.75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$41,237.38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$45,521.25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$421,844.00</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after="0" w:line="276" w:lineRule="auto"/>
              <w:jc w:val="center"/>
              <w:rPr>
                <w:rFonts w:ascii="Arial" w:cs="Arial" w:eastAsia="Arial" w:hAnsi="Arial"/>
                <w:sz w:val="14"/>
                <w:szCs w:val="14"/>
              </w:rPr>
            </w:pPr>
            <w:r w:rsidDel="00000000" w:rsidR="00000000" w:rsidRPr="00000000">
              <w:rPr>
                <w:rFonts w:ascii="Roboto" w:cs="Roboto" w:eastAsia="Roboto" w:hAnsi="Roboto"/>
                <w:b w:val="1"/>
                <w:sz w:val="16"/>
                <w:szCs w:val="16"/>
                <w:rtl w:val="0"/>
              </w:rPr>
              <w:t xml:space="preserve">RESTO</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1143925.25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$3,365,357.13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$1,061,060.00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$2,301,561.13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$2,220,741.13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$1,603,114.38</w:t>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Para estimar las 5 peores combinaciones de formato y region se determinó la siguiente gráfica</w:t>
      </w:r>
    </w:p>
    <w:tbl>
      <w:tblPr>
        <w:tblStyle w:val="Table4"/>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260"/>
        <w:gridCol w:w="1365"/>
        <w:gridCol w:w="2010"/>
        <w:gridCol w:w="945"/>
        <w:gridCol w:w="1305"/>
        <w:gridCol w:w="1380"/>
        <w:tblGridChange w:id="0">
          <w:tblGrid>
            <w:gridCol w:w="1320"/>
            <w:gridCol w:w="1260"/>
            <w:gridCol w:w="1365"/>
            <w:gridCol w:w="2010"/>
            <w:gridCol w:w="945"/>
            <w:gridCol w:w="1305"/>
            <w:gridCol w:w="1380"/>
          </w:tblGrid>
        </w:tblGridChange>
      </w:tblGrid>
      <w:tr>
        <w:trPr>
          <w:cantSplit w:val="0"/>
          <w:trHeight w:val="758.0078124999998" w:hRule="atLeast"/>
          <w:tblHeader w:val="0"/>
        </w:trPr>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276" w:lineRule="auto"/>
              <w:jc w:val="right"/>
              <w:rPr>
                <w:rFonts w:ascii="Arial" w:cs="Arial" w:eastAsia="Arial" w:hAnsi="Arial"/>
                <w:sz w:val="14"/>
                <w:szCs w:val="14"/>
              </w:rPr>
            </w:pPr>
            <w:r w:rsidDel="00000000" w:rsidR="00000000" w:rsidRPr="00000000">
              <w:rPr>
                <w:rFonts w:ascii="Courier New" w:cs="Courier New" w:eastAsia="Courier New" w:hAnsi="Courier New"/>
                <w:sz w:val="16"/>
                <w:szCs w:val="16"/>
                <w:rtl w:val="0"/>
              </w:rPr>
              <w:t xml:space="preserve">Formato</w:t>
            </w:r>
            <w:r w:rsidDel="00000000" w:rsidR="00000000" w:rsidRPr="00000000">
              <w:rPr>
                <w:rtl w:val="0"/>
              </w:rPr>
            </w:r>
          </w:p>
        </w:tc>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after="0" w:line="276" w:lineRule="auto"/>
              <w:jc w:val="right"/>
              <w:rPr>
                <w:rFonts w:ascii="Arial" w:cs="Arial" w:eastAsia="Arial" w:hAnsi="Arial"/>
                <w:sz w:val="14"/>
                <w:szCs w:val="14"/>
              </w:rPr>
            </w:pPr>
            <w:r w:rsidDel="00000000" w:rsidR="00000000" w:rsidRPr="00000000">
              <w:rPr>
                <w:rFonts w:ascii="Courier New" w:cs="Courier New" w:eastAsia="Courier New" w:hAnsi="Courier New"/>
                <w:sz w:val="16"/>
                <w:szCs w:val="16"/>
                <w:rtl w:val="0"/>
              </w:rPr>
              <w:t xml:space="preserve">Region</w:t>
            </w:r>
            <w:r w:rsidDel="00000000" w:rsidR="00000000" w:rsidRPr="00000000">
              <w:rPr>
                <w:rtl w:val="0"/>
              </w:rPr>
            </w:r>
          </w:p>
        </w:tc>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276" w:lineRule="auto"/>
              <w:jc w:val="right"/>
              <w:rPr>
                <w:rFonts w:ascii="Arial" w:cs="Arial" w:eastAsia="Arial" w:hAnsi="Arial"/>
                <w:sz w:val="14"/>
                <w:szCs w:val="14"/>
              </w:rPr>
            </w:pPr>
            <w:r w:rsidDel="00000000" w:rsidR="00000000" w:rsidRPr="00000000">
              <w:rPr>
                <w:rFonts w:ascii="Courier New" w:cs="Courier New" w:eastAsia="Courier New" w:hAnsi="Courier New"/>
                <w:sz w:val="16"/>
                <w:szCs w:val="16"/>
                <w:rtl w:val="0"/>
              </w:rPr>
              <w:t xml:space="preserve">Fecha_inicial</w:t>
            </w:r>
            <w:r w:rsidDel="00000000" w:rsidR="00000000" w:rsidRPr="00000000">
              <w:rPr>
                <w:rtl w:val="0"/>
              </w:rPr>
            </w:r>
          </w:p>
        </w:tc>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after="0" w:line="276" w:lineRule="auto"/>
              <w:jc w:val="right"/>
              <w:rPr>
                <w:rFonts w:ascii="Arial" w:cs="Arial" w:eastAsia="Arial" w:hAnsi="Arial"/>
                <w:sz w:val="14"/>
                <w:szCs w:val="14"/>
              </w:rPr>
            </w:pPr>
            <w:r w:rsidDel="00000000" w:rsidR="00000000" w:rsidRPr="00000000">
              <w:rPr>
                <w:rFonts w:ascii="Courier New" w:cs="Courier New" w:eastAsia="Courier New" w:hAnsi="Courier New"/>
                <w:sz w:val="16"/>
                <w:szCs w:val="16"/>
                <w:rtl w:val="0"/>
              </w:rPr>
              <w:t xml:space="preserve">Cantidad comprada inicial</w:t>
            </w:r>
            <w:r w:rsidDel="00000000" w:rsidR="00000000" w:rsidRPr="00000000">
              <w:rPr>
                <w:rtl w:val="0"/>
              </w:rPr>
            </w:r>
          </w:p>
        </w:tc>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76" w:lineRule="auto"/>
              <w:jc w:val="right"/>
              <w:rPr>
                <w:rFonts w:ascii="Arial" w:cs="Arial" w:eastAsia="Arial" w:hAnsi="Arial"/>
                <w:sz w:val="14"/>
                <w:szCs w:val="14"/>
              </w:rPr>
            </w:pPr>
            <w:r w:rsidDel="00000000" w:rsidR="00000000" w:rsidRPr="00000000">
              <w:rPr>
                <w:rFonts w:ascii="Courier New" w:cs="Courier New" w:eastAsia="Courier New" w:hAnsi="Courier New"/>
                <w:sz w:val="16"/>
                <w:szCs w:val="16"/>
                <w:rtl w:val="0"/>
              </w:rPr>
              <w:t xml:space="preserve">Fecha_final</w:t>
            </w:r>
            <w:r w:rsidDel="00000000" w:rsidR="00000000" w:rsidRPr="00000000">
              <w:rPr>
                <w:rtl w:val="0"/>
              </w:rPr>
            </w:r>
          </w:p>
        </w:tc>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76" w:lineRule="auto"/>
              <w:jc w:val="right"/>
              <w:rPr>
                <w:rFonts w:ascii="Arial" w:cs="Arial" w:eastAsia="Arial" w:hAnsi="Arial"/>
                <w:sz w:val="14"/>
                <w:szCs w:val="14"/>
              </w:rPr>
            </w:pPr>
            <w:r w:rsidDel="00000000" w:rsidR="00000000" w:rsidRPr="00000000">
              <w:rPr>
                <w:rFonts w:ascii="Courier New" w:cs="Courier New" w:eastAsia="Courier New" w:hAnsi="Courier New"/>
                <w:sz w:val="16"/>
                <w:szCs w:val="16"/>
                <w:rtl w:val="0"/>
              </w:rPr>
              <w:t xml:space="preserve">Cantidad comprada final</w:t>
            </w:r>
            <w:r w:rsidDel="00000000" w:rsidR="00000000" w:rsidRPr="00000000">
              <w:rPr>
                <w:rtl w:val="0"/>
              </w:rPr>
            </w:r>
          </w:p>
        </w:tc>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276" w:lineRule="auto"/>
              <w:jc w:val="right"/>
              <w:rPr>
                <w:rFonts w:ascii="Arial" w:cs="Arial" w:eastAsia="Arial" w:hAnsi="Arial"/>
                <w:sz w:val="14"/>
                <w:szCs w:val="14"/>
              </w:rPr>
            </w:pPr>
            <w:r w:rsidDel="00000000" w:rsidR="00000000" w:rsidRPr="00000000">
              <w:rPr>
                <w:rFonts w:ascii="Courier New" w:cs="Courier New" w:eastAsia="Courier New" w:hAnsi="Courier New"/>
                <w:sz w:val="16"/>
                <w:szCs w:val="16"/>
                <w:rtl w:val="0"/>
              </w:rPr>
              <w:t xml:space="preserve">diferencia</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76" w:lineRule="auto"/>
              <w:jc w:val="right"/>
              <w:rPr>
                <w:rFonts w:ascii="Arial" w:cs="Arial" w:eastAsia="Arial" w:hAnsi="Arial"/>
                <w:sz w:val="14"/>
                <w:szCs w:val="14"/>
              </w:rPr>
            </w:pPr>
            <w:r w:rsidDel="00000000" w:rsidR="00000000" w:rsidRPr="00000000">
              <w:rPr>
                <w:rFonts w:ascii="Courier New" w:cs="Courier New" w:eastAsia="Courier New" w:hAnsi="Courier New"/>
                <w:sz w:val="16"/>
                <w:szCs w:val="16"/>
                <w:rtl w:val="0"/>
              </w:rPr>
              <w:t xml:space="preserve">AUTO3</w:t>
            </w:r>
            <w:r w:rsidDel="00000000" w:rsidR="00000000" w:rsidRPr="00000000">
              <w:rPr>
                <w:rtl w:val="0"/>
              </w:rPr>
            </w:r>
          </w:p>
        </w:tc>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276" w:lineRule="auto"/>
              <w:jc w:val="right"/>
              <w:rPr>
                <w:rFonts w:ascii="Arial" w:cs="Arial" w:eastAsia="Arial" w:hAnsi="Arial"/>
                <w:sz w:val="14"/>
                <w:szCs w:val="14"/>
              </w:rPr>
            </w:pPr>
            <w:r w:rsidDel="00000000" w:rsidR="00000000" w:rsidRPr="00000000">
              <w:rPr>
                <w:rFonts w:ascii="Courier New" w:cs="Courier New" w:eastAsia="Courier New" w:hAnsi="Courier New"/>
                <w:sz w:val="16"/>
                <w:szCs w:val="16"/>
                <w:rtl w:val="0"/>
              </w:rPr>
              <w:t xml:space="preserve">VDM</w:t>
            </w:r>
            <w:r w:rsidDel="00000000" w:rsidR="00000000" w:rsidRPr="00000000">
              <w:rPr>
                <w:rtl w:val="0"/>
              </w:rPr>
            </w:r>
          </w:p>
        </w:tc>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76" w:lineRule="auto"/>
              <w:jc w:val="right"/>
              <w:rPr>
                <w:rFonts w:ascii="Arial" w:cs="Arial" w:eastAsia="Arial" w:hAnsi="Arial"/>
                <w:sz w:val="14"/>
                <w:szCs w:val="14"/>
              </w:rPr>
            </w:pPr>
            <w:r w:rsidDel="00000000" w:rsidR="00000000" w:rsidRPr="00000000">
              <w:rPr>
                <w:rFonts w:ascii="Courier New" w:cs="Courier New" w:eastAsia="Courier New" w:hAnsi="Courier New"/>
                <w:sz w:val="16"/>
                <w:szCs w:val="16"/>
                <w:rtl w:val="0"/>
              </w:rPr>
              <w:t xml:space="preserve">2018-05</w:t>
            </w:r>
            <w:r w:rsidDel="00000000" w:rsidR="00000000" w:rsidRPr="00000000">
              <w:rPr>
                <w:rtl w:val="0"/>
              </w:rPr>
            </w:r>
          </w:p>
        </w:tc>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after="0" w:line="276" w:lineRule="auto"/>
              <w:jc w:val="right"/>
              <w:rPr>
                <w:rFonts w:ascii="Arial" w:cs="Arial" w:eastAsia="Arial" w:hAnsi="Arial"/>
                <w:sz w:val="14"/>
                <w:szCs w:val="14"/>
              </w:rPr>
            </w:pPr>
            <w:r w:rsidDel="00000000" w:rsidR="00000000" w:rsidRPr="00000000">
              <w:rPr>
                <w:rFonts w:ascii="Courier New" w:cs="Courier New" w:eastAsia="Courier New" w:hAnsi="Courier New"/>
                <w:sz w:val="16"/>
                <w:szCs w:val="16"/>
                <w:rtl w:val="0"/>
              </w:rPr>
              <w:t xml:space="preserve">47100.25</w:t>
            </w:r>
            <w:r w:rsidDel="00000000" w:rsidR="00000000" w:rsidRPr="00000000">
              <w:rPr>
                <w:rtl w:val="0"/>
              </w:rPr>
            </w:r>
          </w:p>
        </w:tc>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after="0" w:line="276" w:lineRule="auto"/>
              <w:jc w:val="right"/>
              <w:rPr>
                <w:rFonts w:ascii="Arial" w:cs="Arial" w:eastAsia="Arial" w:hAnsi="Arial"/>
                <w:sz w:val="14"/>
                <w:szCs w:val="14"/>
              </w:rPr>
            </w:pPr>
            <w:r w:rsidDel="00000000" w:rsidR="00000000" w:rsidRPr="00000000">
              <w:rPr>
                <w:rFonts w:ascii="Courier New" w:cs="Courier New" w:eastAsia="Courier New" w:hAnsi="Courier New"/>
                <w:sz w:val="16"/>
                <w:szCs w:val="16"/>
                <w:rtl w:val="0"/>
              </w:rPr>
              <w:t xml:space="preserve">2020-04</w:t>
            </w:r>
            <w:r w:rsidDel="00000000" w:rsidR="00000000" w:rsidRPr="00000000">
              <w:rPr>
                <w:rtl w:val="0"/>
              </w:rPr>
            </w:r>
          </w:p>
        </w:tc>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276" w:lineRule="auto"/>
              <w:jc w:val="right"/>
              <w:rPr>
                <w:rFonts w:ascii="Arial" w:cs="Arial" w:eastAsia="Arial" w:hAnsi="Arial"/>
                <w:sz w:val="14"/>
                <w:szCs w:val="14"/>
              </w:rPr>
            </w:pPr>
            <w:r w:rsidDel="00000000" w:rsidR="00000000" w:rsidRPr="00000000">
              <w:rPr>
                <w:rFonts w:ascii="Courier New" w:cs="Courier New" w:eastAsia="Courier New" w:hAnsi="Courier New"/>
                <w:sz w:val="16"/>
                <w:szCs w:val="16"/>
                <w:rtl w:val="0"/>
              </w:rPr>
              <w:t xml:space="preserve">37945.625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276" w:lineRule="auto"/>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-9154.625</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AUTO2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VDM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2018-05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$79,974.38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2020-04</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$71,558.50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276" w:lineRule="auto"/>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-8415.875</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AUTO2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OCCIDENTE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2018-05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$52,882.25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2020-04</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$45,050.88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276" w:lineRule="auto"/>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-7831.375</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AUTO2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CENTRO</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2018-05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$58,625.75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2020-04</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$51,134.63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276" w:lineRule="auto"/>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-7491.125</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AUTO2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SURESTE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2018-05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$48,709.88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2020-04</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76" w:lineRule="auto"/>
              <w:jc w:val="right"/>
              <w:rPr>
                <w:rFonts w:ascii="Arial" w:cs="Arial" w:eastAsia="Arial" w:hAnsi="Arial"/>
                <w:sz w:val="14"/>
                <w:szCs w:val="14"/>
              </w:rPr>
            </w:pPr>
            <w:r w:rsidDel="00000000" w:rsidR="00000000" w:rsidRPr="00000000">
              <w:rPr>
                <w:rFonts w:ascii="Roboto" w:cs="Roboto" w:eastAsia="Roboto" w:hAnsi="Roboto"/>
                <w:sz w:val="16"/>
                <w:szCs w:val="16"/>
                <w:rtl w:val="0"/>
              </w:rPr>
              <w:t xml:space="preserve">$43,663.38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276" w:lineRule="auto"/>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-5046.5</w:t>
            </w:r>
          </w:p>
        </w:tc>
      </w:tr>
    </w:tb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r>
    </w:p>
    <w:p w:rsidR="00000000" w:rsidDel="00000000" w:rsidP="00000000" w:rsidRDefault="00000000" w:rsidRPr="00000000" w14:paraId="000000AC">
      <w:pPr>
        <w:jc w:val="both"/>
        <w:rPr>
          <w:b w:val="1"/>
        </w:rPr>
      </w:pPr>
      <w:r w:rsidDel="00000000" w:rsidR="00000000" w:rsidRPr="00000000">
        <w:rPr>
          <w:b w:val="1"/>
          <w:rtl w:val="0"/>
        </w:rPr>
        <w:t xml:space="preserve">Parte 3</w:t>
      </w:r>
    </w:p>
    <w:p w:rsidR="00000000" w:rsidDel="00000000" w:rsidP="00000000" w:rsidRDefault="00000000" w:rsidRPr="00000000" w14:paraId="000000AD">
      <w:pPr>
        <w:jc w:val="both"/>
        <w:rPr/>
      </w:pPr>
      <w:r w:rsidDel="00000000" w:rsidR="00000000" w:rsidRPr="00000000">
        <w:rPr>
          <w:rtl w:val="0"/>
        </w:rPr>
        <w:t xml:space="preserve">Utilizando el Formato/Región que más ventas en monto ha perdido y los periodos elegidos en la Parte 2, responda las siguientes preguntas:</w:t>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¿Cuáles son los productos con más ventas en monto en el periodo más reciente? Top 10</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pPr>
      <w:r w:rsidDel="00000000" w:rsidR="00000000" w:rsidRPr="00000000">
        <w:rPr>
          <w:rtl w:val="0"/>
        </w:rPr>
        <w:t xml:space="preserve">Descartando los productos “controlled label” los 10 productos mas vendidos son los siguientes:</w:t>
      </w:r>
    </w:p>
    <w:p w:rsidR="00000000" w:rsidDel="00000000" w:rsidP="00000000" w:rsidRDefault="00000000" w:rsidRPr="00000000" w14:paraId="000000B0">
      <w:pPr>
        <w:spacing w:after="0" w:lineRule="auto"/>
        <w:ind w:left="1080" w:firstLine="0"/>
        <w:jc w:val="both"/>
        <w:rPr/>
      </w:pPr>
      <w:r w:rsidDel="00000000" w:rsidR="00000000" w:rsidRPr="00000000">
        <w:rPr>
          <w:rtl w:val="0"/>
        </w:rPr>
      </w:r>
    </w:p>
    <w:sdt>
      <w:sdtPr>
        <w:lock w:val="contentLocked"/>
        <w:id w:val="-2096519171"/>
        <w:tag w:val="goog_rdk_0"/>
      </w:sdtPr>
      <w:sdtContent>
        <w:tbl>
          <w:tblPr>
            <w:tblStyle w:val="Table5"/>
            <w:tblpPr w:leftFromText="180" w:rightFromText="180" w:topFromText="180" w:bottomFromText="180" w:vertAnchor="text" w:horzAnchor="text" w:tblpX="1059.0000000000005" w:tblpY="0"/>
            <w:tblW w:w="7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40"/>
            <w:gridCol w:w="1500"/>
            <w:tblGridChange w:id="0">
              <w:tblGrid>
                <w:gridCol w:w="5940"/>
                <w:gridCol w:w="1500"/>
              </w:tblGrid>
            </w:tblGridChange>
          </w:tblGrid>
          <w:tr>
            <w:trPr>
              <w:cantSplit w:val="0"/>
              <w:trHeight w:val="60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DESCRIPCIÓN</w:t>
                </w:r>
              </w:p>
            </w:tc>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0" w:line="276" w:lineRule="auto"/>
                  <w:jc w:val="right"/>
                  <w:rPr>
                    <w:rFonts w:ascii="Arial" w:cs="Arial" w:eastAsia="Arial" w:hAnsi="Arial"/>
                    <w:sz w:val="16"/>
                    <w:szCs w:val="16"/>
                  </w:rPr>
                </w:pPr>
                <w:r w:rsidDel="00000000" w:rsidR="00000000" w:rsidRPr="00000000">
                  <w:rPr>
                    <w:rFonts w:ascii="Courier New" w:cs="Courier New" w:eastAsia="Courier New" w:hAnsi="Courier New"/>
                    <w:sz w:val="18"/>
                    <w:szCs w:val="18"/>
                    <w:rtl w:val="0"/>
                  </w:rPr>
                  <w:t xml:space="preserve">Cantidad comprada</w:t>
                </w:r>
                <w:r w:rsidDel="00000000" w:rsidR="00000000" w:rsidRPr="00000000">
                  <w:rPr>
                    <w:rtl w:val="0"/>
                  </w:rPr>
                </w:r>
              </w:p>
            </w:tc>
          </w:tr>
          <w:tr>
            <w:trPr>
              <w:cantSplit w:val="0"/>
              <w:trHeight w:val="60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276" w:lineRule="auto"/>
                  <w:jc w:val="right"/>
                  <w:rPr>
                    <w:rFonts w:ascii="Arial" w:cs="Arial" w:eastAsia="Arial" w:hAnsi="Arial"/>
                    <w:sz w:val="16"/>
                    <w:szCs w:val="16"/>
                  </w:rPr>
                </w:pPr>
                <w:r w:rsidDel="00000000" w:rsidR="00000000" w:rsidRPr="00000000">
                  <w:rPr>
                    <w:rFonts w:ascii="Roboto" w:cs="Roboto" w:eastAsia="Roboto" w:hAnsi="Roboto"/>
                    <w:sz w:val="18"/>
                    <w:szCs w:val="18"/>
                    <w:rtl w:val="0"/>
                  </w:rPr>
                  <w:t xml:space="preserve">KBB SUAVELASTIC MAX ET 5 JUMBO 60PZAS 75019434...</w:t>
                </w:r>
                <w:r w:rsidDel="00000000" w:rsidR="00000000" w:rsidRPr="00000000">
                  <w:rPr>
                    <w:rtl w:val="0"/>
                  </w:rPr>
                </w:r>
              </w:p>
            </w:tc>
            <w:tc>
              <w:tcPr>
                <w:tcBorders>
                  <w:top w:color="616161"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76" w:lineRule="auto"/>
                  <w:jc w:val="right"/>
                  <w:rPr>
                    <w:rFonts w:ascii="Arial" w:cs="Arial" w:eastAsia="Arial" w:hAnsi="Arial"/>
                    <w:sz w:val="16"/>
                    <w:szCs w:val="16"/>
                  </w:rPr>
                </w:pPr>
                <w:r w:rsidDel="00000000" w:rsidR="00000000" w:rsidRPr="00000000">
                  <w:rPr>
                    <w:rFonts w:ascii="Roboto" w:cs="Roboto" w:eastAsia="Roboto" w:hAnsi="Roboto"/>
                    <w:sz w:val="18"/>
                    <w:szCs w:val="18"/>
                    <w:rtl w:val="0"/>
                  </w:rPr>
                  <w:t xml:space="preserve">$35,627.38</w:t>
                </w:r>
                <w:r w:rsidDel="00000000" w:rsidR="00000000" w:rsidRPr="00000000">
                  <w:rPr>
                    <w:rtl w:val="0"/>
                  </w:rPr>
                </w:r>
              </w:p>
            </w:tc>
          </w:tr>
          <w:tr>
            <w:trPr>
              <w:cantSplit w:val="0"/>
              <w:trHeight w:val="60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276" w:lineRule="auto"/>
                  <w:jc w:val="right"/>
                  <w:rPr>
                    <w:rFonts w:ascii="Arial" w:cs="Arial" w:eastAsia="Arial" w:hAnsi="Arial"/>
                    <w:sz w:val="16"/>
                    <w:szCs w:val="16"/>
                  </w:rPr>
                </w:pPr>
                <w:r w:rsidDel="00000000" w:rsidR="00000000" w:rsidRPr="00000000">
                  <w:rPr>
                    <w:rFonts w:ascii="Roboto" w:cs="Roboto" w:eastAsia="Roboto" w:hAnsi="Roboto"/>
                    <w:sz w:val="18"/>
                    <w:szCs w:val="18"/>
                    <w:rtl w:val="0"/>
                  </w:rPr>
                  <w:t xml:space="preserve">KLEEN BEBE SUAVELASTIC MAX PANAL EXTRA JUMBO 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76" w:lineRule="auto"/>
                  <w:jc w:val="right"/>
                  <w:rPr>
                    <w:rFonts w:ascii="Arial" w:cs="Arial" w:eastAsia="Arial" w:hAnsi="Arial"/>
                    <w:sz w:val="16"/>
                    <w:szCs w:val="16"/>
                  </w:rPr>
                </w:pPr>
                <w:r w:rsidDel="00000000" w:rsidR="00000000" w:rsidRPr="00000000">
                  <w:rPr>
                    <w:rFonts w:ascii="Roboto" w:cs="Roboto" w:eastAsia="Roboto" w:hAnsi="Roboto"/>
                    <w:sz w:val="18"/>
                    <w:szCs w:val="18"/>
                    <w:rtl w:val="0"/>
                  </w:rPr>
                  <w:t xml:space="preserve">$31,926.13</w:t>
                </w:r>
                <w:r w:rsidDel="00000000" w:rsidR="00000000" w:rsidRPr="00000000">
                  <w:rPr>
                    <w:rtl w:val="0"/>
                  </w:rPr>
                </w:r>
              </w:p>
            </w:tc>
          </w:tr>
          <w:tr>
            <w:trPr>
              <w:cantSplit w:val="0"/>
              <w:trHeight w:val="60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276" w:lineRule="auto"/>
                  <w:jc w:val="right"/>
                  <w:rPr>
                    <w:rFonts w:ascii="Arial" w:cs="Arial" w:eastAsia="Arial" w:hAnsi="Arial"/>
                    <w:sz w:val="16"/>
                    <w:szCs w:val="16"/>
                  </w:rPr>
                </w:pPr>
                <w:r w:rsidDel="00000000" w:rsidR="00000000" w:rsidRPr="00000000">
                  <w:rPr>
                    <w:rFonts w:ascii="Roboto" w:cs="Roboto" w:eastAsia="Roboto" w:hAnsi="Roboto"/>
                    <w:sz w:val="18"/>
                    <w:szCs w:val="18"/>
                    <w:rtl w:val="0"/>
                  </w:rPr>
                  <w:t xml:space="preserve">HUGGIES ULTRACONFORT PANAL ETAPA 6 NINO BSA 60...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276" w:lineRule="auto"/>
                  <w:jc w:val="right"/>
                  <w:rPr>
                    <w:rFonts w:ascii="Arial" w:cs="Arial" w:eastAsia="Arial" w:hAnsi="Arial"/>
                    <w:sz w:val="16"/>
                    <w:szCs w:val="16"/>
                  </w:rPr>
                </w:pPr>
                <w:r w:rsidDel="00000000" w:rsidR="00000000" w:rsidRPr="00000000">
                  <w:rPr>
                    <w:rFonts w:ascii="Roboto" w:cs="Roboto" w:eastAsia="Roboto" w:hAnsi="Roboto"/>
                    <w:sz w:val="18"/>
                    <w:szCs w:val="18"/>
                    <w:rtl w:val="0"/>
                  </w:rPr>
                  <w:t xml:space="preserve">$27,874.38</w:t>
                </w:r>
                <w:r w:rsidDel="00000000" w:rsidR="00000000" w:rsidRPr="00000000">
                  <w:rPr>
                    <w:rtl w:val="0"/>
                  </w:rPr>
                </w:r>
              </w:p>
            </w:tc>
          </w:tr>
          <w:tr>
            <w:trPr>
              <w:cantSplit w:val="0"/>
              <w:trHeight w:val="60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after="0" w:line="276" w:lineRule="auto"/>
                  <w:jc w:val="right"/>
                  <w:rPr>
                    <w:rFonts w:ascii="Arial" w:cs="Arial" w:eastAsia="Arial" w:hAnsi="Arial"/>
                    <w:sz w:val="16"/>
                    <w:szCs w:val="16"/>
                  </w:rPr>
                </w:pPr>
                <w:r w:rsidDel="00000000" w:rsidR="00000000" w:rsidRPr="00000000">
                  <w:rPr>
                    <w:rFonts w:ascii="Roboto" w:cs="Roboto" w:eastAsia="Roboto" w:hAnsi="Roboto"/>
                    <w:sz w:val="18"/>
                    <w:szCs w:val="18"/>
                    <w:rtl w:val="0"/>
                  </w:rPr>
                  <w:t xml:space="preserve">KLEENBEBE MOVILASTIC E6 XJ 40 PZAS 7506425603251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76" w:lineRule="auto"/>
                  <w:jc w:val="right"/>
                  <w:rPr>
                    <w:rFonts w:ascii="Arial" w:cs="Arial" w:eastAsia="Arial" w:hAnsi="Arial"/>
                    <w:sz w:val="16"/>
                    <w:szCs w:val="16"/>
                  </w:rPr>
                </w:pPr>
                <w:r w:rsidDel="00000000" w:rsidR="00000000" w:rsidRPr="00000000">
                  <w:rPr>
                    <w:rFonts w:ascii="Roboto" w:cs="Roboto" w:eastAsia="Roboto" w:hAnsi="Roboto"/>
                    <w:sz w:val="18"/>
                    <w:szCs w:val="18"/>
                    <w:rtl w:val="0"/>
                  </w:rPr>
                  <w:t xml:space="preserve">$26,140.75</w:t>
                </w:r>
                <w:r w:rsidDel="00000000" w:rsidR="00000000" w:rsidRPr="00000000">
                  <w:rPr>
                    <w:rtl w:val="0"/>
                  </w:rPr>
                </w:r>
              </w:p>
            </w:tc>
          </w:tr>
          <w:tr>
            <w:trPr>
              <w:cantSplit w:val="0"/>
              <w:trHeight w:val="60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76" w:lineRule="auto"/>
                  <w:jc w:val="right"/>
                  <w:rPr>
                    <w:rFonts w:ascii="Arial" w:cs="Arial" w:eastAsia="Arial" w:hAnsi="Arial"/>
                    <w:sz w:val="16"/>
                    <w:szCs w:val="16"/>
                  </w:rPr>
                </w:pPr>
                <w:r w:rsidDel="00000000" w:rsidR="00000000" w:rsidRPr="00000000">
                  <w:rPr>
                    <w:rFonts w:ascii="Roboto" w:cs="Roboto" w:eastAsia="Roboto" w:hAnsi="Roboto"/>
                    <w:sz w:val="18"/>
                    <w:szCs w:val="18"/>
                    <w:rtl w:val="0"/>
                  </w:rPr>
                  <w:t xml:space="preserve">CHICOLASTIC KIDDIES ANTIFUGAS ETAPA 5 BOLSA 40...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76" w:lineRule="auto"/>
                  <w:jc w:val="right"/>
                  <w:rPr>
                    <w:rFonts w:ascii="Arial" w:cs="Arial" w:eastAsia="Arial" w:hAnsi="Arial"/>
                    <w:sz w:val="16"/>
                    <w:szCs w:val="16"/>
                  </w:rPr>
                </w:pPr>
                <w:r w:rsidDel="00000000" w:rsidR="00000000" w:rsidRPr="00000000">
                  <w:rPr>
                    <w:rFonts w:ascii="Roboto" w:cs="Roboto" w:eastAsia="Roboto" w:hAnsi="Roboto"/>
                    <w:sz w:val="18"/>
                    <w:szCs w:val="18"/>
                    <w:rtl w:val="0"/>
                  </w:rPr>
                  <w:t xml:space="preserve">$26,075.13</w:t>
                </w:r>
                <w:r w:rsidDel="00000000" w:rsidR="00000000" w:rsidRPr="00000000">
                  <w:rPr>
                    <w:rtl w:val="0"/>
                  </w:rPr>
                </w:r>
              </w:p>
            </w:tc>
          </w:tr>
          <w:tr>
            <w:trPr>
              <w:cantSplit w:val="0"/>
              <w:trHeight w:val="60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276" w:lineRule="auto"/>
                  <w:jc w:val="right"/>
                  <w:rPr>
                    <w:rFonts w:ascii="Arial" w:cs="Arial" w:eastAsia="Arial" w:hAnsi="Arial"/>
                    <w:sz w:val="16"/>
                    <w:szCs w:val="16"/>
                  </w:rPr>
                </w:pPr>
                <w:r w:rsidDel="00000000" w:rsidR="00000000" w:rsidRPr="00000000">
                  <w:rPr>
                    <w:rFonts w:ascii="Roboto" w:cs="Roboto" w:eastAsia="Roboto" w:hAnsi="Roboto"/>
                    <w:sz w:val="18"/>
                    <w:szCs w:val="18"/>
                    <w:rtl w:val="0"/>
                  </w:rPr>
                  <w:t xml:space="preserve">HUGGIES ULTRACONFORT PANAL ETAPA 6 NINA BSA 60...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after="0" w:line="276" w:lineRule="auto"/>
                  <w:jc w:val="right"/>
                  <w:rPr>
                    <w:rFonts w:ascii="Arial" w:cs="Arial" w:eastAsia="Arial" w:hAnsi="Arial"/>
                    <w:sz w:val="16"/>
                    <w:szCs w:val="16"/>
                  </w:rPr>
                </w:pPr>
                <w:r w:rsidDel="00000000" w:rsidR="00000000" w:rsidRPr="00000000">
                  <w:rPr>
                    <w:rFonts w:ascii="Roboto" w:cs="Roboto" w:eastAsia="Roboto" w:hAnsi="Roboto"/>
                    <w:sz w:val="18"/>
                    <w:szCs w:val="18"/>
                    <w:rtl w:val="0"/>
                  </w:rPr>
                  <w:t xml:space="preserve">$24,970.38</w:t>
                </w:r>
                <w:r w:rsidDel="00000000" w:rsidR="00000000" w:rsidRPr="00000000">
                  <w:rPr>
                    <w:rtl w:val="0"/>
                  </w:rPr>
                </w:r>
              </w:p>
            </w:tc>
          </w:tr>
          <w:tr>
            <w:trPr>
              <w:cantSplit w:val="0"/>
              <w:trHeight w:val="60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after="0" w:line="276" w:lineRule="auto"/>
                  <w:jc w:val="right"/>
                  <w:rPr>
                    <w:rFonts w:ascii="Arial" w:cs="Arial" w:eastAsia="Arial" w:hAnsi="Arial"/>
                    <w:sz w:val="16"/>
                    <w:szCs w:val="16"/>
                  </w:rPr>
                </w:pPr>
                <w:r w:rsidDel="00000000" w:rsidR="00000000" w:rsidRPr="00000000">
                  <w:rPr>
                    <w:rFonts w:ascii="Roboto" w:cs="Roboto" w:eastAsia="Roboto" w:hAnsi="Roboto"/>
                    <w:sz w:val="18"/>
                    <w:szCs w:val="18"/>
                    <w:rtl w:val="0"/>
                  </w:rPr>
                  <w:t xml:space="preserve">HUGGIES ALL AROUND PANAL ETAPA 6 UNISEX BOLSA ...</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276" w:lineRule="auto"/>
                  <w:jc w:val="right"/>
                  <w:rPr>
                    <w:rFonts w:ascii="Arial" w:cs="Arial" w:eastAsia="Arial" w:hAnsi="Arial"/>
                    <w:sz w:val="16"/>
                    <w:szCs w:val="16"/>
                  </w:rPr>
                </w:pPr>
                <w:r w:rsidDel="00000000" w:rsidR="00000000" w:rsidRPr="00000000">
                  <w:rPr>
                    <w:rFonts w:ascii="Roboto" w:cs="Roboto" w:eastAsia="Roboto" w:hAnsi="Roboto"/>
                    <w:sz w:val="18"/>
                    <w:szCs w:val="18"/>
                    <w:rtl w:val="0"/>
                  </w:rPr>
                  <w:t xml:space="preserve">$23,935.63</w:t>
                </w:r>
                <w:r w:rsidDel="00000000" w:rsidR="00000000" w:rsidRPr="00000000">
                  <w:rPr>
                    <w:rtl w:val="0"/>
                  </w:rPr>
                </w:r>
              </w:p>
            </w:tc>
          </w:tr>
          <w:tr>
            <w:trPr>
              <w:cantSplit w:val="0"/>
              <w:trHeight w:val="60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276" w:lineRule="auto"/>
                  <w:jc w:val="right"/>
                  <w:rPr>
                    <w:rFonts w:ascii="Arial" w:cs="Arial" w:eastAsia="Arial" w:hAnsi="Arial"/>
                    <w:sz w:val="16"/>
                    <w:szCs w:val="16"/>
                  </w:rPr>
                </w:pPr>
                <w:r w:rsidDel="00000000" w:rsidR="00000000" w:rsidRPr="00000000">
                  <w:rPr>
                    <w:rFonts w:ascii="Roboto" w:cs="Roboto" w:eastAsia="Roboto" w:hAnsi="Roboto"/>
                    <w:sz w:val="18"/>
                    <w:szCs w:val="18"/>
                    <w:rtl w:val="0"/>
                  </w:rPr>
                  <w:t xml:space="preserve">CHICOLASTIC KIDDIES ANTIFUGAS ET6 BOLSA 40 PAN...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276" w:lineRule="auto"/>
                  <w:jc w:val="right"/>
                  <w:rPr>
                    <w:rFonts w:ascii="Arial" w:cs="Arial" w:eastAsia="Arial" w:hAnsi="Arial"/>
                    <w:sz w:val="16"/>
                    <w:szCs w:val="16"/>
                  </w:rPr>
                </w:pPr>
                <w:r w:rsidDel="00000000" w:rsidR="00000000" w:rsidRPr="00000000">
                  <w:rPr>
                    <w:rFonts w:ascii="Roboto" w:cs="Roboto" w:eastAsia="Roboto" w:hAnsi="Roboto"/>
                    <w:sz w:val="18"/>
                    <w:szCs w:val="18"/>
                    <w:rtl w:val="0"/>
                  </w:rPr>
                  <w:t xml:space="preserve">$22,618.88</w:t>
                </w:r>
                <w:r w:rsidDel="00000000" w:rsidR="00000000" w:rsidRPr="00000000">
                  <w:rPr>
                    <w:rtl w:val="0"/>
                  </w:rPr>
                </w:r>
              </w:p>
            </w:tc>
          </w:tr>
          <w:tr>
            <w:trPr>
              <w:cantSplit w:val="0"/>
              <w:trHeight w:val="60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276" w:lineRule="auto"/>
                  <w:jc w:val="right"/>
                  <w:rPr>
                    <w:rFonts w:ascii="Arial" w:cs="Arial" w:eastAsia="Arial" w:hAnsi="Arial"/>
                    <w:sz w:val="16"/>
                    <w:szCs w:val="16"/>
                  </w:rPr>
                </w:pPr>
                <w:r w:rsidDel="00000000" w:rsidR="00000000" w:rsidRPr="00000000">
                  <w:rPr>
                    <w:rFonts w:ascii="Roboto" w:cs="Roboto" w:eastAsia="Roboto" w:hAnsi="Roboto"/>
                    <w:sz w:val="18"/>
                    <w:szCs w:val="18"/>
                    <w:rtl w:val="0"/>
                  </w:rPr>
                  <w:t xml:space="preserve">KBB SUAVELASTIC MAX ET 4 GRANDE 60PZAS 7501943...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after="0" w:line="276" w:lineRule="auto"/>
                  <w:jc w:val="right"/>
                  <w:rPr>
                    <w:rFonts w:ascii="Arial" w:cs="Arial" w:eastAsia="Arial" w:hAnsi="Arial"/>
                    <w:sz w:val="16"/>
                    <w:szCs w:val="16"/>
                  </w:rPr>
                </w:pPr>
                <w:r w:rsidDel="00000000" w:rsidR="00000000" w:rsidRPr="00000000">
                  <w:rPr>
                    <w:rFonts w:ascii="Roboto" w:cs="Roboto" w:eastAsia="Roboto" w:hAnsi="Roboto"/>
                    <w:sz w:val="18"/>
                    <w:szCs w:val="18"/>
                    <w:rtl w:val="0"/>
                  </w:rPr>
                  <w:t xml:space="preserve">$21,431.13</w:t>
                </w:r>
                <w:r w:rsidDel="00000000" w:rsidR="00000000" w:rsidRPr="00000000">
                  <w:rPr>
                    <w:rtl w:val="0"/>
                  </w:rPr>
                </w:r>
              </w:p>
            </w:tc>
          </w:tr>
        </w:tbl>
      </w:sdtContent>
    </w:sdt>
    <w:p w:rsidR="00000000" w:rsidDel="00000000" w:rsidP="00000000" w:rsidRDefault="00000000" w:rsidRPr="00000000" w14:paraId="000000C5">
      <w:pPr>
        <w:spacing w:after="0" w:lineRule="auto"/>
        <w:ind w:left="1080" w:firstLine="0"/>
        <w:jc w:val="both"/>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¿Cuál es el precio de los productos que más vendemos? y ¿Cómo calculaste el precio?</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pPr>
      <w:r w:rsidDel="00000000" w:rsidR="00000000" w:rsidRPr="00000000">
        <w:rPr>
          <w:rtl w:val="0"/>
        </w:rPr>
        <w:t xml:space="preserve">Se calculo dividiendo la base en dos partes, una cuya “Variable” fuera igual a “ventas en valor (in 000 pesos) la cual es el precio de los productos y la segunda parte cuya “Variable” fuese igual a “ventas en  unidades (in 000)”. Se descartaron las de controlled label dado que pueden causar un sesgo en el analisis.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pPr>
      <w:r w:rsidDel="00000000" w:rsidR="00000000" w:rsidRPr="00000000">
        <w:rPr>
          <w:rtl w:val="0"/>
        </w:rPr>
        <w:t xml:space="preserve">Posteriormente se dividió la cantidad comprada de “ventas en valor (in 000 pesos)” entre la cantidad comprada de “venta en unidades (in 000). Si la moneda de la tabla son los pesos mexicanos, el top 3 es el siguiente</w:t>
        <w:br w:type="textWrapping"/>
      </w:r>
    </w:p>
    <w:tbl>
      <w:tblPr>
        <w:tblStyle w:val="Table6"/>
        <w:tblW w:w="9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1875"/>
        <w:gridCol w:w="2550"/>
        <w:gridCol w:w="2505"/>
        <w:tblGridChange w:id="0">
          <w:tblGrid>
            <w:gridCol w:w="2565"/>
            <w:gridCol w:w="1875"/>
            <w:gridCol w:w="2550"/>
            <w:gridCol w:w="2505"/>
          </w:tblGrid>
        </w:tblGridChange>
      </w:tblGrid>
      <w:tr>
        <w:trPr>
          <w:cantSplit w:val="0"/>
          <w:trHeight w:val="600" w:hRule="atLeast"/>
          <w:tblHeader w:val="0"/>
        </w:trPr>
        <w:tc>
          <w:tcPr>
            <w:tcBorders>
              <w:top w:color="cccccc" w:space="0" w:sz="5" w:val="single"/>
              <w:left w:color="cccccc" w:space="0" w:sz="5" w:val="single"/>
              <w:bottom w:color="616161" w:space="0" w:sz="5" w:val="single"/>
              <w:right w:color="cccccc" w:space="0" w:sz="5" w:val="single"/>
            </w:tcBorders>
            <w:tcMar>
              <w:top w:w="40.0" w:type="dxa"/>
              <w:left w:w="0.0" w:type="dxa"/>
              <w:bottom w:w="40.0" w:type="dxa"/>
              <w:right w:w="0.0" w:type="dxa"/>
            </w:tcMar>
            <w:vAlign w:val="bottom"/>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DESCRIPCION</w:t>
            </w:r>
          </w:p>
        </w:tc>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276" w:lineRule="auto"/>
              <w:jc w:val="right"/>
              <w:rPr>
                <w:rFonts w:ascii="Arial" w:cs="Arial" w:eastAsia="Arial" w:hAnsi="Arial"/>
                <w:sz w:val="20"/>
                <w:szCs w:val="20"/>
              </w:rPr>
            </w:pPr>
            <w:r w:rsidDel="00000000" w:rsidR="00000000" w:rsidRPr="00000000">
              <w:rPr>
                <w:rFonts w:ascii="Courier New" w:cs="Courier New" w:eastAsia="Courier New" w:hAnsi="Courier New"/>
                <w:sz w:val="20"/>
                <w:szCs w:val="20"/>
                <w:rtl w:val="0"/>
              </w:rPr>
              <w:t xml:space="preserve">Cantidad comprada_precio</w:t>
            </w:r>
            <w:r w:rsidDel="00000000" w:rsidR="00000000" w:rsidRPr="00000000">
              <w:rPr>
                <w:rtl w:val="0"/>
              </w:rPr>
            </w:r>
          </w:p>
        </w:tc>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after="0" w:line="276" w:lineRule="auto"/>
              <w:jc w:val="right"/>
              <w:rPr>
                <w:rFonts w:ascii="Arial" w:cs="Arial" w:eastAsia="Arial" w:hAnsi="Arial"/>
                <w:sz w:val="20"/>
                <w:szCs w:val="20"/>
              </w:rPr>
            </w:pPr>
            <w:r w:rsidDel="00000000" w:rsidR="00000000" w:rsidRPr="00000000">
              <w:rPr>
                <w:rFonts w:ascii="Courier New" w:cs="Courier New" w:eastAsia="Courier New" w:hAnsi="Courier New"/>
                <w:sz w:val="20"/>
                <w:szCs w:val="20"/>
                <w:rtl w:val="0"/>
              </w:rPr>
              <w:t xml:space="preserve">Cantidad comprada_unidad</w:t>
            </w:r>
            <w:r w:rsidDel="00000000" w:rsidR="00000000" w:rsidRPr="00000000">
              <w:rPr>
                <w:rtl w:val="0"/>
              </w:rPr>
            </w:r>
          </w:p>
        </w:tc>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after="0" w:line="276" w:lineRule="auto"/>
              <w:jc w:val="right"/>
              <w:rPr>
                <w:rFonts w:ascii="Arial" w:cs="Arial" w:eastAsia="Arial" w:hAnsi="Arial"/>
                <w:sz w:val="20"/>
                <w:szCs w:val="20"/>
              </w:rPr>
            </w:pPr>
            <w:r w:rsidDel="00000000" w:rsidR="00000000" w:rsidRPr="00000000">
              <w:rPr>
                <w:rFonts w:ascii="Courier New" w:cs="Courier New" w:eastAsia="Courier New" w:hAnsi="Courier New"/>
                <w:sz w:val="20"/>
                <w:szCs w:val="20"/>
                <w:rtl w:val="0"/>
              </w:rPr>
              <w:t xml:space="preserve">PRECIO POR PIEZA</w:t>
            </w:r>
            <w:r w:rsidDel="00000000" w:rsidR="00000000" w:rsidRPr="00000000">
              <w:rPr>
                <w:rtl w:val="0"/>
              </w:rPr>
            </w:r>
          </w:p>
        </w:tc>
      </w:tr>
      <w:tr>
        <w:trPr>
          <w:cantSplit w:val="0"/>
          <w:trHeight w:val="73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KBB SUAVELASTIC MAX ET 5 JUMBO 60PZAS 75019434...</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$15036.12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$87.63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$171.60</w:t>
            </w:r>
          </w:p>
        </w:tc>
      </w:tr>
      <w:tr>
        <w:trPr>
          <w:cantSplit w:val="0"/>
          <w:trHeight w:val="8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CHICOLASTIC KIDDIES ANTIFUGAS ETAPA 5 BOLSA 40...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$11032.75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$85.25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$129.42</w:t>
            </w:r>
          </w:p>
        </w:tc>
      </w:tr>
      <w:tr>
        <w:trPr>
          <w:cantSplit w:val="0"/>
          <w:trHeight w:val="6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KBB SUAVELASTIC MAX ET 5 JUMBO 60PZAS 75019434...</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$9608.125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$48.50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$198.10</w:t>
            </w:r>
          </w:p>
        </w:tc>
      </w:tr>
    </w:tb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¿Cuáles son los productos que más ventas en monto han perdido? (se necesita en absolutos y el % de Decrecimiento).</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pPr>
      <w:r w:rsidDel="00000000" w:rsidR="00000000" w:rsidRPr="00000000">
        <w:rPr>
          <w:rtl w:val="0"/>
        </w:rPr>
      </w:r>
    </w:p>
    <w:p w:rsidR="00000000" w:rsidDel="00000000" w:rsidP="00000000" w:rsidRDefault="00000000" w:rsidRPr="00000000" w14:paraId="000000E0">
      <w:pPr>
        <w:spacing w:after="0" w:lineRule="auto"/>
        <w:ind w:left="1080" w:firstLine="0"/>
        <w:jc w:val="both"/>
        <w:rPr/>
      </w:pPr>
      <w:r w:rsidDel="00000000" w:rsidR="00000000" w:rsidRPr="00000000">
        <w:rPr>
          <w:rtl w:val="0"/>
        </w:rPr>
      </w:r>
    </w:p>
    <w:sdt>
      <w:sdtPr>
        <w:lock w:val="contentLocked"/>
        <w:id w:val="-155851548"/>
        <w:tag w:val="goog_rdk_1"/>
      </w:sdtPr>
      <w:sdtContent>
        <w:tbl>
          <w:tblPr>
            <w:tblStyle w:val="Table7"/>
            <w:tblpPr w:leftFromText="180" w:rightFromText="180" w:topFromText="180" w:bottomFromText="180" w:vertAnchor="text" w:horzAnchor="text" w:tblpX="-410.99999999999966" w:tblpY="0"/>
            <w:tblW w:w="9435.0" w:type="dxa"/>
            <w:jc w:val="left"/>
            <w:tblInd w:w="-9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50"/>
            <w:gridCol w:w="1620"/>
            <w:gridCol w:w="1665"/>
            <w:gridCol w:w="1920"/>
            <w:tblGridChange w:id="0">
              <w:tblGrid>
                <w:gridCol w:w="2580"/>
                <w:gridCol w:w="1650"/>
                <w:gridCol w:w="1620"/>
                <w:gridCol w:w="1665"/>
                <w:gridCol w:w="1920"/>
              </w:tblGrid>
            </w:tblGridChange>
          </w:tblGrid>
          <w:tr>
            <w:trPr>
              <w:cantSplit w:val="0"/>
              <w:trHeight w:val="543.2031249999999"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DESCRIPCIÓN</w:t>
                </w:r>
              </w:p>
            </w:tc>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76" w:lineRule="auto"/>
                  <w:jc w:val="right"/>
                  <w:rPr>
                    <w:rFonts w:ascii="Arial" w:cs="Arial" w:eastAsia="Arial" w:hAnsi="Arial"/>
                  </w:rPr>
                </w:pPr>
                <w:r w:rsidDel="00000000" w:rsidR="00000000" w:rsidRPr="00000000">
                  <w:rPr>
                    <w:rFonts w:ascii="Courier New" w:cs="Courier New" w:eastAsia="Courier New" w:hAnsi="Courier New"/>
                    <w:rtl w:val="0"/>
                  </w:rPr>
                  <w:t xml:space="preserve">ventas 05-2018</w:t>
                </w:r>
                <w:r w:rsidDel="00000000" w:rsidR="00000000" w:rsidRPr="00000000">
                  <w:rPr>
                    <w:rtl w:val="0"/>
                  </w:rPr>
                </w:r>
              </w:p>
            </w:tc>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76" w:lineRule="auto"/>
                  <w:jc w:val="right"/>
                  <w:rPr>
                    <w:rFonts w:ascii="Arial" w:cs="Arial" w:eastAsia="Arial" w:hAnsi="Arial"/>
                  </w:rPr>
                </w:pPr>
                <w:r w:rsidDel="00000000" w:rsidR="00000000" w:rsidRPr="00000000">
                  <w:rPr>
                    <w:rFonts w:ascii="Courier New" w:cs="Courier New" w:eastAsia="Courier New" w:hAnsi="Courier New"/>
                    <w:rtl w:val="0"/>
                  </w:rPr>
                  <w:t xml:space="preserve">ventas 04-202</w:t>
                </w:r>
                <w:r w:rsidDel="00000000" w:rsidR="00000000" w:rsidRPr="00000000">
                  <w:rPr>
                    <w:rtl w:val="0"/>
                  </w:rPr>
                </w:r>
              </w:p>
            </w:tc>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276" w:lineRule="auto"/>
                  <w:jc w:val="right"/>
                  <w:rPr>
                    <w:rFonts w:ascii="Arial" w:cs="Arial" w:eastAsia="Arial" w:hAnsi="Arial"/>
                  </w:rPr>
                </w:pPr>
                <w:r w:rsidDel="00000000" w:rsidR="00000000" w:rsidRPr="00000000">
                  <w:rPr>
                    <w:rFonts w:ascii="Courier New" w:cs="Courier New" w:eastAsia="Courier New" w:hAnsi="Courier New"/>
                    <w:rtl w:val="0"/>
                  </w:rPr>
                  <w:t xml:space="preserve">variable absoluta</w:t>
                </w:r>
                <w:r w:rsidDel="00000000" w:rsidR="00000000" w:rsidRPr="00000000">
                  <w:rPr>
                    <w:rtl w:val="0"/>
                  </w:rPr>
                </w:r>
              </w:p>
            </w:tc>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76" w:lineRule="auto"/>
                  <w:jc w:val="right"/>
                  <w:rPr>
                    <w:rFonts w:ascii="Arial" w:cs="Arial" w:eastAsia="Arial" w:hAnsi="Arial"/>
                  </w:rPr>
                </w:pPr>
                <w:r w:rsidDel="00000000" w:rsidR="00000000" w:rsidRPr="00000000">
                  <w:rPr>
                    <w:rFonts w:ascii="Courier New" w:cs="Courier New" w:eastAsia="Courier New" w:hAnsi="Courier New"/>
                    <w:rtl w:val="0"/>
                  </w:rPr>
                  <w:t xml:space="preserve">variable porcentual</w:t>
                </w:r>
                <w:r w:rsidDel="00000000" w:rsidR="00000000" w:rsidRPr="00000000">
                  <w:rPr>
                    <w:rtl w:val="0"/>
                  </w:rPr>
                </w:r>
              </w:p>
            </w:tc>
          </w:tr>
          <w:tr>
            <w:trPr>
              <w:cantSplit w:val="0"/>
              <w:trHeight w:val="590.5302734374999"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276" w:lineRule="auto"/>
                  <w:jc w:val="right"/>
                  <w:rPr>
                    <w:rFonts w:ascii="Arial" w:cs="Arial" w:eastAsia="Arial" w:hAnsi="Arial"/>
                  </w:rPr>
                </w:pPr>
                <w:r w:rsidDel="00000000" w:rsidR="00000000" w:rsidRPr="00000000">
                  <w:rPr>
                    <w:rFonts w:ascii="Roboto" w:cs="Roboto" w:eastAsia="Roboto" w:hAnsi="Roboto"/>
                    <w:sz w:val="18"/>
                    <w:szCs w:val="18"/>
                    <w:rtl w:val="0"/>
                  </w:rPr>
                  <w:t xml:space="preserve">KLEEN BEBE SUAVELASTIC MAX PANAL EXTRA JUMBO T..</w:t>
                </w:r>
                <w:r w:rsidDel="00000000" w:rsidR="00000000" w:rsidRPr="00000000">
                  <w:rPr>
                    <w:rFonts w:ascii="Roboto" w:cs="Roboto" w:eastAsia="Roboto" w:hAnsi="Roboto"/>
                    <w:rtl w:val="0"/>
                  </w:rPr>
                  <w:t xml:space="preserve">.</w:t>
                </w:r>
                <w:r w:rsidDel="00000000" w:rsidR="00000000" w:rsidRPr="00000000">
                  <w:rPr>
                    <w:rtl w:val="0"/>
                  </w:rPr>
                </w:r>
              </w:p>
            </w:tc>
            <w:tc>
              <w:tcPr>
                <w:tcBorders>
                  <w:top w:color="616161"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$42,698.88</w:t>
                </w:r>
                <w:r w:rsidDel="00000000" w:rsidR="00000000" w:rsidRPr="00000000">
                  <w:rPr>
                    <w:rtl w:val="0"/>
                  </w:rPr>
                </w:r>
              </w:p>
            </w:tc>
            <w:tc>
              <w:tcPr>
                <w:tcBorders>
                  <w:top w:color="616161"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$31,926.13</w:t>
                </w:r>
                <w:r w:rsidDel="00000000" w:rsidR="00000000" w:rsidRPr="00000000">
                  <w:rPr>
                    <w:rtl w:val="0"/>
                  </w:rPr>
                </w:r>
              </w:p>
            </w:tc>
            <w:tc>
              <w:tcPr>
                <w:tcBorders>
                  <w:top w:color="616161"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-$10,772.75</w:t>
                </w:r>
                <w:r w:rsidDel="00000000" w:rsidR="00000000" w:rsidRPr="00000000">
                  <w:rPr>
                    <w:rtl w:val="0"/>
                  </w:rPr>
                </w:r>
              </w:p>
            </w:tc>
            <w:tc>
              <w:tcPr>
                <w:tcBorders>
                  <w:top w:color="616161"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-25.23</w:t>
                </w:r>
              </w:p>
            </w:tc>
          </w:tr>
          <w:tr>
            <w:trPr>
              <w:cantSplit w:val="0"/>
              <w:trHeight w:val="6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CHICOLASTIC KIDDIES JUMBO T5 BSA 80PZ 00131170...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$16,920.63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$6,976.13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-$9,944.50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-58.77</w:t>
                </w:r>
              </w:p>
            </w:tc>
          </w:tr>
          <w:tr>
            <w:trPr>
              <w:cantSplit w:val="0"/>
              <w:trHeight w:val="60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KBB SUAVELASTIC MAX ET 4 GRANDE 60PZAS 7501943...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$31,055.38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$21,431.13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-$9,624.25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-30.99</w:t>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KBB SUAVELASTIC MAX ET 5 JUMBO 60PZAS 75019434...</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$44,242.25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$35,627.38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-$8,614.88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-19.47</w:t>
                </w:r>
              </w:p>
            </w:tc>
          </w:tr>
          <w:tr>
            <w:trPr>
              <w:cantSplit w:val="0"/>
              <w:trHeight w:val="610.3212890624999"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HUGGIES ULTRACONFORT PANAL ETAPA 4 NINA BSA 60...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$20,090.63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$12,976.13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-$7,114.50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-35.41</w:t>
                </w:r>
              </w:p>
            </w:tc>
          </w:tr>
          <w:tr>
            <w:trPr>
              <w:cantSplit w:val="0"/>
              <w:trHeight w:val="73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KBB COMODISEC E5 JUMBO BOLSA 60 PZAS 750642560...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$19,601.00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$12,609.38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-$6,991.63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after="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-35.67</w:t>
                </w:r>
              </w:p>
            </w:tc>
          </w:tr>
          <w:tr>
            <w:trPr>
              <w:cantSplit w:val="0"/>
              <w:trHeight w:val="684.0893554687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HUGGIES ULTRACONFORT PANAL ETAPA 4 NINO BSA 60...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$16,087.25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$9,566.50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-$6,520.75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after="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-40.53</w:t>
                </w:r>
              </w:p>
            </w:tc>
          </w:tr>
          <w:tr>
            <w:trPr>
              <w:cantSplit w:val="0"/>
              <w:trHeight w:val="67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CHICOLASTIC KIDDIES PANALES GRANDE ET4 NINO BS...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$9,069.50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$3,276.63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-$5,792.88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after="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-63.87</w:t>
                </w:r>
              </w:p>
            </w:tc>
          </w:tr>
          <w:tr>
            <w:trPr>
              <w:cantSplit w:val="0"/>
              <w:trHeight w:val="67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HUGGIES SUPREME PANAL ETAPA 1 38PZA 7501943416864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$9,861.00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$4,627.00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-$5,234.00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after="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-53.08</w:t>
                </w:r>
              </w:p>
            </w:tc>
          </w:tr>
          <w:tr>
            <w:trPr>
              <w:cantSplit w:val="0"/>
              <w:trHeight w:val="76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CHICOLASTIC BB TIPS ETAPA 5 BOLSA 62 PANALES 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$21,006.38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$15,850.13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-$5,156.25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-24.55</w:t>
                </w:r>
              </w:p>
            </w:tc>
          </w:tr>
        </w:tbl>
      </w:sdtContent>
    </w:sdt>
    <w:p w:rsidR="00000000" w:rsidDel="00000000" w:rsidP="00000000" w:rsidRDefault="00000000" w:rsidRPr="00000000" w14:paraId="000001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fabricantes han perdido más ventas? Top 5 (se necesita en absolutos y el % de Decrecimiento).</w:t>
      </w:r>
      <w:r w:rsidDel="00000000" w:rsidR="00000000" w:rsidRPr="00000000">
        <w:rPr>
          <w:rtl w:val="0"/>
        </w:rPr>
      </w:r>
    </w:p>
    <w:tbl>
      <w:tblPr>
        <w:tblStyle w:val="Table8"/>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785"/>
        <w:gridCol w:w="1785"/>
        <w:gridCol w:w="1785"/>
        <w:gridCol w:w="1785"/>
        <w:tblGridChange w:id="0">
          <w:tblGrid>
            <w:gridCol w:w="1785"/>
            <w:gridCol w:w="1785"/>
            <w:gridCol w:w="1785"/>
            <w:gridCol w:w="1785"/>
            <w:gridCol w:w="178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FABRICANTE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ventas_inicio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ventas_fin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variacion_abs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variacion_pct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MABESA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$280,580.88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$240,580.75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-$40,000.13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-14.256184</w:t>
            </w:r>
          </w:p>
        </w:tc>
      </w:tr>
      <w:tr>
        <w:trPr>
          <w:cantSplit w:val="0"/>
          <w:trHeight w:val="79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OTHERS FABRICANTE UNIF.</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$29,757.13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$19,449.63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-$10,307.50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-34.638763</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KIMBERLY-CLARK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$610,877.75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$606,106.00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-$4,771.75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-0.78113</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HONEST CO.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$79.50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-$73.25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-92.138365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LAMBI</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$2,684.25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$2,683.00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-0.046568</w:t>
            </w:r>
          </w:p>
        </w:tc>
      </w:tr>
    </w:tbl>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marcas han perdido más ventas? Top 5 (se necesita en absolutos y el % de Decrecimiento).</w:t>
      </w:r>
    </w:p>
    <w:p w:rsidR="00000000" w:rsidDel="00000000" w:rsidP="00000000" w:rsidRDefault="00000000" w:rsidRPr="00000000" w14:paraId="0000013A">
      <w:pPr>
        <w:spacing w:after="0" w:lineRule="auto"/>
        <w:ind w:left="1080" w:firstLine="0"/>
        <w:jc w:val="both"/>
        <w:rPr/>
      </w:pPr>
      <w:r w:rsidDel="00000000" w:rsidR="00000000" w:rsidRPr="00000000">
        <w:rPr>
          <w:rtl w:val="0"/>
        </w:rPr>
      </w:r>
    </w:p>
    <w:sdt>
      <w:sdtPr>
        <w:lock w:val="contentLocked"/>
        <w:id w:val="852889097"/>
        <w:tag w:val="goog_rdk_2"/>
      </w:sdtPr>
      <w:sdtContent>
        <w:tbl>
          <w:tblPr>
            <w:tblStyle w:val="Table9"/>
            <w:tblpPr w:leftFromText="180" w:rightFromText="180" w:topFromText="180" w:bottomFromText="180" w:vertAnchor="text" w:horzAnchor="text" w:tblpX="1134.0000000000005" w:tblpY="0"/>
            <w:tblW w:w="7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965"/>
            <w:tblGridChange w:id="0">
              <w:tblGrid>
                <w:gridCol w:w="1500"/>
                <w:gridCol w:w="1500"/>
                <w:gridCol w:w="1500"/>
                <w:gridCol w:w="1500"/>
                <w:gridCol w:w="1965"/>
              </w:tblGrid>
            </w:tblGridChange>
          </w:tblGrid>
          <w:tr>
            <w:trPr>
              <w:cantSplit w:val="0"/>
              <w:trHeight w:val="330" w:hRule="atLeast"/>
              <w:tblHeader w:val="0"/>
            </w:trPr>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after="0" w:line="276" w:lineRule="auto"/>
                  <w:jc w:val="right"/>
                  <w:rPr>
                    <w:rFonts w:ascii="Arial" w:cs="Arial" w:eastAsia="Arial" w:hAnsi="Arial"/>
                    <w:sz w:val="18"/>
                    <w:szCs w:val="18"/>
                  </w:rPr>
                </w:pPr>
                <w:r w:rsidDel="00000000" w:rsidR="00000000" w:rsidRPr="00000000">
                  <w:rPr>
                    <w:rFonts w:ascii="Courier New" w:cs="Courier New" w:eastAsia="Courier New" w:hAnsi="Courier New"/>
                    <w:sz w:val="18"/>
                    <w:szCs w:val="18"/>
                    <w:rtl w:val="0"/>
                  </w:rPr>
                  <w:t xml:space="preserve">MARCA</w:t>
                </w:r>
                <w:r w:rsidDel="00000000" w:rsidR="00000000" w:rsidRPr="00000000">
                  <w:rPr>
                    <w:rtl w:val="0"/>
                  </w:rPr>
                </w:r>
              </w:p>
            </w:tc>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after="0" w:line="276" w:lineRule="auto"/>
                  <w:jc w:val="right"/>
                  <w:rPr>
                    <w:rFonts w:ascii="Arial" w:cs="Arial" w:eastAsia="Arial" w:hAnsi="Arial"/>
                    <w:sz w:val="18"/>
                    <w:szCs w:val="18"/>
                  </w:rPr>
                </w:pPr>
                <w:r w:rsidDel="00000000" w:rsidR="00000000" w:rsidRPr="00000000">
                  <w:rPr>
                    <w:rFonts w:ascii="Courier New" w:cs="Courier New" w:eastAsia="Courier New" w:hAnsi="Courier New"/>
                    <w:sz w:val="18"/>
                    <w:szCs w:val="18"/>
                    <w:rtl w:val="0"/>
                  </w:rPr>
                  <w:t xml:space="preserve">ventas_inicio</w:t>
                </w:r>
                <w:r w:rsidDel="00000000" w:rsidR="00000000" w:rsidRPr="00000000">
                  <w:rPr>
                    <w:rtl w:val="0"/>
                  </w:rPr>
                </w:r>
              </w:p>
            </w:tc>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after="0" w:line="276" w:lineRule="auto"/>
                  <w:jc w:val="right"/>
                  <w:rPr>
                    <w:rFonts w:ascii="Arial" w:cs="Arial" w:eastAsia="Arial" w:hAnsi="Arial"/>
                    <w:sz w:val="18"/>
                    <w:szCs w:val="18"/>
                  </w:rPr>
                </w:pPr>
                <w:r w:rsidDel="00000000" w:rsidR="00000000" w:rsidRPr="00000000">
                  <w:rPr>
                    <w:rFonts w:ascii="Courier New" w:cs="Courier New" w:eastAsia="Courier New" w:hAnsi="Courier New"/>
                    <w:sz w:val="18"/>
                    <w:szCs w:val="18"/>
                    <w:rtl w:val="0"/>
                  </w:rPr>
                  <w:t xml:space="preserve">ventas_fin</w:t>
                </w:r>
                <w:r w:rsidDel="00000000" w:rsidR="00000000" w:rsidRPr="00000000">
                  <w:rPr>
                    <w:rtl w:val="0"/>
                  </w:rPr>
                </w:r>
              </w:p>
            </w:tc>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after="0" w:line="276" w:lineRule="auto"/>
                  <w:jc w:val="right"/>
                  <w:rPr>
                    <w:rFonts w:ascii="Arial" w:cs="Arial" w:eastAsia="Arial" w:hAnsi="Arial"/>
                    <w:sz w:val="18"/>
                    <w:szCs w:val="18"/>
                  </w:rPr>
                </w:pPr>
                <w:r w:rsidDel="00000000" w:rsidR="00000000" w:rsidRPr="00000000">
                  <w:rPr>
                    <w:rFonts w:ascii="Courier New" w:cs="Courier New" w:eastAsia="Courier New" w:hAnsi="Courier New"/>
                    <w:sz w:val="18"/>
                    <w:szCs w:val="18"/>
                    <w:rtl w:val="0"/>
                  </w:rPr>
                  <w:t xml:space="preserve">variacion_abs</w:t>
                </w:r>
                <w:r w:rsidDel="00000000" w:rsidR="00000000" w:rsidRPr="00000000">
                  <w:rPr>
                    <w:rtl w:val="0"/>
                  </w:rPr>
                </w:r>
              </w:p>
            </w:tc>
            <w:tc>
              <w:tcPr>
                <w:tcBorders>
                  <w:top w:color="cccccc" w:space="0" w:sz="5" w:val="single"/>
                  <w:left w:color="cccccc" w:space="0" w:sz="5" w:val="single"/>
                  <w:bottom w:color="616161"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76" w:lineRule="auto"/>
                  <w:jc w:val="right"/>
                  <w:rPr>
                    <w:rFonts w:ascii="Arial" w:cs="Arial" w:eastAsia="Arial" w:hAnsi="Arial"/>
                    <w:sz w:val="18"/>
                    <w:szCs w:val="18"/>
                  </w:rPr>
                </w:pPr>
                <w:r w:rsidDel="00000000" w:rsidR="00000000" w:rsidRPr="00000000">
                  <w:rPr>
                    <w:rFonts w:ascii="Courier New" w:cs="Courier New" w:eastAsia="Courier New" w:hAnsi="Courier New"/>
                    <w:sz w:val="18"/>
                    <w:szCs w:val="18"/>
                    <w:rtl w:val="0"/>
                  </w:rPr>
                  <w:t xml:space="preserve">variacion_pct</w:t>
                </w:r>
                <w:r w:rsidDel="00000000" w:rsidR="00000000" w:rsidRPr="00000000">
                  <w:rPr>
                    <w:rtl w:val="0"/>
                  </w:rPr>
                </w:r>
              </w:p>
            </w:tc>
          </w:tr>
          <w:tr>
            <w:trPr>
              <w:cantSplit w:val="0"/>
              <w:trHeight w:val="330" w:hRule="atLeast"/>
              <w:tblHeader w:val="0"/>
            </w:trPr>
            <w:tc>
              <w:tcPr>
                <w:tcBorders>
                  <w:top w:color="616161"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CHICOLASTIC</w:t>
                </w:r>
                <w:r w:rsidDel="00000000" w:rsidR="00000000" w:rsidRPr="00000000">
                  <w:rPr>
                    <w:rtl w:val="0"/>
                  </w:rPr>
                </w:r>
              </w:p>
            </w:tc>
            <w:tc>
              <w:tcPr>
                <w:tcBorders>
                  <w:top w:color="616161"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$250,440.63</w:t>
                </w:r>
                <w:r w:rsidDel="00000000" w:rsidR="00000000" w:rsidRPr="00000000">
                  <w:rPr>
                    <w:rtl w:val="0"/>
                  </w:rPr>
                </w:r>
              </w:p>
            </w:tc>
            <w:tc>
              <w:tcPr>
                <w:tcBorders>
                  <w:top w:color="616161"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$216,534.75</w:t>
                </w:r>
                <w:r w:rsidDel="00000000" w:rsidR="00000000" w:rsidRPr="00000000">
                  <w:rPr>
                    <w:rtl w:val="0"/>
                  </w:rPr>
                </w:r>
              </w:p>
            </w:tc>
            <w:tc>
              <w:tcPr>
                <w:tcBorders>
                  <w:top w:color="616161"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-$33,905.88</w:t>
                </w:r>
                <w:r w:rsidDel="00000000" w:rsidR="00000000" w:rsidRPr="00000000">
                  <w:rPr>
                    <w:rtl w:val="0"/>
                  </w:rPr>
                </w:r>
              </w:p>
            </w:tc>
            <w:tc>
              <w:tcPr>
                <w:tcBorders>
                  <w:top w:color="616161"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-13.54</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HUGGIES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$272,686.50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$257,668.38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-$15,018.13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-5.51</w:t>
                </w:r>
                <w:r w:rsidDel="00000000" w:rsidR="00000000" w:rsidRPr="00000000">
                  <w:rPr>
                    <w:rtl w:val="0"/>
                  </w:rPr>
                </w:r>
              </w:p>
            </w:tc>
          </w:tr>
          <w:tr>
            <w:trPr>
              <w:cantSplit w:val="0"/>
              <w:trHeight w:val="60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OTHERS MARCA UNIF.</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$29,761.50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$19,449.63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-$10,311.88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-34.65</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BABY PANTS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$9,162.88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$4,867.38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-$4,295.50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-46.88</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BIOBABY</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$19,829.00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$18,286.88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-$1,542.13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after="0" w:line="276" w:lineRule="auto"/>
                  <w:jc w:val="right"/>
                  <w:rPr>
                    <w:rFonts w:ascii="Arial" w:cs="Arial" w:eastAsia="Arial" w:hAnsi="Arial"/>
                    <w:sz w:val="18"/>
                    <w:szCs w:val="18"/>
                  </w:rPr>
                </w:pPr>
                <w:r w:rsidDel="00000000" w:rsidR="00000000" w:rsidRPr="00000000">
                  <w:rPr>
                    <w:rFonts w:ascii="Roboto" w:cs="Roboto" w:eastAsia="Roboto" w:hAnsi="Roboto"/>
                    <w:sz w:val="18"/>
                    <w:szCs w:val="18"/>
                    <w:rtl w:val="0"/>
                  </w:rPr>
                  <w:t xml:space="preserve">-7.78</w:t>
                </w:r>
                <w:r w:rsidDel="00000000" w:rsidR="00000000" w:rsidRPr="00000000">
                  <w:rPr>
                    <w:rtl w:val="0"/>
                  </w:rPr>
                </w:r>
              </w:p>
            </w:tc>
          </w:tr>
        </w:tbl>
      </w:sdtContent>
    </w:sdt>
    <w:p w:rsidR="00000000" w:rsidDel="00000000" w:rsidP="00000000" w:rsidRDefault="00000000" w:rsidRPr="00000000" w14:paraId="00000159">
      <w:pPr>
        <w:spacing w:after="0" w:lineRule="auto"/>
        <w:ind w:left="0" w:firstLine="0"/>
        <w:jc w:val="both"/>
        <w:rPr/>
      </w:pP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¿Cuáles de todos los productos que más venta en monto perdemos son los más relevantes? Top 5</w:t>
      </w:r>
    </w:p>
    <w:p w:rsidR="00000000" w:rsidDel="00000000" w:rsidP="00000000" w:rsidRDefault="00000000" w:rsidRPr="00000000" w14:paraId="0000015B">
      <w:pPr>
        <w:jc w:val="both"/>
        <w:rPr>
          <w:b w:val="1"/>
        </w:rPr>
      </w:pPr>
      <w:r w:rsidDel="00000000" w:rsidR="00000000" w:rsidRPr="00000000">
        <w:rPr>
          <w:rtl w:val="0"/>
        </w:rPr>
      </w:r>
    </w:p>
    <w:sdt>
      <w:sdtPr>
        <w:lock w:val="contentLocked"/>
        <w:id w:val="-1369356357"/>
        <w:tag w:val="goog_rdk_3"/>
      </w:sdtPr>
      <w:sdtContent>
        <w:tbl>
          <w:tblPr>
            <w:tblStyle w:val="Table10"/>
            <w:tblpPr w:leftFromText="180" w:rightFromText="180" w:topFromText="180" w:bottomFromText="180" w:vertAnchor="text" w:horzAnchor="text" w:tblpX="-935.9999999999997" w:tblpY="0"/>
            <w:tblW w:w="10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1755"/>
            <w:gridCol w:w="1755"/>
            <w:gridCol w:w="1740"/>
            <w:gridCol w:w="1740"/>
            <w:gridCol w:w="1740"/>
            <w:tblGridChange w:id="0">
              <w:tblGrid>
                <w:gridCol w:w="1755"/>
                <w:gridCol w:w="1755"/>
                <w:gridCol w:w="1755"/>
                <w:gridCol w:w="1740"/>
                <w:gridCol w:w="1740"/>
                <w:gridCol w:w="1740"/>
              </w:tblGrid>
            </w:tblGridChange>
          </w:tblGrid>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DESCRIPCION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ventas_inicio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ventas_fin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variable absoluta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variable porcentual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61">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participacion_inicio</w:t>
                </w:r>
              </w:p>
            </w:tc>
          </w:tr>
          <w:tr>
            <w:trPr>
              <w:cantSplit w:val="0"/>
              <w:trHeight w:val="6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KBB SUAVELASTIC MAX ET 5 JUMBO 60PZAS 75019434...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after="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$44,242.25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$35,627.38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-$8,614.88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-19.472054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after="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0.043433</w:t>
                </w:r>
              </w:p>
            </w:tc>
          </w:tr>
          <w:tr>
            <w:trPr>
              <w:cantSplit w:val="0"/>
              <w:trHeight w:val="6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KLEEN BEBE SUAVELASTIC MAX PANAL EXTRA JUMBO 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after="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$42,698.88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after="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$31,926.13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-$10,772.75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after="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-25.229587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after="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0.041918</w:t>
                </w:r>
              </w:p>
            </w:tc>
          </w:tr>
          <w:tr>
            <w:trPr>
              <w:cantSplit w:val="0"/>
              <w:trHeight w:val="8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KBB SUAVELASTIC MAX ET 4 GRANDE 60PZAS 7501943...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$31,055.38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$21,431.13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after="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-$9,624.25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after="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-30.99061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after="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0.030488</w:t>
                </w:r>
              </w:p>
            </w:tc>
          </w:tr>
          <w:tr>
            <w:trPr>
              <w:cantSplit w:val="0"/>
              <w:trHeight w:val="90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HUGGIES ULTRACONFORT PANAL ETAPA 6 NINO BSA 60...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after="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$30,136.63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after="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$27,874.38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after="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-$2,262.25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-7.506647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after="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0.029586</w:t>
                </w:r>
              </w:p>
            </w:tc>
          </w:tr>
          <w:tr>
            <w:trPr>
              <w:cantSplit w:val="0"/>
              <w:trHeight w:val="8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HUGGIES ULTRACONFORT PANAL ETAPA 6 NINA BSA 60...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after="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$27,456.63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after="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$24,970.38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-$2,486.25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after="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-9.055192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after="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0.026955</w:t>
                </w:r>
              </w:p>
            </w:tc>
          </w:tr>
        </w:tbl>
      </w:sdtContent>
    </w:sdt>
    <w:p w:rsidR="00000000" w:rsidDel="00000000" w:rsidP="00000000" w:rsidRDefault="00000000" w:rsidRPr="00000000" w14:paraId="00000180">
      <w:pPr>
        <w:jc w:val="both"/>
        <w:rPr>
          <w:b w:val="1"/>
        </w:rPr>
      </w:pPr>
      <w:r w:rsidDel="00000000" w:rsidR="00000000" w:rsidRPr="00000000">
        <w:rPr>
          <w:b w:val="1"/>
          <w:rtl w:val="0"/>
        </w:rPr>
        <w:t xml:space="preserve">Parte 4</w:t>
      </w:r>
    </w:p>
    <w:p w:rsidR="00000000" w:rsidDel="00000000" w:rsidP="00000000" w:rsidRDefault="00000000" w:rsidRPr="00000000" w14:paraId="00000181">
      <w:pPr>
        <w:jc w:val="both"/>
        <w:rPr/>
      </w:pPr>
      <w:r w:rsidDel="00000000" w:rsidR="00000000" w:rsidRPr="00000000">
        <w:rPr>
          <w:rtl w:val="0"/>
        </w:rPr>
        <w:t xml:space="preserve">Responde a las siguientes conceptuales:</w:t>
      </w:r>
    </w:p>
    <w:p w:rsidR="00000000" w:rsidDel="00000000" w:rsidP="00000000" w:rsidRDefault="00000000" w:rsidRPr="00000000" w14:paraId="000001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¿Podemos incrementar ventas, pero perder Market Share? (Por ejemplo, que el Formato 1 incremente en 10 MDP vs periodo anterior, pero que pierda 1% de Market Share vs periodo anterior)</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8e7cc3"/>
        </w:rPr>
      </w:pPr>
      <w:r w:rsidDel="00000000" w:rsidR="00000000" w:rsidRPr="00000000">
        <w:rPr>
          <w:color w:val="8e7cc3"/>
          <w:rtl w:val="0"/>
        </w:rPr>
        <w:t xml:space="preserve">Si si aumenta en general el resto de áreas de formato y región las ventas de una forma mas proporcionada en comparación al área que estamos analizando</w:t>
      </w:r>
    </w:p>
    <w:p w:rsidR="00000000" w:rsidDel="00000000" w:rsidP="00000000" w:rsidRDefault="00000000" w:rsidRPr="00000000" w14:paraId="0000018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encuentras 2 productos de la misma marca, pero con diferentes conteos, (por ejemplo, six pack de Victoria vs 12 pack de Victoria), ¿Cómo podrías decidir cuál te conviene comprar?</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0"/>
          <w:smallCaps w:val="0"/>
          <w:strike w:val="0"/>
          <w:color w:val="8e7cc3"/>
          <w:sz w:val="22"/>
          <w:szCs w:val="22"/>
          <w:u w:val="none"/>
          <w:shd w:fill="auto" w:val="clear"/>
          <w:vertAlign w:val="baseline"/>
        </w:rPr>
      </w:pPr>
      <w:r w:rsidDel="00000000" w:rsidR="00000000" w:rsidRPr="00000000">
        <w:rPr>
          <w:color w:val="8e7cc3"/>
          <w:rtl w:val="0"/>
        </w:rPr>
        <w:t xml:space="preserve">Revisando el costo por litro de un six pack de victoria vs el 12 de victoria:</w:t>
      </w:r>
      <w:r w:rsidDel="00000000" w:rsidR="00000000" w:rsidRPr="00000000">
        <w:rPr>
          <w:rtl w:val="0"/>
        </w:rPr>
      </w:r>
    </w:p>
    <w:p w:rsidR="00000000" w:rsidDel="00000000" w:rsidP="00000000" w:rsidRDefault="00000000" w:rsidRPr="00000000" w14:paraId="00000186">
      <w:pPr>
        <w:jc w:val="both"/>
        <w:rPr>
          <w:b w:val="1"/>
        </w:rPr>
      </w:pPr>
      <w:r w:rsidDel="00000000" w:rsidR="00000000" w:rsidRPr="00000000">
        <w:rPr>
          <w:b w:val="1"/>
          <w:rtl w:val="0"/>
        </w:rPr>
        <w:t xml:space="preserve">Parte 5</w:t>
      </w:r>
    </w:p>
    <w:p w:rsidR="00000000" w:rsidDel="00000000" w:rsidP="00000000" w:rsidRDefault="00000000" w:rsidRPr="00000000" w14:paraId="00000187">
      <w:pPr>
        <w:jc w:val="both"/>
        <w:rPr/>
      </w:pPr>
      <w:r w:rsidDel="00000000" w:rsidR="00000000" w:rsidRPr="00000000">
        <w:rPr>
          <w:rtl w:val="0"/>
        </w:rPr>
        <w:t xml:space="preserve">Haz un análisis completo de la categoría, el análisis deberá contener los siguientes puntos:</w:t>
      </w:r>
    </w:p>
    <w:p w:rsidR="00000000" w:rsidDel="00000000" w:rsidP="00000000" w:rsidRDefault="00000000" w:rsidRPr="00000000" w14:paraId="000001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general de la categoría, con el desempeño de los formatos en el mercado.</w:t>
      </w:r>
    </w:p>
    <w:p w:rsidR="00000000" w:rsidDel="00000000" w:rsidP="00000000" w:rsidRDefault="00000000" w:rsidRPr="00000000" w14:paraId="000001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Identificar el formato de Walmart con mayor pérdida y profundizar sobre este.</w:t>
      </w:r>
    </w:p>
    <w:p w:rsidR="00000000" w:rsidDel="00000000" w:rsidP="00000000" w:rsidRDefault="00000000" w:rsidRPr="00000000" w14:paraId="000001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Profundización formato: Se tiene que llegar hasta nivel item (producto), mostrando de lo general a lo particular como se identificó el insight en los productos seleccionados en el análisis. (Importante: Análisis que no lleguen hasta este nivel de granularidad, será descartado del proceso).</w:t>
      </w:r>
    </w:p>
    <w:p w:rsidR="00000000" w:rsidDel="00000000" w:rsidP="00000000" w:rsidRDefault="00000000" w:rsidRPr="00000000" w14:paraId="000001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Proponer una estrategia de recuperación sobre los productos encontrados en el inciso anterior.</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Bonus : Usar fuentes externas que complementen el análisis ( Ejemplo: INEGI).</w:t>
      </w:r>
    </w:p>
    <w:p w:rsidR="00000000" w:rsidDel="00000000" w:rsidP="00000000" w:rsidRDefault="00000000" w:rsidRPr="00000000" w14:paraId="0000018D">
      <w:pPr>
        <w:jc w:val="both"/>
        <w:rPr/>
      </w:pPr>
      <w:r w:rsidDel="00000000" w:rsidR="00000000" w:rsidRPr="00000000">
        <w:rPr>
          <w:rtl w:val="0"/>
        </w:rPr>
        <w:t xml:space="preserve"> </w:t>
      </w:r>
    </w:p>
    <w:p w:rsidR="00000000" w:rsidDel="00000000" w:rsidP="00000000" w:rsidRDefault="00000000" w:rsidRPr="00000000" w14:paraId="0000018E">
      <w:pPr>
        <w:jc w:val="both"/>
        <w:rPr>
          <w:b w:val="1"/>
        </w:rPr>
      </w:pPr>
      <w:r w:rsidDel="00000000" w:rsidR="00000000" w:rsidRPr="00000000">
        <w:rPr>
          <w:b w:val="1"/>
          <w:rtl w:val="0"/>
        </w:rPr>
        <w:t xml:space="preserve">Parte 6</w:t>
      </w:r>
    </w:p>
    <w:p w:rsidR="00000000" w:rsidDel="00000000" w:rsidP="00000000" w:rsidRDefault="00000000" w:rsidRPr="00000000" w14:paraId="0000018F">
      <w:pPr>
        <w:jc w:val="both"/>
        <w:rPr/>
      </w:pPr>
      <w:r w:rsidDel="00000000" w:rsidR="00000000" w:rsidRPr="00000000">
        <w:rPr>
          <w:rtl w:val="0"/>
        </w:rPr>
        <w:t xml:space="preserve">Haz una presentación en donde muestres los resultados de la </w:t>
      </w:r>
      <w:r w:rsidDel="00000000" w:rsidR="00000000" w:rsidRPr="00000000">
        <w:rPr>
          <w:b w:val="1"/>
          <w:rtl w:val="0"/>
        </w:rPr>
        <w:t xml:space="preserve">Parte 5</w:t>
      </w:r>
      <w:r w:rsidDel="00000000" w:rsidR="00000000" w:rsidRPr="00000000">
        <w:rPr>
          <w:rtl w:val="0"/>
        </w:rPr>
        <w:t xml:space="preserve">. Debes de ser capaz de explicar el análisis obtenido en el inciso anterior. La presentación se debe de hacer en power point y debe ser enviada en la fecha asignada.</w:t>
      </w:r>
    </w:p>
    <w:p w:rsidR="00000000" w:rsidDel="00000000" w:rsidP="00000000" w:rsidRDefault="00000000" w:rsidRPr="00000000" w14:paraId="00000190">
      <w:pPr>
        <w:jc w:val="both"/>
        <w:rPr>
          <w:b w:val="1"/>
        </w:rPr>
      </w:pPr>
      <w:r w:rsidDel="00000000" w:rsidR="00000000" w:rsidRPr="00000000">
        <w:rPr>
          <w:rtl w:val="0"/>
        </w:rPr>
        <w:t xml:space="preserve"> </w:t>
      </w:r>
      <w:r w:rsidDel="00000000" w:rsidR="00000000" w:rsidRPr="00000000">
        <w:rPr>
          <w:b w:val="1"/>
          <w:rtl w:val="0"/>
        </w:rPr>
        <w:t xml:space="preserve">Importante : Cuidar formato, uso de gráficos claros que expliquen los insights, evitar demasiado uso de texto o tablas. </w:t>
      </w:r>
      <w:r w:rsidDel="00000000" w:rsidR="00000000" w:rsidRPr="00000000">
        <w:rPr>
          <w:rtl w:val="0"/>
        </w:rPr>
        <w:t xml:space="preserve"> </w:t>
      </w:r>
      <w:r w:rsidDel="00000000" w:rsidR="00000000" w:rsidRPr="00000000">
        <w:rPr>
          <w:b w:val="1"/>
          <w:rtl w:val="0"/>
        </w:rPr>
        <w:t xml:space="preserve">Presentación que no cumpla con estos criterios, será descartada.</w:t>
      </w:r>
    </w:p>
    <w:p w:rsidR="00000000" w:rsidDel="00000000" w:rsidP="00000000" w:rsidRDefault="00000000" w:rsidRPr="00000000" w14:paraId="00000191">
      <w:pPr>
        <w:jc w:val="both"/>
        <w:rPr>
          <w:b w:val="1"/>
        </w:rPr>
      </w:pPr>
      <w:r w:rsidDel="00000000" w:rsidR="00000000" w:rsidRPr="00000000">
        <w:rPr>
          <w:rtl w:val="0"/>
        </w:rPr>
      </w:r>
    </w:p>
    <w:p w:rsidR="00000000" w:rsidDel="00000000" w:rsidP="00000000" w:rsidRDefault="00000000" w:rsidRPr="00000000" w14:paraId="00000192">
      <w:pPr>
        <w:jc w:val="both"/>
        <w:rPr>
          <w:b w:val="1"/>
        </w:rPr>
      </w:pPr>
      <w:r w:rsidDel="00000000" w:rsidR="00000000" w:rsidRPr="00000000">
        <w:rPr>
          <w:b w:val="1"/>
          <w:rtl w:val="0"/>
        </w:rPr>
        <w:t xml:space="preserve">Parte 7 </w:t>
      </w:r>
    </w:p>
    <w:p w:rsidR="00000000" w:rsidDel="00000000" w:rsidP="00000000" w:rsidRDefault="00000000" w:rsidRPr="00000000" w14:paraId="00000193">
      <w:pPr>
        <w:jc w:val="both"/>
        <w:rPr/>
      </w:pPr>
      <w:r w:rsidDel="00000000" w:rsidR="00000000" w:rsidRPr="00000000">
        <w:rPr>
          <w:rtl w:val="0"/>
        </w:rPr>
        <w:t xml:space="preserve">Presentación Final, si la presentación cumple con los requisitos solicitados, se tendrá que realizar una presentación de 30 minutos donde expliques los resultados obtenidos. (Se te notificará cuando la presentas)</w:t>
      </w:r>
    </w:p>
    <w:p w:rsidR="00000000" w:rsidDel="00000000" w:rsidP="00000000" w:rsidRDefault="00000000" w:rsidRPr="00000000" w14:paraId="00000194">
      <w:pPr>
        <w:rPr>
          <w:b w:val="1"/>
          <w:sz w:val="24"/>
          <w:szCs w:val="24"/>
        </w:rPr>
      </w:pPr>
      <w:r w:rsidDel="00000000" w:rsidR="00000000" w:rsidRPr="00000000">
        <w:rPr>
          <w:b w:val="1"/>
          <w:sz w:val="24"/>
          <w:szCs w:val="24"/>
          <w:rtl w:val="0"/>
        </w:rPr>
        <w:t xml:space="preserve">Evaluación de Herramientas de BI</w:t>
      </w:r>
    </w:p>
    <w:p w:rsidR="00000000" w:rsidDel="00000000" w:rsidP="00000000" w:rsidRDefault="00000000" w:rsidRPr="00000000" w14:paraId="00000195">
      <w:pPr>
        <w:jc w:val="both"/>
        <w:rPr>
          <w:b w:val="1"/>
        </w:rPr>
      </w:pPr>
      <w:r w:rsidDel="00000000" w:rsidR="00000000" w:rsidRPr="00000000">
        <w:rPr>
          <w:b w:val="1"/>
          <w:rtl w:val="0"/>
        </w:rPr>
        <w:t xml:space="preserve">Parte 8</w:t>
      </w:r>
    </w:p>
    <w:p w:rsidR="00000000" w:rsidDel="00000000" w:rsidP="00000000" w:rsidRDefault="00000000" w:rsidRPr="00000000" w14:paraId="00000196">
      <w:pPr>
        <w:jc w:val="both"/>
        <w:rPr/>
      </w:pPr>
      <w:r w:rsidDel="00000000" w:rsidR="00000000" w:rsidRPr="00000000">
        <w:rPr>
          <w:rtl w:val="0"/>
        </w:rPr>
        <w:t xml:space="preserve">Esta parte corresponde al conocimiento técnico sobre herramientas de BI (Tableau Prep o Power BI). Las preguntas no van enfocadas hacia una herramienta/software en específico.</w:t>
      </w:r>
    </w:p>
    <w:p w:rsidR="00000000" w:rsidDel="00000000" w:rsidP="00000000" w:rsidRDefault="00000000" w:rsidRPr="00000000" w14:paraId="0000019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necesita hacer una conexión a una fuente de datos con el siguiente Query:</w:t>
      </w:r>
    </w:p>
    <w:p w:rsidR="00000000" w:rsidDel="00000000" w:rsidP="00000000" w:rsidRDefault="00000000" w:rsidRPr="00000000" w14:paraId="00000198">
      <w:pPr>
        <w:jc w:val="center"/>
        <w:rPr/>
      </w:pPr>
      <w:r w:rsidDel="00000000" w:rsidR="00000000" w:rsidRPr="00000000">
        <w:rPr>
          <w:rtl w:val="0"/>
        </w:rPr>
        <w:t xml:space="preserve">Select * from &lt;tabla&gt;</w:t>
      </w:r>
    </w:p>
    <w:p w:rsidR="00000000" w:rsidDel="00000000" w:rsidP="00000000" w:rsidRDefault="00000000" w:rsidRPr="00000000" w14:paraId="00000199">
      <w:pPr>
        <w:ind w:firstLine="360"/>
        <w:jc w:val="both"/>
        <w:rPr/>
      </w:pPr>
      <w:r w:rsidDel="00000000" w:rsidR="00000000" w:rsidRPr="00000000">
        <w:rPr>
          <w:rtl w:val="0"/>
        </w:rPr>
        <w:t xml:space="preserve">¿Cuáles son las mejores prácticas para realizar este tipo de conexiones?</w:t>
      </w:r>
    </w:p>
    <w:p w:rsidR="00000000" w:rsidDel="00000000" w:rsidP="00000000" w:rsidRDefault="00000000" w:rsidRPr="00000000" w14:paraId="0000019A">
      <w:pPr>
        <w:ind w:firstLine="360"/>
        <w:jc w:val="both"/>
        <w:rPr>
          <w:i w:val="1"/>
          <w:color w:val="674ea7"/>
        </w:rPr>
      </w:pPr>
      <w:r w:rsidDel="00000000" w:rsidR="00000000" w:rsidRPr="00000000">
        <w:rPr>
          <w:color w:val="674ea7"/>
          <w:rtl w:val="0"/>
        </w:rPr>
        <w:t xml:space="preserve">Se recomienda realizar siempre un commit al finalizar la consulta, además de delimitar la consulta a partir de las necesidades de negocio, ya sea por año, por area, por region, etc. Ejemplo: select * from &lt;table&gt; WHERE </w:t>
      </w:r>
      <w:r w:rsidDel="00000000" w:rsidR="00000000" w:rsidRPr="00000000">
        <w:rPr>
          <w:i w:val="1"/>
          <w:color w:val="674ea7"/>
          <w:rtl w:val="0"/>
        </w:rPr>
        <w:t xml:space="preserve">CONDICION.</w:t>
      </w:r>
    </w:p>
    <w:p w:rsidR="00000000" w:rsidDel="00000000" w:rsidP="00000000" w:rsidRDefault="00000000" w:rsidRPr="00000000" w14:paraId="0000019B">
      <w:pPr>
        <w:ind w:firstLine="360"/>
        <w:jc w:val="both"/>
        <w:rPr>
          <w:color w:val="674ea7"/>
        </w:rPr>
      </w:pPr>
      <w:r w:rsidDel="00000000" w:rsidR="00000000" w:rsidRPr="00000000">
        <w:rPr>
          <w:color w:val="674ea7"/>
          <w:rtl w:val="0"/>
        </w:rPr>
        <w:t xml:space="preserve">El caso contrario de consultar todos los datos sin una delimitación adecuada, alentará la ejecución de dashbard</w:t>
      </w:r>
    </w:p>
    <w:p w:rsidR="00000000" w:rsidDel="00000000" w:rsidP="00000000" w:rsidRDefault="00000000" w:rsidRPr="00000000" w14:paraId="0000019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equipo de desarrollo en Backend comparte los datos de conexión, esta tiene una tabla que une todas las extracciones hechas por ellos. ¿Que se validaría dentro de la tabla para que fuera funcional para una herramienta de visualización?.</w:t>
      </w:r>
    </w:p>
    <w:p w:rsidR="00000000" w:rsidDel="00000000" w:rsidP="00000000" w:rsidRDefault="00000000" w:rsidRPr="00000000" w14:paraId="0000019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674ea7"/>
          <w:u w:val="none"/>
        </w:rPr>
      </w:pPr>
      <w:r w:rsidDel="00000000" w:rsidR="00000000" w:rsidRPr="00000000">
        <w:rPr>
          <w:color w:val="674ea7"/>
          <w:rtl w:val="0"/>
        </w:rPr>
        <w:t xml:space="preserve">Que los datos de fecha se encuentren en el formato adecuado.</w:t>
      </w:r>
    </w:p>
    <w:p w:rsidR="00000000" w:rsidDel="00000000" w:rsidP="00000000" w:rsidRDefault="00000000" w:rsidRPr="00000000" w14:paraId="0000019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674ea7"/>
          <w:u w:val="none"/>
        </w:rPr>
      </w:pPr>
      <w:r w:rsidDel="00000000" w:rsidR="00000000" w:rsidRPr="00000000">
        <w:rPr>
          <w:color w:val="674ea7"/>
          <w:rtl w:val="0"/>
        </w:rPr>
        <w:t xml:space="preserve">Verificar que los join se hagan mediante las primary keys adecuadas.</w:t>
      </w:r>
    </w:p>
    <w:p w:rsidR="00000000" w:rsidDel="00000000" w:rsidP="00000000" w:rsidRDefault="00000000" w:rsidRPr="00000000" w14:paraId="0000019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674ea7"/>
          <w:u w:val="none"/>
        </w:rPr>
      </w:pPr>
      <w:r w:rsidDel="00000000" w:rsidR="00000000" w:rsidRPr="00000000">
        <w:rPr>
          <w:color w:val="674ea7"/>
          <w:rtl w:val="0"/>
        </w:rPr>
        <w:t xml:space="preserve">Tener siempre un ejemplo de datos reales para realizar el qa de la base de datos creada en el backend.</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1A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recibe un desarrollo de parte de un proveedor externo. Se busca optimizar este desarrollo ya que el usuario final reporta lentitud en algunos objetos. ¿Cuál definirías como la causa principal de este problema? Selecciona una opción y comenta porque descartaste las otras</w:t>
      </w:r>
    </w:p>
    <w:p w:rsidR="00000000" w:rsidDel="00000000" w:rsidP="00000000" w:rsidRDefault="00000000" w:rsidRPr="00000000" w14:paraId="000001A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tabla contiene más de 10 tablas dentro del modelo de Front.</w:t>
      </w:r>
    </w:p>
    <w:p w:rsidR="00000000" w:rsidDel="00000000" w:rsidP="00000000" w:rsidRDefault="00000000" w:rsidRPr="00000000" w14:paraId="000001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conexión es en vivo.</w:t>
      </w:r>
    </w:p>
    <w:p w:rsidR="00000000" w:rsidDel="00000000" w:rsidP="00000000" w:rsidRDefault="00000000" w:rsidRPr="00000000" w14:paraId="000001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mayoría de los campos en Front son formulas dentro del tablero.</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674ea7"/>
        </w:rPr>
      </w:pPr>
      <w:r w:rsidDel="00000000" w:rsidR="00000000" w:rsidRPr="00000000">
        <w:rPr>
          <w:color w:val="674ea7"/>
          <w:rtl w:val="0"/>
        </w:rPr>
        <w:t xml:space="preserve">La opción c es la que presentaría mas lentitud, ya que esta consumiría parte de la ram del equipo, además de que cada vez que ejecute el dashboard recalcula los valores de manera constante (al menos esto ocurre en tableau y looker studio). En cuanto a la opción a puede no alentar el dashboard si tiene los campos óptimos y la opción b no siempre alenta el dashboard si la conexión es nativa a la fuente de datos, como es el caso de las API.</w:t>
      </w:r>
    </w:p>
    <w:p w:rsidR="00000000" w:rsidDel="00000000" w:rsidP="00000000" w:rsidRDefault="00000000" w:rsidRPr="00000000" w14:paraId="000001A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requiere un desarrollo que muestre a nivel item un tablero, con varios años de historia. Esto provoca que el equipo Back desarrolle tablas de Millones de registros. ¿De qué forma se debería abordar el tema de la volumetría en las herramientas visuales?</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8e7cc3"/>
        </w:rPr>
      </w:pPr>
      <w:r w:rsidDel="00000000" w:rsidR="00000000" w:rsidRPr="00000000">
        <w:rPr>
          <w:color w:val="8e7cc3"/>
          <w:rtl w:val="0"/>
        </w:rPr>
        <w:t xml:space="preserve">Solo extraer las dimensiones necesarias para el análisis, tratar de agrupar los datos para agilizar la lectura de éstos. También evitar usar las dimensiones calculadas lo más posible para evitar alentar el dashboard y su performance. Evitar utilizar fuentes estáticas de información como archivos planos y optar por apis.</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r>
    </w:p>
    <w:p w:rsidR="00000000" w:rsidDel="00000000" w:rsidP="00000000" w:rsidRDefault="00000000" w:rsidRPr="00000000" w14:paraId="000001A9">
      <w:pPr>
        <w:jc w:val="both"/>
        <w:rPr>
          <w:b w:val="1"/>
        </w:rPr>
      </w:pPr>
      <w:r w:rsidDel="00000000" w:rsidR="00000000" w:rsidRPr="00000000">
        <w:rPr>
          <w:b w:val="1"/>
          <w:rtl w:val="0"/>
        </w:rPr>
        <w:t xml:space="preserve">Parte 9</w:t>
      </w:r>
    </w:p>
    <w:p w:rsidR="00000000" w:rsidDel="00000000" w:rsidP="00000000" w:rsidRDefault="00000000" w:rsidRPr="00000000" w14:paraId="000001AA">
      <w:pPr>
        <w:jc w:val="both"/>
        <w:rPr>
          <w:b w:val="1"/>
        </w:rPr>
      </w:pPr>
      <w:r w:rsidDel="00000000" w:rsidR="00000000" w:rsidRPr="00000000">
        <w:rPr>
          <w:b w:val="1"/>
          <w:rtl w:val="0"/>
        </w:rPr>
        <w:t xml:space="preserve">Dashboard</w:t>
      </w:r>
    </w:p>
    <w:p w:rsidR="00000000" w:rsidDel="00000000" w:rsidP="00000000" w:rsidRDefault="00000000" w:rsidRPr="00000000" w14:paraId="000001AB">
      <w:pPr>
        <w:jc w:val="both"/>
        <w:rPr/>
      </w:pPr>
      <w:r w:rsidDel="00000000" w:rsidR="00000000" w:rsidRPr="00000000">
        <w:rPr>
          <w:rtl w:val="0"/>
        </w:rPr>
        <w:t xml:space="preserve">Utilizando Power BI diseñen un dashboard en donde se pueda ver la información más relevante de la base de datos de Excel adjuntado. El objetivo del dashboard es poder identificar de forma eficiente la información y poder ver a alto nivel las oportunidades generales.</w:t>
      </w:r>
    </w:p>
    <w:p w:rsidR="00000000" w:rsidDel="00000000" w:rsidP="00000000" w:rsidRDefault="00000000" w:rsidRPr="00000000" w14:paraId="000001AC">
      <w:pPr>
        <w:jc w:val="both"/>
        <w:rPr/>
      </w:pPr>
      <w:r w:rsidDel="00000000" w:rsidR="00000000" w:rsidRPr="00000000">
        <w:rPr>
          <w:rtl w:val="0"/>
        </w:rPr>
      </w:r>
    </w:p>
    <w:p w:rsidR="00000000" w:rsidDel="00000000" w:rsidP="00000000" w:rsidRDefault="00000000" w:rsidRPr="00000000" w14:paraId="000001AD">
      <w:pPr>
        <w:jc w:val="both"/>
        <w:rPr>
          <w:b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E0D4A"/>
    <w:pPr>
      <w:ind w:left="720"/>
      <w:contextualSpacing w:val="1"/>
    </w:pPr>
  </w:style>
  <w:style w:type="table" w:styleId="TableGrid">
    <w:name w:val="Table Grid"/>
    <w:basedOn w:val="TableNormal"/>
    <w:uiPriority w:val="39"/>
    <w:rsid w:val="001E0D4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kk7NBIBpsvkfm47d+k4Y3Qrmpw==">CgMxLjAaHwoBMBIaChgICVIUChJ0YWJsZS44YXg2YWpic3hqdzgaHwoBMRIaChgICVIUChJ0YWJsZS52eWRrMGU1OG15bXYaHwoBMhIaChgICVIUChJ0YWJsZS45ZnFoMHFzYTAzbGsaHwoBMxIaChgICVIUChJ0YWJsZS5qbTd2MWRyb3hrY3E4AGo0ChRzdWdnZXN0LnRwODFjOXU2ZzdidxIcSm9zw6kgQ2FybG9zIFJleWVzIEphcmFtaWxsb2o0ChRzdWdnZXN0LjUzZzFtZzhpeDd6ZhIcSm9zw6kgQ2FybG9zIFJleWVzIEphcmFtaWxsb2o0ChRzdWdnZXN0LmZydzg1YWhmd3hsbRIcSm9zw6kgQ2FybG9zIFJleWVzIEphcmFtaWxsb2o0ChRzdWdnZXN0Lno4anhtNmp2aHlzZRIcSm9zw6kgQ2FybG9zIFJleWVzIEphcmFtaWxsb2o0ChRzdWdnZXN0Ljc5NGsyd3d0YnVhOBIcSm9zw6kgQ2FybG9zIFJleWVzIEphcmFtaWxsb2o0ChRzdWdnZXN0LnNodnQydGZ0djJ6cRIcSm9zw6kgQ2FybG9zIFJleWVzIEphcmFtaWxsb2o0ChRzdWdnZXN0LjI3c2M3aGttZzgychIcSm9zw6kgQ2FybG9zIFJleWVzIEphcmFtaWxsb2o0ChRzdWdnZXN0LmRsdmh2YjRuYmZvZhIcSm9zw6kgQ2FybG9zIFJleWVzIEphcmFtaWxsb3IhMXVsUUZoLU5sRG4zN3dOXzFQMzlOZVRyb2dhcGVDVGs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2022-07-08T16:25:00Z</dcterms:created>
  <dc:creator>German Pieza Hidalgo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4820e8-223f-4ed2-bd95-81c83f641284_Enabled">
    <vt:lpwstr>true</vt:lpwstr>
  </property>
  <property fmtid="{D5CDD505-2E9C-101B-9397-08002B2CF9AE}" pid="3" name="MSIP_Label_b24820e8-223f-4ed2-bd95-81c83f641284_SetDate">
    <vt:lpwstr>2023-04-04T14:24:49Z</vt:lpwstr>
  </property>
  <property fmtid="{D5CDD505-2E9C-101B-9397-08002B2CF9AE}" pid="4" name="MSIP_Label_b24820e8-223f-4ed2-bd95-81c83f641284_Method">
    <vt:lpwstr>Standard</vt:lpwstr>
  </property>
  <property fmtid="{D5CDD505-2E9C-101B-9397-08002B2CF9AE}" pid="5" name="MSIP_Label_b24820e8-223f-4ed2-bd95-81c83f641284_Name">
    <vt:lpwstr>b24820e8-223f-4ed2-bd95-81c83f641284</vt:lpwstr>
  </property>
  <property fmtid="{D5CDD505-2E9C-101B-9397-08002B2CF9AE}" pid="6" name="MSIP_Label_b24820e8-223f-4ed2-bd95-81c83f641284_SiteId">
    <vt:lpwstr>3cbcc3d3-094d-4006-9849-0d11d61f484d</vt:lpwstr>
  </property>
  <property fmtid="{D5CDD505-2E9C-101B-9397-08002B2CF9AE}" pid="7" name="MSIP_Label_b24820e8-223f-4ed2-bd95-81c83f641284_ActionId">
    <vt:lpwstr>0bc23628-2fa2-4ad4-a4d6-ee485a2605ac</vt:lpwstr>
  </property>
  <property fmtid="{D5CDD505-2E9C-101B-9397-08002B2CF9AE}" pid="8" name="MSIP_Label_b24820e8-223f-4ed2-bd95-81c83f641284_ContentBits">
    <vt:lpwstr>0</vt:lpwstr>
  </property>
</Properties>
</file>