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1B31DD" w:rsidP="001B31DD" w:rsidRDefault="001B31DD" w14:paraId="4371C99B" wp14:textId="77777777">
      <w:pPr>
        <w:jc w:val="center"/>
        <w:rPr>
          <w:rFonts w:ascii="Calibri" w:hAnsi="Calibri"/>
          <w:b/>
          <w:sz w:val="28"/>
        </w:rPr>
      </w:pPr>
      <w:r w:rsidRPr="007D6E53">
        <w:rPr>
          <w:rFonts w:ascii="Calibri" w:hAnsi="Calibri"/>
          <w:b/>
          <w:sz w:val="28"/>
        </w:rPr>
        <w:t>FUNDAMENTOS DE MICROPROCESADORES</w:t>
      </w:r>
    </w:p>
    <w:p xmlns:wp14="http://schemas.microsoft.com/office/word/2010/wordml" w:rsidRPr="005D5AE6" w:rsidR="001B31DD" w:rsidP="005D5AE6" w:rsidRDefault="00B5068E" w14:paraId="6ED87FA1" wp14:textId="77777777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Práctica </w:t>
      </w:r>
      <w:r w:rsidR="002B29DA">
        <w:rPr>
          <w:rFonts w:ascii="Calibri" w:hAnsi="Calibri"/>
          <w:b/>
          <w:sz w:val="28"/>
          <w:szCs w:val="28"/>
        </w:rPr>
        <w:t>2</w:t>
      </w:r>
      <w:r w:rsidRPr="005D5AE6" w:rsidR="005D5AE6">
        <w:rPr>
          <w:rFonts w:ascii="Calibri" w:hAnsi="Calibri"/>
          <w:b/>
          <w:sz w:val="28"/>
          <w:szCs w:val="28"/>
        </w:rPr>
        <w:t>:</w:t>
      </w:r>
      <w:r w:rsidRPr="005D5AE6" w:rsidR="005D5AE6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Sistema Mínimo</w:t>
      </w:r>
    </w:p>
    <w:p xmlns:wp14="http://schemas.microsoft.com/office/word/2010/wordml" w:rsidRPr="0082616B" w:rsidR="00104235" w:rsidP="00F46AA1" w:rsidRDefault="00104235" w14:paraId="672A6659" wp14:textId="77777777">
      <w:pPr>
        <w:pStyle w:val="Header"/>
        <w:jc w:val="both"/>
        <w:rPr>
          <w:b/>
          <w:sz w:val="28"/>
          <w:szCs w:val="8"/>
        </w:rPr>
      </w:pPr>
    </w:p>
    <w:p xmlns:wp14="http://schemas.microsoft.com/office/word/2010/wordml" w:rsidRPr="0082616B" w:rsidR="0082616B" w:rsidP="2E80C665" w:rsidRDefault="0082616B" w14:paraId="0A37501D" wp14:textId="77777777" wp14:noSpellErr="1">
      <w:pPr>
        <w:pStyle w:val="Header"/>
        <w:jc w:val="center"/>
        <w:rPr>
          <w:b w:val="1"/>
          <w:bCs w:val="1"/>
          <w:sz w:val="32"/>
          <w:szCs w:val="32"/>
        </w:rPr>
        <w:sectPr w:rsidRPr="0082616B" w:rsidR="0082616B" w:rsidSect="00104235">
          <w:headerReference w:type="default" r:id="rId9"/>
          <w:footerReference w:type="default" r:id="rId10"/>
          <w:pgSz w:w="12242" w:h="15842" w:orient="portrait" w:code="1"/>
          <w:pgMar w:top="1389" w:right="902" w:bottom="1135" w:left="851" w:header="426" w:footer="454" w:gutter="0"/>
          <w:cols w:space="720"/>
        </w:sectPr>
      </w:pPr>
    </w:p>
    <w:p xmlns:wp14="http://schemas.microsoft.com/office/word/2010/wordml" w:rsidRPr="00104235" w:rsidR="00F46AA1" w:rsidP="00F46AA1" w:rsidRDefault="00F46AA1" w14:paraId="494C324E" wp14:textId="77777777">
      <w:pPr>
        <w:pStyle w:val="Header"/>
        <w:jc w:val="both"/>
        <w:rPr>
          <w:rFonts w:ascii="Calibri" w:hAnsi="Calibri"/>
          <w:b/>
          <w:sz w:val="22"/>
          <w:szCs w:val="22"/>
        </w:rPr>
      </w:pPr>
      <w:r w:rsidRPr="00104235">
        <w:rPr>
          <w:rFonts w:ascii="Calibri" w:hAnsi="Calibri"/>
          <w:b/>
          <w:sz w:val="22"/>
          <w:szCs w:val="22"/>
        </w:rPr>
        <w:t xml:space="preserve">OBJETIVOS: </w:t>
      </w:r>
    </w:p>
    <w:p xmlns:wp14="http://schemas.microsoft.com/office/word/2010/wordml" w:rsidRPr="00531AC4" w:rsidR="00F46AA1" w:rsidP="00065EA4" w:rsidRDefault="007D6BB2" w14:paraId="535EE494" wp14:textId="77777777">
      <w:pPr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31AC4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0672B29C" wp14:editId="7777777">
                <wp:simplePos x="0" y="0"/>
                <wp:positionH relativeFrom="column">
                  <wp:posOffset>3221990</wp:posOffset>
                </wp:positionH>
                <wp:positionV relativeFrom="paragraph">
                  <wp:posOffset>377190</wp:posOffset>
                </wp:positionV>
                <wp:extent cx="3608705" cy="1692910"/>
                <wp:effectExtent l="0" t="0" r="0" b="0"/>
                <wp:wrapSquare wrapText="bothSides"/>
                <wp:docPr id="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8705" cy="1692910"/>
                          <a:chOff x="450" y="7534"/>
                          <a:chExt cx="5683" cy="2666"/>
                        </a:xfrm>
                      </wpg:grpSpPr>
                      <pic:pic xmlns:pic="http://schemas.openxmlformats.org/drawingml/2006/picture">
                        <pic:nvPicPr>
                          <pic:cNvPr id="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7534"/>
                            <a:ext cx="5683" cy="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347" y="9840"/>
                            <a:ext cx="41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Pr="00C6517D" w:rsidR="00B5068E" w:rsidP="00B5068E" w:rsidRDefault="00B5068E" w14:paraId="6F3A82EA" wp14:textId="77777777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Figura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C0BE8A">
              <v:group id="Group 72" style="position:absolute;left:0;text-align:left;margin-left:253.7pt;margin-top:29.7pt;width:284.15pt;height:133.3pt;z-index:251657728" coordsize="5683,2666" coordorigin="450,753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70" style="position:absolute;left:450;top:7534;width:5683;height:230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">
                  <v:imagedata o:title="" r:id="rId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style="position:absolute;left:1347;top:9840;width:4140;height:360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>
                  <v:textbox inset="0,0,0,0">
                    <w:txbxContent>
                      <w:p w:rsidRPr="00C6517D" w:rsidR="00B5068E" w:rsidP="00B5068E" w:rsidRDefault="00B5068E" w14:paraId="78BCD667" wp14:textId="77777777">
                        <w:pPr>
                          <w:jc w:val="center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Figura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31AC4" w:rsidR="00F46AA1">
        <w:rPr>
          <w:rFonts w:ascii="Calibri" w:hAnsi="Calibri"/>
          <w:sz w:val="24"/>
          <w:szCs w:val="24"/>
        </w:rPr>
        <w:t>Experimentar con las señales básicas de un microcontrolador y entender su funcionamiento.</w:t>
      </w:r>
    </w:p>
    <w:p xmlns:wp14="http://schemas.microsoft.com/office/word/2010/wordml" w:rsidRPr="00531AC4" w:rsidR="00F46AA1" w:rsidP="00065EA4" w:rsidRDefault="00F46AA1" w14:paraId="393626FF" wp14:textId="77777777">
      <w:pPr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Ampliar la consultar de las hojas de especificaciones de diversos circuitos, en especial del microcontrolador</w:t>
      </w:r>
      <w:r w:rsidRPr="00531AC4" w:rsidR="00B5068E">
        <w:rPr>
          <w:rFonts w:ascii="Calibri" w:hAnsi="Calibri"/>
          <w:sz w:val="24"/>
          <w:szCs w:val="24"/>
        </w:rPr>
        <w:t xml:space="preserve"> y las memorias</w:t>
      </w:r>
      <w:r w:rsidRPr="00531AC4">
        <w:rPr>
          <w:rFonts w:ascii="Calibri" w:hAnsi="Calibri"/>
          <w:sz w:val="24"/>
          <w:szCs w:val="24"/>
        </w:rPr>
        <w:t>.</w:t>
      </w:r>
    </w:p>
    <w:p xmlns:wp14="http://schemas.microsoft.com/office/word/2010/wordml" w:rsidRPr="00531AC4" w:rsidR="00F46AA1" w:rsidP="00065EA4" w:rsidRDefault="00F46AA1" w14:paraId="0BE95C28" wp14:textId="77777777">
      <w:pPr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Practicar la documentación de proyectos.</w:t>
      </w:r>
    </w:p>
    <w:p xmlns:wp14="http://schemas.microsoft.com/office/word/2010/wordml" w:rsidRPr="00531AC4" w:rsidR="00F46AA1" w:rsidP="00065EA4" w:rsidRDefault="00F46AA1" w14:paraId="71AB3030" wp14:textId="77777777">
      <w:pPr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Experimentar el funcionamiento de un microcontrolador interconectado con memoria</w:t>
      </w:r>
      <w:r w:rsidRPr="00531AC4" w:rsidR="00D930D3">
        <w:rPr>
          <w:rFonts w:ascii="Calibri" w:hAnsi="Calibri"/>
          <w:sz w:val="24"/>
          <w:szCs w:val="24"/>
        </w:rPr>
        <w:t>s</w:t>
      </w:r>
      <w:r w:rsidRPr="00531AC4">
        <w:rPr>
          <w:rFonts w:ascii="Calibri" w:hAnsi="Calibri"/>
          <w:sz w:val="24"/>
          <w:szCs w:val="24"/>
        </w:rPr>
        <w:t xml:space="preserve"> </w:t>
      </w:r>
      <w:r w:rsidRPr="00531AC4" w:rsidR="00D930D3">
        <w:rPr>
          <w:rFonts w:ascii="Calibri" w:hAnsi="Calibri"/>
          <w:sz w:val="24"/>
          <w:szCs w:val="24"/>
        </w:rPr>
        <w:t xml:space="preserve">RAM y </w:t>
      </w:r>
      <w:r w:rsidRPr="00531AC4">
        <w:rPr>
          <w:rFonts w:ascii="Calibri" w:hAnsi="Calibri"/>
          <w:sz w:val="24"/>
          <w:szCs w:val="24"/>
        </w:rPr>
        <w:t>ROM externa</w:t>
      </w:r>
      <w:r w:rsidRPr="00531AC4" w:rsidR="00D930D3">
        <w:rPr>
          <w:rFonts w:ascii="Calibri" w:hAnsi="Calibri"/>
          <w:sz w:val="24"/>
          <w:szCs w:val="24"/>
        </w:rPr>
        <w:t>s</w:t>
      </w:r>
      <w:r w:rsidRPr="00531AC4">
        <w:rPr>
          <w:rFonts w:ascii="Calibri" w:hAnsi="Calibri"/>
          <w:sz w:val="24"/>
          <w:szCs w:val="24"/>
        </w:rPr>
        <w:t>.</w:t>
      </w:r>
    </w:p>
    <w:p xmlns:wp14="http://schemas.microsoft.com/office/word/2010/wordml" w:rsidRPr="00531AC4" w:rsidR="00F46AA1" w:rsidP="00065EA4" w:rsidRDefault="00F46AA1" w14:paraId="5B6D08D4" wp14:textId="77777777">
      <w:pPr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Desarrollar una metodología de detección y corrección de errores en los sistemas basados en micros.</w:t>
      </w:r>
    </w:p>
    <w:p xmlns:wp14="http://schemas.microsoft.com/office/word/2010/wordml" w:rsidRPr="00531AC4" w:rsidR="00F46AA1" w:rsidP="00F46AA1" w:rsidRDefault="00F46AA1" w14:paraId="5DAB6C7B" wp14:textId="77777777">
      <w:pPr>
        <w:pStyle w:val="Header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644EA2" w:rsidP="00644EA2" w:rsidRDefault="00644EA2" w14:paraId="6EAAF830" wp14:textId="77777777">
      <w:pPr>
        <w:pStyle w:val="Header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Esta práctica consiste en armar un sistema mínimo. Un sistema mínimo es aquel que integra lo mínimo para que </w:t>
      </w:r>
      <w:r w:rsidR="007A4CF3">
        <w:rPr>
          <w:rFonts w:ascii="Calibri" w:hAnsi="Calibri"/>
          <w:sz w:val="24"/>
          <w:szCs w:val="24"/>
        </w:rPr>
        <w:t>un microprocesador pueda funcionar</w:t>
      </w:r>
      <w:r>
        <w:rPr>
          <w:rFonts w:ascii="Calibri" w:hAnsi="Calibri"/>
          <w:sz w:val="24"/>
          <w:szCs w:val="24"/>
        </w:rPr>
        <w:t>:</w:t>
      </w:r>
    </w:p>
    <w:p xmlns:wp14="http://schemas.microsoft.com/office/word/2010/wordml" w:rsidR="00644EA2" w:rsidP="00644EA2" w:rsidRDefault="00644EA2" w14:paraId="7C952D04" wp14:textId="77777777">
      <w:pPr>
        <w:pStyle w:val="Header"/>
        <w:numPr>
          <w:ilvl w:val="0"/>
          <w:numId w:val="8"/>
        </w:numPr>
        <w:tabs>
          <w:tab w:val="clear" w:pos="4320"/>
          <w:tab w:val="center" w:pos="709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Memoria RAM externa</w:t>
      </w:r>
    </w:p>
    <w:p xmlns:wp14="http://schemas.microsoft.com/office/word/2010/wordml" w:rsidR="00644EA2" w:rsidP="00644EA2" w:rsidRDefault="00644EA2" w14:paraId="02FD24CD" wp14:textId="77777777">
      <w:pPr>
        <w:pStyle w:val="Header"/>
        <w:numPr>
          <w:ilvl w:val="0"/>
          <w:numId w:val="8"/>
        </w:numPr>
        <w:tabs>
          <w:tab w:val="clear" w:pos="4320"/>
          <w:tab w:val="center" w:pos="709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Memoria de programa externa</w:t>
      </w:r>
    </w:p>
    <w:p xmlns:wp14="http://schemas.microsoft.com/office/word/2010/wordml" w:rsidR="00644EA2" w:rsidP="00644EA2" w:rsidRDefault="00644EA2" w14:paraId="591AB053" wp14:textId="77777777">
      <w:pPr>
        <w:pStyle w:val="Header"/>
        <w:numPr>
          <w:ilvl w:val="0"/>
          <w:numId w:val="8"/>
        </w:numPr>
        <w:tabs>
          <w:tab w:val="clear" w:pos="4320"/>
          <w:tab w:val="center" w:pos="709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Lógica de control y decodificación de memorias</w:t>
      </w:r>
    </w:p>
    <w:p xmlns:wp14="http://schemas.microsoft.com/office/word/2010/wordml" w:rsidR="007A4CF3" w:rsidP="00644EA2" w:rsidRDefault="007A4CF3" w14:paraId="45192C8C" wp14:textId="77777777">
      <w:pPr>
        <w:pStyle w:val="Header"/>
        <w:numPr>
          <w:ilvl w:val="0"/>
          <w:numId w:val="8"/>
        </w:numPr>
        <w:tabs>
          <w:tab w:val="clear" w:pos="4320"/>
          <w:tab w:val="center" w:pos="709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Puertos de entrada y salida</w:t>
      </w:r>
    </w:p>
    <w:p xmlns:wp14="http://schemas.microsoft.com/office/word/2010/wordml" w:rsidR="00644EA2" w:rsidP="00644EA2" w:rsidRDefault="00644EA2" w14:paraId="4C84103F" wp14:textId="77777777">
      <w:pPr>
        <w:pStyle w:val="Header"/>
        <w:tabs>
          <w:tab w:val="clear" w:pos="4320"/>
          <w:tab w:val="center" w:pos="709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pesar de que el microcontrolador incorpora memoria de programa y un poco de RAM en su interior, en esta práctica se trata de verificar el funcionamiento de los accesos a memoria externa.</w:t>
      </w:r>
      <w:r w:rsidR="007A4CF3">
        <w:rPr>
          <w:rFonts w:ascii="Calibri" w:hAnsi="Calibri"/>
          <w:sz w:val="24"/>
          <w:szCs w:val="24"/>
        </w:rPr>
        <w:t xml:space="preserve"> Los puertos de entrada y salida no se agregarán dado que se usarán los del 8051.</w:t>
      </w:r>
    </w:p>
    <w:p xmlns:wp14="http://schemas.microsoft.com/office/word/2010/wordml" w:rsidRPr="00644EA2" w:rsidR="00644EA2" w:rsidP="00644EA2" w:rsidRDefault="00644EA2" w14:paraId="02EB378F" wp14:textId="77777777">
      <w:pPr>
        <w:pStyle w:val="Header"/>
        <w:tabs>
          <w:tab w:val="clear" w:pos="4320"/>
          <w:tab w:val="center" w:pos="709"/>
        </w:tabs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Pr="00531AC4" w:rsidR="00F46AA1" w:rsidP="00F46AA1" w:rsidRDefault="00F46AA1" w14:paraId="3DB59CED" wp14:textId="77777777">
      <w:pPr>
        <w:pStyle w:val="Header"/>
        <w:jc w:val="both"/>
        <w:rPr>
          <w:rFonts w:ascii="Calibri" w:hAnsi="Calibri"/>
          <w:b/>
          <w:sz w:val="24"/>
          <w:szCs w:val="24"/>
        </w:rPr>
      </w:pPr>
      <w:r w:rsidRPr="00531AC4">
        <w:rPr>
          <w:rFonts w:ascii="Calibri" w:hAnsi="Calibri"/>
          <w:b/>
          <w:sz w:val="24"/>
          <w:szCs w:val="24"/>
        </w:rPr>
        <w:t>A</w:t>
      </w:r>
      <w:r w:rsidR="00644EA2">
        <w:rPr>
          <w:rFonts w:ascii="Calibri" w:hAnsi="Calibri"/>
          <w:b/>
          <w:sz w:val="24"/>
          <w:szCs w:val="24"/>
        </w:rPr>
        <w:t>ctividades previas a esta práctica</w:t>
      </w:r>
    </w:p>
    <w:p xmlns:wp14="http://schemas.microsoft.com/office/word/2010/wordml" w:rsidR="00644EA2" w:rsidP="00065EA4" w:rsidRDefault="00644EA2" w14:paraId="0415E517" wp14:textId="77777777">
      <w:pPr>
        <w:pStyle w:val="Header"/>
        <w:numPr>
          <w:ilvl w:val="0"/>
          <w:numId w:val="1"/>
        </w:numPr>
        <w:tabs>
          <w:tab w:val="clear" w:pos="360"/>
          <w:tab w:val="num" w:pos="284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Tener armado el sistema descrito en la </w:t>
      </w:r>
      <w:r w:rsidR="002B29DA">
        <w:rPr>
          <w:rFonts w:ascii="Calibri" w:hAnsi="Calibri"/>
          <w:sz w:val="24"/>
          <w:szCs w:val="24"/>
        </w:rPr>
        <w:t>clase</w:t>
      </w:r>
      <w:r>
        <w:rPr>
          <w:rFonts w:ascii="Calibri" w:hAnsi="Calibri"/>
          <w:sz w:val="24"/>
          <w:szCs w:val="24"/>
        </w:rPr>
        <w:t xml:space="preserve"> incluyendo el sistema de decodificación y control de memorias.</w:t>
      </w:r>
    </w:p>
    <w:p xmlns:wp14="http://schemas.microsoft.com/office/word/2010/wordml" w:rsidR="00644EA2" w:rsidP="00644EA2" w:rsidRDefault="00644EA2" w14:paraId="551D19A1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Este sistema usa dos memorias externas: una RAM y una ROM. Ambas son de 8kB, por lo que es necesaria la decodificación de direcciones.</w:t>
      </w:r>
      <w:r w:rsidR="00217A60">
        <w:rPr>
          <w:rFonts w:ascii="Calibri" w:hAnsi="Calibri"/>
          <w:sz w:val="24"/>
          <w:szCs w:val="24"/>
        </w:rPr>
        <w:t xml:space="preserve"> La figura 1 muestra el diagrama a bloques del sistema.</w:t>
      </w:r>
      <w:r>
        <w:rPr>
          <w:rFonts w:ascii="Calibri" w:hAnsi="Calibri"/>
          <w:sz w:val="24"/>
          <w:szCs w:val="24"/>
        </w:rPr>
        <w:t xml:space="preserve"> </w:t>
      </w:r>
    </w:p>
    <w:p xmlns:wp14="http://schemas.microsoft.com/office/word/2010/wordml" w:rsidR="00644EA2" w:rsidP="00644EA2" w:rsidRDefault="00644EA2" w14:paraId="6A05A809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217A60" w:rsidP="00644EA2" w:rsidRDefault="00217A60" w14:paraId="5A39BBE3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217A60" w:rsidP="00644EA2" w:rsidRDefault="00217A60" w14:paraId="41C8F396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217A60" w:rsidP="00644EA2" w:rsidRDefault="00217A60" w14:paraId="72A3D3EC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217A60" w:rsidP="00217A60" w:rsidRDefault="00217A60" w14:paraId="60FFAFDE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 actividad a realizar con este sistema es la siguiente: Escribir un dato conocido en todas las localidades de la memoria RAM para posteriormente leer todas las localidades y verificar que el dato leído es e</w:t>
      </w:r>
      <w:r w:rsidR="007A4CF3">
        <w:rPr>
          <w:rFonts w:ascii="Calibri" w:hAnsi="Calibri"/>
          <w:sz w:val="24"/>
          <w:szCs w:val="24"/>
        </w:rPr>
        <w:t>l mismo que previamente</w:t>
      </w:r>
      <w:r>
        <w:rPr>
          <w:rFonts w:ascii="Calibri" w:hAnsi="Calibri"/>
          <w:sz w:val="24"/>
          <w:szCs w:val="24"/>
        </w:rPr>
        <w:t xml:space="preserve"> se escribió. Este es un método que permite verificar la integridad y el correcto funcionamiento de toda la memoria RAM.</w:t>
      </w:r>
    </w:p>
    <w:p xmlns:wp14="http://schemas.microsoft.com/office/word/2010/wordml" w:rsidR="00217A60" w:rsidP="00217A60" w:rsidRDefault="00217A60" w14:paraId="0D0B940D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217A60" w:rsidP="00217A60" w:rsidRDefault="00217A60" w14:paraId="158EF0AF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Adicionalmente se agrega un </w:t>
      </w:r>
      <w:r w:rsidRPr="00531AC4" w:rsidR="00A5549E">
        <w:rPr>
          <w:rFonts w:ascii="Calibri" w:hAnsi="Calibri"/>
          <w:sz w:val="24"/>
          <w:szCs w:val="24"/>
        </w:rPr>
        <w:t xml:space="preserve">arreglo de </w:t>
      </w:r>
      <w:proofErr w:type="spellStart"/>
      <w:r w:rsidRPr="00531AC4" w:rsidR="00A5549E">
        <w:rPr>
          <w:rFonts w:ascii="Calibri" w:hAnsi="Calibri"/>
          <w:sz w:val="24"/>
          <w:szCs w:val="24"/>
        </w:rPr>
        <w:t>led´s</w:t>
      </w:r>
      <w:proofErr w:type="spellEnd"/>
      <w:r w:rsidRPr="00531AC4" w:rsidR="00A5549E">
        <w:rPr>
          <w:rFonts w:ascii="Calibri" w:hAnsi="Calibri"/>
          <w:sz w:val="24"/>
          <w:szCs w:val="24"/>
        </w:rPr>
        <w:t xml:space="preserve"> (no aparecen en la figura) de distintos colores con sus correspondientes resistencias</w:t>
      </w:r>
      <w:r w:rsidR="007A4CF3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 xml:space="preserve"> cuya función es indica</w:t>
      </w:r>
      <w:r w:rsidRPr="00531AC4" w:rsidR="00A5549E">
        <w:rPr>
          <w:rFonts w:ascii="Calibri" w:hAnsi="Calibri"/>
          <w:sz w:val="24"/>
          <w:szCs w:val="24"/>
        </w:rPr>
        <w:t xml:space="preserve">r cada una de las fases del programa </w:t>
      </w:r>
      <w:r>
        <w:rPr>
          <w:rFonts w:ascii="Calibri" w:hAnsi="Calibri"/>
          <w:sz w:val="24"/>
          <w:szCs w:val="24"/>
        </w:rPr>
        <w:t xml:space="preserve">de verificación de memoria </w:t>
      </w:r>
      <w:r w:rsidRPr="00531AC4" w:rsidR="00A5549E">
        <w:rPr>
          <w:rFonts w:ascii="Calibri" w:hAnsi="Calibri"/>
          <w:sz w:val="24"/>
          <w:szCs w:val="24"/>
        </w:rPr>
        <w:t>(incluir en el reporte l</w:t>
      </w:r>
      <w:r w:rsidR="00CB3026">
        <w:rPr>
          <w:rFonts w:ascii="Calibri" w:hAnsi="Calibri"/>
          <w:sz w:val="24"/>
          <w:szCs w:val="24"/>
        </w:rPr>
        <w:t xml:space="preserve">os cálculos de las resistencias </w:t>
      </w:r>
      <w:r>
        <w:rPr>
          <w:rFonts w:ascii="Calibri" w:hAnsi="Calibri"/>
          <w:sz w:val="24"/>
          <w:szCs w:val="24"/>
        </w:rPr>
        <w:t>de</w:t>
      </w:r>
      <w:r w:rsidRPr="00531AC4" w:rsidR="00A5549E">
        <w:rPr>
          <w:rFonts w:ascii="Calibri" w:hAnsi="Calibri"/>
          <w:sz w:val="24"/>
          <w:szCs w:val="24"/>
        </w:rPr>
        <w:t xml:space="preserve"> los </w:t>
      </w:r>
      <w:proofErr w:type="spellStart"/>
      <w:r w:rsidRPr="00531AC4" w:rsidR="00A5549E">
        <w:rPr>
          <w:rFonts w:ascii="Calibri" w:hAnsi="Calibri"/>
          <w:sz w:val="24"/>
          <w:szCs w:val="24"/>
        </w:rPr>
        <w:t>LEDs</w:t>
      </w:r>
      <w:proofErr w:type="spellEnd"/>
      <w:r w:rsidRPr="00531AC4" w:rsidR="00A5549E">
        <w:rPr>
          <w:rFonts w:ascii="Calibri" w:hAnsi="Calibri"/>
          <w:sz w:val="24"/>
          <w:szCs w:val="24"/>
        </w:rPr>
        <w:t>).</w:t>
      </w:r>
    </w:p>
    <w:p xmlns:wp14="http://schemas.microsoft.com/office/word/2010/wordml" w:rsidR="00217A60" w:rsidP="00217A60" w:rsidRDefault="00217A60" w14:paraId="0E27B00A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Pr="00531AC4" w:rsidR="00A5549E" w:rsidP="00217A60" w:rsidRDefault="007A4CF3" w14:paraId="4526A772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 acuerdo al decodificador </w:t>
      </w:r>
      <w:r w:rsidR="002B29DA">
        <w:rPr>
          <w:rFonts w:ascii="Calibri" w:hAnsi="Calibri"/>
          <w:sz w:val="24"/>
          <w:szCs w:val="24"/>
        </w:rPr>
        <w:t>que diseñarán</w:t>
      </w:r>
      <w:r>
        <w:rPr>
          <w:rFonts w:ascii="Calibri" w:hAnsi="Calibri"/>
          <w:sz w:val="24"/>
          <w:szCs w:val="24"/>
        </w:rPr>
        <w:t>, l</w:t>
      </w:r>
      <w:r w:rsidR="007D1944">
        <w:rPr>
          <w:rFonts w:ascii="Calibri" w:hAnsi="Calibri"/>
          <w:sz w:val="24"/>
          <w:szCs w:val="24"/>
        </w:rPr>
        <w:t>a  memoria ROM</w:t>
      </w:r>
      <w:r w:rsidRPr="00531AC4" w:rsidR="00A5549E">
        <w:rPr>
          <w:rFonts w:ascii="Calibri" w:hAnsi="Calibri"/>
          <w:sz w:val="24"/>
          <w:szCs w:val="24"/>
        </w:rPr>
        <w:t xml:space="preserve"> </w:t>
      </w:r>
      <w:r w:rsidR="007D1944">
        <w:rPr>
          <w:rFonts w:ascii="Calibri" w:hAnsi="Calibri"/>
          <w:sz w:val="24"/>
          <w:szCs w:val="24"/>
        </w:rPr>
        <w:t>está</w:t>
      </w:r>
      <w:r w:rsidRPr="00531AC4" w:rsidR="00A5549E">
        <w:rPr>
          <w:rFonts w:ascii="Calibri" w:hAnsi="Calibri"/>
          <w:sz w:val="24"/>
          <w:szCs w:val="24"/>
        </w:rPr>
        <w:t xml:space="preserve"> en la parte más baja del mapa de memoria de programa y la memoria </w:t>
      </w:r>
      <w:r w:rsidR="007D1944">
        <w:rPr>
          <w:rFonts w:ascii="Calibri" w:hAnsi="Calibri"/>
          <w:sz w:val="24"/>
          <w:szCs w:val="24"/>
        </w:rPr>
        <w:t>RAM está colocada</w:t>
      </w:r>
      <w:r w:rsidR="00CB3026">
        <w:rPr>
          <w:rFonts w:ascii="Calibri" w:hAnsi="Calibri"/>
          <w:sz w:val="24"/>
          <w:szCs w:val="24"/>
        </w:rPr>
        <w:t xml:space="preserve"> </w:t>
      </w:r>
      <w:r w:rsidRPr="00531AC4" w:rsidR="00A5549E">
        <w:rPr>
          <w:rFonts w:ascii="Calibri" w:hAnsi="Calibri"/>
          <w:sz w:val="24"/>
          <w:szCs w:val="24"/>
        </w:rPr>
        <w:t>a partir de la localidad 8000h de</w:t>
      </w:r>
      <w:r w:rsidR="007D1944">
        <w:rPr>
          <w:rFonts w:ascii="Calibri" w:hAnsi="Calibri"/>
          <w:sz w:val="24"/>
          <w:szCs w:val="24"/>
        </w:rPr>
        <w:t>l mapa de</w:t>
      </w:r>
      <w:r w:rsidRPr="00531AC4" w:rsidR="00A5549E">
        <w:rPr>
          <w:rFonts w:ascii="Calibri" w:hAnsi="Calibri"/>
          <w:sz w:val="24"/>
          <w:szCs w:val="24"/>
        </w:rPr>
        <w:t xml:space="preserve"> memoria de datos (son dos mapas de memoria diferentes). La decodificación de dichas memorias </w:t>
      </w:r>
      <w:r w:rsidR="007D1944">
        <w:rPr>
          <w:rFonts w:ascii="Calibri" w:hAnsi="Calibri"/>
          <w:sz w:val="24"/>
          <w:szCs w:val="24"/>
        </w:rPr>
        <w:t>es</w:t>
      </w:r>
      <w:r w:rsidRPr="00531AC4" w:rsidR="00A5549E">
        <w:rPr>
          <w:rFonts w:ascii="Calibri" w:hAnsi="Calibri"/>
          <w:sz w:val="24"/>
          <w:szCs w:val="24"/>
        </w:rPr>
        <w:t xml:space="preserve"> completa</w:t>
      </w:r>
      <w:r w:rsidR="002B29DA">
        <w:rPr>
          <w:rFonts w:ascii="Calibri" w:hAnsi="Calibri"/>
          <w:sz w:val="24"/>
          <w:szCs w:val="24"/>
        </w:rPr>
        <w:t>.</w:t>
      </w:r>
      <w:r w:rsidRPr="00531AC4" w:rsidR="00A5549E">
        <w:rPr>
          <w:rFonts w:ascii="Calibri" w:hAnsi="Calibri"/>
          <w:sz w:val="24"/>
          <w:szCs w:val="24"/>
        </w:rPr>
        <w:t xml:space="preserve"> </w:t>
      </w:r>
    </w:p>
    <w:p xmlns:wp14="http://schemas.microsoft.com/office/word/2010/wordml" w:rsidR="00A5549E" w:rsidP="00B5068E" w:rsidRDefault="00A5549E" w14:paraId="60061E4C" wp14:textId="77777777">
      <w:pPr>
        <w:pStyle w:val="Header"/>
        <w:ind w:left="284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Pr="007D1944" w:rsidR="007D1944" w:rsidP="00B5068E" w:rsidRDefault="007D1944" w14:paraId="724073E7" wp14:textId="77777777">
      <w:pPr>
        <w:pStyle w:val="Header"/>
        <w:ind w:left="284"/>
        <w:jc w:val="both"/>
        <w:rPr>
          <w:rFonts w:ascii="Calibri" w:hAnsi="Calibri"/>
          <w:b/>
          <w:sz w:val="24"/>
          <w:szCs w:val="24"/>
        </w:rPr>
      </w:pPr>
      <w:r w:rsidRPr="007D1944">
        <w:rPr>
          <w:rFonts w:ascii="Calibri" w:hAnsi="Calibri"/>
          <w:b/>
          <w:sz w:val="24"/>
          <w:szCs w:val="24"/>
        </w:rPr>
        <w:t>Actividades a realizar</w:t>
      </w:r>
    </w:p>
    <w:p xmlns:wp14="http://schemas.microsoft.com/office/word/2010/wordml" w:rsidRPr="00531AC4" w:rsidR="00CB3026" w:rsidP="00CB3026" w:rsidRDefault="00CB3026" w14:paraId="44EAFD9C" wp14:textId="77777777">
      <w:pPr>
        <w:pStyle w:val="Header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Pr="00531AC4" w:rsidR="00C146D0" w:rsidP="007D1944" w:rsidRDefault="00A5549E" w14:paraId="01B7F68A" wp14:textId="77777777">
      <w:pPr>
        <w:pStyle w:val="Header"/>
        <w:numPr>
          <w:ilvl w:val="0"/>
          <w:numId w:val="9"/>
        </w:numPr>
        <w:jc w:val="both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 xml:space="preserve">Basándote en el diagrama de flujo de la figura 2 y en el listado del programa de la página siguiente, codifica el programa a mano (no con ensamblador). Este programa </w:t>
      </w:r>
      <w:r w:rsidR="007D1944">
        <w:rPr>
          <w:rFonts w:ascii="Calibri" w:hAnsi="Calibri"/>
          <w:sz w:val="24"/>
          <w:szCs w:val="24"/>
        </w:rPr>
        <w:t>escribe</w:t>
      </w:r>
      <w:r w:rsidRPr="00531AC4">
        <w:rPr>
          <w:rFonts w:ascii="Calibri" w:hAnsi="Calibri"/>
          <w:sz w:val="24"/>
          <w:szCs w:val="24"/>
        </w:rPr>
        <w:t xml:space="preserve"> un dato conocido en toda </w:t>
      </w:r>
      <w:smartTag w:uri="urn:schemas-microsoft-com:office:smarttags" w:element="PersonName">
        <w:smartTagPr>
          <w:attr w:name="ProductID" w:val="la memoria RAM"/>
        </w:smartTagPr>
        <w:r w:rsidRPr="00531AC4">
          <w:rPr>
            <w:rFonts w:ascii="Calibri" w:hAnsi="Calibri"/>
            <w:sz w:val="24"/>
            <w:szCs w:val="24"/>
          </w:rPr>
          <w:t>la memoria RAM</w:t>
        </w:r>
      </w:smartTag>
      <w:r w:rsidR="007D1944">
        <w:rPr>
          <w:rFonts w:ascii="Calibri" w:hAnsi="Calibri"/>
          <w:sz w:val="24"/>
          <w:szCs w:val="24"/>
        </w:rPr>
        <w:t>, para luego leerlo</w:t>
      </w:r>
      <w:r w:rsidRPr="00531AC4">
        <w:rPr>
          <w:rFonts w:ascii="Calibri" w:hAnsi="Calibri"/>
          <w:sz w:val="24"/>
          <w:szCs w:val="24"/>
        </w:rPr>
        <w:t xml:space="preserve"> y  verificar la integridad de</w:t>
      </w:r>
      <w:r w:rsidR="007D1944">
        <w:rPr>
          <w:rFonts w:ascii="Calibri" w:hAnsi="Calibri"/>
          <w:sz w:val="24"/>
          <w:szCs w:val="24"/>
        </w:rPr>
        <w:t>l mismo</w:t>
      </w:r>
      <w:r w:rsidRPr="00531AC4">
        <w:rPr>
          <w:rFonts w:ascii="Calibri" w:hAnsi="Calibri"/>
          <w:sz w:val="24"/>
          <w:szCs w:val="24"/>
        </w:rPr>
        <w:t xml:space="preserve">. Por medio de los </w:t>
      </w:r>
      <w:proofErr w:type="spellStart"/>
      <w:r w:rsidRPr="00531AC4">
        <w:rPr>
          <w:rFonts w:ascii="Calibri" w:hAnsi="Calibri"/>
          <w:sz w:val="24"/>
          <w:szCs w:val="24"/>
        </w:rPr>
        <w:t>LEDs</w:t>
      </w:r>
      <w:proofErr w:type="spellEnd"/>
      <w:r w:rsidRPr="00531AC4">
        <w:rPr>
          <w:rFonts w:ascii="Calibri" w:hAnsi="Calibri"/>
          <w:sz w:val="24"/>
          <w:szCs w:val="24"/>
        </w:rPr>
        <w:t xml:space="preserve">  </w:t>
      </w:r>
      <w:r w:rsidR="00F81CA3">
        <w:rPr>
          <w:rFonts w:ascii="Calibri" w:hAnsi="Calibri"/>
          <w:sz w:val="24"/>
          <w:szCs w:val="24"/>
        </w:rPr>
        <w:t xml:space="preserve">se </w:t>
      </w:r>
      <w:r w:rsidRPr="00531AC4">
        <w:rPr>
          <w:rFonts w:ascii="Calibri" w:hAnsi="Calibri"/>
          <w:sz w:val="24"/>
          <w:szCs w:val="24"/>
        </w:rPr>
        <w:t>señaliza cada una de las posibles 4 fases del proceso:</w:t>
      </w:r>
    </w:p>
    <w:p xmlns:wp14="http://schemas.microsoft.com/office/word/2010/wordml" w:rsidRPr="00F81CA3" w:rsidR="00A5549E" w:rsidP="00A5549E" w:rsidRDefault="00A5549E" w14:paraId="4B94D5A5" wp14:textId="77777777">
      <w:pPr>
        <w:pStyle w:val="ListParagraph"/>
        <w:rPr>
          <w:rFonts w:ascii="Calibri" w:hAnsi="Calibri"/>
          <w:sz w:val="12"/>
          <w:szCs w:val="24"/>
        </w:rPr>
      </w:pPr>
    </w:p>
    <w:p xmlns:wp14="http://schemas.microsoft.com/office/word/2010/wordml" w:rsidRPr="00531AC4" w:rsidR="00A5549E" w:rsidP="00065EA4" w:rsidRDefault="00A5549E" w14:paraId="50A633FD" wp14:textId="77777777">
      <w:pPr>
        <w:numPr>
          <w:ilvl w:val="0"/>
          <w:numId w:val="4"/>
        </w:numPr>
        <w:spacing w:line="276" w:lineRule="auto"/>
        <w:ind w:left="714" w:hanging="357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“Escribiendo”</w:t>
      </w:r>
    </w:p>
    <w:p xmlns:wp14="http://schemas.microsoft.com/office/word/2010/wordml" w:rsidRPr="00531AC4" w:rsidR="00A5549E" w:rsidP="00065EA4" w:rsidRDefault="00A5549E" w14:paraId="71464875" wp14:textId="77777777">
      <w:pPr>
        <w:numPr>
          <w:ilvl w:val="0"/>
          <w:numId w:val="4"/>
        </w:numPr>
        <w:spacing w:line="276" w:lineRule="auto"/>
        <w:ind w:left="714" w:hanging="357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“Verificando”</w:t>
      </w:r>
    </w:p>
    <w:p xmlns:wp14="http://schemas.microsoft.com/office/word/2010/wordml" w:rsidRPr="00531AC4" w:rsidR="00A5549E" w:rsidP="00065EA4" w:rsidRDefault="00A5549E" w14:paraId="0CF6CC69" wp14:textId="77777777">
      <w:pPr>
        <w:numPr>
          <w:ilvl w:val="0"/>
          <w:numId w:val="4"/>
        </w:numPr>
        <w:spacing w:line="276" w:lineRule="auto"/>
        <w:ind w:left="714" w:hanging="357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“Terminó y pasó la prueba”</w:t>
      </w:r>
      <w:r w:rsidRPr="00531AC4" w:rsidR="00937A41">
        <w:rPr>
          <w:rFonts w:ascii="Calibri" w:hAnsi="Calibri"/>
          <w:sz w:val="24"/>
          <w:szCs w:val="24"/>
        </w:rPr>
        <w:t xml:space="preserve"> (Fin)</w:t>
      </w:r>
    </w:p>
    <w:p xmlns:wp14="http://schemas.microsoft.com/office/word/2010/wordml" w:rsidR="00F46AA1" w:rsidP="00065EA4" w:rsidRDefault="00A5549E" w14:paraId="61EFB5F0" wp14:textId="77777777">
      <w:pPr>
        <w:numPr>
          <w:ilvl w:val="0"/>
          <w:numId w:val="4"/>
        </w:numPr>
        <w:spacing w:line="276" w:lineRule="auto"/>
        <w:ind w:left="714" w:hanging="357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“No pasó la prueba y se suspende el proceso”</w:t>
      </w:r>
      <w:r w:rsidRPr="00531AC4" w:rsidR="00937A41">
        <w:rPr>
          <w:rFonts w:ascii="Calibri" w:hAnsi="Calibri"/>
          <w:sz w:val="24"/>
          <w:szCs w:val="24"/>
        </w:rPr>
        <w:t>(Error)</w:t>
      </w:r>
    </w:p>
    <w:p xmlns:wp14="http://schemas.microsoft.com/office/word/2010/wordml" w:rsidRPr="00F81CA3" w:rsidR="00F81CA3" w:rsidP="00F81CA3" w:rsidRDefault="00F81CA3" w14:paraId="3DEEC669" wp14:textId="77777777">
      <w:pPr>
        <w:spacing w:line="276" w:lineRule="auto"/>
        <w:ind w:left="714"/>
        <w:rPr>
          <w:rFonts w:ascii="Calibri" w:hAnsi="Calibri"/>
          <w:sz w:val="14"/>
          <w:szCs w:val="24"/>
        </w:rPr>
      </w:pPr>
    </w:p>
    <w:p xmlns:wp14="http://schemas.microsoft.com/office/word/2010/wordml" w:rsidR="00A5549E" w:rsidP="007A4CF3" w:rsidRDefault="007D6BB2" w14:paraId="3656B9AB" wp14:textId="77777777">
      <w:pPr>
        <w:pStyle w:val="Header"/>
        <w:ind w:left="284"/>
        <w:jc w:val="center"/>
        <w:rPr>
          <w:rFonts w:ascii="Calibri" w:hAnsi="Calibri"/>
          <w:noProof/>
          <w:sz w:val="24"/>
          <w:szCs w:val="24"/>
          <w:lang w:val="en-US" w:eastAsia="en-US"/>
        </w:rPr>
      </w:pPr>
      <w:r>
        <w:rPr>
          <w:rFonts w:ascii="Calibri" w:hAnsi="Calibri"/>
          <w:noProof/>
          <w:sz w:val="24"/>
          <w:szCs w:val="24"/>
          <w:lang w:val="en-US" w:eastAsia="en-US"/>
        </w:rPr>
        <w:drawing>
          <wp:inline xmlns:wp14="http://schemas.microsoft.com/office/word/2010/wordprocessingDrawing" distT="0" distB="0" distL="0" distR="0" wp14:anchorId="28936820" wp14:editId="7777777">
            <wp:extent cx="2371725" cy="511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A4CF3" w:rsidP="007A4CF3" w:rsidRDefault="007A4CF3" w14:paraId="514328CE" wp14:textId="77777777">
      <w:pPr>
        <w:pStyle w:val="Header"/>
        <w:ind w:left="284"/>
        <w:jc w:val="center"/>
        <w:rPr>
          <w:rFonts w:ascii="Calibri" w:hAnsi="Calibri"/>
          <w:b/>
          <w:noProof/>
          <w:sz w:val="22"/>
          <w:szCs w:val="24"/>
          <w:lang w:val="en-US" w:eastAsia="en-US"/>
        </w:rPr>
      </w:pPr>
      <w:r w:rsidRPr="007A4CF3">
        <w:rPr>
          <w:rFonts w:ascii="Calibri" w:hAnsi="Calibri"/>
          <w:b/>
          <w:noProof/>
          <w:sz w:val="22"/>
          <w:szCs w:val="24"/>
          <w:lang w:val="en-US" w:eastAsia="en-US"/>
        </w:rPr>
        <w:t>Figura 2</w:t>
      </w:r>
    </w:p>
    <w:p xmlns:wp14="http://schemas.microsoft.com/office/word/2010/wordml" w:rsidRPr="007A4CF3" w:rsidR="007A4CF3" w:rsidP="007A4CF3" w:rsidRDefault="007A4CF3" w14:paraId="45FB0818" wp14:textId="77777777">
      <w:pPr>
        <w:pStyle w:val="Header"/>
        <w:ind w:left="284"/>
        <w:jc w:val="center"/>
        <w:rPr>
          <w:rFonts w:ascii="Calibri" w:hAnsi="Calibri"/>
          <w:b/>
          <w:sz w:val="22"/>
          <w:szCs w:val="24"/>
        </w:rPr>
      </w:pPr>
    </w:p>
    <w:p xmlns:wp14="http://schemas.microsoft.com/office/word/2010/wordml" w:rsidRPr="00531AC4" w:rsidR="00A5549E" w:rsidP="007D1944" w:rsidRDefault="00A5549E" w14:paraId="4206907E" wp14:textId="77777777">
      <w:pPr>
        <w:pStyle w:val="Header"/>
        <w:numPr>
          <w:ilvl w:val="0"/>
          <w:numId w:val="9"/>
        </w:numPr>
        <w:jc w:val="both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Graba el programa en la E</w:t>
      </w:r>
      <w:r w:rsidRPr="00531AC4">
        <w:rPr>
          <w:rFonts w:ascii="Calibri" w:hAnsi="Calibri"/>
          <w:sz w:val="24"/>
          <w:szCs w:val="24"/>
          <w:vertAlign w:val="superscript"/>
        </w:rPr>
        <w:t>2</w:t>
      </w:r>
      <w:r w:rsidRPr="00531AC4">
        <w:rPr>
          <w:rFonts w:ascii="Calibri" w:hAnsi="Calibri"/>
          <w:sz w:val="24"/>
          <w:szCs w:val="24"/>
        </w:rPr>
        <w:t xml:space="preserve">PROM </w:t>
      </w:r>
      <w:r w:rsidR="007D1944">
        <w:rPr>
          <w:rFonts w:ascii="Calibri" w:hAnsi="Calibri"/>
          <w:sz w:val="24"/>
          <w:szCs w:val="24"/>
        </w:rPr>
        <w:t xml:space="preserve">(ROM) </w:t>
      </w:r>
      <w:r w:rsidRPr="00531AC4">
        <w:rPr>
          <w:rFonts w:ascii="Calibri" w:hAnsi="Calibri"/>
          <w:sz w:val="24"/>
          <w:szCs w:val="24"/>
        </w:rPr>
        <w:t>a mano (directamente)  a través del programador de memorias.</w:t>
      </w:r>
    </w:p>
    <w:p xmlns:wp14="http://schemas.microsoft.com/office/word/2010/wordml" w:rsidRPr="00531AC4" w:rsidR="00F46AA1" w:rsidP="00F564F2" w:rsidRDefault="00F46AA1" w14:paraId="049F31CB" wp14:textId="77777777">
      <w:pPr>
        <w:pStyle w:val="Header"/>
        <w:tabs>
          <w:tab w:val="num" w:pos="284"/>
        </w:tabs>
        <w:ind w:left="284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CB3026" w:rsidP="00F564F2" w:rsidRDefault="00F81CA3" w14:paraId="2E3B3D40" wp14:textId="77777777">
      <w:pPr>
        <w:pStyle w:val="Header"/>
        <w:tabs>
          <w:tab w:val="num" w:pos="284"/>
        </w:tabs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Realizar el reporte de la práctica</w:t>
      </w:r>
      <w:r w:rsidRPr="00531AC4" w:rsidR="00A5549E">
        <w:rPr>
          <w:rFonts w:ascii="Calibri" w:hAnsi="Calibri"/>
          <w:sz w:val="24"/>
          <w:szCs w:val="24"/>
        </w:rPr>
        <w:t xml:space="preserve"> con la siguiente estructura:</w:t>
      </w:r>
    </w:p>
    <w:p xmlns:wp14="http://schemas.microsoft.com/office/word/2010/wordml" w:rsidRPr="00531AC4" w:rsidR="00A5549E" w:rsidP="00F564F2" w:rsidRDefault="00A5549E" w14:paraId="53128261" wp14:textId="77777777">
      <w:pPr>
        <w:pStyle w:val="Header"/>
        <w:tabs>
          <w:tab w:val="num" w:pos="284"/>
        </w:tabs>
        <w:ind w:left="284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Pr="00531AC4" w:rsidR="00937A41" w:rsidP="00065EA4" w:rsidRDefault="00937A41" w14:paraId="1F977A73" wp14:textId="77777777">
      <w:pPr>
        <w:numPr>
          <w:ilvl w:val="0"/>
          <w:numId w:val="5"/>
        </w:numPr>
        <w:spacing w:line="276" w:lineRule="auto"/>
        <w:ind w:left="426" w:hanging="284"/>
        <w:jc w:val="both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Anexar esta carátula.</w:t>
      </w:r>
    </w:p>
    <w:p xmlns:wp14="http://schemas.microsoft.com/office/word/2010/wordml" w:rsidR="00937A41" w:rsidP="00CB3026" w:rsidRDefault="00937A41" w14:paraId="4B642F18" wp14:textId="77777777">
      <w:pPr>
        <w:numPr>
          <w:ilvl w:val="0"/>
          <w:numId w:val="5"/>
        </w:numPr>
        <w:spacing w:line="276" w:lineRule="auto"/>
        <w:ind w:left="426" w:hanging="284"/>
        <w:jc w:val="both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Desarrollo</w:t>
      </w:r>
      <w:r w:rsidR="00F81CA3">
        <w:rPr>
          <w:rFonts w:ascii="Calibri" w:hAnsi="Calibri"/>
          <w:sz w:val="24"/>
          <w:szCs w:val="24"/>
        </w:rPr>
        <w:t xml:space="preserve">. Reportar todo lo que tuviste </w:t>
      </w:r>
      <w:r w:rsidRPr="00531AC4">
        <w:rPr>
          <w:rFonts w:ascii="Calibri" w:hAnsi="Calibri"/>
          <w:sz w:val="24"/>
          <w:szCs w:val="24"/>
        </w:rPr>
        <w:t>que investigar y hacer, antes de poner en funcionamiento el circuito. En dónde busca</w:t>
      </w:r>
      <w:r w:rsidR="00F81CA3">
        <w:rPr>
          <w:rFonts w:ascii="Calibri" w:hAnsi="Calibri"/>
          <w:sz w:val="24"/>
          <w:szCs w:val="24"/>
        </w:rPr>
        <w:t>ste, qué dificultades encontraste</w:t>
      </w:r>
      <w:r w:rsidRPr="00531AC4">
        <w:rPr>
          <w:rFonts w:ascii="Calibri" w:hAnsi="Calibri"/>
          <w:sz w:val="24"/>
          <w:szCs w:val="24"/>
        </w:rPr>
        <w:t xml:space="preserve"> y cualquier acción relacionada.</w:t>
      </w:r>
    </w:p>
    <w:p xmlns:wp14="http://schemas.microsoft.com/office/word/2010/wordml" w:rsidRPr="00531AC4" w:rsidR="00937A41" w:rsidP="00065EA4" w:rsidRDefault="00F81CA3" w14:paraId="4624E44B" wp14:textId="77777777">
      <w:pPr>
        <w:numPr>
          <w:ilvl w:val="0"/>
          <w:numId w:val="5"/>
        </w:numPr>
        <w:spacing w:line="276" w:lineRule="auto"/>
        <w:ind w:left="426" w:hanging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Incluir el diagrama esquemático completo</w:t>
      </w:r>
      <w:r w:rsidR="00CB3026">
        <w:rPr>
          <w:rFonts w:ascii="Calibri" w:hAnsi="Calibri"/>
          <w:sz w:val="24"/>
          <w:szCs w:val="24"/>
        </w:rPr>
        <w:t xml:space="preserve"> </w:t>
      </w:r>
      <w:r w:rsidR="002B29DA">
        <w:rPr>
          <w:rFonts w:ascii="Calibri" w:hAnsi="Calibri"/>
          <w:sz w:val="24"/>
          <w:szCs w:val="24"/>
        </w:rPr>
        <w:t>(ya sin partes a bloques)</w:t>
      </w:r>
      <w:r w:rsidRPr="00531AC4" w:rsidR="00937A41">
        <w:rPr>
          <w:rFonts w:ascii="Calibri" w:hAnsi="Calibri"/>
          <w:sz w:val="24"/>
          <w:szCs w:val="24"/>
        </w:rPr>
        <w:t xml:space="preserve">. </w:t>
      </w:r>
    </w:p>
    <w:p xmlns:wp14="http://schemas.microsoft.com/office/word/2010/wordml" w:rsidRPr="00531AC4" w:rsidR="00937A41" w:rsidP="00065EA4" w:rsidRDefault="00937A41" w14:paraId="185221EB" wp14:textId="77777777">
      <w:pPr>
        <w:numPr>
          <w:ilvl w:val="0"/>
          <w:numId w:val="5"/>
        </w:numPr>
        <w:spacing w:line="276" w:lineRule="auto"/>
        <w:ind w:left="426" w:hanging="284"/>
        <w:jc w:val="both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Cálculo de resistencias.</w:t>
      </w:r>
    </w:p>
    <w:p xmlns:wp14="http://schemas.microsoft.com/office/word/2010/wordml" w:rsidRPr="00F81CA3" w:rsidR="00CB3026" w:rsidP="00CB3026" w:rsidRDefault="00937A41" w14:paraId="7F481C42" wp14:textId="77777777">
      <w:pPr>
        <w:numPr>
          <w:ilvl w:val="0"/>
          <w:numId w:val="5"/>
        </w:numPr>
        <w:spacing w:line="276" w:lineRule="auto"/>
        <w:ind w:left="426" w:hanging="284"/>
        <w:jc w:val="both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>Mapas de memoria</w:t>
      </w:r>
      <w:r w:rsidR="00F04767">
        <w:rPr>
          <w:rFonts w:ascii="Calibri" w:hAnsi="Calibri"/>
          <w:sz w:val="24"/>
          <w:szCs w:val="24"/>
        </w:rPr>
        <w:t xml:space="preserve"> (</w:t>
      </w:r>
      <w:r w:rsidR="00F81CA3">
        <w:rPr>
          <w:rFonts w:ascii="Calibri" w:hAnsi="Calibri"/>
          <w:sz w:val="24"/>
          <w:szCs w:val="24"/>
        </w:rPr>
        <w:t xml:space="preserve">de </w:t>
      </w:r>
      <w:r w:rsidR="00F04767">
        <w:rPr>
          <w:rFonts w:ascii="Calibri" w:hAnsi="Calibri"/>
          <w:sz w:val="24"/>
          <w:szCs w:val="24"/>
        </w:rPr>
        <w:t xml:space="preserve">programa y </w:t>
      </w:r>
      <w:r w:rsidR="00F81CA3">
        <w:rPr>
          <w:rFonts w:ascii="Calibri" w:hAnsi="Calibri"/>
          <w:sz w:val="24"/>
          <w:szCs w:val="24"/>
        </w:rPr>
        <w:t xml:space="preserve">de </w:t>
      </w:r>
      <w:r w:rsidR="00F04767">
        <w:rPr>
          <w:rFonts w:ascii="Calibri" w:hAnsi="Calibri"/>
          <w:sz w:val="24"/>
          <w:szCs w:val="24"/>
        </w:rPr>
        <w:t>datos)</w:t>
      </w:r>
      <w:r w:rsidRPr="00531AC4">
        <w:rPr>
          <w:rFonts w:ascii="Calibri" w:hAnsi="Calibri"/>
          <w:sz w:val="24"/>
          <w:szCs w:val="24"/>
        </w:rPr>
        <w:t>.</w:t>
      </w:r>
    </w:p>
    <w:p xmlns:wp14="http://schemas.microsoft.com/office/word/2010/wordml" w:rsidRPr="00531AC4" w:rsidR="00937A41" w:rsidP="00065EA4" w:rsidRDefault="00937A41" w14:paraId="04E66FC5" wp14:textId="77777777">
      <w:pPr>
        <w:numPr>
          <w:ilvl w:val="0"/>
          <w:numId w:val="5"/>
        </w:numPr>
        <w:spacing w:line="276" w:lineRule="auto"/>
        <w:ind w:left="426" w:hanging="284"/>
        <w:jc w:val="both"/>
        <w:rPr>
          <w:rFonts w:ascii="Calibri" w:hAnsi="Calibri"/>
          <w:sz w:val="24"/>
          <w:szCs w:val="24"/>
        </w:rPr>
      </w:pPr>
      <w:r w:rsidRPr="00531AC4">
        <w:rPr>
          <w:rFonts w:ascii="Calibri" w:hAnsi="Calibri"/>
          <w:sz w:val="24"/>
          <w:szCs w:val="24"/>
        </w:rPr>
        <w:t xml:space="preserve">Reportar la metodología. Se trata de escribir una secuencia de pasos </w:t>
      </w:r>
      <w:r w:rsidR="00F81CA3">
        <w:rPr>
          <w:rFonts w:ascii="Calibri" w:hAnsi="Calibri"/>
          <w:sz w:val="24"/>
          <w:szCs w:val="24"/>
        </w:rPr>
        <w:t>para echar a andar</w:t>
      </w:r>
      <w:r w:rsidRPr="00531AC4">
        <w:rPr>
          <w:rFonts w:ascii="Calibri" w:hAnsi="Calibri"/>
          <w:sz w:val="24"/>
          <w:szCs w:val="24"/>
        </w:rPr>
        <w:t xml:space="preserve"> una práctica </w:t>
      </w:r>
      <w:r w:rsidR="00F81CA3">
        <w:rPr>
          <w:rFonts w:ascii="Calibri" w:hAnsi="Calibri"/>
          <w:sz w:val="24"/>
          <w:szCs w:val="24"/>
        </w:rPr>
        <w:t xml:space="preserve">y de los pasos a seguir cuando </w:t>
      </w:r>
      <w:r w:rsidRPr="00531AC4">
        <w:rPr>
          <w:rFonts w:ascii="Calibri" w:hAnsi="Calibri"/>
          <w:sz w:val="24"/>
          <w:szCs w:val="24"/>
        </w:rPr>
        <w:t>no funciona</w:t>
      </w:r>
      <w:r w:rsidR="00F81CA3">
        <w:rPr>
          <w:rFonts w:ascii="Calibri" w:hAnsi="Calibri"/>
          <w:sz w:val="24"/>
          <w:szCs w:val="24"/>
        </w:rPr>
        <w:t>. Esta secuencia la seguirás</w:t>
      </w:r>
      <w:r w:rsidR="00CB3026">
        <w:rPr>
          <w:rFonts w:ascii="Calibri" w:hAnsi="Calibri"/>
          <w:sz w:val="24"/>
          <w:szCs w:val="24"/>
        </w:rPr>
        <w:t xml:space="preserve"> </w:t>
      </w:r>
      <w:r w:rsidR="00F81CA3">
        <w:rPr>
          <w:rFonts w:ascii="Calibri" w:hAnsi="Calibri"/>
          <w:sz w:val="24"/>
          <w:szCs w:val="24"/>
        </w:rPr>
        <w:t xml:space="preserve">en </w:t>
      </w:r>
      <w:r w:rsidR="00CB3026">
        <w:rPr>
          <w:rFonts w:ascii="Calibri" w:hAnsi="Calibri"/>
          <w:sz w:val="24"/>
          <w:szCs w:val="24"/>
        </w:rPr>
        <w:t xml:space="preserve">futuras prácticas para </w:t>
      </w:r>
      <w:r w:rsidRPr="00531AC4">
        <w:rPr>
          <w:rFonts w:ascii="Calibri" w:hAnsi="Calibri"/>
          <w:sz w:val="24"/>
          <w:szCs w:val="24"/>
        </w:rPr>
        <w:t>probar el funcionamiento de la misma. Enumerar los pasos y detallar cada uno de ellos.</w:t>
      </w:r>
    </w:p>
    <w:p xmlns:wp14="http://schemas.microsoft.com/office/word/2010/wordml" w:rsidRPr="00531AC4" w:rsidR="00104235" w:rsidP="00065EA4" w:rsidRDefault="00F81CA3" w14:paraId="3251C37C" wp14:textId="77777777">
      <w:pPr>
        <w:numPr>
          <w:ilvl w:val="0"/>
          <w:numId w:val="5"/>
        </w:numPr>
        <w:spacing w:line="276" w:lineRule="auto"/>
        <w:ind w:left="426" w:hanging="28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alibri" w:hAnsi="Calibri"/>
          <w:sz w:val="24"/>
          <w:szCs w:val="24"/>
        </w:rPr>
        <w:t>Conclusiones. Escribe</w:t>
      </w:r>
      <w:r w:rsidRPr="00531AC4" w:rsidR="00937A41">
        <w:rPr>
          <w:rFonts w:ascii="Calibri" w:hAnsi="Calibri"/>
          <w:sz w:val="24"/>
          <w:szCs w:val="24"/>
        </w:rPr>
        <w:t xml:space="preserve"> sus conclusiones. Esta es la parte más impor</w:t>
      </w:r>
      <w:r>
        <w:rPr>
          <w:rFonts w:ascii="Calibri" w:hAnsi="Calibri"/>
          <w:sz w:val="24"/>
          <w:szCs w:val="24"/>
        </w:rPr>
        <w:t>tante de la práctica. Aquí debes</w:t>
      </w:r>
      <w:r w:rsidRPr="00531AC4" w:rsidR="00937A41">
        <w:rPr>
          <w:rFonts w:ascii="Calibri" w:hAnsi="Calibri"/>
          <w:sz w:val="24"/>
          <w:szCs w:val="24"/>
        </w:rPr>
        <w:t xml:space="preserve"> escri</w:t>
      </w:r>
      <w:r>
        <w:rPr>
          <w:rFonts w:ascii="Calibri" w:hAnsi="Calibri"/>
          <w:sz w:val="24"/>
          <w:szCs w:val="24"/>
        </w:rPr>
        <w:t>bir con qué conocimiento nuevo te quedas y qué conocimientos pudiste</w:t>
      </w:r>
      <w:r w:rsidRPr="00531AC4" w:rsidR="00937A41">
        <w:rPr>
          <w:rFonts w:ascii="Calibri" w:hAnsi="Calibri"/>
          <w:sz w:val="24"/>
          <w:szCs w:val="24"/>
        </w:rPr>
        <w:t xml:space="preserve"> comprobar experimentalmente. Q</w:t>
      </w:r>
      <w:r>
        <w:rPr>
          <w:rFonts w:ascii="Calibri" w:hAnsi="Calibri"/>
          <w:sz w:val="24"/>
          <w:szCs w:val="24"/>
        </w:rPr>
        <w:t>ué cosas no técnicas aprendiste</w:t>
      </w:r>
      <w:r w:rsidRPr="00531AC4" w:rsidR="00104235">
        <w:rPr>
          <w:rFonts w:ascii="Calibri" w:hAnsi="Calibri"/>
          <w:sz w:val="24"/>
          <w:szCs w:val="24"/>
        </w:rPr>
        <w:t>.</w:t>
      </w:r>
    </w:p>
    <w:p xmlns:wp14="http://schemas.microsoft.com/office/word/2010/wordml" w:rsidR="00104235" w:rsidP="00104235" w:rsidRDefault="00104235" w14:paraId="62486C05" wp14:textId="77777777">
      <w:pPr>
        <w:spacing w:line="276" w:lineRule="auto"/>
        <w:ind w:left="426"/>
        <w:jc w:val="both"/>
        <w:rPr>
          <w:rFonts w:ascii="Courier New" w:hAnsi="Courier New" w:cs="Courier New"/>
          <w:sz w:val="18"/>
        </w:rPr>
      </w:pPr>
    </w:p>
    <w:p xmlns:wp14="http://schemas.microsoft.com/office/word/2010/wordml" w:rsidR="00F81CA3" w:rsidP="00104235" w:rsidRDefault="00F81CA3" w14:paraId="4101652C" wp14:textId="77777777">
      <w:pPr>
        <w:spacing w:line="276" w:lineRule="auto"/>
        <w:ind w:left="426"/>
        <w:jc w:val="both"/>
        <w:rPr>
          <w:rFonts w:ascii="Courier New" w:hAnsi="Courier New" w:cs="Courier New"/>
          <w:sz w:val="18"/>
        </w:rPr>
      </w:pPr>
    </w:p>
    <w:p xmlns:wp14="http://schemas.microsoft.com/office/word/2010/wordml" w:rsidRPr="00F81CA3" w:rsidR="00F81CA3" w:rsidP="00F81CA3" w:rsidRDefault="00F81CA3" w14:paraId="7F6A7864" wp14:textId="77777777">
      <w:pPr>
        <w:spacing w:line="276" w:lineRule="auto"/>
        <w:ind w:left="426"/>
        <w:jc w:val="both"/>
        <w:rPr>
          <w:rFonts w:ascii="Calibri" w:hAnsi="Calibri"/>
          <w:b/>
          <w:sz w:val="24"/>
          <w:szCs w:val="24"/>
        </w:rPr>
      </w:pPr>
      <w:r w:rsidRPr="00F81CA3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dicional</w:t>
      </w:r>
    </w:p>
    <w:p xmlns:wp14="http://schemas.microsoft.com/office/word/2010/wordml" w:rsidR="00F81CA3" w:rsidP="00F81CA3" w:rsidRDefault="00F81CA3" w14:paraId="6C5EB30E" wp14:textId="77777777">
      <w:pPr>
        <w:spacing w:line="276" w:lineRule="auto"/>
        <w:ind w:left="42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Puedes obtener hasta 10 puntos extras en la calificación de esta práctica si:</w:t>
      </w:r>
    </w:p>
    <w:p xmlns:wp14="http://schemas.microsoft.com/office/word/2010/wordml" w:rsidR="00F81CA3" w:rsidP="00F81CA3" w:rsidRDefault="00F81CA3" w14:paraId="0649A97C" wp14:textId="77777777">
      <w:pPr>
        <w:numPr>
          <w:ilvl w:val="0"/>
          <w:numId w:val="10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Incluyes dos fotografías de los trenes de pulsos que se observan en el analizador lógico, bajo las siguientes condiciones:</w:t>
      </w:r>
    </w:p>
    <w:p xmlns:wp14="http://schemas.microsoft.com/office/word/2010/wordml" w:rsidR="00F81CA3" w:rsidP="00F81CA3" w:rsidRDefault="00F81CA3" w14:paraId="76624D40" wp14:textId="77777777">
      <w:pPr>
        <w:numPr>
          <w:ilvl w:val="0"/>
          <w:numId w:val="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 escritura del dato a la primera localidad de la RAM (con MOVX) y las dos siguientes instrucciones que se ejecuten.</w:t>
      </w:r>
    </w:p>
    <w:p xmlns:wp14="http://schemas.microsoft.com/office/word/2010/wordml" w:rsidR="00F81CA3" w:rsidP="00F81CA3" w:rsidRDefault="00F81CA3" w14:paraId="635C1F7C" wp14:textId="77777777">
      <w:pPr>
        <w:numPr>
          <w:ilvl w:val="0"/>
          <w:numId w:val="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 lectura del dato de la primera localidad de la RAM (con MOVX) y las dos siguientes instrucciones que se ejecuten.</w:t>
      </w:r>
    </w:p>
    <w:p xmlns:wp14="http://schemas.microsoft.com/office/word/2010/wordml" w:rsidRPr="00531AC4" w:rsidR="00F81CA3" w:rsidP="00F81CA3" w:rsidRDefault="002B29DA" w14:paraId="0019F1AC" wp14:textId="77777777">
      <w:pPr>
        <w:spacing w:line="276" w:lineRule="auto"/>
        <w:ind w:left="42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 bajar </w:t>
      </w:r>
      <w:proofErr w:type="spellStart"/>
      <w:r>
        <w:rPr>
          <w:rFonts w:ascii="Calibri" w:hAnsi="Calibri"/>
          <w:sz w:val="24"/>
          <w:szCs w:val="24"/>
        </w:rPr>
        <w:t>el</w:t>
      </w:r>
      <w:proofErr w:type="spellEnd"/>
      <w:r>
        <w:rPr>
          <w:rFonts w:ascii="Calibri" w:hAnsi="Calibri"/>
          <w:sz w:val="24"/>
          <w:szCs w:val="24"/>
        </w:rPr>
        <w:t xml:space="preserve"> programa del </w:t>
      </w:r>
      <w:proofErr w:type="spellStart"/>
      <w:r>
        <w:rPr>
          <w:rFonts w:ascii="Calibri" w:hAnsi="Calibri"/>
          <w:sz w:val="24"/>
          <w:szCs w:val="24"/>
        </w:rPr>
        <w:t>logic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port</w:t>
      </w:r>
      <w:proofErr w:type="spellEnd"/>
      <w:r w:rsidR="00F81CA3">
        <w:rPr>
          <w:rFonts w:ascii="Calibri" w:hAnsi="Calibri"/>
          <w:sz w:val="24"/>
          <w:szCs w:val="24"/>
        </w:rPr>
        <w:t xml:space="preserve"> está disponible un pequeño tutorial para el manejo del analizador lógico y sus condiciones de disparo necesarias para obtener las dos graficas requeridas.</w:t>
      </w:r>
    </w:p>
    <w:p xmlns:wp14="http://schemas.microsoft.com/office/word/2010/wordml" w:rsidR="00F81CA3" w:rsidP="00104235" w:rsidRDefault="00F81CA3" w14:paraId="4B99056E" wp14:textId="77777777">
      <w:pPr>
        <w:spacing w:line="276" w:lineRule="auto"/>
        <w:ind w:left="426"/>
        <w:jc w:val="both"/>
        <w:rPr>
          <w:rFonts w:ascii="Courier New" w:hAnsi="Courier New" w:cs="Courier New"/>
          <w:sz w:val="18"/>
        </w:rPr>
        <w:sectPr w:rsidR="00F81CA3" w:rsidSect="00104235">
          <w:footerReference w:type="default" r:id="rId14"/>
          <w:type w:val="continuous"/>
          <w:pgSz w:w="12242" w:h="15842" w:orient="portrait" w:code="1"/>
          <w:pgMar w:top="1389" w:right="902" w:bottom="851" w:left="851" w:header="426" w:footer="454" w:gutter="0"/>
          <w:cols w:space="720" w:num="2"/>
          <w:docGrid w:linePitch="272"/>
        </w:sectPr>
      </w:pPr>
    </w:p>
    <w:p xmlns:wp14="http://schemas.microsoft.com/office/word/2010/wordml" w:rsidRPr="00104235" w:rsidR="00104235" w:rsidP="00104235" w:rsidRDefault="00104235" w14:paraId="1299C43A" wp14:textId="77777777">
      <w:pPr>
        <w:spacing w:line="276" w:lineRule="auto"/>
        <w:ind w:left="426"/>
        <w:jc w:val="both"/>
        <w:rPr>
          <w:rFonts w:ascii="Courier New" w:hAnsi="Courier New" w:cs="Courier New"/>
          <w:sz w:val="18"/>
        </w:rPr>
      </w:pPr>
    </w:p>
    <w:p xmlns:wp14="http://schemas.microsoft.com/office/word/2010/wordml" w:rsidR="00F04767" w:rsidP="00937A41" w:rsidRDefault="00F04767" w14:paraId="4DDBEF00" wp14:textId="77777777">
      <w:pPr>
        <w:rPr>
          <w:rFonts w:ascii="Courier New" w:hAnsi="Courier New" w:cs="Courier New"/>
          <w:sz w:val="18"/>
        </w:rPr>
      </w:pPr>
    </w:p>
    <w:p xmlns:wp14="http://schemas.microsoft.com/office/word/2010/wordml" w:rsidR="00FB736A" w:rsidP="00937A41" w:rsidRDefault="00937A41" w14:paraId="7B5D84B4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>Listado del programa</w:t>
      </w:r>
    </w:p>
    <w:p xmlns:wp14="http://schemas.microsoft.com/office/word/2010/wordml" w:rsidR="00FB736A" w:rsidP="00937A41" w:rsidRDefault="00FB736A" w14:paraId="3461D779" wp14:textId="77777777">
      <w:pPr>
        <w:rPr>
          <w:rFonts w:ascii="Courier New" w:hAnsi="Courier New" w:cs="Courier New"/>
          <w:sz w:val="18"/>
        </w:rPr>
      </w:pPr>
    </w:p>
    <w:p xmlns:wp14="http://schemas.microsoft.com/office/word/2010/wordml" w:rsidR="00937A41" w:rsidP="00937A41" w:rsidRDefault="00FB736A" w14:paraId="5BCB6AD9" wp14:textId="7777777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Nota: S</w:t>
      </w:r>
      <w:r w:rsidRPr="00937A41" w:rsidR="00937A41">
        <w:rPr>
          <w:rFonts w:ascii="Courier New" w:hAnsi="Courier New" w:cs="Courier New"/>
          <w:sz w:val="18"/>
        </w:rPr>
        <w:t xml:space="preserve">e debe </w:t>
      </w:r>
      <w:r>
        <w:rPr>
          <w:rFonts w:ascii="Courier New" w:hAnsi="Courier New" w:cs="Courier New"/>
          <w:sz w:val="18"/>
        </w:rPr>
        <w:t xml:space="preserve">poner la dirección de en donde inicia la RAM y </w:t>
      </w:r>
      <w:r w:rsidRPr="00937A41" w:rsidR="00937A41">
        <w:rPr>
          <w:rFonts w:ascii="Courier New" w:hAnsi="Courier New" w:cs="Courier New"/>
          <w:sz w:val="18"/>
        </w:rPr>
        <w:t>calcular la dire</w:t>
      </w:r>
      <w:r>
        <w:rPr>
          <w:rFonts w:ascii="Courier New" w:hAnsi="Courier New" w:cs="Courier New"/>
          <w:sz w:val="18"/>
        </w:rPr>
        <w:t>cción de en donde termina</w:t>
      </w:r>
      <w:r w:rsidR="00531AC4">
        <w:rPr>
          <w:rFonts w:ascii="Courier New" w:hAnsi="Courier New" w:cs="Courier New"/>
          <w:sz w:val="18"/>
        </w:rPr>
        <w:t>.</w:t>
      </w:r>
    </w:p>
    <w:p xmlns:wp14="http://schemas.microsoft.com/office/word/2010/wordml" w:rsidRPr="00937A41" w:rsidR="00531AC4" w:rsidP="00937A41" w:rsidRDefault="00531AC4" w14:paraId="3CF2D8B6" wp14:textId="77777777">
      <w:pPr>
        <w:rPr>
          <w:rFonts w:ascii="Courier New" w:hAnsi="Courier New" w:cs="Courier New"/>
          <w:sz w:val="18"/>
        </w:rPr>
      </w:pPr>
    </w:p>
    <w:p xmlns:wp14="http://schemas.microsoft.com/office/word/2010/wordml" w:rsidRPr="00937A41" w:rsidR="00937A41" w:rsidP="00937A41" w:rsidRDefault="00767757" w14:paraId="36FC8725" wp14:textId="7777777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>MOV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>DPTR,#</w:t>
      </w:r>
      <w:proofErr w:type="spellStart"/>
      <w:r>
        <w:rPr>
          <w:rFonts w:ascii="Courier New" w:hAnsi="Courier New" w:cs="Courier New"/>
          <w:sz w:val="18"/>
        </w:rPr>
        <w:t>inicio_ram</w:t>
      </w:r>
      <w:proofErr w:type="spellEnd"/>
      <w:r w:rsidRPr="00937A41" w:rsidR="00937A41">
        <w:rPr>
          <w:rFonts w:ascii="Courier New" w:hAnsi="Courier New" w:cs="Courier New"/>
          <w:sz w:val="18"/>
        </w:rPr>
        <w:tab/>
      </w:r>
      <w:r w:rsidRPr="00937A41" w:rsidR="00937A41">
        <w:rPr>
          <w:rFonts w:ascii="Courier New" w:hAnsi="Courier New" w:cs="Courier New"/>
          <w:sz w:val="18"/>
        </w:rPr>
        <w:t>; Dirección en donde inicia la RAM</w:t>
      </w:r>
    </w:p>
    <w:p xmlns:wp14="http://schemas.microsoft.com/office/word/2010/wordml" w:rsidRPr="00937A41" w:rsidR="00937A41" w:rsidP="00937A41" w:rsidRDefault="00937A41" w14:paraId="5F061AD2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CLR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 xml:space="preserve">P1.0 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Señaliza fase de escritura (prende el led)</w:t>
      </w:r>
    </w:p>
    <w:p xmlns:wp14="http://schemas.microsoft.com/office/word/2010/wordml" w:rsidRPr="00937A41" w:rsidR="00937A41" w:rsidP="00937A41" w:rsidRDefault="00937A41" w14:paraId="083EF761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 xml:space="preserve">MOV 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A,#0AAh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Dato a escribir en la RAM</w:t>
      </w:r>
    </w:p>
    <w:p xmlns:wp14="http://schemas.microsoft.com/office/word/2010/wordml" w:rsidRPr="00937A41" w:rsidR="00937A41" w:rsidP="00937A41" w:rsidRDefault="00937A41" w14:paraId="4C972C77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>escribe: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 xml:space="preserve">MOVX 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@DPTR,A</w:t>
      </w:r>
      <w:r w:rsidRPr="00937A41">
        <w:rPr>
          <w:rFonts w:ascii="Courier New" w:hAnsi="Courier New" w:cs="Courier New"/>
          <w:sz w:val="18"/>
        </w:rPr>
        <w:tab/>
      </w:r>
      <w:r w:rsidR="00531AC4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Escribe el dato en la RAM</w:t>
      </w:r>
    </w:p>
    <w:p xmlns:wp14="http://schemas.microsoft.com/office/word/2010/wordml" w:rsidRPr="00937A41" w:rsidR="00937A41" w:rsidP="2E80C665" w:rsidRDefault="00937A41" wp14:textId="77777777" w14:paraId="4062CB95">
      <w:pPr>
        <w:rPr>
          <w:rFonts w:ascii="Courier New" w:hAnsi="Courier New" w:cs="Courier New"/>
          <w:sz w:val="18"/>
          <w:szCs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2E80C665" w:rsidR="00937A41">
        <w:rPr>
          <w:rFonts w:ascii="Courier New" w:hAnsi="Courier New" w:cs="Courier New"/>
          <w:sz w:val="18"/>
          <w:szCs w:val="18"/>
        </w:rPr>
        <w:t>INC</w:t>
      </w:r>
      <w:r w:rsidRPr="00937A41">
        <w:rPr>
          <w:rFonts w:ascii="Courier New" w:hAnsi="Courier New" w:cs="Courier New"/>
          <w:sz w:val="18"/>
        </w:rPr>
        <w:tab/>
      </w:r>
      <w:r w:rsidRPr="2E80C665" w:rsidR="00937A41">
        <w:rPr>
          <w:rFonts w:ascii="Courier New" w:hAnsi="Courier New" w:cs="Courier New"/>
          <w:sz w:val="18"/>
          <w:szCs w:val="18"/>
        </w:rPr>
        <w:t>DPTR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2E80C665" w:rsidR="00937A41">
        <w:rPr>
          <w:rFonts w:ascii="Courier New" w:hAnsi="Courier New" w:cs="Courier New"/>
          <w:sz w:val="18"/>
          <w:szCs w:val="18"/>
        </w:rPr>
        <w:t>; Apunta a la siguiente localidad de la RAM</w:t>
      </w:r>
    </w:p>
    <w:p xmlns:wp14="http://schemas.microsoft.com/office/word/2010/wordml" w:rsidRPr="00937A41" w:rsidR="00937A41" w:rsidP="2E80C665" w:rsidRDefault="00937A41" w14:paraId="12F9CCC8" wp14:textId="05CBBACA">
      <w:pPr>
        <w:pStyle w:val="Header"/>
        <w:tabs>
          <w:tab w:val="clear" w:pos="4320"/>
          <w:tab w:val="clear" w:pos="8640"/>
        </w:tabs>
        <w:ind w:left="720" w:firstLine="720"/>
        <w:rPr>
          <w:rFonts w:ascii="Courier New" w:hAnsi="Courier New" w:cs="Courier New"/>
          <w:sz w:val="18"/>
          <w:szCs w:val="18"/>
          <w:lang w:val="es-ES"/>
        </w:rPr>
      </w:pPr>
      <w:r w:rsidRPr="00937A41" w:rsidR="00937A41">
        <w:rPr>
          <w:rFonts w:ascii="Courier New" w:hAnsi="Courier New" w:cs="Courier New"/>
          <w:sz w:val="18"/>
          <w:szCs w:val="18"/>
          <w:lang w:val="es-ES"/>
        </w:rPr>
        <w:t xml:space="preserve">MOV </w:t>
      </w:r>
      <w:r w:rsidRPr="00937A41">
        <w:rPr>
          <w:rFonts w:ascii="Courier New" w:hAnsi="Courier New" w:cs="Courier New"/>
          <w:sz w:val="18"/>
          <w:szCs w:val="24"/>
          <w:lang w:val="es-ES"/>
        </w:rPr>
        <w:tab/>
      </w:r>
      <w:r w:rsidRPr="00937A41" w:rsidR="00937A41">
        <w:rPr>
          <w:rFonts w:ascii="Courier New" w:hAnsi="Courier New" w:cs="Courier New"/>
          <w:sz w:val="18"/>
          <w:szCs w:val="18"/>
          <w:lang w:val="es-ES"/>
        </w:rPr>
        <w:t>R6,83h</w:t>
      </w:r>
      <w:r w:rsidRPr="00937A41">
        <w:rPr>
          <w:rFonts w:ascii="Courier New" w:hAnsi="Courier New" w:cs="Courier New"/>
          <w:sz w:val="18"/>
          <w:szCs w:val="24"/>
          <w:lang w:val="es-ES"/>
        </w:rPr>
        <w:tab/>
      </w:r>
      <w:r w:rsidRPr="00937A41">
        <w:rPr>
          <w:rFonts w:ascii="Courier New" w:hAnsi="Courier New" w:cs="Courier New"/>
          <w:sz w:val="18"/>
          <w:szCs w:val="24"/>
          <w:lang w:val="es-ES"/>
        </w:rPr>
        <w:tab/>
      </w:r>
      <w:r w:rsidRPr="00937A41">
        <w:rPr>
          <w:rFonts w:ascii="Courier New" w:hAnsi="Courier New" w:cs="Courier New"/>
          <w:sz w:val="18"/>
          <w:szCs w:val="24"/>
          <w:lang w:val="es-ES"/>
        </w:rPr>
        <w:tab/>
      </w:r>
      <w:r w:rsidRPr="00937A41" w:rsidR="00937A41">
        <w:rPr>
          <w:rFonts w:ascii="Courier New" w:hAnsi="Courier New" w:cs="Courier New"/>
          <w:sz w:val="18"/>
          <w:szCs w:val="18"/>
          <w:lang w:val="es-ES"/>
        </w:rPr>
        <w:t xml:space="preserve">; </w:t>
      </w:r>
    </w:p>
    <w:p xmlns:wp14="http://schemas.microsoft.com/office/word/2010/wordml" w:rsidRPr="00937A41" w:rsidR="00937A41" w:rsidP="2E80C665" w:rsidRDefault="00937A41" w14:paraId="28B7600B" wp14:textId="4DC9ABF6">
      <w:pPr>
        <w:pStyle w:val="Header"/>
        <w:tabs>
          <w:tab w:val="clear" w:pos="4320"/>
          <w:tab w:val="clear" w:pos="8640"/>
        </w:tabs>
        <w:ind w:left="720" w:firstLine="720"/>
        <w:rPr>
          <w:rFonts w:ascii="Courier New" w:hAnsi="Courier New" w:cs="Courier New"/>
          <w:sz w:val="18"/>
          <w:szCs w:val="18"/>
          <w:lang w:val="es-ES"/>
        </w:rPr>
      </w:pPr>
    </w:p>
    <w:p xmlns:wp14="http://schemas.microsoft.com/office/word/2010/wordml" w:rsidRPr="00937A41" w:rsidR="00937A41" w:rsidP="2E80C665" w:rsidRDefault="00937A41" w14:paraId="2F35BF54" wp14:textId="77777777">
      <w:pPr>
        <w:pStyle w:val="Header"/>
        <w:tabs>
          <w:tab w:val="clear" w:pos="4320"/>
          <w:tab w:val="clear" w:pos="8640"/>
        </w:tabs>
        <w:ind w:firstLine="0"/>
        <w:rPr>
          <w:rFonts w:ascii="Courier New" w:hAnsi="Courier New" w:cs="Courier New"/>
          <w:sz w:val="18"/>
          <w:szCs w:val="18"/>
          <w:lang w:val="es-ES"/>
        </w:rPr>
      </w:pPr>
      <w:r w:rsidRPr="00937A41" w:rsidR="00937A41">
        <w:rPr>
          <w:rFonts w:ascii="Courier New" w:hAnsi="Courier New" w:cs="Courier New"/>
          <w:sz w:val="18"/>
          <w:szCs w:val="18"/>
          <w:lang w:val="es-ES"/>
        </w:rPr>
        <w:t>Di</w:t>
      </w:r>
      <w:r w:rsidR="00767757">
        <w:rPr>
          <w:rFonts w:ascii="Courier New" w:hAnsi="Courier New" w:cs="Courier New"/>
          <w:sz w:val="18"/>
          <w:szCs w:val="18"/>
          <w:lang w:val="es-ES"/>
        </w:rPr>
        <w:t>rección de la parte alta del DPTR</w:t>
      </w:r>
    </w:p>
    <w:p xmlns:wp14="http://schemas.microsoft.com/office/word/2010/wordml" w:rsidRPr="00937A41" w:rsidR="00937A41" w:rsidP="00937A41" w:rsidRDefault="00937A41" w14:paraId="0ECFB8E1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CJNE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R6,#fin_ram,escribe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Compara la parte alta del DPTR con la parte</w:t>
      </w:r>
    </w:p>
    <w:p xmlns:wp14="http://schemas.microsoft.com/office/word/2010/wordml" w:rsidRPr="00937A41" w:rsidR="00937A41" w:rsidP="00937A41" w:rsidRDefault="00937A41" w14:paraId="1B0D73B2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 xml:space="preserve">; alta </w:t>
      </w:r>
      <w:r w:rsidR="004C6EE6">
        <w:rPr>
          <w:rFonts w:ascii="Courier New" w:hAnsi="Courier New" w:cs="Courier New"/>
          <w:sz w:val="18"/>
        </w:rPr>
        <w:t xml:space="preserve">de la primera localidad posterior a la última </w:t>
      </w:r>
      <w:r w:rsidR="004C6EE6">
        <w:rPr>
          <w:rFonts w:ascii="Courier New" w:hAnsi="Courier New" w:cs="Courier New"/>
          <w:sz w:val="18"/>
        </w:rPr>
        <w:tab/>
      </w:r>
      <w:r w:rsidR="004C6EE6">
        <w:rPr>
          <w:rFonts w:ascii="Courier New" w:hAnsi="Courier New" w:cs="Courier New"/>
          <w:sz w:val="18"/>
        </w:rPr>
        <w:tab/>
      </w:r>
      <w:r w:rsidR="004C6EE6">
        <w:rPr>
          <w:rFonts w:ascii="Courier New" w:hAnsi="Courier New" w:cs="Courier New"/>
          <w:sz w:val="18"/>
        </w:rPr>
        <w:tab/>
      </w:r>
      <w:r w:rsidR="004C6EE6">
        <w:rPr>
          <w:rFonts w:ascii="Courier New" w:hAnsi="Courier New" w:cs="Courier New"/>
          <w:sz w:val="18"/>
        </w:rPr>
        <w:tab/>
      </w:r>
      <w:r w:rsidR="004C6EE6">
        <w:rPr>
          <w:rFonts w:ascii="Courier New" w:hAnsi="Courier New" w:cs="Courier New"/>
          <w:sz w:val="18"/>
        </w:rPr>
        <w:tab/>
      </w:r>
      <w:r w:rsidR="004C6EE6">
        <w:rPr>
          <w:rFonts w:ascii="Courier New" w:hAnsi="Courier New" w:cs="Courier New"/>
          <w:sz w:val="18"/>
        </w:rPr>
        <w:tab/>
      </w:r>
      <w:r w:rsidR="004C6EE6">
        <w:rPr>
          <w:rFonts w:ascii="Courier New" w:hAnsi="Courier New" w:cs="Courier New"/>
          <w:sz w:val="18"/>
        </w:rPr>
        <w:tab/>
      </w:r>
      <w:r w:rsidR="004C6EE6">
        <w:rPr>
          <w:rFonts w:ascii="Courier New" w:hAnsi="Courier New" w:cs="Courier New"/>
          <w:sz w:val="18"/>
        </w:rPr>
        <w:t>; localidad de la RAM</w:t>
      </w:r>
      <w:r w:rsidRPr="00937A41">
        <w:rPr>
          <w:rFonts w:ascii="Courier New" w:hAnsi="Courier New" w:cs="Courier New"/>
          <w:sz w:val="18"/>
        </w:rPr>
        <w:t>. Repite el ciclo,</w:t>
      </w:r>
    </w:p>
    <w:p xmlns:wp14="http://schemas.microsoft.com/office/word/2010/wordml" w:rsidRPr="00937A41" w:rsidR="00937A41" w:rsidP="00937A41" w:rsidRDefault="00937A41" w14:paraId="515649FB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hasta que termine de escribir toda la RAM</w:t>
      </w:r>
    </w:p>
    <w:p xmlns:wp14="http://schemas.microsoft.com/office/word/2010/wordml" w:rsidRPr="00937A41" w:rsidR="00937A41" w:rsidP="00937A41" w:rsidRDefault="00937A41" w14:paraId="489FDBAF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SETB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P1.0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Señaliza terminación de la fase de escritura</w:t>
      </w:r>
    </w:p>
    <w:p xmlns:wp14="http://schemas.microsoft.com/office/word/2010/wordml" w:rsidRPr="00937A41" w:rsidR="00937A41" w:rsidP="00937A41" w:rsidRDefault="00937A41" w14:paraId="70D661FE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</w:t>
      </w:r>
    </w:p>
    <w:p xmlns:wp14="http://schemas.microsoft.com/office/word/2010/wordml" w:rsidRPr="00937A41" w:rsidR="00937A41" w:rsidP="00937A41" w:rsidRDefault="00937A41" w14:paraId="01B62157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 xml:space="preserve">CLR 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 xml:space="preserve">P1.1 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Señaliza fase de verificación (prende el led)</w:t>
      </w:r>
    </w:p>
    <w:p xmlns:wp14="http://schemas.microsoft.com/office/word/2010/wordml" w:rsidRPr="00937A41" w:rsidR="00937A41" w:rsidP="00937A41" w:rsidRDefault="00767757" w14:paraId="605D039B" wp14:textId="7777777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>MOV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>DPTR, #inicio_ram</w:t>
      </w:r>
      <w:r w:rsidRPr="00937A41" w:rsidR="00937A41">
        <w:rPr>
          <w:rFonts w:ascii="Courier New" w:hAnsi="Courier New" w:cs="Courier New"/>
          <w:sz w:val="18"/>
        </w:rPr>
        <w:tab/>
      </w:r>
      <w:r w:rsidRPr="00937A41" w:rsidR="00937A41">
        <w:rPr>
          <w:rFonts w:ascii="Courier New" w:hAnsi="Courier New" w:cs="Courier New"/>
          <w:sz w:val="18"/>
        </w:rPr>
        <w:t>; Dirección en donde inicia la RAM</w:t>
      </w:r>
    </w:p>
    <w:p xmlns:wp14="http://schemas.microsoft.com/office/word/2010/wordml" w:rsidRPr="00937A41" w:rsidR="00937A41" w:rsidP="00937A41" w:rsidRDefault="00531AC4" w14:paraId="41469E18" wp14:textId="7777777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verifica:</w:t>
      </w:r>
      <w:r>
        <w:rPr>
          <w:rFonts w:ascii="Courier New" w:hAnsi="Courier New" w:cs="Courier New"/>
          <w:sz w:val="18"/>
        </w:rPr>
        <w:tab/>
      </w:r>
      <w:r w:rsidRPr="00937A41" w:rsidR="00937A41">
        <w:rPr>
          <w:rFonts w:ascii="Courier New" w:hAnsi="Courier New" w:cs="Courier New"/>
          <w:sz w:val="18"/>
        </w:rPr>
        <w:t xml:space="preserve">MOVX </w:t>
      </w:r>
      <w:r w:rsidRPr="00937A41" w:rsidR="00937A41">
        <w:rPr>
          <w:rFonts w:ascii="Courier New" w:hAnsi="Courier New" w:cs="Courier New"/>
          <w:sz w:val="18"/>
        </w:rPr>
        <w:tab/>
      </w:r>
      <w:r w:rsidRPr="00937A41" w:rsidR="00937A41">
        <w:rPr>
          <w:rFonts w:ascii="Courier New" w:hAnsi="Courier New" w:cs="Courier New"/>
          <w:sz w:val="18"/>
        </w:rPr>
        <w:t>A,@DPTR</w:t>
      </w:r>
      <w:r w:rsidRPr="00937A41" w:rsidR="00937A41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937A41" w:rsidR="00937A41">
        <w:rPr>
          <w:rFonts w:ascii="Courier New" w:hAnsi="Courier New" w:cs="Courier New"/>
          <w:sz w:val="18"/>
        </w:rPr>
        <w:t>; Lee el dato</w:t>
      </w:r>
    </w:p>
    <w:p xmlns:wp14="http://schemas.microsoft.com/office/word/2010/wordml" w:rsidRPr="00937A41" w:rsidR="00937A41" w:rsidP="00937A41" w:rsidRDefault="00937A41" w14:paraId="523CB675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CJNE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A,#0AAh,error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Compáralo con el dato original</w:t>
      </w:r>
    </w:p>
    <w:p xmlns:wp14="http://schemas.microsoft.com/office/word/2010/wordml" w:rsidRPr="00937A41" w:rsidR="00937A41" w:rsidP="00937A41" w:rsidRDefault="00937A41" w14:paraId="77EF5B8D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y si no es igual, es que hay un error</w:t>
      </w:r>
    </w:p>
    <w:p xmlns:wp14="http://schemas.microsoft.com/office/word/2010/wordml" w:rsidRPr="00937A41" w:rsidR="00937A41" w:rsidP="00937A41" w:rsidRDefault="00937A41" w14:paraId="71B337CC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INC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DPTR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Apunta a la siguiente localidad de la RAM</w:t>
      </w:r>
    </w:p>
    <w:p xmlns:wp14="http://schemas.microsoft.com/office/word/2010/wordml" w:rsidRPr="00937A41" w:rsidR="00937A41" w:rsidP="00937A41" w:rsidRDefault="00937A41" w14:paraId="165A7F7F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MOV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A,#55h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 xml:space="preserve">; Cambia el </w:t>
      </w:r>
      <w:proofErr w:type="spellStart"/>
      <w:r w:rsidRPr="00937A41">
        <w:rPr>
          <w:rFonts w:ascii="Courier New" w:hAnsi="Courier New" w:cs="Courier New"/>
          <w:sz w:val="18"/>
        </w:rPr>
        <w:t>AAh</w:t>
      </w:r>
      <w:proofErr w:type="spellEnd"/>
      <w:r w:rsidRPr="00937A41">
        <w:rPr>
          <w:rFonts w:ascii="Courier New" w:hAnsi="Courier New" w:cs="Courier New"/>
          <w:sz w:val="18"/>
        </w:rPr>
        <w:t xml:space="preserve"> por cualquier otro valor</w:t>
      </w:r>
      <w:r w:rsidR="004C6EE6">
        <w:rPr>
          <w:rFonts w:ascii="Courier New" w:hAnsi="Courier New" w:cs="Courier New"/>
          <w:sz w:val="18"/>
        </w:rPr>
        <w:t xml:space="preserve"> </w:t>
      </w:r>
    </w:p>
    <w:p xmlns:wp14="http://schemas.microsoft.com/office/word/2010/wordml" w:rsidRPr="00937A41" w:rsidR="00937A41" w:rsidP="00937A41" w:rsidRDefault="00937A41" w14:paraId="0F2CC3FF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MOV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R6,83h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Di</w:t>
      </w:r>
      <w:r w:rsidR="00767757">
        <w:rPr>
          <w:rFonts w:ascii="Courier New" w:hAnsi="Courier New" w:cs="Courier New"/>
          <w:sz w:val="18"/>
        </w:rPr>
        <w:t>rección de la parte alta del DPTR</w:t>
      </w:r>
    </w:p>
    <w:p xmlns:wp14="http://schemas.microsoft.com/office/word/2010/wordml" w:rsidRPr="00937A41" w:rsidR="004C6EE6" w:rsidP="004C6EE6" w:rsidRDefault="00937A41" w14:paraId="77C67B81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CJNE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R6,#fin_ram,verifica</w:t>
      </w:r>
      <w:r w:rsidR="004C6EE6">
        <w:rPr>
          <w:rFonts w:ascii="Courier New" w:hAnsi="Courier New" w:cs="Courier New"/>
          <w:sz w:val="18"/>
        </w:rPr>
        <w:t xml:space="preserve"> </w:t>
      </w:r>
      <w:r w:rsidRPr="00937A41" w:rsidR="004C6EE6">
        <w:rPr>
          <w:rFonts w:ascii="Courier New" w:hAnsi="Courier New" w:cs="Courier New"/>
          <w:sz w:val="18"/>
        </w:rPr>
        <w:t>; Compara la parte alta del DPTR con la parte</w:t>
      </w:r>
    </w:p>
    <w:p xmlns:wp14="http://schemas.microsoft.com/office/word/2010/wordml" w:rsidRPr="00937A41" w:rsidR="004C6EE6" w:rsidP="004C6EE6" w:rsidRDefault="004C6EE6" w14:paraId="3A316AE6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 xml:space="preserve">; alta </w:t>
      </w:r>
      <w:r>
        <w:rPr>
          <w:rFonts w:ascii="Courier New" w:hAnsi="Courier New" w:cs="Courier New"/>
          <w:sz w:val="18"/>
        </w:rPr>
        <w:t xml:space="preserve">de la primera localidad posterior a la última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>; localidad de la RAM</w:t>
      </w:r>
      <w:r w:rsidRPr="00937A41">
        <w:rPr>
          <w:rFonts w:ascii="Courier New" w:hAnsi="Courier New" w:cs="Courier New"/>
          <w:sz w:val="18"/>
        </w:rPr>
        <w:t>. Repite el ciclo,</w:t>
      </w:r>
    </w:p>
    <w:p xmlns:wp14="http://schemas.microsoft.com/office/word/2010/wordml" w:rsidRPr="00937A41" w:rsidR="004C6EE6" w:rsidP="004C6EE6" w:rsidRDefault="004C6EE6" w14:paraId="246F5CFD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>; hasta que termine de leer</w:t>
      </w:r>
      <w:r w:rsidRPr="00937A41">
        <w:rPr>
          <w:rFonts w:ascii="Courier New" w:hAnsi="Courier New" w:cs="Courier New"/>
          <w:sz w:val="18"/>
        </w:rPr>
        <w:t xml:space="preserve"> toda la RAM</w:t>
      </w:r>
    </w:p>
    <w:p xmlns:wp14="http://schemas.microsoft.com/office/word/2010/wordml" w:rsidRPr="00937A41" w:rsidR="00937A41" w:rsidP="004C6EE6" w:rsidRDefault="00937A41" w14:paraId="7E83DB33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SETB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P1.1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Señaliza terminación de la fase de verificación</w:t>
      </w:r>
    </w:p>
    <w:p xmlns:wp14="http://schemas.microsoft.com/office/word/2010/wordml" w:rsidRPr="00937A41" w:rsidR="00937A41" w:rsidP="00937A41" w:rsidRDefault="00937A41" w14:paraId="773DB67D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</w:t>
      </w:r>
    </w:p>
    <w:p xmlns:wp14="http://schemas.microsoft.com/office/word/2010/wordml" w:rsidRPr="00937A41" w:rsidR="00937A41" w:rsidP="00937A41" w:rsidRDefault="00937A41" w14:paraId="3E560AB4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CLR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P1.2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Señaliza fase final</w:t>
      </w:r>
    </w:p>
    <w:p xmlns:wp14="http://schemas.microsoft.com/office/word/2010/wordml" w:rsidRPr="00937A41" w:rsidR="00937A41" w:rsidP="00937A41" w:rsidRDefault="00937A41" w14:paraId="5C74A246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>fin: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MOV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R7,#255d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Inicia ciclo de retardo</w:t>
      </w:r>
    </w:p>
    <w:p xmlns:wp14="http://schemas.microsoft.com/office/word/2010/wordml" w:rsidRPr="00937A41" w:rsidR="00937A41" w:rsidP="00937A41" w:rsidRDefault="00937A41" w14:paraId="23BA3051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DJNZ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R7,$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</w:t>
      </w:r>
    </w:p>
    <w:p xmlns:wp14="http://schemas.microsoft.com/office/word/2010/wordml" w:rsidRPr="00937A41" w:rsidR="00937A41" w:rsidP="00937A41" w:rsidRDefault="00937A41" w14:paraId="2F8452D9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CPL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P1.2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Haz que el led de OK parpadeé</w:t>
      </w:r>
    </w:p>
    <w:p xmlns:wp14="http://schemas.microsoft.com/office/word/2010/wordml" w:rsidRPr="00937A41" w:rsidR="00937A41" w:rsidP="00937A41" w:rsidRDefault="00937A41" w14:paraId="033FA539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JMP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fin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Brinca al final del programa</w:t>
      </w:r>
    </w:p>
    <w:p xmlns:wp14="http://schemas.microsoft.com/office/word/2010/wordml" w:rsidRPr="00937A41" w:rsidR="00937A41" w:rsidP="00937A41" w:rsidRDefault="00937A41" w14:paraId="1B96D4F8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</w:t>
      </w:r>
    </w:p>
    <w:p xmlns:wp14="http://schemas.microsoft.com/office/word/2010/wordml" w:rsidRPr="00937A41" w:rsidR="00937A41" w:rsidP="00937A41" w:rsidRDefault="00937A41" w14:paraId="1736190E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>error: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SETB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P1.1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Señaliza terminación de la fase de verificación</w:t>
      </w:r>
    </w:p>
    <w:p xmlns:wp14="http://schemas.microsoft.com/office/word/2010/wordml" w:rsidRPr="00937A41" w:rsidR="00937A41" w:rsidP="00937A41" w:rsidRDefault="00937A41" w14:paraId="1348BA35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CLR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P1.3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Señaliza fase de error</w:t>
      </w:r>
    </w:p>
    <w:p xmlns:wp14="http://schemas.microsoft.com/office/word/2010/wordml" w:rsidRPr="00937A41" w:rsidR="00937A41" w:rsidP="00937A41" w:rsidRDefault="00937A41" w14:paraId="28741D1D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>ciclo: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MOV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R7,#255d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Inicia ciclo de retardo</w:t>
      </w:r>
    </w:p>
    <w:p xmlns:wp14="http://schemas.microsoft.com/office/word/2010/wordml" w:rsidRPr="00937A41" w:rsidR="00937A41" w:rsidP="00937A41" w:rsidRDefault="00937A41" w14:paraId="54254B9B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DJNZ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R7,$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</w:t>
      </w:r>
    </w:p>
    <w:p xmlns:wp14="http://schemas.microsoft.com/office/word/2010/wordml" w:rsidRPr="00937A41" w:rsidR="00937A41" w:rsidP="00937A41" w:rsidRDefault="00937A41" w14:paraId="07587159" wp14:textId="77777777">
      <w:pPr>
        <w:rPr>
          <w:rFonts w:ascii="Courier New" w:hAnsi="Courier New" w:cs="Courier New"/>
          <w:sz w:val="18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CPL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P1.3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Haz que el led de error parpadeé</w:t>
      </w:r>
    </w:p>
    <w:p xmlns:wp14="http://schemas.microsoft.com/office/word/2010/wordml" w:rsidRPr="00F564F2" w:rsidR="00F564F2" w:rsidP="00104235" w:rsidRDefault="00937A41" w14:paraId="6CCD2DB7" wp14:textId="77777777">
      <w:pPr>
        <w:rPr>
          <w:rFonts w:ascii="Calibri" w:hAnsi="Calibri"/>
          <w:sz w:val="22"/>
          <w:szCs w:val="22"/>
        </w:rPr>
      </w:pP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JMP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ciclo</w:t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ab/>
      </w:r>
      <w:r w:rsidRPr="00937A41">
        <w:rPr>
          <w:rFonts w:ascii="Courier New" w:hAnsi="Courier New" w:cs="Courier New"/>
          <w:sz w:val="18"/>
        </w:rPr>
        <w:t>; Permanece indefinidamente en la fase de error</w:t>
      </w:r>
    </w:p>
    <w:sectPr w:rsidRPr="00F564F2" w:rsidR="00F564F2" w:rsidSect="00104235">
      <w:type w:val="continuous"/>
      <w:pgSz w:w="12242" w:h="15842" w:orient="portrait" w:code="1"/>
      <w:pgMar w:top="1601" w:right="902" w:bottom="851" w:left="851" w:header="56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F2741" w:rsidRDefault="001F2741" w14:paraId="0FB78278" wp14:textId="77777777">
      <w:r>
        <w:separator/>
      </w:r>
    </w:p>
  </w:endnote>
  <w:endnote w:type="continuationSeparator" w:id="0">
    <w:p xmlns:wp14="http://schemas.microsoft.com/office/word/2010/wordml" w:rsidR="001F2741" w:rsidRDefault="001F2741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F46AA1" w:rsidR="001B31DD" w:rsidRDefault="001B31DD" w14:paraId="30B13F2B" wp14:textId="77777777">
    <w:pPr>
      <w:pStyle w:val="Footer"/>
      <w:pBdr>
        <w:top w:val="single" w:color="auto" w:sz="12" w:space="1"/>
      </w:pBdr>
      <w:tabs>
        <w:tab w:val="clear" w:pos="4320"/>
        <w:tab w:val="clear" w:pos="8640"/>
        <w:tab w:val="right" w:pos="9356"/>
      </w:tabs>
      <w:rPr>
        <w:rFonts w:ascii="Calibri" w:hAnsi="Calibri"/>
      </w:rPr>
    </w:pPr>
    <w:r w:rsidRPr="00F46AA1">
      <w:rPr>
        <w:rFonts w:ascii="Calibri" w:hAnsi="Calibri"/>
      </w:rPr>
      <w:t>Periférico Sur 8585, Tlaquepaque, Jal.</w:t>
    </w:r>
    <w:r w:rsidRPr="00F46AA1">
      <w:rPr>
        <w:rFonts w:ascii="Calibri" w:hAnsi="Calibri"/>
      </w:rPr>
      <w:tab/>
    </w:r>
    <w:r w:rsidRPr="00F46AA1">
      <w:rPr>
        <w:rFonts w:ascii="Calibri" w:hAnsi="Calibri"/>
      </w:rPr>
      <w:t>Tel:(3) 669 3598 / Fax: (3) 669 3511</w:t>
    </w:r>
  </w:p>
  <w:p xmlns:wp14="http://schemas.microsoft.com/office/word/2010/wordml" w:rsidRPr="00F46AA1" w:rsidR="001B31DD" w:rsidRDefault="001B31DD" w14:paraId="445588F6" wp14:textId="77777777">
    <w:pPr>
      <w:pStyle w:val="Footer"/>
      <w:tabs>
        <w:tab w:val="clear" w:pos="4320"/>
        <w:tab w:val="clear" w:pos="8640"/>
        <w:tab w:val="right" w:pos="9356"/>
      </w:tabs>
      <w:rPr>
        <w:rFonts w:ascii="Calibri" w:hAnsi="Calibri"/>
      </w:rPr>
    </w:pPr>
    <w:r w:rsidRPr="00F46AA1">
      <w:rPr>
        <w:rFonts w:ascii="Calibri" w:hAnsi="Calibri"/>
      </w:rPr>
      <w:t>45090, MEXICO</w:t>
    </w:r>
    <w:r w:rsidRPr="00F46AA1">
      <w:rPr>
        <w:rFonts w:ascii="Calibri" w:hAnsi="Calibri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37A41" w:rsidP="00F04767" w:rsidRDefault="00937A41" w14:paraId="3D484573" wp14:textId="77777777">
    <w:pPr>
      <w:pStyle w:val="Footer"/>
      <w:pBdr>
        <w:top w:val="single" w:color="auto" w:sz="12" w:space="1"/>
      </w:pBdr>
      <w:tabs>
        <w:tab w:val="clear" w:pos="4320"/>
        <w:tab w:val="clear" w:pos="8640"/>
        <w:tab w:val="right" w:pos="10490"/>
      </w:tabs>
      <w:rPr>
        <w:rFonts w:ascii="Book Antiqua" w:hAnsi="Book Antiqua"/>
      </w:rPr>
    </w:pPr>
    <w:r>
      <w:rPr>
        <w:rFonts w:ascii="Book Antiqua" w:hAnsi="Book Antiqua"/>
      </w:rPr>
      <w:t>Periférico Sur 8585, Tlaquepaque, Jal.</w:t>
    </w:r>
    <w:r>
      <w:rPr>
        <w:rFonts w:ascii="Book Antiqua" w:hAnsi="Book Antiqua"/>
      </w:rPr>
      <w:tab/>
    </w:r>
    <w:r>
      <w:rPr>
        <w:rFonts w:ascii="Book Antiqua" w:hAnsi="Book Antiqua"/>
      </w:rPr>
      <w:t>Tel: 36 69 3533</w:t>
    </w:r>
  </w:p>
  <w:p xmlns:wp14="http://schemas.microsoft.com/office/word/2010/wordml" w:rsidR="00937A41" w:rsidP="00F04767" w:rsidRDefault="00937A41" w14:paraId="2A187B8A" wp14:textId="77777777">
    <w:pPr>
      <w:pStyle w:val="Footer"/>
      <w:tabs>
        <w:tab w:val="clear" w:pos="4320"/>
        <w:tab w:val="clear" w:pos="8640"/>
        <w:tab w:val="right" w:pos="10490"/>
      </w:tabs>
      <w:rPr>
        <w:rFonts w:ascii="Book Antiqua" w:hAnsi="Book Antiqua"/>
      </w:rPr>
    </w:pPr>
    <w:r>
      <w:rPr>
        <w:rFonts w:ascii="Book Antiqua" w:hAnsi="Book Antiqua"/>
      </w:rPr>
      <w:t>45090, MEXICO</w:t>
    </w:r>
    <w:r>
      <w:rPr>
        <w:rFonts w:ascii="Book Antiqua" w:hAnsi="Book Antiqua"/>
      </w:rPr>
      <w:tab/>
    </w:r>
    <w:r>
      <w:rPr>
        <w:rFonts w:ascii="Book Antiqua" w:hAnsi="Book Antiqua"/>
      </w:rPr>
      <w:t>pramirez@iteso.mx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F2741" w:rsidRDefault="001F2741" w14:paraId="0562CB0E" wp14:textId="77777777">
      <w:r>
        <w:separator/>
      </w:r>
    </w:p>
  </w:footnote>
  <w:footnote w:type="continuationSeparator" w:id="0">
    <w:p xmlns:wp14="http://schemas.microsoft.com/office/word/2010/wordml" w:rsidR="001F2741" w:rsidRDefault="001F2741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1B31DD" w:rsidP="003B7C1E" w:rsidRDefault="007D6BB2" w14:paraId="62EBF3C5" wp14:textId="77777777">
    <w:pPr>
      <w:pStyle w:val="Header"/>
      <w:framePr w:h="1293" w:hSpace="180" w:wrap="around" w:hAnchor="page" w:vAnchor="text" w:x="1291" w:y="-363" w:hRule="exact"/>
      <w:ind w:left="4320" w:hanging="4320"/>
    </w:pPr>
    <w:r>
      <w:rPr>
        <w:noProof/>
      </w:rPr>
      <w:drawing>
        <wp:inline xmlns:wp14="http://schemas.microsoft.com/office/word/2010/wordprocessingDrawing" distT="0" distB="0" distL="0" distR="0" wp14:anchorId="025DD55E" wp14:editId="7777777">
          <wp:extent cx="1704975" cy="9048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1B31DD" w:rsidRDefault="00F04767" w14:paraId="6256031E" wp14:textId="77777777">
    <w:pPr>
      <w:pStyle w:val="Header"/>
      <w:pBdr>
        <w:bottom w:val="single" w:color="auto" w:sz="12" w:space="1"/>
      </w:pBdr>
      <w:spacing w:before="120"/>
      <w:ind w:left="1701"/>
      <w:jc w:val="right"/>
      <w:rPr>
        <w:rFonts w:ascii="Calibri" w:hAnsi="Calibri"/>
        <w:sz w:val="22"/>
      </w:rPr>
    </w:pPr>
    <w:r w:rsidRPr="007D6E53">
      <w:rPr>
        <w:rFonts w:ascii="Calibri" w:hAnsi="Calibri"/>
        <w:sz w:val="22"/>
      </w:rPr>
      <w:t>Departamento de Electrónica, Sistemas e Informática</w:t>
    </w:r>
  </w:p>
  <w:p xmlns:wp14="http://schemas.microsoft.com/office/word/2010/wordml" w:rsidRPr="00F04767" w:rsidR="00F04767" w:rsidRDefault="00F04767" w14:paraId="6D98A12B" wp14:textId="77777777">
    <w:pPr>
      <w:pStyle w:val="Header"/>
      <w:pBdr>
        <w:bottom w:val="single" w:color="auto" w:sz="12" w:space="1"/>
      </w:pBdr>
      <w:spacing w:before="120"/>
      <w:ind w:left="1701"/>
      <w:jc w:val="right"/>
      <w:rPr>
        <w:rFonts w:ascii="Calibri" w:hAnsi="Calibri"/>
        <w:i/>
        <w:sz w:val="2"/>
        <w:szCs w:val="26"/>
      </w:rPr>
    </w:pPr>
  </w:p>
  <w:p xmlns:wp14="http://schemas.microsoft.com/office/word/2010/wordml" w:rsidR="001B31DD" w:rsidP="001B31DD" w:rsidRDefault="001B31DD" w14:paraId="2946DB82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D77"/>
    <w:multiLevelType w:val="hybridMultilevel"/>
    <w:tmpl w:val="F97CC90A"/>
    <w:lvl w:ilvl="0" w:tplc="2912F350">
      <w:start w:val="1"/>
      <w:numFmt w:val="lowerLetter"/>
      <w:lvlText w:val="%1."/>
      <w:lvlJc w:val="left"/>
      <w:pPr>
        <w:ind w:left="100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33FA3575"/>
    <w:multiLevelType w:val="hybridMultilevel"/>
    <w:tmpl w:val="E9E485C8"/>
    <w:lvl w:ilvl="0" w:tplc="F3B889BC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A45DA"/>
    <w:multiLevelType w:val="hybridMultilevel"/>
    <w:tmpl w:val="23BEA8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071830"/>
    <w:multiLevelType w:val="hybridMultilevel"/>
    <w:tmpl w:val="22903150"/>
    <w:lvl w:ilvl="0" w:tplc="04090013">
      <w:start w:val="1"/>
      <w:numFmt w:val="upperRoman"/>
      <w:lvlText w:val="%1."/>
      <w:lvlJc w:val="right"/>
      <w:pPr>
        <w:ind w:left="1146" w:hanging="18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8340D35"/>
    <w:multiLevelType w:val="hybridMultilevel"/>
    <w:tmpl w:val="800013C4"/>
    <w:lvl w:ilvl="0" w:tplc="9210D8F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03E53"/>
    <w:multiLevelType w:val="hybridMultilevel"/>
    <w:tmpl w:val="97064F74"/>
    <w:lvl w:ilvl="0" w:tplc="AE627F64">
      <w:start w:val="1"/>
      <w:numFmt w:val="lowerLetter"/>
      <w:lvlText w:val="%1."/>
      <w:lvlJc w:val="left"/>
      <w:pPr>
        <w:ind w:left="720" w:hanging="360"/>
      </w:pPr>
      <w:rPr>
        <w:rFonts w:hint="default" w:ascii="Calibri" w:hAnsi="Calibri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41ECA"/>
    <w:multiLevelType w:val="hybridMultilevel"/>
    <w:tmpl w:val="C71E5A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0C1131"/>
    <w:multiLevelType w:val="hybridMultilevel"/>
    <w:tmpl w:val="0EFADB52"/>
    <w:lvl w:ilvl="0" w:tplc="8EE8CFA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72"/>
        </w:tabs>
        <w:ind w:left="37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12"/>
        </w:tabs>
        <w:ind w:left="181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32"/>
        </w:tabs>
        <w:ind w:left="253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72"/>
        </w:tabs>
        <w:ind w:left="397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92"/>
        </w:tabs>
        <w:ind w:left="469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12"/>
        </w:tabs>
        <w:ind w:left="5412" w:hanging="180"/>
      </w:pPr>
    </w:lvl>
  </w:abstractNum>
  <w:abstractNum w:abstractNumId="8" w15:restartNumberingAfterBreak="0">
    <w:nsid w:val="645F5342"/>
    <w:multiLevelType w:val="hybridMultilevel"/>
    <w:tmpl w:val="95E86906"/>
    <w:lvl w:ilvl="0" w:tplc="04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9" w15:restartNumberingAfterBreak="0">
    <w:nsid w:val="720A3113"/>
    <w:multiLevelType w:val="hybridMultilevel"/>
    <w:tmpl w:val="6EF2B158"/>
    <w:lvl w:ilvl="0" w:tplc="EAD0B6FA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  <w:b/>
      </w:rPr>
    </w:lvl>
    <w:lvl w:ilvl="1" w:tplc="9F9A6C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58"/>
    <w:rsid w:val="0003124A"/>
    <w:rsid w:val="000434D7"/>
    <w:rsid w:val="00065EA4"/>
    <w:rsid w:val="00077B24"/>
    <w:rsid w:val="000B2CFC"/>
    <w:rsid w:val="000C686D"/>
    <w:rsid w:val="000F618B"/>
    <w:rsid w:val="00104235"/>
    <w:rsid w:val="00120ADD"/>
    <w:rsid w:val="0014338D"/>
    <w:rsid w:val="00173169"/>
    <w:rsid w:val="00190FE7"/>
    <w:rsid w:val="00192D93"/>
    <w:rsid w:val="001B31DD"/>
    <w:rsid w:val="001D6B68"/>
    <w:rsid w:val="001F2741"/>
    <w:rsid w:val="00217A60"/>
    <w:rsid w:val="0023542E"/>
    <w:rsid w:val="00257DC5"/>
    <w:rsid w:val="002B0DDF"/>
    <w:rsid w:val="002B29DA"/>
    <w:rsid w:val="002B2BF3"/>
    <w:rsid w:val="002F3629"/>
    <w:rsid w:val="003B7C1E"/>
    <w:rsid w:val="003C2941"/>
    <w:rsid w:val="004257D1"/>
    <w:rsid w:val="00462D1F"/>
    <w:rsid w:val="00464BA1"/>
    <w:rsid w:val="00480290"/>
    <w:rsid w:val="004B7210"/>
    <w:rsid w:val="004C6EE6"/>
    <w:rsid w:val="005001A8"/>
    <w:rsid w:val="00513BCD"/>
    <w:rsid w:val="00527A15"/>
    <w:rsid w:val="00531AC4"/>
    <w:rsid w:val="00561936"/>
    <w:rsid w:val="0056776A"/>
    <w:rsid w:val="00590ACA"/>
    <w:rsid w:val="00592D6E"/>
    <w:rsid w:val="00592D89"/>
    <w:rsid w:val="00594294"/>
    <w:rsid w:val="005C3F2B"/>
    <w:rsid w:val="005D5AE6"/>
    <w:rsid w:val="005F4CBE"/>
    <w:rsid w:val="00644EA2"/>
    <w:rsid w:val="006476FB"/>
    <w:rsid w:val="00677DF0"/>
    <w:rsid w:val="006A3F79"/>
    <w:rsid w:val="00767757"/>
    <w:rsid w:val="00783144"/>
    <w:rsid w:val="007A4CF3"/>
    <w:rsid w:val="007D1944"/>
    <w:rsid w:val="007D6BB2"/>
    <w:rsid w:val="007D6E53"/>
    <w:rsid w:val="007E0296"/>
    <w:rsid w:val="008004AF"/>
    <w:rsid w:val="008127C4"/>
    <w:rsid w:val="0082213B"/>
    <w:rsid w:val="0082616B"/>
    <w:rsid w:val="00835B79"/>
    <w:rsid w:val="0084739A"/>
    <w:rsid w:val="00856F00"/>
    <w:rsid w:val="008749EF"/>
    <w:rsid w:val="008B2EA4"/>
    <w:rsid w:val="008B5E32"/>
    <w:rsid w:val="008D2268"/>
    <w:rsid w:val="00900817"/>
    <w:rsid w:val="009352D2"/>
    <w:rsid w:val="00937A41"/>
    <w:rsid w:val="00956512"/>
    <w:rsid w:val="00987C30"/>
    <w:rsid w:val="00A37719"/>
    <w:rsid w:val="00A50462"/>
    <w:rsid w:val="00A5549E"/>
    <w:rsid w:val="00AA6E76"/>
    <w:rsid w:val="00B34A09"/>
    <w:rsid w:val="00B5068E"/>
    <w:rsid w:val="00B670B4"/>
    <w:rsid w:val="00C146D0"/>
    <w:rsid w:val="00C53A34"/>
    <w:rsid w:val="00C572E0"/>
    <w:rsid w:val="00C665FB"/>
    <w:rsid w:val="00C95814"/>
    <w:rsid w:val="00CB3026"/>
    <w:rsid w:val="00CB680D"/>
    <w:rsid w:val="00CF603A"/>
    <w:rsid w:val="00D00BE3"/>
    <w:rsid w:val="00D0563C"/>
    <w:rsid w:val="00D4471C"/>
    <w:rsid w:val="00D80FCB"/>
    <w:rsid w:val="00D81347"/>
    <w:rsid w:val="00D930D3"/>
    <w:rsid w:val="00D943D8"/>
    <w:rsid w:val="00DD2549"/>
    <w:rsid w:val="00E37140"/>
    <w:rsid w:val="00E72006"/>
    <w:rsid w:val="00E92C3B"/>
    <w:rsid w:val="00EB5A5A"/>
    <w:rsid w:val="00F04767"/>
    <w:rsid w:val="00F46AA1"/>
    <w:rsid w:val="00F564F2"/>
    <w:rsid w:val="00F81CA3"/>
    <w:rsid w:val="00F86B58"/>
    <w:rsid w:val="00F944C6"/>
    <w:rsid w:val="00FB736A"/>
    <w:rsid w:val="00FD5134"/>
    <w:rsid w:val="2E80C665"/>
    <w:rsid w:val="52A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0A7D006E"/>
  <w15:chartTrackingRefBased/>
  <w15:docId w15:val="{D31A20BC-F368-4EF0-A007-2D2B87B184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MX"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4"/>
      <w:lang w:val="es-ES_tradnl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0"/>
        <w:tab w:val="left" w:pos="284"/>
        <w:tab w:val="left" w:pos="567"/>
        <w:tab w:val="left" w:pos="850"/>
        <w:tab w:val="left" w:pos="1133"/>
        <w:tab w:val="left" w:pos="1416"/>
        <w:tab w:val="left" w:pos="1700"/>
        <w:tab w:val="left" w:pos="1983"/>
        <w:tab w:val="left" w:pos="2266"/>
        <w:tab w:val="left" w:pos="2549"/>
        <w:tab w:val="left" w:pos="2832"/>
        <w:tab w:val="left" w:pos="3116"/>
        <w:tab w:val="left" w:pos="3399"/>
        <w:tab w:val="left" w:pos="3682"/>
        <w:tab w:val="left" w:pos="3965"/>
        <w:tab w:val="left" w:pos="4248"/>
        <w:tab w:val="left" w:pos="4532"/>
        <w:tab w:val="left" w:pos="4815"/>
        <w:tab w:val="left" w:pos="5098"/>
        <w:tab w:val="left" w:pos="5381"/>
        <w:tab w:val="left" w:pos="5664"/>
        <w:tab w:val="left" w:pos="5948"/>
        <w:tab w:val="left" w:pos="6231"/>
        <w:tab w:val="left" w:pos="6514"/>
        <w:tab w:val="left" w:pos="6797"/>
        <w:tab w:val="left" w:pos="7080"/>
        <w:tab w:val="left" w:pos="7364"/>
        <w:tab w:val="left" w:pos="7647"/>
        <w:tab w:val="left" w:pos="7930"/>
        <w:tab w:val="left" w:pos="8213"/>
        <w:tab w:val="left" w:pos="8496"/>
        <w:tab w:val="left" w:pos="8780"/>
        <w:tab w:val="left" w:pos="9063"/>
        <w:tab w:val="left" w:pos="9346"/>
        <w:tab w:val="left" w:pos="9629"/>
        <w:tab w:val="left" w:pos="9912"/>
        <w:tab w:val="left" w:pos="10196"/>
        <w:tab w:val="left" w:pos="10479"/>
        <w:tab w:val="left" w:pos="10762"/>
      </w:tabs>
      <w:suppressAutoHyphens/>
      <w:ind w:left="283" w:hanging="283"/>
      <w:jc w:val="both"/>
      <w:outlineLvl w:val="5"/>
    </w:pPr>
    <w:rPr>
      <w:rFonts w:ascii="Arial" w:hAnsi="Arial"/>
      <w:spacing w:val="-2"/>
      <w:u w:val="single"/>
      <w:lang w:val="es-ES_tradnl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rFonts w:ascii="Bookman Old Style" w:hAnsi="Bookman Old Style"/>
      <w:spacing w:val="-2"/>
      <w:sz w:val="24"/>
      <w:lang w:val="es-ES_tradnl"/>
    </w:rPr>
  </w:style>
  <w:style w:type="paragraph" w:styleId="BodyText2">
    <w:name w:val="Body Text 2"/>
    <w:basedOn w:val="Normal"/>
    <w:rPr>
      <w:rFonts w:ascii="Bookman Old Style" w:hAnsi="Bookman Old Style"/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pPr>
      <w:ind w:left="1440"/>
    </w:pPr>
    <w:rPr>
      <w:rFonts w:ascii="Arial" w:hAnsi="Arial"/>
      <w:lang w:val="es-ES_tradnl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b/>
      <w:sz w:val="24"/>
    </w:rPr>
  </w:style>
  <w:style w:type="paragraph" w:styleId="BodyText3">
    <w:name w:val="Body Text 3"/>
    <w:basedOn w:val="Normal"/>
    <w:pPr>
      <w:tabs>
        <w:tab w:val="left" w:pos="0"/>
        <w:tab w:val="left" w:pos="284"/>
        <w:tab w:val="left" w:pos="567"/>
        <w:tab w:val="left" w:pos="850"/>
        <w:tab w:val="left" w:pos="1133"/>
        <w:tab w:val="left" w:pos="1416"/>
        <w:tab w:val="left" w:pos="1700"/>
        <w:tab w:val="left" w:pos="1983"/>
        <w:tab w:val="left" w:pos="2266"/>
        <w:tab w:val="left" w:pos="2549"/>
        <w:tab w:val="left" w:pos="2832"/>
        <w:tab w:val="left" w:pos="3116"/>
        <w:tab w:val="left" w:pos="3399"/>
        <w:tab w:val="left" w:pos="3682"/>
        <w:tab w:val="left" w:pos="3965"/>
        <w:tab w:val="left" w:pos="4248"/>
        <w:tab w:val="left" w:pos="4532"/>
        <w:tab w:val="left" w:pos="4815"/>
        <w:tab w:val="left" w:pos="5098"/>
        <w:tab w:val="left" w:pos="5381"/>
        <w:tab w:val="left" w:pos="5664"/>
        <w:tab w:val="left" w:pos="5948"/>
        <w:tab w:val="left" w:pos="6231"/>
        <w:tab w:val="left" w:pos="6514"/>
        <w:tab w:val="left" w:pos="6797"/>
        <w:tab w:val="left" w:pos="7080"/>
        <w:tab w:val="left" w:pos="7364"/>
        <w:tab w:val="left" w:pos="7647"/>
        <w:tab w:val="left" w:pos="7930"/>
        <w:tab w:val="left" w:pos="8213"/>
        <w:tab w:val="left" w:pos="8496"/>
        <w:tab w:val="left" w:pos="8780"/>
        <w:tab w:val="left" w:pos="9063"/>
        <w:tab w:val="left" w:pos="9346"/>
        <w:tab w:val="left" w:pos="9629"/>
        <w:tab w:val="left" w:pos="9912"/>
        <w:tab w:val="left" w:pos="10196"/>
        <w:tab w:val="left" w:pos="10479"/>
        <w:tab w:val="left" w:pos="10762"/>
      </w:tabs>
      <w:suppressAutoHyphens/>
      <w:jc w:val="both"/>
    </w:pPr>
    <w:rPr>
      <w:rFonts w:ascii="Arial" w:hAnsi="Arial"/>
      <w:spacing w:val="-2"/>
      <w:lang w:val="es-ES_tradnl"/>
    </w:rPr>
  </w:style>
  <w:style w:type="paragraph" w:styleId="PlainText">
    <w:name w:val="Plain Text"/>
    <w:basedOn w:val="Normal"/>
    <w:rPr>
      <w:rFonts w:ascii="Courier New" w:hAnsi="Courier New"/>
      <w:lang w:val="es-ES"/>
    </w:rPr>
  </w:style>
  <w:style w:type="paragraph" w:styleId="BodyTextIndent3">
    <w:name w:val="Body Text Indent 3"/>
    <w:basedOn w:val="Normal"/>
    <w:pPr>
      <w:tabs>
        <w:tab w:val="left" w:pos="0"/>
        <w:tab w:val="left" w:pos="284"/>
        <w:tab w:val="left" w:pos="567"/>
        <w:tab w:val="left" w:pos="850"/>
        <w:tab w:val="left" w:pos="1133"/>
        <w:tab w:val="left" w:pos="1416"/>
        <w:tab w:val="left" w:pos="1700"/>
        <w:tab w:val="left" w:pos="1983"/>
        <w:tab w:val="left" w:pos="2266"/>
        <w:tab w:val="left" w:pos="2549"/>
        <w:tab w:val="left" w:pos="2832"/>
        <w:tab w:val="left" w:pos="3116"/>
        <w:tab w:val="left" w:pos="3399"/>
        <w:tab w:val="left" w:pos="3682"/>
        <w:tab w:val="left" w:pos="3965"/>
        <w:tab w:val="left" w:pos="4248"/>
        <w:tab w:val="left" w:pos="4532"/>
        <w:tab w:val="left" w:pos="4815"/>
        <w:tab w:val="left" w:pos="5098"/>
        <w:tab w:val="left" w:pos="5381"/>
        <w:tab w:val="left" w:pos="5664"/>
        <w:tab w:val="left" w:pos="5948"/>
        <w:tab w:val="left" w:pos="6231"/>
        <w:tab w:val="left" w:pos="6514"/>
        <w:tab w:val="left" w:pos="6797"/>
        <w:tab w:val="left" w:pos="7080"/>
        <w:tab w:val="left" w:pos="7364"/>
        <w:tab w:val="left" w:pos="7647"/>
        <w:tab w:val="left" w:pos="7930"/>
        <w:tab w:val="left" w:pos="8213"/>
        <w:tab w:val="left" w:pos="8496"/>
        <w:tab w:val="left" w:pos="8780"/>
        <w:tab w:val="left" w:pos="9063"/>
        <w:tab w:val="left" w:pos="9346"/>
        <w:tab w:val="left" w:pos="9629"/>
        <w:tab w:val="left" w:pos="9912"/>
        <w:tab w:val="left" w:pos="10196"/>
        <w:tab w:val="left" w:pos="10479"/>
        <w:tab w:val="left" w:pos="10762"/>
      </w:tabs>
      <w:suppressAutoHyphens/>
      <w:ind w:left="566" w:hanging="283"/>
      <w:jc w:val="both"/>
    </w:pPr>
    <w:rPr>
      <w:rFonts w:ascii="Arial" w:hAnsi="Arial"/>
    </w:rPr>
  </w:style>
  <w:style w:type="paragraph" w:styleId="Caption">
    <w:name w:val="caption"/>
    <w:aliases w:val="Epígrafe"/>
    <w:basedOn w:val="Normal"/>
    <w:next w:val="Normal"/>
    <w:qFormat/>
    <w:rsid w:val="00F46AA1"/>
    <w:pPr>
      <w:spacing w:before="120" w:after="120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3169"/>
  </w:style>
  <w:style w:type="character" w:styleId="FootnoteTextChar" w:customStyle="1">
    <w:name w:val="Footnote Text Char"/>
    <w:link w:val="FootnoteText"/>
    <w:uiPriority w:val="99"/>
    <w:semiHidden/>
    <w:rsid w:val="00173169"/>
    <w:rPr>
      <w:lang w:val="es-MX" w:eastAsia="es-ES"/>
    </w:rPr>
  </w:style>
  <w:style w:type="paragraph" w:styleId="ListParagraph">
    <w:name w:val="List Paragraph"/>
    <w:basedOn w:val="Normal"/>
    <w:uiPriority w:val="34"/>
    <w:qFormat/>
    <w:rsid w:val="001731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310D45512A544B7D1340DD1F5BAA8" ma:contentTypeVersion="5" ma:contentTypeDescription="Crear nuevo documento." ma:contentTypeScope="" ma:versionID="b32aa922e9bbb3fd6a4cff75197d5603">
  <xsd:schema xmlns:xsd="http://www.w3.org/2001/XMLSchema" xmlns:xs="http://www.w3.org/2001/XMLSchema" xmlns:p="http://schemas.microsoft.com/office/2006/metadata/properties" xmlns:ns2="00657bb2-2fa0-4ece-a479-59f2a61b6db2" targetNamespace="http://schemas.microsoft.com/office/2006/metadata/properties" ma:root="true" ma:fieldsID="0a50068d73c75f21af7bf20925d9c672" ns2:_="">
    <xsd:import namespace="00657bb2-2fa0-4ece-a479-59f2a61b6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57bb2-2fa0-4ece-a479-59f2a61b6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90F75-2915-4E1B-8F51-4D65DB8B4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A99FB-F7C0-4DC6-8456-6760E3634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57bb2-2fa0-4ece-a479-59f2a61b6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ITESO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Guadalajara, Jal., a 25 de Abril de 1997.</dc:title>
  <dc:subject/>
  <dc:creator>Servicios Computacionales</dc:creator>
  <keywords/>
  <lastModifiedBy>FLORES ZERMEÑO, JULIO GIOVANNI</lastModifiedBy>
  <revision>3</revision>
  <lastPrinted>2000-03-16T02:37:00.0000000Z</lastPrinted>
  <dcterms:created xsi:type="dcterms:W3CDTF">2022-03-10T02:01:00.0000000Z</dcterms:created>
  <dcterms:modified xsi:type="dcterms:W3CDTF">2022-03-10T16:13:33.8304874Z</dcterms:modified>
</coreProperties>
</file>