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E1322" w14:textId="77777777" w:rsidR="00E75EA6" w:rsidRDefault="0050186E">
      <w:pPr>
        <w:pStyle w:val="Ttulo"/>
      </w:pPr>
      <w:r>
        <w:t>Actividad IA Resistente — Nivel 3</w:t>
      </w:r>
    </w:p>
    <w:p w14:paraId="2450C796" w14:textId="77777777" w:rsidR="00E75EA6" w:rsidRDefault="0050186E">
      <w:pPr>
        <w:pStyle w:val="Subttulo"/>
      </w:pPr>
      <w:r>
        <w:t>Del stakeholder al problema validado</w:t>
      </w:r>
    </w:p>
    <w:p w14:paraId="4A05885E" w14:textId="5E445520" w:rsidR="00E75EA6" w:rsidRDefault="0050186E">
      <w:pPr>
        <w:pStyle w:val="Author"/>
      </w:pPr>
      <w:proofErr w:type="spellStart"/>
      <w:r>
        <w:t>Squad</w:t>
      </w:r>
      <w:proofErr w:type="spellEnd"/>
      <w:r>
        <w:t xml:space="preserve"> 0</w:t>
      </w:r>
      <w:r w:rsidR="00BA2575">
        <w:t>6</w:t>
      </w:r>
      <w:r>
        <w:t xml:space="preserve"> — Julián David Oviedo,</w:t>
      </w:r>
      <w:r w:rsidR="00C30CD1" w:rsidRPr="00C30CD1">
        <w:t xml:space="preserve"> </w:t>
      </w:r>
      <w:r w:rsidR="00C30CD1" w:rsidRPr="00C30CD1">
        <w:t>Leonardo Fonseca Palma</w:t>
      </w:r>
      <w:r>
        <w:t xml:space="preserve">, </w:t>
      </w:r>
      <w:r w:rsidR="00C30CD1" w:rsidRPr="00C30CD1">
        <w:t xml:space="preserve">Juan </w:t>
      </w:r>
      <w:r w:rsidR="00C30CD1" w:rsidRPr="00C30CD1">
        <w:t>Sebastián</w:t>
      </w:r>
      <w:r w:rsidR="00C30CD1" w:rsidRPr="00C30CD1">
        <w:t xml:space="preserve"> Pineda</w:t>
      </w:r>
    </w:p>
    <w:p w14:paraId="514D4930" w14:textId="77777777" w:rsidR="00E75EA6" w:rsidRDefault="0050186E">
      <w:pPr>
        <w:pStyle w:val="Fecha"/>
      </w:pPr>
      <w:r>
        <w:t>16 de septiembre de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76881934"/>
        <w:docPartObj>
          <w:docPartGallery w:val="Table of Contents"/>
          <w:docPartUnique/>
        </w:docPartObj>
      </w:sdtPr>
      <w:sdtEndPr/>
      <w:sdtContent>
        <w:p w14:paraId="1CFDA017" w14:textId="77777777" w:rsidR="00E75EA6" w:rsidRDefault="0050186E">
          <w:pPr>
            <w:pStyle w:val="TtuloTDC"/>
          </w:pPr>
          <w:r>
            <w:t>Table of Contents</w:t>
          </w:r>
        </w:p>
        <w:p w14:paraId="48F34A2D" w14:textId="77777777" w:rsidR="00E75EA6" w:rsidRDefault="0050186E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3871868D" w14:textId="77777777" w:rsidR="00E75EA6" w:rsidRDefault="0050186E">
      <w:pPr>
        <w:pStyle w:val="Ttulo1"/>
      </w:pPr>
      <w:bookmarkStart w:id="0" w:name="informe-final"/>
      <w:r>
        <w:t>Informe final</w:t>
      </w:r>
    </w:p>
    <w:p w14:paraId="76439FC5" w14:textId="69CF16CC" w:rsidR="00E75EA6" w:rsidRDefault="0050186E">
      <w:pPr>
        <w:pStyle w:val="FirstParagraph"/>
      </w:pPr>
      <w:r>
        <w:rPr>
          <w:b/>
          <w:bCs/>
        </w:rPr>
        <w:t>Programa:</w:t>
      </w:r>
      <w:r>
        <w:t xml:space="preserve"> </w:t>
      </w:r>
      <w:r>
        <w:t>Tecnología en Sistematización de Datos</w:t>
      </w:r>
      <w:r>
        <w:br/>
      </w:r>
      <w:r>
        <w:rPr>
          <w:b/>
          <w:bCs/>
        </w:rPr>
        <w:t>Universidad Distrital Francisco José de Caldas</w:t>
      </w:r>
      <w:r>
        <w:br/>
      </w:r>
      <w:r>
        <w:rPr>
          <w:b/>
          <w:bCs/>
        </w:rPr>
        <w:t>Asignatura:</w:t>
      </w:r>
      <w:r>
        <w:t xml:space="preserve"> Ingeniería de Software</w:t>
      </w:r>
      <w:r>
        <w:br/>
      </w:r>
      <w:r>
        <w:rPr>
          <w:b/>
          <w:bCs/>
        </w:rPr>
        <w:t>Sistema analizado:</w:t>
      </w:r>
      <w:r>
        <w:t xml:space="preserve"> Sistema de Gestión Integral para Veterinaria Sandoval (SGV)</w:t>
      </w:r>
      <w:r>
        <w:br/>
      </w:r>
      <w:r>
        <w:rPr>
          <w:b/>
          <w:bCs/>
        </w:rPr>
        <w:t>Repositorio GitHub:</w:t>
      </w:r>
      <w:r w:rsidR="00C30CD1">
        <w:t xml:space="preserve"> </w:t>
      </w:r>
      <w:r w:rsidR="00C30CD1" w:rsidRPr="00C30CD1">
        <w:rPr>
          <w:rStyle w:val="VerbatimChar"/>
        </w:rPr>
        <w:t>https://github.com/CarlosRoldon/Scrum_Jira_AS_G6/tree/main</w:t>
      </w:r>
    </w:p>
    <w:p w14:paraId="1B552C86" w14:textId="77777777" w:rsidR="00E75EA6" w:rsidRDefault="0050186E">
      <w:pPr>
        <w:pStyle w:val="Ttulo2"/>
      </w:pPr>
      <w:bookmarkStart w:id="1" w:name="identificación-del-squad"/>
      <w:r>
        <w:t>1. Identificación del squad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97"/>
        <w:gridCol w:w="7241"/>
      </w:tblGrid>
      <w:tr w:rsidR="00E75EA6" w14:paraId="373B46C9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99D025" w14:textId="77777777" w:rsidR="00E75EA6" w:rsidRDefault="0050186E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0D2EF84" w14:textId="77777777" w:rsidR="00E75EA6" w:rsidRDefault="0050186E">
            <w:pPr>
              <w:pStyle w:val="Compact"/>
            </w:pPr>
            <w:r>
              <w:t>Dato</w:t>
            </w:r>
          </w:p>
        </w:tc>
      </w:tr>
      <w:tr w:rsidR="00E75EA6" w14:paraId="3D958B48" w14:textId="77777777">
        <w:tc>
          <w:tcPr>
            <w:tcW w:w="0" w:type="auto"/>
          </w:tcPr>
          <w:p w14:paraId="781770D2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Equipo / Squad</w:t>
            </w:r>
          </w:p>
        </w:tc>
        <w:tc>
          <w:tcPr>
            <w:tcW w:w="0" w:type="auto"/>
          </w:tcPr>
          <w:p w14:paraId="365031DC" w14:textId="737B31B9" w:rsidR="00E75EA6" w:rsidRDefault="0050186E">
            <w:pPr>
              <w:pStyle w:val="Compact"/>
            </w:pPr>
            <w:proofErr w:type="spellStart"/>
            <w:r>
              <w:t>Squad</w:t>
            </w:r>
            <w:proofErr w:type="spellEnd"/>
            <w:r>
              <w:t xml:space="preserve"> 0</w:t>
            </w:r>
            <w:r w:rsidR="00BA2575">
              <w:t>6</w:t>
            </w:r>
          </w:p>
        </w:tc>
      </w:tr>
      <w:tr w:rsidR="00E75EA6" w14:paraId="135938B1" w14:textId="77777777">
        <w:tc>
          <w:tcPr>
            <w:tcW w:w="0" w:type="auto"/>
          </w:tcPr>
          <w:p w14:paraId="2D0D1223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Integrantes</w:t>
            </w:r>
          </w:p>
        </w:tc>
        <w:tc>
          <w:tcPr>
            <w:tcW w:w="0" w:type="auto"/>
          </w:tcPr>
          <w:p w14:paraId="697D9F68" w14:textId="61A8CA93" w:rsidR="00E75EA6" w:rsidRDefault="0050186E">
            <w:pPr>
              <w:pStyle w:val="Compact"/>
            </w:pPr>
            <w:r>
              <w:t>Julián David Oviedo</w:t>
            </w:r>
            <w:r>
              <w:t xml:space="preserve"> · </w:t>
            </w:r>
            <w:r w:rsidR="00C30CD1" w:rsidRPr="00C30CD1">
              <w:t>Leonardo Fonseca Palma</w:t>
            </w:r>
            <w:r w:rsidR="00C30CD1">
              <w:t xml:space="preserve">, </w:t>
            </w:r>
            <w:r w:rsidR="00C30CD1" w:rsidRPr="00C30CD1">
              <w:t>Juan Sebastián Pineda</w:t>
            </w:r>
          </w:p>
        </w:tc>
      </w:tr>
      <w:tr w:rsidR="00E75EA6" w14:paraId="1EA9D122" w14:textId="77777777">
        <w:tc>
          <w:tcPr>
            <w:tcW w:w="0" w:type="auto"/>
          </w:tcPr>
          <w:p w14:paraId="60E0A4F5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Sistema analizado</w:t>
            </w:r>
          </w:p>
        </w:tc>
        <w:tc>
          <w:tcPr>
            <w:tcW w:w="0" w:type="auto"/>
          </w:tcPr>
          <w:p w14:paraId="25252FDC" w14:textId="77777777" w:rsidR="00E75EA6" w:rsidRDefault="0050186E">
            <w:pPr>
              <w:pStyle w:val="Compact"/>
            </w:pPr>
            <w:r>
              <w:t>Sistema de Gestión Integral para Veterinaria Sandoval (SGV)</w:t>
            </w:r>
          </w:p>
        </w:tc>
      </w:tr>
      <w:tr w:rsidR="00E75EA6" w14:paraId="7AD5F65B" w14:textId="77777777">
        <w:tc>
          <w:tcPr>
            <w:tcW w:w="0" w:type="auto"/>
          </w:tcPr>
          <w:p w14:paraId="73C8C064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Repositorio GitHub</w:t>
            </w:r>
          </w:p>
        </w:tc>
        <w:tc>
          <w:tcPr>
            <w:tcW w:w="0" w:type="auto"/>
          </w:tcPr>
          <w:p w14:paraId="7789C19F" w14:textId="236FA1E1" w:rsidR="00E75EA6" w:rsidRPr="00C30CD1" w:rsidRDefault="00C30CD1">
            <w:pPr>
              <w:pStyle w:val="Compact"/>
            </w:pPr>
            <w:r w:rsidRPr="00C30CD1">
              <w:rPr>
                <w:rStyle w:val="VerbatimChar"/>
              </w:rPr>
              <w:t>https://github.com/CarlosRoldon/Scrum_Jira_AS_G6/tree/main</w:t>
            </w:r>
          </w:p>
        </w:tc>
      </w:tr>
    </w:tbl>
    <w:p w14:paraId="7D58FC2A" w14:textId="77777777" w:rsidR="00E75EA6" w:rsidRDefault="0050186E">
      <w:r>
        <w:pict w14:anchorId="78F39D25">
          <v:rect id="_x0000_i1025" style="width:0;height:1.5pt" o:hralign="center" o:hrstd="t" o:hr="t"/>
        </w:pict>
      </w:r>
    </w:p>
    <w:p w14:paraId="59CEC1E1" w14:textId="77777777" w:rsidR="00E75EA6" w:rsidRDefault="0050186E">
      <w:pPr>
        <w:pStyle w:val="Ttulo2"/>
      </w:pPr>
      <w:bookmarkStart w:id="2" w:name="contexto-del-sistema-analizado"/>
      <w:bookmarkEnd w:id="1"/>
      <w:r>
        <w:t>2. Contexto del sistema analizado</w:t>
      </w:r>
    </w:p>
    <w:p w14:paraId="6BF0C0DC" w14:textId="77777777" w:rsidR="00E75EA6" w:rsidRDefault="0050186E" w:rsidP="00C30CD1">
      <w:pPr>
        <w:pStyle w:val="FirstParagraph"/>
        <w:jc w:val="both"/>
      </w:pPr>
      <w:r>
        <w:rPr>
          <w:b/>
          <w:bCs/>
        </w:rPr>
        <w:t>Veterinaria Sandoval</w:t>
      </w:r>
      <w:r>
        <w:t xml:space="preserve"> es una clínica veterinaria pequeña de barrio ubicad</w:t>
      </w:r>
      <w:r>
        <w:t>a en</w:t>
      </w:r>
      <w:r>
        <w:br/>
        <w:t>Bogotá. Atiende consulta general, vacunación, desparasitación, cirugía menor,</w:t>
      </w:r>
      <w:r>
        <w:br/>
        <w:t>peluquería canina (tarifada por tamaño del paciente) y venta de medicamentos y</w:t>
      </w:r>
      <w:r>
        <w:br/>
        <w:t>alimento. Trabajan allí el propietario-administrador, dos médicos veterinarios,</w:t>
      </w:r>
      <w:r>
        <w:br/>
        <w:t>una auxiliar d</w:t>
      </w:r>
      <w:r>
        <w:t>e recepción y un peluquero canino.</w:t>
      </w:r>
    </w:p>
    <w:p w14:paraId="0E2395E3" w14:textId="77777777" w:rsidR="00E75EA6" w:rsidRDefault="0050186E" w:rsidP="00C30CD1">
      <w:pPr>
        <w:pStyle w:val="Textoindependiente"/>
        <w:jc w:val="both"/>
      </w:pPr>
      <w:r>
        <w:t xml:space="preserve">Hoy la operación se soporta en </w:t>
      </w:r>
      <w:r>
        <w:rPr>
          <w:b/>
          <w:bCs/>
        </w:rPr>
        <w:t>cuadernos físicos, una carpeta de historias</w:t>
      </w:r>
      <w:r>
        <w:br/>
      </w:r>
      <w:r>
        <w:rPr>
          <w:b/>
          <w:bCs/>
        </w:rPr>
        <w:t>clínicas en papel y un archivo de Excel para el inventario</w:t>
      </w:r>
      <w:r>
        <w:t>. No existe un</w:t>
      </w:r>
      <w:r>
        <w:br/>
      </w:r>
      <w:r>
        <w:lastRenderedPageBreak/>
        <w:t>registro unificado que relacione paciente, propietario, historia clínica,</w:t>
      </w:r>
      <w:r>
        <w:br/>
        <w:t>esquema de vacunación y facturación.</w:t>
      </w:r>
    </w:p>
    <w:p w14:paraId="0639D08D" w14:textId="77777777" w:rsidR="00E75EA6" w:rsidRDefault="0050186E" w:rsidP="00C30CD1">
      <w:pPr>
        <w:pStyle w:val="Textoindependiente"/>
        <w:jc w:val="both"/>
      </w:pPr>
      <w:r>
        <w:t xml:space="preserve">El sistema analizado (SGV) es una </w:t>
      </w:r>
      <w:r>
        <w:rPr>
          <w:b/>
          <w:bCs/>
        </w:rPr>
        <w:t>aplicación web Jakarta EE</w:t>
      </w:r>
      <w:r>
        <w:t xml:space="preserve"> (JSF +</w:t>
      </w:r>
      <w:r>
        <w:br/>
        <w:t>PrimeFaces, JPA/Hibernate, MySQL) con control de acceso por roles</w:t>
      </w:r>
      <w:r>
        <w:br/>
        <w:t>(</w:t>
      </w:r>
      <w:r>
        <w:rPr>
          <w:rStyle w:val="VerbatimChar"/>
        </w:rPr>
        <w:t>ADMINISTRADOR</w:t>
      </w:r>
      <w:r>
        <w:t xml:space="preserve">, </w:t>
      </w:r>
      <w:r>
        <w:rPr>
          <w:rStyle w:val="VerbatimChar"/>
        </w:rPr>
        <w:t>VETERINARIO</w:t>
      </w:r>
      <w:r>
        <w:t xml:space="preserve">, </w:t>
      </w:r>
      <w:r>
        <w:rPr>
          <w:rStyle w:val="VerbatimChar"/>
        </w:rPr>
        <w:t>EMPLEADO</w:t>
      </w:r>
      <w:r>
        <w:t>) y módulos de historia clínica,</w:t>
      </w:r>
      <w:r>
        <w:br/>
      </w:r>
      <w:r>
        <w:t>citas, vacunación, desparasitación, inventario y facturación.</w:t>
      </w:r>
    </w:p>
    <w:p w14:paraId="730275B4" w14:textId="77777777" w:rsidR="00E75EA6" w:rsidRDefault="0050186E" w:rsidP="00C30CD1">
      <w:pPr>
        <w:pStyle w:val="Textodebloque"/>
        <w:jc w:val="both"/>
      </w:pPr>
      <w:r>
        <w:rPr>
          <w:b/>
          <w:bCs/>
        </w:rPr>
        <w:t>Alcance de esta actividad:</w:t>
      </w:r>
      <w:r>
        <w:t xml:space="preserve"> NO se diseña la solución técnica. Se demuestra</w:t>
      </w:r>
      <w:r>
        <w:br/>
        <w:t>comprensión del ecosistema humano, del entorno y del problema real.</w:t>
      </w:r>
    </w:p>
    <w:p w14:paraId="406A7B58" w14:textId="77777777" w:rsidR="00E75EA6" w:rsidRDefault="0050186E">
      <w:r>
        <w:pict w14:anchorId="34E08BCE">
          <v:rect id="_x0000_i1026" style="width:0;height:1.5pt" o:hralign="center" o:hrstd="t" o:hr="t"/>
        </w:pict>
      </w:r>
    </w:p>
    <w:p w14:paraId="500AA9AC" w14:textId="77777777" w:rsidR="00E75EA6" w:rsidRDefault="0050186E">
      <w:pPr>
        <w:pStyle w:val="Ttulo2"/>
      </w:pPr>
      <w:bookmarkStart w:id="3" w:name="problema-analizado-síntesis"/>
      <w:bookmarkEnd w:id="2"/>
      <w:r>
        <w:t>3. Problema analizado (síntesis)</w:t>
      </w:r>
    </w:p>
    <w:p w14:paraId="441C08FF" w14:textId="49A2234D" w:rsidR="00E75EA6" w:rsidRDefault="0050186E" w:rsidP="00C30CD1">
      <w:pPr>
        <w:pStyle w:val="Textodebloque"/>
        <w:jc w:val="both"/>
      </w:pPr>
      <w:r>
        <w:rPr>
          <w:b/>
          <w:bCs/>
        </w:rPr>
        <w:t>La información cl</w:t>
      </w:r>
      <w:r>
        <w:rPr>
          <w:b/>
          <w:bCs/>
        </w:rPr>
        <w:t>ínica, comercial y sanitaria de Veterinaria Sandoval está</w:t>
      </w:r>
      <w:r w:rsidR="00C30CD1">
        <w:t xml:space="preserve"> </w:t>
      </w:r>
      <w:r>
        <w:rPr>
          <w:b/>
          <w:bCs/>
        </w:rPr>
        <w:t>fragmentada en soportes que no se comunican entre sí (papel, cuadernos y</w:t>
      </w:r>
      <w:r w:rsidR="00C30CD1">
        <w:t xml:space="preserve"> </w:t>
      </w:r>
      <w:r>
        <w:rPr>
          <w:b/>
          <w:bCs/>
        </w:rPr>
        <w:t>Excel), lo que impide reconstruir de forma confiable la historia de un</w:t>
      </w:r>
      <w:r w:rsidR="00C30CD1">
        <w:t xml:space="preserve"> </w:t>
      </w:r>
      <w:r>
        <w:rPr>
          <w:b/>
          <w:bCs/>
        </w:rPr>
        <w:t>paciente en el momento de la atención y expone a la cl</w:t>
      </w:r>
      <w:r>
        <w:rPr>
          <w:b/>
          <w:bCs/>
        </w:rPr>
        <w:t>ínica a errores</w:t>
      </w:r>
      <w:r w:rsidR="00C30CD1">
        <w:t xml:space="preserve"> </w:t>
      </w:r>
      <w:r>
        <w:rPr>
          <w:b/>
          <w:bCs/>
        </w:rPr>
        <w:t>clínicos, pérdida de ingresos por inventario</w:t>
      </w:r>
      <w:r w:rsidR="00C30CD1">
        <w:rPr>
          <w:b/>
          <w:bCs/>
        </w:rPr>
        <w:t xml:space="preserve"> </w:t>
      </w:r>
      <w:r>
        <w:rPr>
          <w:b/>
          <w:bCs/>
        </w:rPr>
        <w:t>descuadrado y a incumplimientos</w:t>
      </w:r>
      <w:r w:rsidR="00C30CD1">
        <w:t xml:space="preserve"> </w:t>
      </w:r>
      <w:r>
        <w:rPr>
          <w:b/>
          <w:bCs/>
        </w:rPr>
        <w:t>legales en materia de facturación electrónica y protección de datos.</w:t>
      </w:r>
    </w:p>
    <w:p w14:paraId="0291EC7E" w14:textId="77777777" w:rsidR="00E75EA6" w:rsidRDefault="0050186E">
      <w:pPr>
        <w:pStyle w:val="FirstParagraph"/>
      </w:pPr>
      <w:r>
        <w:t xml:space="preserve">El afectado central no es el cliente final: es el </w:t>
      </w:r>
      <w:r>
        <w:rPr>
          <w:b/>
          <w:bCs/>
        </w:rPr>
        <w:t>médico veterinario en</w:t>
      </w:r>
      <w:r>
        <w:br/>
      </w:r>
      <w:r>
        <w:rPr>
          <w:b/>
          <w:bCs/>
        </w:rPr>
        <w:t>consulta</w:t>
      </w:r>
      <w:r>
        <w:t>, que debe dec</w:t>
      </w:r>
      <w:r>
        <w:t>idir con información incompleta en un tiempo de</w:t>
      </w:r>
      <w:r>
        <w:br/>
        <w:t>atención de entre 15 y 20 minutos.</w:t>
      </w:r>
    </w:p>
    <w:p w14:paraId="332A46AF" w14:textId="77777777" w:rsidR="00E75EA6" w:rsidRDefault="0050186E">
      <w:r>
        <w:pict w14:anchorId="25601EF3">
          <v:rect id="_x0000_i1027" style="width:0;height:1.5pt" o:hralign="center" o:hrstd="t" o:hr="t"/>
        </w:pict>
      </w:r>
    </w:p>
    <w:p w14:paraId="77E68828" w14:textId="77777777" w:rsidR="00E75EA6" w:rsidRDefault="0050186E">
      <w:pPr>
        <w:pStyle w:val="Ttulo2"/>
      </w:pPr>
      <w:bookmarkStart w:id="4" w:name="decisión-final-del-equipo-síntesis"/>
      <w:bookmarkEnd w:id="3"/>
      <w:r>
        <w:t>4. Decisión final del equipo (síntesis)</w:t>
      </w:r>
    </w:p>
    <w:p w14:paraId="62025C8B" w14:textId="77777777" w:rsidR="00E75EA6" w:rsidRDefault="0050186E" w:rsidP="00C30CD1">
      <w:pPr>
        <w:pStyle w:val="FirstParagraph"/>
        <w:jc w:val="both"/>
      </w:pPr>
      <w:r>
        <w:t>De tres formulaciones alternativas del problema generadas con apoyo de IA, el</w:t>
      </w:r>
      <w:r>
        <w:br/>
        <w:t xml:space="preserve">equipo adoptó la </w:t>
      </w:r>
      <w:r>
        <w:rPr>
          <w:b/>
          <w:bCs/>
        </w:rPr>
        <w:t>Formulación B (centrada en el veteri</w:t>
      </w:r>
      <w:r>
        <w:rPr>
          <w:b/>
          <w:bCs/>
        </w:rPr>
        <w:t>nario y la trazabilidad</w:t>
      </w:r>
      <w:r>
        <w:br/>
      </w:r>
      <w:r>
        <w:rPr>
          <w:b/>
          <w:bCs/>
        </w:rPr>
        <w:t>del paciente)</w:t>
      </w:r>
      <w:r>
        <w:t xml:space="preserve"> y descartó la Formulación A (centrada en el cliente y los</w:t>
      </w:r>
      <w:r>
        <w:br/>
        <w:t>recordatorios) y la Formulación C (centrada en el descuadre de inventario).</w:t>
      </w:r>
    </w:p>
    <w:p w14:paraId="0FA51DA3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Criterio de decisión:</w:t>
      </w:r>
      <w:r>
        <w:t xml:space="preserve"> la Formulación B es la única cuya desaparición haría</w:t>
      </w:r>
      <w:r>
        <w:br/>
        <w:t>desaparec</w:t>
      </w:r>
      <w:r>
        <w:t>er también a las otras dos. Los recordatorios al cliente (A) y el</w:t>
      </w:r>
      <w:r>
        <w:br/>
        <w:t xml:space="preserve">descuadre de inventario (C) son </w:t>
      </w:r>
      <w:r>
        <w:rPr>
          <w:b/>
          <w:bCs/>
        </w:rPr>
        <w:t>síntomas</w:t>
      </w:r>
      <w:r>
        <w:t xml:space="preserve"> de la misma causa raíz: no existe</w:t>
      </w:r>
      <w:r>
        <w:br/>
        <w:t>una fuente única de verdad del paciente y del movimiento de insumos. Elegir A o</w:t>
      </w:r>
      <w:r>
        <w:br/>
        <w:t>C habría llevado al equipo a diseña</w:t>
      </w:r>
      <w:r>
        <w:t>r una solución periférica (una app de avisos</w:t>
      </w:r>
      <w:r>
        <w:br/>
        <w:t>o un Excel mejorado) sin resolver la fragmentación.</w:t>
      </w:r>
    </w:p>
    <w:p w14:paraId="4C6EA139" w14:textId="77777777" w:rsidR="00E75EA6" w:rsidRDefault="0050186E">
      <w:pPr>
        <w:pStyle w:val="Textoindependiente"/>
      </w:pPr>
      <w:r>
        <w:t>El detalle del contraste está en</w:t>
      </w:r>
      <w:r>
        <w:br/>
      </w:r>
      <w:r>
        <w:rPr>
          <w:rStyle w:val="VerbatimChar"/>
        </w:rPr>
        <w:t>04-problem-solution-fit/problem-solution-fit.md</w:t>
      </w:r>
      <w:r>
        <w:t>.</w:t>
      </w:r>
    </w:p>
    <w:p w14:paraId="4B2BEB96" w14:textId="77777777" w:rsidR="00E75EA6" w:rsidRDefault="0050186E">
      <w:r>
        <w:pict w14:anchorId="73902432">
          <v:rect id="_x0000_i1028" style="width:0;height:1.5pt" o:hralign="center" o:hrstd="t" o:hr="t"/>
        </w:pict>
      </w:r>
    </w:p>
    <w:p w14:paraId="6EF9B833" w14:textId="77777777" w:rsidR="00E75EA6" w:rsidRDefault="0050186E">
      <w:pPr>
        <w:pStyle w:val="Ttulo2"/>
      </w:pPr>
      <w:bookmarkStart w:id="5" w:name="índice-de-evidencias"/>
      <w:bookmarkEnd w:id="4"/>
      <w:r>
        <w:t>5. Índice de evidencias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9"/>
        <w:gridCol w:w="4031"/>
        <w:gridCol w:w="2638"/>
      </w:tblGrid>
      <w:tr w:rsidR="00E75EA6" w14:paraId="5B96E2D6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1C6D24" w14:textId="77777777" w:rsidR="00E75EA6" w:rsidRDefault="0050186E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4693FE94" w14:textId="77777777" w:rsidR="00E75EA6" w:rsidRDefault="0050186E">
            <w:pPr>
              <w:pStyle w:val="Compact"/>
            </w:pPr>
            <w:r>
              <w:t>Archivo</w:t>
            </w:r>
          </w:p>
        </w:tc>
        <w:tc>
          <w:tcPr>
            <w:tcW w:w="0" w:type="auto"/>
          </w:tcPr>
          <w:p w14:paraId="369A6163" w14:textId="77777777" w:rsidR="00E75EA6" w:rsidRDefault="0050186E">
            <w:pPr>
              <w:pStyle w:val="Compact"/>
            </w:pPr>
            <w:r>
              <w:t>Qué demuestra</w:t>
            </w:r>
          </w:p>
        </w:tc>
      </w:tr>
      <w:tr w:rsidR="00E75EA6" w14:paraId="7F02A0CC" w14:textId="77777777">
        <w:tc>
          <w:tcPr>
            <w:tcW w:w="0" w:type="auto"/>
          </w:tcPr>
          <w:p w14:paraId="46891DB5" w14:textId="77777777" w:rsidR="00E75EA6" w:rsidRDefault="0050186E">
            <w:pPr>
              <w:pStyle w:val="Compact"/>
            </w:pPr>
            <w:r>
              <w:lastRenderedPageBreak/>
              <w:t>1. Stakeholders</w:t>
            </w:r>
          </w:p>
        </w:tc>
        <w:tc>
          <w:tcPr>
            <w:tcW w:w="0" w:type="auto"/>
          </w:tcPr>
          <w:p w14:paraId="15458D29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01-stakeholders/stakeholders.md</w:t>
            </w:r>
          </w:p>
        </w:tc>
        <w:tc>
          <w:tcPr>
            <w:tcW w:w="0" w:type="auto"/>
          </w:tcPr>
          <w:p w14:paraId="284520A8" w14:textId="77777777" w:rsidR="00E75EA6" w:rsidRDefault="0050186E">
            <w:pPr>
              <w:pStyle w:val="Compact"/>
            </w:pPr>
            <w:r>
              <w:t>10 stakeholders clasificados por tipo, poder, interés y estrategia</w:t>
            </w:r>
          </w:p>
        </w:tc>
      </w:tr>
      <w:tr w:rsidR="00E75EA6" w14:paraId="6B6488C2" w14:textId="77777777">
        <w:tc>
          <w:tcPr>
            <w:tcW w:w="0" w:type="auto"/>
          </w:tcPr>
          <w:p w14:paraId="22DFB529" w14:textId="77777777" w:rsidR="00E75EA6" w:rsidRDefault="0050186E">
            <w:pPr>
              <w:pStyle w:val="Compact"/>
            </w:pPr>
            <w:r>
              <w:t>1. Stakeholders</w:t>
            </w:r>
          </w:p>
        </w:tc>
        <w:tc>
          <w:tcPr>
            <w:tcW w:w="0" w:type="auto"/>
          </w:tcPr>
          <w:p w14:paraId="7B35B3E4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01-stakeholders/matriz-poder-interes.png</w:t>
            </w:r>
          </w:p>
        </w:tc>
        <w:tc>
          <w:tcPr>
            <w:tcW w:w="0" w:type="auto"/>
          </w:tcPr>
          <w:p w14:paraId="56433567" w14:textId="77777777" w:rsidR="00E75EA6" w:rsidRDefault="0050186E">
            <w:pPr>
              <w:pStyle w:val="Compact"/>
            </w:pPr>
            <w:r>
              <w:t>Matriz Poder/Interés del sistema</w:t>
            </w:r>
          </w:p>
        </w:tc>
      </w:tr>
      <w:tr w:rsidR="00E75EA6" w14:paraId="3245BCFC" w14:textId="77777777">
        <w:tc>
          <w:tcPr>
            <w:tcW w:w="0" w:type="auto"/>
          </w:tcPr>
          <w:p w14:paraId="0ADF5A3D" w14:textId="77777777" w:rsidR="00E75EA6" w:rsidRDefault="0050186E">
            <w:pPr>
              <w:pStyle w:val="Compact"/>
            </w:pPr>
            <w:r>
              <w:t>1. Stakeholders</w:t>
            </w:r>
          </w:p>
        </w:tc>
        <w:tc>
          <w:tcPr>
            <w:tcW w:w="0" w:type="auto"/>
          </w:tcPr>
          <w:p w14:paraId="35958F08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01-stakeholders/decisiones-stakeh</w:t>
            </w:r>
            <w:r>
              <w:rPr>
                <w:rStyle w:val="VerbatimChar"/>
              </w:rPr>
              <w:t>olders.md</w:t>
            </w:r>
          </w:p>
        </w:tc>
        <w:tc>
          <w:tcPr>
            <w:tcW w:w="0" w:type="auto"/>
          </w:tcPr>
          <w:p w14:paraId="459CFA93" w14:textId="77777777" w:rsidR="00E75EA6" w:rsidRDefault="0050186E">
            <w:pPr>
              <w:pStyle w:val="Compact"/>
            </w:pPr>
            <w:r>
              <w:t>5 propuestas de IA rechazadas o modificadas, con razón</w:t>
            </w:r>
          </w:p>
        </w:tc>
      </w:tr>
      <w:tr w:rsidR="00E75EA6" w14:paraId="6AC6F448" w14:textId="77777777">
        <w:tc>
          <w:tcPr>
            <w:tcW w:w="0" w:type="auto"/>
          </w:tcPr>
          <w:p w14:paraId="386FD262" w14:textId="77777777" w:rsidR="00E75EA6" w:rsidRDefault="0050186E">
            <w:pPr>
              <w:pStyle w:val="Compact"/>
            </w:pPr>
            <w:r>
              <w:t>2. PESTEL</w:t>
            </w:r>
          </w:p>
        </w:tc>
        <w:tc>
          <w:tcPr>
            <w:tcW w:w="0" w:type="auto"/>
          </w:tcPr>
          <w:p w14:paraId="34E6D457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02-pestel/pestel.md</w:t>
            </w:r>
          </w:p>
        </w:tc>
        <w:tc>
          <w:tcPr>
            <w:tcW w:w="0" w:type="auto"/>
          </w:tcPr>
          <w:p w14:paraId="166CE62C" w14:textId="77777777" w:rsidR="00E75EA6" w:rsidRDefault="0050186E">
            <w:pPr>
              <w:pStyle w:val="Compact"/>
            </w:pPr>
            <w:r>
              <w:t>6 dimensiones, 2 factores argumentados por dimensión</w:t>
            </w:r>
          </w:p>
        </w:tc>
      </w:tr>
      <w:tr w:rsidR="00E75EA6" w14:paraId="0CDA6002" w14:textId="77777777">
        <w:tc>
          <w:tcPr>
            <w:tcW w:w="0" w:type="auto"/>
          </w:tcPr>
          <w:p w14:paraId="6D96673D" w14:textId="77777777" w:rsidR="00E75EA6" w:rsidRDefault="0050186E">
            <w:pPr>
              <w:pStyle w:val="Compact"/>
            </w:pPr>
            <w:r>
              <w:t>2. PESTEL</w:t>
            </w:r>
          </w:p>
        </w:tc>
        <w:tc>
          <w:tcPr>
            <w:tcW w:w="0" w:type="auto"/>
          </w:tcPr>
          <w:p w14:paraId="3E037D61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02-pestel/evidencias.md</w:t>
            </w:r>
          </w:p>
        </w:tc>
        <w:tc>
          <w:tcPr>
            <w:tcW w:w="0" w:type="auto"/>
          </w:tcPr>
          <w:p w14:paraId="26EDD392" w14:textId="77777777" w:rsidR="00E75EA6" w:rsidRDefault="0050186E">
            <w:pPr>
              <w:pStyle w:val="Compact"/>
            </w:pPr>
            <w:r>
              <w:t>Separación explícita entre evidencia, supuesto y opinión</w:t>
            </w:r>
          </w:p>
        </w:tc>
      </w:tr>
      <w:tr w:rsidR="00E75EA6" w14:paraId="1AEAB62B" w14:textId="77777777">
        <w:tc>
          <w:tcPr>
            <w:tcW w:w="0" w:type="auto"/>
          </w:tcPr>
          <w:p w14:paraId="30A1E9A5" w14:textId="77777777" w:rsidR="00E75EA6" w:rsidRDefault="0050186E">
            <w:pPr>
              <w:pStyle w:val="Compact"/>
            </w:pPr>
            <w:r>
              <w:t>3. Pain Points</w:t>
            </w:r>
          </w:p>
        </w:tc>
        <w:tc>
          <w:tcPr>
            <w:tcW w:w="0" w:type="auto"/>
          </w:tcPr>
          <w:p w14:paraId="4E8D2C44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03-pain-points/pain-points.md</w:t>
            </w:r>
          </w:p>
        </w:tc>
        <w:tc>
          <w:tcPr>
            <w:tcW w:w="0" w:type="auto"/>
          </w:tcPr>
          <w:p w14:paraId="18E817EE" w14:textId="77777777" w:rsidR="00E75EA6" w:rsidRDefault="0050186E">
            <w:pPr>
              <w:pStyle w:val="Compact"/>
            </w:pPr>
            <w:r>
              <w:t>Stakeholder → pain point → impacto → evidencia → decisión</w:t>
            </w:r>
          </w:p>
        </w:tc>
      </w:tr>
      <w:tr w:rsidR="00E75EA6" w14:paraId="2B1EBA0F" w14:textId="77777777">
        <w:tc>
          <w:tcPr>
            <w:tcW w:w="0" w:type="auto"/>
          </w:tcPr>
          <w:p w14:paraId="395B45A5" w14:textId="77777777" w:rsidR="00E75EA6" w:rsidRDefault="0050186E">
            <w:pPr>
              <w:pStyle w:val="Compact"/>
            </w:pPr>
            <w:r>
              <w:t>4. Problem/Solution Fit</w:t>
            </w:r>
          </w:p>
        </w:tc>
        <w:tc>
          <w:tcPr>
            <w:tcW w:w="0" w:type="auto"/>
          </w:tcPr>
          <w:p w14:paraId="7D8BA35A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04-problem-solution-fit/problem-solution-fit.md</w:t>
            </w:r>
          </w:p>
        </w:tc>
        <w:tc>
          <w:tcPr>
            <w:tcW w:w="0" w:type="auto"/>
          </w:tcPr>
          <w:p w14:paraId="7106C0C8" w14:textId="77777777" w:rsidR="00E75EA6" w:rsidRDefault="0050186E">
            <w:pPr>
              <w:pStyle w:val="Compact"/>
            </w:pPr>
            <w:r>
              <w:t>3 formulaciones comparadas, 1 elegida y argumentada</w:t>
            </w:r>
          </w:p>
        </w:tc>
      </w:tr>
      <w:tr w:rsidR="00E75EA6" w14:paraId="47A3847D" w14:textId="77777777">
        <w:tc>
          <w:tcPr>
            <w:tcW w:w="0" w:type="auto"/>
          </w:tcPr>
          <w:p w14:paraId="54D49F99" w14:textId="77777777" w:rsidR="00E75EA6" w:rsidRDefault="0050186E">
            <w:pPr>
              <w:pStyle w:val="Compact"/>
            </w:pPr>
            <w:r>
              <w:t>5. Lean Canvas</w:t>
            </w:r>
          </w:p>
        </w:tc>
        <w:tc>
          <w:tcPr>
            <w:tcW w:w="0" w:type="auto"/>
          </w:tcPr>
          <w:p w14:paraId="7BFB9BBA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05-lean-canvas/lean-canvas.png</w:t>
            </w:r>
          </w:p>
        </w:tc>
        <w:tc>
          <w:tcPr>
            <w:tcW w:w="0" w:type="auto"/>
          </w:tcPr>
          <w:p w14:paraId="7E922507" w14:textId="77777777" w:rsidR="00E75EA6" w:rsidRDefault="0050186E">
            <w:pPr>
              <w:pStyle w:val="Compact"/>
            </w:pPr>
            <w:r>
              <w:t>Canvas de 9 bloques</w:t>
            </w:r>
          </w:p>
        </w:tc>
      </w:tr>
      <w:tr w:rsidR="00E75EA6" w14:paraId="3B9DD80B" w14:textId="77777777">
        <w:tc>
          <w:tcPr>
            <w:tcW w:w="0" w:type="auto"/>
          </w:tcPr>
          <w:p w14:paraId="671E8E7E" w14:textId="77777777" w:rsidR="00E75EA6" w:rsidRDefault="0050186E">
            <w:pPr>
              <w:pStyle w:val="Compact"/>
            </w:pPr>
            <w:r>
              <w:t>5. Lean Canvas</w:t>
            </w:r>
          </w:p>
        </w:tc>
        <w:tc>
          <w:tcPr>
            <w:tcW w:w="0" w:type="auto"/>
          </w:tcPr>
          <w:p w14:paraId="1A4D64DF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05-lean-canvas/decisiones-canvas.md</w:t>
            </w:r>
          </w:p>
        </w:tc>
        <w:tc>
          <w:tcPr>
            <w:tcW w:w="0" w:type="auto"/>
          </w:tcPr>
          <w:p w14:paraId="26238479" w14:textId="77777777" w:rsidR="00E75EA6" w:rsidRDefault="0050186E">
            <w:pPr>
              <w:pStyle w:val="Compact"/>
            </w:pPr>
            <w:r>
              <w:t>Incoherencias detectadas y correccion</w:t>
            </w:r>
            <w:r>
              <w:t>es</w:t>
            </w:r>
          </w:p>
        </w:tc>
      </w:tr>
      <w:tr w:rsidR="00E75EA6" w14:paraId="22157846" w14:textId="77777777">
        <w:tc>
          <w:tcPr>
            <w:tcW w:w="0" w:type="auto"/>
          </w:tcPr>
          <w:p w14:paraId="3175FFC7" w14:textId="77777777" w:rsidR="00E75EA6" w:rsidRDefault="0050186E">
            <w:pPr>
              <w:pStyle w:val="Compact"/>
            </w:pPr>
            <w:r>
              <w:t>6. IA</w:t>
            </w:r>
          </w:p>
        </w:tc>
        <w:tc>
          <w:tcPr>
            <w:tcW w:w="0" w:type="auto"/>
          </w:tcPr>
          <w:p w14:paraId="16E250B5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06-ia/prompts.md</w:t>
            </w:r>
          </w:p>
        </w:tc>
        <w:tc>
          <w:tcPr>
            <w:tcW w:w="0" w:type="auto"/>
          </w:tcPr>
          <w:p w14:paraId="033EFA50" w14:textId="77777777" w:rsidR="00E75EA6" w:rsidRDefault="0050186E">
            <w:pPr>
              <w:pStyle w:val="Compact"/>
            </w:pPr>
            <w:r>
              <w:t>Prompts completos de los 3 ciclos</w:t>
            </w:r>
          </w:p>
        </w:tc>
      </w:tr>
      <w:tr w:rsidR="00E75EA6" w14:paraId="5407223E" w14:textId="77777777">
        <w:tc>
          <w:tcPr>
            <w:tcW w:w="0" w:type="auto"/>
          </w:tcPr>
          <w:p w14:paraId="2CB3EB87" w14:textId="77777777" w:rsidR="00E75EA6" w:rsidRDefault="0050186E">
            <w:pPr>
              <w:pStyle w:val="Compact"/>
            </w:pPr>
            <w:r>
              <w:t>6. IA</w:t>
            </w:r>
          </w:p>
        </w:tc>
        <w:tc>
          <w:tcPr>
            <w:tcW w:w="0" w:type="auto"/>
          </w:tcPr>
          <w:p w14:paraId="0D5F5936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06-ia/salidas-ia.md</w:t>
            </w:r>
          </w:p>
        </w:tc>
        <w:tc>
          <w:tcPr>
            <w:tcW w:w="0" w:type="auto"/>
          </w:tcPr>
          <w:p w14:paraId="1DEE24D1" w14:textId="77777777" w:rsidR="00E75EA6" w:rsidRDefault="0050186E">
            <w:pPr>
              <w:pStyle w:val="Compact"/>
            </w:pPr>
            <w:r>
              <w:t>Síntesis de las salidas que influyeron</w:t>
            </w:r>
          </w:p>
        </w:tc>
      </w:tr>
      <w:tr w:rsidR="00E75EA6" w14:paraId="2BDBC255" w14:textId="77777777">
        <w:tc>
          <w:tcPr>
            <w:tcW w:w="0" w:type="auto"/>
          </w:tcPr>
          <w:p w14:paraId="30B986D5" w14:textId="77777777" w:rsidR="00E75EA6" w:rsidRDefault="0050186E">
            <w:pPr>
              <w:pStyle w:val="Compact"/>
            </w:pPr>
            <w:r>
              <w:t>6. IA</w:t>
            </w:r>
          </w:p>
        </w:tc>
        <w:tc>
          <w:tcPr>
            <w:tcW w:w="0" w:type="auto"/>
          </w:tcPr>
          <w:p w14:paraId="587658D8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06-ia/decisiones-humanas.md</w:t>
            </w:r>
          </w:p>
        </w:tc>
        <w:tc>
          <w:tcPr>
            <w:tcW w:w="0" w:type="auto"/>
          </w:tcPr>
          <w:p w14:paraId="4F3B2A8A" w14:textId="77777777" w:rsidR="00E75EA6" w:rsidRDefault="0050186E">
            <w:pPr>
              <w:pStyle w:val="Compact"/>
            </w:pPr>
            <w:r>
              <w:t>Matriz “IA propone → nosotros decidimos”</w:t>
            </w:r>
          </w:p>
        </w:tc>
      </w:tr>
      <w:tr w:rsidR="00E75EA6" w14:paraId="4C919258" w14:textId="77777777">
        <w:tc>
          <w:tcPr>
            <w:tcW w:w="0" w:type="auto"/>
          </w:tcPr>
          <w:p w14:paraId="28BAF452" w14:textId="77777777" w:rsidR="00E75EA6" w:rsidRDefault="0050186E">
            <w:pPr>
              <w:pStyle w:val="Compact"/>
            </w:pPr>
            <w:r>
              <w:t>7. Defensa</w:t>
            </w:r>
          </w:p>
        </w:tc>
        <w:tc>
          <w:tcPr>
            <w:tcW w:w="0" w:type="auto"/>
          </w:tcPr>
          <w:p w14:paraId="273BC588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07-defensa/evidencia-defensa.md</w:t>
            </w:r>
          </w:p>
        </w:tc>
        <w:tc>
          <w:tcPr>
            <w:tcW w:w="0" w:type="auto"/>
          </w:tcPr>
          <w:p w14:paraId="3B15C0C8" w14:textId="77777777" w:rsidR="00E75EA6" w:rsidRDefault="0050186E">
            <w:pPr>
              <w:pStyle w:val="Compact"/>
            </w:pPr>
            <w:r>
              <w:t>Pitch, banco de preguntas y acta</w:t>
            </w:r>
          </w:p>
        </w:tc>
      </w:tr>
    </w:tbl>
    <w:p w14:paraId="07A82412" w14:textId="77777777" w:rsidR="00E75EA6" w:rsidRDefault="0050186E">
      <w:r>
        <w:pict w14:anchorId="7BC97CC9">
          <v:rect id="_x0000_i1029" style="width:0;height:1.5pt" o:hralign="center" o:hrstd="t" o:hr="t"/>
        </w:pict>
      </w:r>
    </w:p>
    <w:p w14:paraId="587C81CE" w14:textId="77777777" w:rsidR="00E75EA6" w:rsidRDefault="0050186E">
      <w:pPr>
        <w:pStyle w:val="Ttulo2"/>
      </w:pPr>
      <w:bookmarkStart w:id="6" w:name="criterio-de-resistencia"/>
      <w:bookmarkEnd w:id="5"/>
      <w:r>
        <w:t>6. Criterio de resistencia</w:t>
      </w:r>
    </w:p>
    <w:p w14:paraId="3B8CAFAD" w14:textId="77777777" w:rsidR="00E75EA6" w:rsidRDefault="0050186E" w:rsidP="00B13178">
      <w:pPr>
        <w:pStyle w:val="FirstParagraph"/>
        <w:jc w:val="both"/>
      </w:pPr>
      <w:r>
        <w:t>Si se eliminara por completo la conversación con la IA, este repositorio</w:t>
      </w:r>
      <w:r>
        <w:br/>
        <w:t xml:space="preserve">seguiría demostrando el análisis: cada afirmación de los archivos </w:t>
      </w:r>
      <w:r>
        <w:rPr>
          <w:rStyle w:val="VerbatimChar"/>
        </w:rPr>
        <w:t>pestel.md</w:t>
      </w:r>
      <w:r>
        <w:t>,</w:t>
      </w:r>
      <w:r>
        <w:br/>
      </w:r>
      <w:r>
        <w:rPr>
          <w:rStyle w:val="VerbatimChar"/>
        </w:rPr>
        <w:t>pain-points</w:t>
      </w:r>
      <w:r>
        <w:rPr>
          <w:rStyle w:val="VerbatimChar"/>
        </w:rPr>
        <w:t>.md</w:t>
      </w:r>
      <w:r>
        <w:t xml:space="preserve"> y </w:t>
      </w:r>
      <w:r>
        <w:rPr>
          <w:rStyle w:val="VerbatimChar"/>
        </w:rPr>
        <w:t>problem-solution-fit.md</w:t>
      </w:r>
      <w:r>
        <w:t xml:space="preserve"> está etiquetada como</w:t>
      </w:r>
      <w:r>
        <w:br/>
      </w:r>
      <w:r>
        <w:rPr>
          <w:rStyle w:val="VerbatimChar"/>
        </w:rPr>
        <w:t>[EVIDENCIA]</w:t>
      </w:r>
      <w:r>
        <w:t xml:space="preserve">, </w:t>
      </w:r>
      <w:r>
        <w:rPr>
          <w:rStyle w:val="VerbatimChar"/>
        </w:rPr>
        <w:t>[SUPUESTO]</w:t>
      </w:r>
      <w:r>
        <w:t xml:space="preserve"> u </w:t>
      </w:r>
      <w:r>
        <w:rPr>
          <w:rStyle w:val="VerbatimChar"/>
        </w:rPr>
        <w:t>[OPINIÓN]</w:t>
      </w:r>
      <w:r>
        <w:t>, con la fuente o el método de</w:t>
      </w:r>
      <w:r>
        <w:br/>
      </w:r>
      <w:r>
        <w:lastRenderedPageBreak/>
        <w:t xml:space="preserve">validación pendiente indicado. </w:t>
      </w:r>
      <w:r>
        <w:rPr>
          <w:b/>
          <w:bCs/>
        </w:rPr>
        <w:t>Ninguna afirmación tiene como único soporte</w:t>
      </w:r>
      <w:r>
        <w:br/>
      </w:r>
      <w:r>
        <w:rPr>
          <w:b/>
          <w:bCs/>
        </w:rPr>
        <w:t>“lo dijo la IA”.</w:t>
      </w:r>
    </w:p>
    <w:p w14:paraId="1F3C52A5" w14:textId="77777777" w:rsidR="00E75EA6" w:rsidRDefault="0050186E">
      <w:r>
        <w:pict w14:anchorId="7BC51723">
          <v:rect id="_x0000_i1030" style="width:0;height:1.5pt" o:hralign="center" o:hrstd="t" o:hr="t"/>
        </w:pict>
      </w:r>
    </w:p>
    <w:p w14:paraId="683B52C4" w14:textId="77777777" w:rsidR="00E75EA6" w:rsidRDefault="0050186E">
      <w:pPr>
        <w:pStyle w:val="Ttulo2"/>
      </w:pPr>
      <w:bookmarkStart w:id="7" w:name="checklist-final-del-equipo"/>
      <w:bookmarkEnd w:id="6"/>
      <w:r>
        <w:t>7. Checklist final del equipo</w:t>
      </w:r>
    </w:p>
    <w:p w14:paraId="46E30657" w14:textId="77777777" w:rsidR="00E75EA6" w:rsidRDefault="0050186E" w:rsidP="0050186E">
      <w:pPr>
        <w:pStyle w:val="Compact"/>
        <w:numPr>
          <w:ilvl w:val="0"/>
          <w:numId w:val="1"/>
        </w:numPr>
      </w:pPr>
      <w:r>
        <w:t>☒</w:t>
      </w:r>
      <w:r>
        <w:t xml:space="preserve"> Tenemos mínim</w:t>
      </w:r>
      <w:r>
        <w:t>o 6 stakeholders y los clasificamos (tenemos 10).</w:t>
      </w:r>
    </w:p>
    <w:p w14:paraId="0E7708FB" w14:textId="77777777" w:rsidR="00E75EA6" w:rsidRDefault="0050186E" w:rsidP="0050186E">
      <w:pPr>
        <w:pStyle w:val="Compact"/>
        <w:numPr>
          <w:ilvl w:val="0"/>
          <w:numId w:val="1"/>
        </w:numPr>
      </w:pPr>
      <w:r>
        <w:t>☒</w:t>
      </w:r>
      <w:r>
        <w:t xml:space="preserve"> Aplicamos la matriz Poder/Interés.</w:t>
      </w:r>
    </w:p>
    <w:p w14:paraId="07A042B4" w14:textId="77777777" w:rsidR="00E75EA6" w:rsidRDefault="0050186E" w:rsidP="0050186E">
      <w:pPr>
        <w:pStyle w:val="Compact"/>
        <w:numPr>
          <w:ilvl w:val="0"/>
          <w:numId w:val="1"/>
        </w:numPr>
      </w:pPr>
      <w:r>
        <w:t>☒</w:t>
      </w:r>
      <w:r>
        <w:t xml:space="preserve"> Tenemos mínimo 2 factores PESTEL relevantes y argumentados por dimensión.</w:t>
      </w:r>
    </w:p>
    <w:p w14:paraId="2A2BABBD" w14:textId="77777777" w:rsidR="00E75EA6" w:rsidRDefault="0050186E" w:rsidP="0050186E">
      <w:pPr>
        <w:pStyle w:val="Compact"/>
        <w:numPr>
          <w:ilvl w:val="0"/>
          <w:numId w:val="1"/>
        </w:numPr>
      </w:pPr>
      <w:r>
        <w:t>☒</w:t>
      </w:r>
      <w:r>
        <w:t xml:space="preserve"> Cada pain point está relacionado con un stakeholder.</w:t>
      </w:r>
    </w:p>
    <w:p w14:paraId="68683BE9" w14:textId="77777777" w:rsidR="00E75EA6" w:rsidRDefault="0050186E" w:rsidP="0050186E">
      <w:pPr>
        <w:pStyle w:val="Compact"/>
        <w:numPr>
          <w:ilvl w:val="0"/>
          <w:numId w:val="1"/>
        </w:numPr>
      </w:pPr>
      <w:r>
        <w:t>☒</w:t>
      </w:r>
      <w:r>
        <w:t xml:space="preserve"> Distinguimos evidencia, supuesto y o</w:t>
      </w:r>
      <w:r>
        <w:t>pinión.</w:t>
      </w:r>
    </w:p>
    <w:p w14:paraId="01CF5A13" w14:textId="77777777" w:rsidR="00E75EA6" w:rsidRDefault="0050186E" w:rsidP="0050186E">
      <w:pPr>
        <w:pStyle w:val="Compact"/>
        <w:numPr>
          <w:ilvl w:val="0"/>
          <w:numId w:val="1"/>
        </w:numPr>
      </w:pPr>
      <w:r>
        <w:t>☒</w:t>
      </w:r>
      <w:r>
        <w:t xml:space="preserve"> El Problem/Solution Fit responde qué problema, a quién afecta y cómo mejora.</w:t>
      </w:r>
    </w:p>
    <w:p w14:paraId="0ABF4B1F" w14:textId="77777777" w:rsidR="00E75EA6" w:rsidRDefault="0050186E" w:rsidP="0050186E">
      <w:pPr>
        <w:pStyle w:val="Compact"/>
        <w:numPr>
          <w:ilvl w:val="0"/>
          <w:numId w:val="1"/>
        </w:numPr>
      </w:pPr>
      <w:r>
        <w:t>☒</w:t>
      </w:r>
      <w:r>
        <w:t xml:space="preserve"> El Lean Canvas tiene los 9 bloques y es coherente.</w:t>
      </w:r>
    </w:p>
    <w:p w14:paraId="67B18AED" w14:textId="77777777" w:rsidR="00E75EA6" w:rsidRDefault="0050186E" w:rsidP="0050186E">
      <w:pPr>
        <w:pStyle w:val="Compact"/>
        <w:numPr>
          <w:ilvl w:val="0"/>
          <w:numId w:val="1"/>
        </w:numPr>
      </w:pPr>
      <w:r>
        <w:t>☒</w:t>
      </w:r>
      <w:r>
        <w:t xml:space="preserve"> Documentamos prompts y salidas relevantes de IA.</w:t>
      </w:r>
    </w:p>
    <w:p w14:paraId="212B8C71" w14:textId="77777777" w:rsidR="00E75EA6" w:rsidRDefault="0050186E" w:rsidP="0050186E">
      <w:pPr>
        <w:pStyle w:val="Compact"/>
        <w:numPr>
          <w:ilvl w:val="0"/>
          <w:numId w:val="1"/>
        </w:numPr>
      </w:pPr>
      <w:r>
        <w:t>☒</w:t>
      </w:r>
      <w:r>
        <w:t xml:space="preserve"> Registramos qué aceptamos, rechazamos o modificamos de la IA.</w:t>
      </w:r>
    </w:p>
    <w:p w14:paraId="1EB79A41" w14:textId="77777777" w:rsidR="00E75EA6" w:rsidRDefault="0050186E" w:rsidP="0050186E">
      <w:pPr>
        <w:pStyle w:val="Compact"/>
        <w:numPr>
          <w:ilvl w:val="0"/>
          <w:numId w:val="1"/>
        </w:numPr>
      </w:pPr>
      <w:r>
        <w:t>☒</w:t>
      </w:r>
      <w:r>
        <w:t xml:space="preserve"> El repositorio GitHub contiene las evidencias.</w:t>
      </w:r>
    </w:p>
    <w:p w14:paraId="04A562DE" w14:textId="77777777" w:rsidR="00E75EA6" w:rsidRDefault="0050186E" w:rsidP="0050186E">
      <w:pPr>
        <w:pStyle w:val="Compact"/>
        <w:numPr>
          <w:ilvl w:val="0"/>
          <w:numId w:val="1"/>
        </w:numPr>
      </w:pPr>
      <w:r>
        <w:t>☒</w:t>
      </w:r>
      <w:r>
        <w:t xml:space="preserve"> Todos los integrantes pueden defender las decisiones.</w:t>
      </w:r>
    </w:p>
    <w:p w14:paraId="57CE9B6A" w14:textId="77777777" w:rsidR="00E75EA6" w:rsidRDefault="0050186E">
      <w:r>
        <w:pict w14:anchorId="53159E1D">
          <v:rect id="_x0000_i1031" style="width:0;height:1.5pt" o:hralign="center" o:hrstd="t" o:hr="t"/>
        </w:pict>
      </w:r>
    </w:p>
    <w:p w14:paraId="2C2D1743" w14:textId="77777777" w:rsidR="00E75EA6" w:rsidRDefault="0050186E">
      <w:pPr>
        <w:pStyle w:val="Textodebloque"/>
      </w:pPr>
      <w:r>
        <w:rPr>
          <w:i/>
          <w:iCs/>
        </w:rPr>
        <w:t>“Entender antes de solucionar.”</w:t>
      </w:r>
    </w:p>
    <w:p w14:paraId="58E23271" w14:textId="77777777" w:rsidR="00E75EA6" w:rsidRDefault="0050186E">
      <w:pPr>
        <w:pStyle w:val="Ttulo1"/>
      </w:pPr>
      <w:bookmarkStart w:id="8" w:name="fase-1-mapa-de-stakeholders"/>
      <w:bookmarkEnd w:id="0"/>
      <w:bookmarkEnd w:id="7"/>
      <w:r>
        <w:t>Fase 1 — Mapa de Stakeholders</w:t>
      </w:r>
    </w:p>
    <w:p w14:paraId="78B5EF5D" w14:textId="30F6CAE5" w:rsidR="00E75EA6" w:rsidRDefault="0050186E">
      <w:pPr>
        <w:pStyle w:val="FirstParagraph"/>
      </w:pPr>
      <w:r>
        <w:rPr>
          <w:b/>
          <w:bCs/>
        </w:rPr>
        <w:t>Sistema:</w:t>
      </w:r>
      <w:r>
        <w:t xml:space="preserve"> Sistema de Gestión Integral para Veterinaria Sandoval (SGV)</w:t>
      </w:r>
      <w:r>
        <w:br/>
      </w:r>
      <w:bookmarkStart w:id="9" w:name="_Hlk240493094"/>
      <w:r>
        <w:rPr>
          <w:b/>
          <w:bCs/>
        </w:rPr>
        <w:t>Squad</w:t>
      </w:r>
      <w:bookmarkEnd w:id="9"/>
      <w:r>
        <w:rPr>
          <w:b/>
          <w:bCs/>
        </w:rPr>
        <w:t>:</w:t>
      </w:r>
      <w:r>
        <w:t xml:space="preserve"> 0</w:t>
      </w:r>
      <w:r w:rsidR="00BA2575">
        <w:t>6</w:t>
      </w:r>
      <w:r>
        <w:t xml:space="preserve"> · </w:t>
      </w:r>
      <w:r>
        <w:rPr>
          <w:b/>
          <w:bCs/>
        </w:rPr>
        <w:t>Fecha:</w:t>
      </w:r>
      <w:r>
        <w:t xml:space="preserve"> 16 de septiembre de 2026</w:t>
      </w:r>
    </w:p>
    <w:p w14:paraId="76ACCC93" w14:textId="77777777" w:rsidR="00E75EA6" w:rsidRDefault="0050186E">
      <w:r>
        <w:pict w14:anchorId="7F5F96DF">
          <v:rect id="_x0000_i1032" style="width:0;height:1.5pt" o:hralign="center" o:hrstd="t" o:hr="t"/>
        </w:pict>
      </w:r>
    </w:p>
    <w:p w14:paraId="5E31251A" w14:textId="77777777" w:rsidR="00E75EA6" w:rsidRDefault="0050186E">
      <w:pPr>
        <w:pStyle w:val="Ttulo2"/>
      </w:pPr>
      <w:bookmarkStart w:id="10" w:name="definición-operativa-adoptada"/>
      <w:r>
        <w:t>1. Definición operativa adoptada</w:t>
      </w:r>
    </w:p>
    <w:p w14:paraId="1E694079" w14:textId="77777777" w:rsidR="00E75EA6" w:rsidRDefault="0050186E" w:rsidP="00B13178">
      <w:pPr>
        <w:pStyle w:val="FirstParagraph"/>
        <w:jc w:val="both"/>
      </w:pPr>
      <w:r>
        <w:t xml:space="preserve">Para esta actividad entendemos por </w:t>
      </w:r>
      <w:r>
        <w:rPr>
          <w:b/>
          <w:bCs/>
        </w:rPr>
        <w:t>stakeholder</w:t>
      </w:r>
      <w:r>
        <w:t xml:space="preserve"> toda persona, grupo u</w:t>
      </w:r>
      <w:r>
        <w:br/>
        <w:t>organizac</w:t>
      </w:r>
      <w:r>
        <w:t>ión que (a) tiene interés en el sistema, (b) tiene capacidad de</w:t>
      </w:r>
      <w:r>
        <w:br/>
        <w:t>influir sobre su adopción o continuidad, o (c) se ve afectada por su</w:t>
      </w:r>
      <w:r>
        <w:br/>
        <w:t>funcionamiento, aunque no lo use directamente.</w:t>
      </w:r>
    </w:p>
    <w:p w14:paraId="46DB1642" w14:textId="77777777" w:rsidR="00E75EA6" w:rsidRDefault="0050186E" w:rsidP="00B13178">
      <w:pPr>
        <w:pStyle w:val="Textoindependiente"/>
        <w:jc w:val="both"/>
      </w:pPr>
      <w:r>
        <w:rPr>
          <w:b/>
          <w:bCs/>
        </w:rPr>
        <w:t>Criterio de exclusión que aplicamos:</w:t>
      </w:r>
      <w:r>
        <w:t xml:space="preserve"> un actor que no puede tomar ninguna</w:t>
      </w:r>
      <w:r>
        <w:br/>
        <w:t>dec</w:t>
      </w:r>
      <w:r>
        <w:t>isión, expresar ninguna preferencia ni ejercer ninguna presión sobre el</w:t>
      </w:r>
      <w:r>
        <w:br/>
        <w:t xml:space="preserve">sistema </w:t>
      </w:r>
      <w:r>
        <w:rPr>
          <w:b/>
          <w:bCs/>
        </w:rPr>
        <w:t>no es stakeholder</w:t>
      </w:r>
      <w:r>
        <w:t>, aunque aparezca en la base de datos. Por eso las</w:t>
      </w:r>
      <w:r>
        <w:br/>
        <w:t xml:space="preserve">mascotas se modelan como </w:t>
      </w:r>
      <w:r>
        <w:rPr>
          <w:i/>
          <w:iCs/>
        </w:rPr>
        <w:t>entidad del dominio</w:t>
      </w:r>
      <w:r>
        <w:t xml:space="preserve"> (paciente), no como stakeholder;</w:t>
      </w:r>
      <w:r>
        <w:br/>
        <w:t>su interés lo representa el pr</w:t>
      </w:r>
      <w:r>
        <w:t>opietario. Esta distinción la discutimos a raíz</w:t>
      </w:r>
      <w:r>
        <w:br/>
        <w:t xml:space="preserve">de una propuesta de la IA (ver </w:t>
      </w:r>
      <w:r>
        <w:rPr>
          <w:rStyle w:val="VerbatimChar"/>
        </w:rPr>
        <w:t>decisiones-stakeholders.md</w:t>
      </w:r>
      <w:r>
        <w:t>, caso 3).</w:t>
      </w:r>
    </w:p>
    <w:p w14:paraId="5DF1B392" w14:textId="77777777" w:rsidR="00E75EA6" w:rsidRDefault="0050186E">
      <w:r>
        <w:lastRenderedPageBreak/>
        <w:pict w14:anchorId="112BEF23">
          <v:rect id="_x0000_i1033" style="width:0;height:1.5pt" o:hralign="center" o:hrstd="t" o:hr="t"/>
        </w:pict>
      </w:r>
    </w:p>
    <w:p w14:paraId="1C82E0D3" w14:textId="77777777" w:rsidR="00E75EA6" w:rsidRDefault="0050186E">
      <w:pPr>
        <w:pStyle w:val="Ttulo2"/>
      </w:pPr>
      <w:bookmarkStart w:id="11" w:name="tipología-usada"/>
      <w:bookmarkEnd w:id="10"/>
      <w:r>
        <w:t>2. Tipología usada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16"/>
        <w:gridCol w:w="7022"/>
      </w:tblGrid>
      <w:tr w:rsidR="00E75EA6" w14:paraId="36C330BD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F7D0FF" w14:textId="77777777" w:rsidR="00E75EA6" w:rsidRDefault="0050186E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3519B861" w14:textId="77777777" w:rsidR="00E75EA6" w:rsidRDefault="0050186E">
            <w:pPr>
              <w:pStyle w:val="Compact"/>
            </w:pPr>
            <w:r>
              <w:t>Definición aplicada al SGV</w:t>
            </w:r>
          </w:p>
        </w:tc>
      </w:tr>
      <w:tr w:rsidR="00E75EA6" w14:paraId="487DC715" w14:textId="77777777">
        <w:tc>
          <w:tcPr>
            <w:tcW w:w="0" w:type="auto"/>
          </w:tcPr>
          <w:p w14:paraId="793191C8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Primario</w:t>
            </w:r>
          </w:p>
        </w:tc>
        <w:tc>
          <w:tcPr>
            <w:tcW w:w="0" w:type="auto"/>
          </w:tcPr>
          <w:p w14:paraId="7DB29EA9" w14:textId="77777777" w:rsidR="00E75EA6" w:rsidRDefault="0050186E">
            <w:pPr>
              <w:pStyle w:val="Compact"/>
            </w:pPr>
            <w:r>
              <w:t>Usa el sistema directamente en su trabajo diario.</w:t>
            </w:r>
          </w:p>
        </w:tc>
      </w:tr>
      <w:tr w:rsidR="00E75EA6" w14:paraId="5EAB31FA" w14:textId="77777777">
        <w:tc>
          <w:tcPr>
            <w:tcW w:w="0" w:type="auto"/>
          </w:tcPr>
          <w:p w14:paraId="1C4B5D0D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Clave / decisor</w:t>
            </w:r>
          </w:p>
        </w:tc>
        <w:tc>
          <w:tcPr>
            <w:tcW w:w="0" w:type="auto"/>
          </w:tcPr>
          <w:p w14:paraId="123D8F32" w14:textId="77777777" w:rsidR="00E75EA6" w:rsidRDefault="0050186E">
            <w:pPr>
              <w:pStyle w:val="Compact"/>
            </w:pPr>
            <w:r>
              <w:t>Autoriza, financia o puede cancelar el proyecto.</w:t>
            </w:r>
          </w:p>
        </w:tc>
      </w:tr>
      <w:tr w:rsidR="00E75EA6" w14:paraId="1260D6E6" w14:textId="77777777">
        <w:tc>
          <w:tcPr>
            <w:tcW w:w="0" w:type="auto"/>
          </w:tcPr>
          <w:p w14:paraId="68A9223A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Secundario</w:t>
            </w:r>
          </w:p>
        </w:tc>
        <w:tc>
          <w:tcPr>
            <w:tcW w:w="0" w:type="auto"/>
          </w:tcPr>
          <w:p w14:paraId="3B93062E" w14:textId="77777777" w:rsidR="00E75EA6" w:rsidRDefault="0050186E">
            <w:pPr>
              <w:pStyle w:val="Compact"/>
            </w:pPr>
            <w:r>
              <w:t>No lo usa a diario, pero consume sus salidas o lo soporta.</w:t>
            </w:r>
          </w:p>
        </w:tc>
      </w:tr>
      <w:tr w:rsidR="00E75EA6" w14:paraId="45F077C1" w14:textId="77777777">
        <w:tc>
          <w:tcPr>
            <w:tcW w:w="0" w:type="auto"/>
          </w:tcPr>
          <w:p w14:paraId="2820F445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Externo</w:t>
            </w:r>
          </w:p>
        </w:tc>
        <w:tc>
          <w:tcPr>
            <w:tcW w:w="0" w:type="auto"/>
          </w:tcPr>
          <w:p w14:paraId="1347D62F" w14:textId="77777777" w:rsidR="00E75EA6" w:rsidRDefault="0050186E">
            <w:pPr>
              <w:pStyle w:val="Compact"/>
            </w:pPr>
            <w:r>
              <w:t>No lo usa, pero impone restricciones o se ve afectado por sus resultados.</w:t>
            </w:r>
          </w:p>
        </w:tc>
      </w:tr>
    </w:tbl>
    <w:p w14:paraId="352F072C" w14:textId="77777777" w:rsidR="00E75EA6" w:rsidRDefault="0050186E">
      <w:r>
        <w:pict w14:anchorId="5D81CA95">
          <v:rect id="_x0000_i1034" style="width:0;height:1.5pt" o:hralign="center" o:hrstd="t" o:hr="t"/>
        </w:pict>
      </w:r>
    </w:p>
    <w:p w14:paraId="6832F794" w14:textId="77777777" w:rsidR="00E75EA6" w:rsidRDefault="0050186E">
      <w:pPr>
        <w:pStyle w:val="Ttulo2"/>
      </w:pPr>
      <w:bookmarkStart w:id="12" w:name="registro-de-stakeholders"/>
      <w:bookmarkEnd w:id="11"/>
      <w:r>
        <w:t>3. Registro de stakeholders</w:t>
      </w:r>
    </w:p>
    <w:p w14:paraId="0650C561" w14:textId="77777777" w:rsidR="00E75EA6" w:rsidRDefault="0050186E">
      <w:pPr>
        <w:pStyle w:val="Textodebloque"/>
      </w:pPr>
      <w:r>
        <w:t>10 sta</w:t>
      </w:r>
      <w:r>
        <w:t>keholders identificados (mínimo exigido: 6).</w:t>
      </w:r>
    </w:p>
    <w:p w14:paraId="63B0E132" w14:textId="77777777" w:rsidR="00E75EA6" w:rsidRDefault="0050186E">
      <w:pPr>
        <w:pStyle w:val="Ttulo3"/>
      </w:pPr>
      <w:bookmarkStart w:id="13" w:name="Xa0793f87ac507ae8eee0fb3590ddf016ae805ae"/>
      <w:r>
        <w:t>S1 — Propietario-administrador de la clínica (Dr. Sandoval)</w:t>
      </w:r>
    </w:p>
    <w:p w14:paraId="13BC1588" w14:textId="77777777" w:rsidR="00E75EA6" w:rsidRDefault="0050186E" w:rsidP="0050186E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Tipo:</w:t>
      </w:r>
      <w:r>
        <w:t xml:space="preserve"> Clave / decisor</w:t>
      </w:r>
    </w:p>
    <w:p w14:paraId="3192B822" w14:textId="77777777" w:rsidR="00E75EA6" w:rsidRDefault="0050186E" w:rsidP="0050186E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Poder:</w:t>
      </w:r>
      <w:r>
        <w:t xml:space="preserve"> ALTO · </w:t>
      </w:r>
      <w:r>
        <w:rPr>
          <w:b/>
          <w:bCs/>
        </w:rPr>
        <w:t>Interés:</w:t>
      </w:r>
      <w:r>
        <w:t xml:space="preserve"> ALTO · </w:t>
      </w:r>
      <w:r>
        <w:rPr>
          <w:b/>
          <w:bCs/>
        </w:rPr>
        <w:t>Cuadrante:</w:t>
      </w:r>
      <w:r>
        <w:t xml:space="preserve"> Gestionar de cerca</w:t>
      </w:r>
    </w:p>
    <w:p w14:paraId="64AEACE4" w14:textId="77777777" w:rsidR="00E75EA6" w:rsidRDefault="0050186E" w:rsidP="0050186E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Estrategia de gestión:</w:t>
      </w:r>
      <w:r>
        <w:t xml:space="preserve"> Involucrarlo en cada validación de requisitos;</w:t>
      </w:r>
      <w:r>
        <w:br/>
        <w:t>demos quincenales; decisiones de alcance se cierran con su firma.</w:t>
      </w:r>
    </w:p>
    <w:p w14:paraId="1C2B9E0B" w14:textId="77777777" w:rsidR="00E75EA6" w:rsidRDefault="0050186E" w:rsidP="0050186E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Justificación del poder:</w:t>
      </w:r>
      <w:r>
        <w:t xml:space="preserve"> es quien paga el hosting, autoriza el cambio de</w:t>
      </w:r>
      <w:r>
        <w:br/>
        <w:t>proceso y puede devolver la operación al papel en cualquier momento. Ningún</w:t>
      </w:r>
      <w:r>
        <w:br/>
        <w:t>otro actor puede revertir el proyecto po</w:t>
      </w:r>
      <w:r>
        <w:t>r sí solo.</w:t>
      </w:r>
    </w:p>
    <w:p w14:paraId="505ABF19" w14:textId="77777777" w:rsidR="00E75EA6" w:rsidRDefault="0050186E" w:rsidP="0050186E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Justificación del interés:</w:t>
      </w:r>
      <w:r>
        <w:t xml:space="preserve"> el descuadre de inventario y la pérdida de</w:t>
      </w:r>
      <w:r>
        <w:br/>
        <w:t>ingresos lo afectan directamente en su margen.</w:t>
      </w:r>
    </w:p>
    <w:p w14:paraId="4461F747" w14:textId="77777777" w:rsidR="00E75EA6" w:rsidRDefault="0050186E" w:rsidP="00B13178">
      <w:pPr>
        <w:pStyle w:val="Ttulo3"/>
        <w:jc w:val="both"/>
      </w:pPr>
      <w:bookmarkStart w:id="14" w:name="s2-médicos-veterinarios-2"/>
      <w:bookmarkEnd w:id="13"/>
      <w:r>
        <w:t>S2 — Médicos veterinarios (2)</w:t>
      </w:r>
    </w:p>
    <w:p w14:paraId="7D58266C" w14:textId="77777777" w:rsidR="00E75EA6" w:rsidRDefault="0050186E" w:rsidP="0050186E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Tipo:</w:t>
      </w:r>
      <w:r>
        <w:t xml:space="preserve"> Primario</w:t>
      </w:r>
    </w:p>
    <w:p w14:paraId="39C6EFF3" w14:textId="77777777" w:rsidR="00E75EA6" w:rsidRDefault="0050186E" w:rsidP="0050186E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Poder:</w:t>
      </w:r>
      <w:r>
        <w:t xml:space="preserve"> MEDIO-ALTO · </w:t>
      </w:r>
      <w:r>
        <w:rPr>
          <w:b/>
          <w:bCs/>
        </w:rPr>
        <w:t>Interés:</w:t>
      </w:r>
      <w:r>
        <w:t xml:space="preserve"> ALTO · </w:t>
      </w:r>
      <w:r>
        <w:rPr>
          <w:b/>
          <w:bCs/>
        </w:rPr>
        <w:t>Cuadrante:</w:t>
      </w:r>
      <w:r>
        <w:t xml:space="preserve"> Gestionar de cerca</w:t>
      </w:r>
    </w:p>
    <w:p w14:paraId="1FF01AB7" w14:textId="77777777" w:rsidR="00E75EA6" w:rsidRDefault="0050186E" w:rsidP="0050186E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Estrategia de gestión:</w:t>
      </w:r>
      <w:r>
        <w:t xml:space="preserve"> co-diseño de la pantalla de historia clínica;</w:t>
      </w:r>
      <w:r>
        <w:br/>
        <w:t>validación de campos obligatorios con ellos antes de codificar; medir tiempo</w:t>
      </w:r>
      <w:r>
        <w:br/>
        <w:t>de registro por consulta.</w:t>
      </w:r>
    </w:p>
    <w:p w14:paraId="593DA55D" w14:textId="77777777" w:rsidR="00E75EA6" w:rsidRDefault="0050186E" w:rsidP="0050186E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Justificación del poder:</w:t>
      </w:r>
      <w:r>
        <w:t xml:space="preserve"> </w:t>
      </w:r>
      <w:r>
        <w:t xml:space="preserve">no pueden cancelar el proyecto, pero </w:t>
      </w:r>
      <w:r>
        <w:rPr>
          <w:b/>
          <w:bCs/>
        </w:rPr>
        <w:t>su no-uso</w:t>
      </w:r>
      <w:r>
        <w:br/>
      </w:r>
      <w:r>
        <w:rPr>
          <w:b/>
          <w:bCs/>
        </w:rPr>
        <w:t>lo mata</w:t>
      </w:r>
      <w:r>
        <w:t>. Si registrar la consulta les toma más tiempo que escribir en el</w:t>
      </w:r>
      <w:r>
        <w:br/>
        <w:t>cuaderno, vuelven al papel y el sistema queda vacío. Es poder de veto de</w:t>
      </w:r>
      <w:r>
        <w:br/>
        <w:t>hecho, no formal — por eso MEDIO-ALTO y no ALTO.</w:t>
      </w:r>
    </w:p>
    <w:p w14:paraId="2CFDB42F" w14:textId="77777777" w:rsidR="00E75EA6" w:rsidRDefault="0050186E" w:rsidP="0050186E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 xml:space="preserve">Justificación </w:t>
      </w:r>
      <w:r>
        <w:rPr>
          <w:b/>
          <w:bCs/>
        </w:rPr>
        <w:t>del interés:</w:t>
      </w:r>
      <w:r>
        <w:t xml:space="preserve"> son los que hoy asumen el riesgo clínico de</w:t>
      </w:r>
      <w:r>
        <w:br/>
        <w:t>decidir sin historia completa.</w:t>
      </w:r>
    </w:p>
    <w:p w14:paraId="1BF628EC" w14:textId="77777777" w:rsidR="00E75EA6" w:rsidRDefault="0050186E">
      <w:pPr>
        <w:pStyle w:val="Ttulo3"/>
      </w:pPr>
      <w:bookmarkStart w:id="15" w:name="s3-auxiliar-de-recepción-empleado"/>
      <w:bookmarkEnd w:id="14"/>
      <w:r>
        <w:t>S3 — Auxiliar de recepción / empleado</w:t>
      </w:r>
    </w:p>
    <w:p w14:paraId="4D8CA1E7" w14:textId="77777777" w:rsidR="00E75EA6" w:rsidRDefault="0050186E" w:rsidP="0050186E">
      <w:pPr>
        <w:pStyle w:val="Compact"/>
        <w:numPr>
          <w:ilvl w:val="0"/>
          <w:numId w:val="4"/>
        </w:numPr>
      </w:pPr>
      <w:r>
        <w:rPr>
          <w:b/>
          <w:bCs/>
        </w:rPr>
        <w:t>Tipo:</w:t>
      </w:r>
      <w:r>
        <w:t xml:space="preserve"> Primario</w:t>
      </w:r>
    </w:p>
    <w:p w14:paraId="272BEF4A" w14:textId="77777777" w:rsidR="00E75EA6" w:rsidRDefault="0050186E" w:rsidP="0050186E">
      <w:pPr>
        <w:pStyle w:val="Compact"/>
        <w:numPr>
          <w:ilvl w:val="0"/>
          <w:numId w:val="4"/>
        </w:numPr>
      </w:pPr>
      <w:r>
        <w:rPr>
          <w:b/>
          <w:bCs/>
        </w:rPr>
        <w:t>Poder:</w:t>
      </w:r>
      <w:r>
        <w:t xml:space="preserve"> BAJO · </w:t>
      </w:r>
      <w:r>
        <w:rPr>
          <w:b/>
          <w:bCs/>
        </w:rPr>
        <w:t>Interés:</w:t>
      </w:r>
      <w:r>
        <w:t xml:space="preserve"> ALTO · </w:t>
      </w:r>
      <w:r>
        <w:rPr>
          <w:b/>
          <w:bCs/>
        </w:rPr>
        <w:t>Cuadrante:</w:t>
      </w:r>
      <w:r>
        <w:t xml:space="preserve"> Mantener informado</w:t>
      </w:r>
    </w:p>
    <w:p w14:paraId="5B87B196" w14:textId="77777777" w:rsidR="00E75EA6" w:rsidRDefault="0050186E" w:rsidP="0050186E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lastRenderedPageBreak/>
        <w:t>Estrategia de gestión:</w:t>
      </w:r>
      <w:r>
        <w:t xml:space="preserve"> capacitación práctica sobre agen</w:t>
      </w:r>
      <w:r>
        <w:t>da y facturación;</w:t>
      </w:r>
      <w:r>
        <w:br/>
        <w:t>canal directo para reportar fricciones de uso; es la fuente principal de</w:t>
      </w:r>
      <w:r>
        <w:br/>
        <w:t>requisitos de usabilidad.</w:t>
      </w:r>
    </w:p>
    <w:p w14:paraId="7FB4C12C" w14:textId="77777777" w:rsidR="00E75EA6" w:rsidRDefault="0050186E" w:rsidP="0050186E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Justificación del poder:</w:t>
      </w:r>
      <w:r>
        <w:t xml:space="preserve"> ejecuta, no decide. No controla presupuesto ni</w:t>
      </w:r>
      <w:r>
        <w:br/>
        <w:t>proceso.</w:t>
      </w:r>
    </w:p>
    <w:p w14:paraId="5463B496" w14:textId="77777777" w:rsidR="00E75EA6" w:rsidRDefault="0050186E" w:rsidP="0050186E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Justificación del interés:</w:t>
      </w:r>
      <w:r>
        <w:t xml:space="preserve"> es quien más horas pasa en el s</w:t>
      </w:r>
      <w:r>
        <w:t>istema (agenda,</w:t>
      </w:r>
      <w:r>
        <w:br/>
        <w:t>registro de clientes, facturación) y quien recibe los reclamos del cliente</w:t>
      </w:r>
      <w:r>
        <w:br/>
        <w:t>cuando algo falla.</w:t>
      </w:r>
    </w:p>
    <w:p w14:paraId="1013C539" w14:textId="77777777" w:rsidR="00E75EA6" w:rsidRDefault="0050186E" w:rsidP="00B13178">
      <w:pPr>
        <w:pStyle w:val="Ttulo3"/>
        <w:jc w:val="both"/>
      </w:pPr>
      <w:bookmarkStart w:id="16" w:name="s4-peluquero-canino-groomer"/>
      <w:bookmarkEnd w:id="15"/>
      <w:r>
        <w:t>S4 — Peluquero canino / groomer</w:t>
      </w:r>
    </w:p>
    <w:p w14:paraId="6181D04E" w14:textId="77777777" w:rsidR="00E75EA6" w:rsidRDefault="0050186E" w:rsidP="0050186E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Tipo:</w:t>
      </w:r>
      <w:r>
        <w:t xml:space="preserve"> Primario</w:t>
      </w:r>
    </w:p>
    <w:p w14:paraId="4C212DCE" w14:textId="77777777" w:rsidR="00E75EA6" w:rsidRDefault="0050186E" w:rsidP="0050186E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Poder:</w:t>
      </w:r>
      <w:r>
        <w:t xml:space="preserve"> BAJO · </w:t>
      </w:r>
      <w:r>
        <w:rPr>
          <w:b/>
          <w:bCs/>
        </w:rPr>
        <w:t>Interés:</w:t>
      </w:r>
      <w:r>
        <w:t xml:space="preserve"> MEDIO-ALTO · </w:t>
      </w:r>
      <w:r>
        <w:rPr>
          <w:b/>
          <w:bCs/>
        </w:rPr>
        <w:t>Cuadrante:</w:t>
      </w:r>
      <w:r>
        <w:t xml:space="preserve"> Mantener informado</w:t>
      </w:r>
    </w:p>
    <w:p w14:paraId="2FE72023" w14:textId="77777777" w:rsidR="00E75EA6" w:rsidRDefault="0050186E" w:rsidP="0050186E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Estrategia de gestión:</w:t>
      </w:r>
      <w:r>
        <w:t xml:space="preserve"> validar co</w:t>
      </w:r>
      <w:r>
        <w:t>n él la tabla de tarifas por tamaño del</w:t>
      </w:r>
      <w:r>
        <w:br/>
        <w:t>paciente y el flujo de agendamiento del servicio estético.</w:t>
      </w:r>
    </w:p>
    <w:p w14:paraId="50C8B28F" w14:textId="77777777" w:rsidR="00E75EA6" w:rsidRDefault="0050186E" w:rsidP="0050186E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Justificación:</w:t>
      </w:r>
      <w:r>
        <w:t xml:space="preserve"> el módulo de peluquería tarifa por tamaño del paciente; si</w:t>
      </w:r>
      <w:r>
        <w:br/>
        <w:t>la clasificación de tamaños no coincide con la que él usa en la práctica, el</w:t>
      </w:r>
      <w:r>
        <w:br/>
        <w:t>precio</w:t>
      </w:r>
      <w:r>
        <w:t xml:space="preserve"> facturado será incorrecto de forma sistemática. Lo incorporamos</w:t>
      </w:r>
      <w:r>
        <w:br/>
        <w:t xml:space="preserve">después de la crítica de la IA (ver </w:t>
      </w:r>
      <w:r>
        <w:rPr>
          <w:rStyle w:val="VerbatimChar"/>
        </w:rPr>
        <w:t>decisiones-stakeholders.md</w:t>
      </w:r>
      <w:r>
        <w:t>, caso 1).</w:t>
      </w:r>
    </w:p>
    <w:p w14:paraId="3E76FB9B" w14:textId="77777777" w:rsidR="00E75EA6" w:rsidRDefault="0050186E" w:rsidP="00B13178">
      <w:pPr>
        <w:pStyle w:val="Ttulo3"/>
        <w:jc w:val="both"/>
      </w:pPr>
      <w:bookmarkStart w:id="17" w:name="s5-propietarios-de-mascotas-clientes"/>
      <w:bookmarkEnd w:id="16"/>
      <w:r>
        <w:t>S5 — Propietarios de mascotas (clientes)</w:t>
      </w:r>
    </w:p>
    <w:p w14:paraId="759F331C" w14:textId="77777777" w:rsidR="00E75EA6" w:rsidRDefault="0050186E" w:rsidP="0050186E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Tipo:</w:t>
      </w:r>
      <w:r>
        <w:t xml:space="preserve"> Primario externo</w:t>
      </w:r>
    </w:p>
    <w:p w14:paraId="7778B626" w14:textId="77777777" w:rsidR="00E75EA6" w:rsidRDefault="0050186E" w:rsidP="0050186E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Poder:</w:t>
      </w:r>
      <w:r>
        <w:t xml:space="preserve"> MEDIO · </w:t>
      </w:r>
      <w:r>
        <w:rPr>
          <w:b/>
          <w:bCs/>
        </w:rPr>
        <w:t>Interés:</w:t>
      </w:r>
      <w:r>
        <w:t xml:space="preserve"> ALTO · </w:t>
      </w:r>
      <w:r>
        <w:rPr>
          <w:b/>
          <w:bCs/>
        </w:rPr>
        <w:t>Cuadrante:</w:t>
      </w:r>
      <w:r>
        <w:t xml:space="preserve"> Mantener inf</w:t>
      </w:r>
      <w:r>
        <w:t>ormado (franja superior, en el límite con «gestionar de cerca»)</w:t>
      </w:r>
    </w:p>
    <w:p w14:paraId="6CF0CF1B" w14:textId="77777777" w:rsidR="00E75EA6" w:rsidRDefault="0050186E" w:rsidP="0050186E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Estrategia de gestión:</w:t>
      </w:r>
      <w:r>
        <w:t xml:space="preserve"> no se les da acceso al sistema en la primera</w:t>
      </w:r>
      <w:r>
        <w:br/>
        <w:t>versión; se les consulta mediante encuesta corta en recepción sobre</w:t>
      </w:r>
      <w:r>
        <w:br/>
        <w:t>recordatorios y entrega de factura.</w:t>
      </w:r>
    </w:p>
    <w:p w14:paraId="6D463006" w14:textId="77777777" w:rsidR="00E75EA6" w:rsidRDefault="0050186E" w:rsidP="0050186E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Justificación del po</w:t>
      </w:r>
      <w:r>
        <w:rPr>
          <w:b/>
          <w:bCs/>
        </w:rPr>
        <w:t>der:</w:t>
      </w:r>
      <w:r>
        <w:t xml:space="preserve"> individualmente no deciden nada, pero</w:t>
      </w:r>
      <w:r>
        <w:br/>
      </w:r>
      <w:r>
        <w:rPr>
          <w:b/>
          <w:bCs/>
        </w:rPr>
        <w:t>colectivamente pueden migrar a otra clínica</w:t>
      </w:r>
      <w:r>
        <w:t>. Es poder de mercado, difuso</w:t>
      </w:r>
      <w:r>
        <w:br/>
        <w:t>pero real. Por eso MEDIO.</w:t>
      </w:r>
    </w:p>
    <w:p w14:paraId="38AD41B4" w14:textId="77777777" w:rsidR="00E75EA6" w:rsidRDefault="0050186E" w:rsidP="0050186E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Justificación del interés:</w:t>
      </w:r>
      <w:r>
        <w:t xml:space="preserve"> su mascota y su dinero están en juego.</w:t>
      </w:r>
    </w:p>
    <w:p w14:paraId="69BE630A" w14:textId="77777777" w:rsidR="00E75EA6" w:rsidRDefault="0050186E" w:rsidP="00B13178">
      <w:pPr>
        <w:pStyle w:val="Ttulo3"/>
        <w:jc w:val="both"/>
      </w:pPr>
      <w:bookmarkStart w:id="18" w:name="X62f343d66361195a33b889b98760de56d5b1e13"/>
      <w:bookmarkEnd w:id="17"/>
      <w:r>
        <w:t>S6 — Proveedores de medicamentos, biológicos e i</w:t>
      </w:r>
      <w:r>
        <w:t>nsumos</w:t>
      </w:r>
    </w:p>
    <w:p w14:paraId="47EA6FDE" w14:textId="77777777" w:rsidR="00E75EA6" w:rsidRDefault="0050186E" w:rsidP="0050186E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Tipo:</w:t>
      </w:r>
      <w:r>
        <w:t xml:space="preserve"> Externo</w:t>
      </w:r>
    </w:p>
    <w:p w14:paraId="07D26D72" w14:textId="77777777" w:rsidR="00E75EA6" w:rsidRDefault="0050186E" w:rsidP="0050186E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Poder:</w:t>
      </w:r>
      <w:r>
        <w:t xml:space="preserve"> MEDIO · </w:t>
      </w:r>
      <w:r>
        <w:rPr>
          <w:b/>
          <w:bCs/>
        </w:rPr>
        <w:t>Interés:</w:t>
      </w:r>
      <w:r>
        <w:t xml:space="preserve"> BAJO · </w:t>
      </w:r>
      <w:r>
        <w:rPr>
          <w:b/>
          <w:bCs/>
        </w:rPr>
        <w:t>Cuadrante:</w:t>
      </w:r>
      <w:r>
        <w:t xml:space="preserve"> Mantener satisfecho</w:t>
      </w:r>
    </w:p>
    <w:p w14:paraId="2EBD6111" w14:textId="77777777" w:rsidR="00E75EA6" w:rsidRDefault="0050186E" w:rsidP="0050186E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Estrategia de gestión:</w:t>
      </w:r>
      <w:r>
        <w:t xml:space="preserve"> acordar formato de remisión/lote para que el</w:t>
      </w:r>
      <w:r>
        <w:br/>
        <w:t>ingreso a inventario sea trazable; no participan en el diseño.</w:t>
      </w:r>
    </w:p>
    <w:p w14:paraId="32419AEC" w14:textId="77777777" w:rsidR="00E75EA6" w:rsidRDefault="0050186E" w:rsidP="0050186E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Justificación:</w:t>
      </w:r>
      <w:r>
        <w:t xml:space="preserve"> controlan disponibilidad, p</w:t>
      </w:r>
      <w:r>
        <w:t>recios, lotes y fechas de</w:t>
      </w:r>
      <w:r>
        <w:br/>
        <w:t>vencimiento — datos que el sistema debe registrar. Pero les es indiferente</w:t>
      </w:r>
      <w:r>
        <w:br/>
        <w:t>qué software use la clínica.</w:t>
      </w:r>
    </w:p>
    <w:p w14:paraId="19E13018" w14:textId="77777777" w:rsidR="00E75EA6" w:rsidRDefault="0050186E" w:rsidP="00B13178">
      <w:pPr>
        <w:pStyle w:val="Ttulo3"/>
        <w:jc w:val="both"/>
      </w:pPr>
      <w:bookmarkStart w:id="19" w:name="s7-contador-externo-de-la-clínica"/>
      <w:bookmarkEnd w:id="18"/>
      <w:r>
        <w:t>S7 — Contador externo de la clínica</w:t>
      </w:r>
    </w:p>
    <w:p w14:paraId="6EFED2D2" w14:textId="77777777" w:rsidR="00E75EA6" w:rsidRDefault="0050186E" w:rsidP="0050186E">
      <w:pPr>
        <w:pStyle w:val="Compact"/>
        <w:numPr>
          <w:ilvl w:val="0"/>
          <w:numId w:val="8"/>
        </w:numPr>
      </w:pPr>
      <w:r>
        <w:rPr>
          <w:b/>
          <w:bCs/>
        </w:rPr>
        <w:t>Tipo:</w:t>
      </w:r>
      <w:r>
        <w:t xml:space="preserve"> Secundario</w:t>
      </w:r>
    </w:p>
    <w:p w14:paraId="40EAB4C8" w14:textId="77777777" w:rsidR="00E75EA6" w:rsidRDefault="0050186E" w:rsidP="0050186E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Poder:</w:t>
      </w:r>
      <w:r>
        <w:t xml:space="preserve"> MEDIO · </w:t>
      </w:r>
      <w:r>
        <w:rPr>
          <w:b/>
          <w:bCs/>
        </w:rPr>
        <w:t>Interés:</w:t>
      </w:r>
      <w:r>
        <w:t xml:space="preserve"> MEDIO · </w:t>
      </w:r>
      <w:r>
        <w:rPr>
          <w:b/>
          <w:bCs/>
        </w:rPr>
        <w:t>Cuadrante:</w:t>
      </w:r>
      <w:r>
        <w:t xml:space="preserve"> </w:t>
      </w:r>
      <w:r>
        <w:t>Mantener satisfecho</w:t>
      </w:r>
    </w:p>
    <w:p w14:paraId="0726251E" w14:textId="77777777" w:rsidR="00E75EA6" w:rsidRDefault="0050186E" w:rsidP="0050186E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lastRenderedPageBreak/>
        <w:t>Estrategia de gestión:</w:t>
      </w:r>
      <w:r>
        <w:t xml:space="preserve"> definir con él el reporte de ventas y el formato de</w:t>
      </w:r>
      <w:r>
        <w:br/>
        <w:t>exportación antes de cerrar el módulo de facturación.</w:t>
      </w:r>
    </w:p>
    <w:p w14:paraId="5D6A95D0" w14:textId="77777777" w:rsidR="00E75EA6" w:rsidRDefault="0050186E" w:rsidP="0050186E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Justificación:</w:t>
      </w:r>
      <w:r>
        <w:t xml:space="preserve"> no usa el sistema a diario, pero </w:t>
      </w:r>
      <w:r>
        <w:rPr>
          <w:b/>
          <w:bCs/>
        </w:rPr>
        <w:t>consume sus salidas</w:t>
      </w:r>
      <w:r>
        <w:t>.</w:t>
      </w:r>
      <w:r>
        <w:br/>
        <w:t>Si el reporte no le sirve, el administ</w:t>
      </w:r>
      <w:r>
        <w:t>rador seguirá llevando la contabilidad</w:t>
      </w:r>
      <w:r>
        <w:br/>
        <w:t>aparte y el sistema pierde su razón de ser en el módulo de facturación.</w:t>
      </w:r>
    </w:p>
    <w:p w14:paraId="5D0222F4" w14:textId="77777777" w:rsidR="00E75EA6" w:rsidRDefault="0050186E" w:rsidP="00B13178">
      <w:pPr>
        <w:pStyle w:val="Ttulo3"/>
        <w:jc w:val="both"/>
      </w:pPr>
      <w:bookmarkStart w:id="20" w:name="s8-dian-facturación-electrónica"/>
      <w:bookmarkEnd w:id="19"/>
      <w:r>
        <w:t>S8 — DIAN (facturación electrónica)</w:t>
      </w:r>
    </w:p>
    <w:p w14:paraId="3603D50A" w14:textId="77777777" w:rsidR="00E75EA6" w:rsidRDefault="0050186E" w:rsidP="0050186E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Tipo:</w:t>
      </w:r>
      <w:r>
        <w:t xml:space="preserve"> Externo regulador</w:t>
      </w:r>
    </w:p>
    <w:p w14:paraId="4C10B7C6" w14:textId="77777777" w:rsidR="00E75EA6" w:rsidRDefault="0050186E" w:rsidP="0050186E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Poder:</w:t>
      </w:r>
      <w:r>
        <w:t xml:space="preserve"> ALTO · </w:t>
      </w:r>
      <w:r>
        <w:rPr>
          <w:b/>
          <w:bCs/>
        </w:rPr>
        <w:t>Interés:</w:t>
      </w:r>
      <w:r>
        <w:t xml:space="preserve"> BAJO · </w:t>
      </w:r>
      <w:r>
        <w:rPr>
          <w:b/>
          <w:bCs/>
        </w:rPr>
        <w:t>Cuadrante:</w:t>
      </w:r>
      <w:r>
        <w:t xml:space="preserve"> Mantener satisfecho</w:t>
      </w:r>
    </w:p>
    <w:p w14:paraId="516E2933" w14:textId="77777777" w:rsidR="00E757B8" w:rsidRDefault="0050186E" w:rsidP="0050186E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Estrategia de gestión:</w:t>
      </w:r>
      <w:r>
        <w:t xml:space="preserve"> m</w:t>
      </w:r>
      <w:r>
        <w:t>onitorear normativa vigente; tratar la</w:t>
      </w:r>
      <w:r>
        <w:br/>
        <w:t>numeración, la resolución de facturación y el formato electrónico como</w:t>
      </w:r>
      <w:r>
        <w:br/>
        <w:t>restricción no negociable d</w:t>
      </w:r>
    </w:p>
    <w:p w14:paraId="38670A49" w14:textId="0A2F6C5D" w:rsidR="00E75EA6" w:rsidRDefault="00E757B8" w:rsidP="0050186E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+</w:t>
      </w:r>
      <w:r w:rsidR="0050186E">
        <w:t>el diseño.</w:t>
      </w:r>
    </w:p>
    <w:p w14:paraId="640266D0" w14:textId="77777777" w:rsidR="00E75EA6" w:rsidRDefault="0050186E" w:rsidP="0050186E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Justificación del poder:</w:t>
      </w:r>
      <w:r>
        <w:t xml:space="preserve"> puede sancionar y obligar a rehacer el módulo de</w:t>
      </w:r>
      <w:r>
        <w:br/>
        <w:t>facturación completo. Ninguna deci</w:t>
      </w:r>
      <w:r>
        <w:t>sión del equipo puede sobreponerse a su</w:t>
      </w:r>
      <w:r>
        <w:br/>
        <w:t>norma.</w:t>
      </w:r>
    </w:p>
    <w:p w14:paraId="4B2F20AA" w14:textId="77777777" w:rsidR="00E75EA6" w:rsidRDefault="0050186E" w:rsidP="0050186E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Justificación del interés BAJO:</w:t>
      </w:r>
      <w:r>
        <w:t xml:space="preserve"> no tiene ningún interés en este proyecto</w:t>
      </w:r>
      <w:r>
        <w:br/>
        <w:t>en particular; su relación con el sistema es puramente normativa. **Poder alto</w:t>
      </w:r>
    </w:p>
    <w:p w14:paraId="6A04F132" w14:textId="77777777" w:rsidR="00E75EA6" w:rsidRDefault="0050186E" w:rsidP="0050186E">
      <w:pPr>
        <w:pStyle w:val="Compact"/>
        <w:numPr>
          <w:ilvl w:val="1"/>
          <w:numId w:val="10"/>
        </w:numPr>
      </w:pPr>
      <w:r>
        <w:t>interés bajo no significa “ignorable”: significa que si s</w:t>
      </w:r>
      <w:r>
        <w:t>e despierta, se</w:t>
      </w:r>
      <w:r>
        <w:br/>
        <w:t>vuelve bloqueante.**</w:t>
      </w:r>
    </w:p>
    <w:p w14:paraId="5AA60A64" w14:textId="082434B9" w:rsidR="00E75EA6" w:rsidRDefault="0050186E">
      <w:pPr>
        <w:pStyle w:val="Ttulo3"/>
      </w:pPr>
      <w:bookmarkStart w:id="21" w:name="X7839b7a5647e631c23cf138e67740a81dffefe6"/>
      <w:bookmarkEnd w:id="20"/>
      <w:r>
        <w:t xml:space="preserve">S9 — Autoridad sanitaria distrital (Secretaría Distrital de Salud / </w:t>
      </w:r>
      <w:proofErr w:type="gramStart"/>
      <w:r>
        <w:t>IDPYBA)</w:t>
      </w:r>
      <w:r w:rsidR="00E757B8">
        <w:t>{</w:t>
      </w:r>
      <w:proofErr w:type="gramEnd"/>
      <w:r w:rsidR="00E757B8">
        <w:t>}{+</w:t>
      </w:r>
    </w:p>
    <w:p w14:paraId="2EE98881" w14:textId="77777777" w:rsidR="00E75EA6" w:rsidRDefault="0050186E" w:rsidP="0050186E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>Tipo:</w:t>
      </w:r>
      <w:r>
        <w:t xml:space="preserve"> Externo regulador</w:t>
      </w:r>
    </w:p>
    <w:p w14:paraId="50267F19" w14:textId="77777777" w:rsidR="00E75EA6" w:rsidRDefault="0050186E" w:rsidP="0050186E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>Poder:</w:t>
      </w:r>
      <w:r>
        <w:t xml:space="preserve"> ALTO · </w:t>
      </w:r>
      <w:r>
        <w:rPr>
          <w:b/>
          <w:bCs/>
        </w:rPr>
        <w:t>Interés:</w:t>
      </w:r>
      <w:r>
        <w:t xml:space="preserve"> BAJO · </w:t>
      </w:r>
      <w:r>
        <w:rPr>
          <w:b/>
          <w:bCs/>
        </w:rPr>
        <w:t>Cuadrante:</w:t>
      </w:r>
      <w:r>
        <w:t xml:space="preserve"> Mantener satisfecho</w:t>
      </w:r>
    </w:p>
    <w:p w14:paraId="6FE6D1CC" w14:textId="77777777" w:rsidR="00E75EA6" w:rsidRDefault="0050186E" w:rsidP="0050186E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>Estrategia de gestión:</w:t>
      </w:r>
      <w:r>
        <w:t xml:space="preserve"> verificar qué reporte de vacunación</w:t>
      </w:r>
      <w:r>
        <w:t xml:space="preserve"> antirrábica se</w:t>
      </w:r>
      <w:r>
        <w:br/>
        <w:t>exige y en qué formato; dejar el campo de lote de biológico como obligatorio</w:t>
      </w:r>
      <w:r>
        <w:br/>
        <w:t>desde el inicio.</w:t>
      </w:r>
    </w:p>
    <w:p w14:paraId="050B78A6" w14:textId="77777777" w:rsidR="00E75EA6" w:rsidRDefault="0050186E" w:rsidP="0050186E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>Justificación:</w:t>
      </w:r>
      <w:r>
        <w:t xml:space="preserve"> la vacunación antirrábica tiene control sanitario; el</w:t>
      </w:r>
      <w:r>
        <w:br/>
        <w:t>registro de lote y fecha no es un “campo más”, es un requisito de</w:t>
      </w:r>
      <w:r>
        <w:br/>
        <w:t>trazabilida</w:t>
      </w:r>
      <w:r>
        <w:t>d ante la autoridad.</w:t>
      </w:r>
    </w:p>
    <w:p w14:paraId="24201D65" w14:textId="4D832E50" w:rsidR="00E75EA6" w:rsidRDefault="0050186E" w:rsidP="00B13178">
      <w:pPr>
        <w:pStyle w:val="Ttulo3"/>
        <w:jc w:val="both"/>
      </w:pPr>
      <w:bookmarkStart w:id="22" w:name="Xdb08cf42f04c2661347e002fb24a19dc199336b"/>
      <w:bookmarkEnd w:id="21"/>
      <w:r>
        <w:t>S10 — Equipo de desarrollo (</w:t>
      </w:r>
      <w:proofErr w:type="spellStart"/>
      <w:r>
        <w:t>Squad</w:t>
      </w:r>
      <w:proofErr w:type="spellEnd"/>
      <w:r>
        <w:t xml:space="preserve"> 0</w:t>
      </w:r>
      <w:r w:rsidR="00C12056">
        <w:t>6</w:t>
      </w:r>
      <w:r>
        <w:t>) y docente evaluador</w:t>
      </w:r>
    </w:p>
    <w:p w14:paraId="7F148228" w14:textId="77777777" w:rsidR="00E75EA6" w:rsidRDefault="0050186E" w:rsidP="0050186E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Tipo:</w:t>
      </w:r>
      <w:r>
        <w:t xml:space="preserve"> Secundario</w:t>
      </w:r>
    </w:p>
    <w:p w14:paraId="50D229E6" w14:textId="77777777" w:rsidR="00E75EA6" w:rsidRDefault="0050186E" w:rsidP="0050186E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Poder:</w:t>
      </w:r>
      <w:r>
        <w:t xml:space="preserve"> MEDIO · </w:t>
      </w:r>
      <w:r>
        <w:rPr>
          <w:b/>
          <w:bCs/>
        </w:rPr>
        <w:t>Interés:</w:t>
      </w:r>
      <w:r>
        <w:t xml:space="preserve"> ALTO · </w:t>
      </w:r>
      <w:r>
        <w:rPr>
          <w:b/>
          <w:bCs/>
        </w:rPr>
        <w:t>Cuadrante:</w:t>
      </w:r>
      <w:r>
        <w:t xml:space="preserve"> Mantener informado</w:t>
      </w:r>
    </w:p>
    <w:p w14:paraId="299E2FA7" w14:textId="77777777" w:rsidR="00E75EA6" w:rsidRDefault="0050186E" w:rsidP="0050186E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Estrategia de gestión:</w:t>
      </w:r>
      <w:r>
        <w:t xml:space="preserve"> entregas semanales, sustentación y registro de</w:t>
      </w:r>
      <w:r>
        <w:br/>
        <w:t>decisiones en el repositorio.</w:t>
      </w:r>
    </w:p>
    <w:p w14:paraId="3496DE01" w14:textId="77777777" w:rsidR="00E75EA6" w:rsidRDefault="0050186E" w:rsidP="0050186E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Justificación:</w:t>
      </w:r>
      <w:r>
        <w:t xml:space="preserve"> el equipo decide el “cómo” técnico (poder de diseño), pero</w:t>
      </w:r>
      <w:r>
        <w:br/>
        <w:t>no el “qué” del negocio. El docente condiciona el alcance vía rúbrica.</w:t>
      </w:r>
      <w:r>
        <w:br/>
        <w:t>Reconocerlo explícitamente evita el sesgo de diseñar para la nota y no para</w:t>
      </w:r>
      <w:r>
        <w:br/>
        <w:t>la clínica.</w:t>
      </w:r>
    </w:p>
    <w:p w14:paraId="1ACF9904" w14:textId="77777777" w:rsidR="00E75EA6" w:rsidRDefault="0050186E">
      <w:r>
        <w:pict w14:anchorId="5745B129">
          <v:rect id="_x0000_i1035" style="width:0;height:1.5pt" o:hralign="center" o:hrstd="t" o:hr="t"/>
        </w:pict>
      </w:r>
    </w:p>
    <w:p w14:paraId="292E0153" w14:textId="77777777" w:rsidR="00E75EA6" w:rsidRDefault="0050186E">
      <w:pPr>
        <w:pStyle w:val="Ttulo2"/>
      </w:pPr>
      <w:bookmarkStart w:id="23" w:name="tabla-resumen-matriz-poderinterés"/>
      <w:bookmarkEnd w:id="12"/>
      <w:bookmarkEnd w:id="22"/>
      <w:r>
        <w:t>4. Tabla resumen — M</w:t>
      </w:r>
      <w:r>
        <w:t>atriz Poder/Interés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01"/>
        <w:gridCol w:w="1731"/>
        <w:gridCol w:w="1654"/>
        <w:gridCol w:w="947"/>
        <w:gridCol w:w="957"/>
        <w:gridCol w:w="1368"/>
        <w:gridCol w:w="1580"/>
      </w:tblGrid>
      <w:tr w:rsidR="00E75EA6" w14:paraId="4850C878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F5A2F1" w14:textId="77777777" w:rsidR="00E75EA6" w:rsidRDefault="0050186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E78F6EE" w14:textId="77777777" w:rsidR="00E75EA6" w:rsidRDefault="0050186E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14:paraId="41A5DA35" w14:textId="77777777" w:rsidR="00E75EA6" w:rsidRDefault="0050186E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12B1039D" w14:textId="77777777" w:rsidR="00E75EA6" w:rsidRDefault="0050186E">
            <w:pPr>
              <w:pStyle w:val="Compact"/>
            </w:pPr>
            <w:r>
              <w:t>Poder</w:t>
            </w:r>
          </w:p>
        </w:tc>
        <w:tc>
          <w:tcPr>
            <w:tcW w:w="0" w:type="auto"/>
          </w:tcPr>
          <w:p w14:paraId="2BE46824" w14:textId="77777777" w:rsidR="00E75EA6" w:rsidRDefault="0050186E">
            <w:pPr>
              <w:pStyle w:val="Compact"/>
            </w:pPr>
            <w:r>
              <w:t>Interés</w:t>
            </w:r>
          </w:p>
        </w:tc>
        <w:tc>
          <w:tcPr>
            <w:tcW w:w="0" w:type="auto"/>
          </w:tcPr>
          <w:p w14:paraId="747BF934" w14:textId="77777777" w:rsidR="00E75EA6" w:rsidRDefault="0050186E">
            <w:pPr>
              <w:pStyle w:val="Compact"/>
            </w:pPr>
            <w:r>
              <w:t>Cuadrante</w:t>
            </w:r>
          </w:p>
        </w:tc>
        <w:tc>
          <w:tcPr>
            <w:tcW w:w="0" w:type="auto"/>
          </w:tcPr>
          <w:p w14:paraId="53142EB5" w14:textId="77777777" w:rsidR="00E75EA6" w:rsidRDefault="0050186E">
            <w:pPr>
              <w:pStyle w:val="Compact"/>
            </w:pPr>
            <w:r>
              <w:t>Estrategia</w:t>
            </w:r>
          </w:p>
        </w:tc>
      </w:tr>
      <w:tr w:rsidR="00E75EA6" w14:paraId="094377E7" w14:textId="77777777">
        <w:tc>
          <w:tcPr>
            <w:tcW w:w="0" w:type="auto"/>
          </w:tcPr>
          <w:p w14:paraId="5E2780F4" w14:textId="77777777" w:rsidR="00E75EA6" w:rsidRDefault="0050186E">
            <w:pPr>
              <w:pStyle w:val="Compact"/>
            </w:pPr>
            <w:r>
              <w:lastRenderedPageBreak/>
              <w:t>S1</w:t>
            </w:r>
          </w:p>
        </w:tc>
        <w:tc>
          <w:tcPr>
            <w:tcW w:w="0" w:type="auto"/>
          </w:tcPr>
          <w:p w14:paraId="2C8AF6EB" w14:textId="77777777" w:rsidR="00E75EA6" w:rsidRDefault="0050186E">
            <w:pPr>
              <w:pStyle w:val="Compact"/>
            </w:pPr>
            <w:r>
              <w:t>Propietario-administrador</w:t>
            </w:r>
          </w:p>
        </w:tc>
        <w:tc>
          <w:tcPr>
            <w:tcW w:w="0" w:type="auto"/>
          </w:tcPr>
          <w:p w14:paraId="6A2F6CE3" w14:textId="77777777" w:rsidR="00E75EA6" w:rsidRDefault="0050186E">
            <w:pPr>
              <w:pStyle w:val="Compact"/>
            </w:pPr>
            <w:r>
              <w:t>Clave/decisor</w:t>
            </w:r>
          </w:p>
        </w:tc>
        <w:tc>
          <w:tcPr>
            <w:tcW w:w="0" w:type="auto"/>
          </w:tcPr>
          <w:p w14:paraId="3871204D" w14:textId="77777777" w:rsidR="00E75EA6" w:rsidRDefault="0050186E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66F0E9A9" w14:textId="77777777" w:rsidR="00E75EA6" w:rsidRDefault="0050186E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4340E15F" w14:textId="77777777" w:rsidR="00E75EA6" w:rsidRDefault="0050186E">
            <w:pPr>
              <w:pStyle w:val="Compact"/>
            </w:pPr>
            <w:r>
              <w:t>Gestionar de cerca</w:t>
            </w:r>
          </w:p>
        </w:tc>
        <w:tc>
          <w:tcPr>
            <w:tcW w:w="0" w:type="auto"/>
          </w:tcPr>
          <w:p w14:paraId="2B12BF59" w14:textId="77777777" w:rsidR="00E75EA6" w:rsidRDefault="0050186E">
            <w:pPr>
              <w:pStyle w:val="Compact"/>
            </w:pPr>
            <w:r>
              <w:t>Validación y firma de alcance</w:t>
            </w:r>
          </w:p>
        </w:tc>
      </w:tr>
      <w:tr w:rsidR="00E75EA6" w14:paraId="6852F798" w14:textId="77777777">
        <w:tc>
          <w:tcPr>
            <w:tcW w:w="0" w:type="auto"/>
          </w:tcPr>
          <w:p w14:paraId="7C5B7FBA" w14:textId="77777777" w:rsidR="00E75EA6" w:rsidRDefault="0050186E">
            <w:pPr>
              <w:pStyle w:val="Compact"/>
            </w:pPr>
            <w:r>
              <w:t>S2</w:t>
            </w:r>
          </w:p>
        </w:tc>
        <w:tc>
          <w:tcPr>
            <w:tcW w:w="0" w:type="auto"/>
          </w:tcPr>
          <w:p w14:paraId="5D400638" w14:textId="77777777" w:rsidR="00E75EA6" w:rsidRDefault="0050186E">
            <w:pPr>
              <w:pStyle w:val="Compact"/>
            </w:pPr>
            <w:r>
              <w:t>Médicos veterinarios</w:t>
            </w:r>
          </w:p>
        </w:tc>
        <w:tc>
          <w:tcPr>
            <w:tcW w:w="0" w:type="auto"/>
          </w:tcPr>
          <w:p w14:paraId="7C3B71B9" w14:textId="77777777" w:rsidR="00E75EA6" w:rsidRDefault="0050186E">
            <w:pPr>
              <w:pStyle w:val="Compact"/>
            </w:pPr>
            <w:r>
              <w:t>Primario</w:t>
            </w:r>
          </w:p>
        </w:tc>
        <w:tc>
          <w:tcPr>
            <w:tcW w:w="0" w:type="auto"/>
          </w:tcPr>
          <w:p w14:paraId="0F86CF2E" w14:textId="77777777" w:rsidR="00E75EA6" w:rsidRDefault="0050186E">
            <w:pPr>
              <w:pStyle w:val="Compact"/>
            </w:pPr>
            <w:r>
              <w:t>Medio-Alto</w:t>
            </w:r>
          </w:p>
        </w:tc>
        <w:tc>
          <w:tcPr>
            <w:tcW w:w="0" w:type="auto"/>
          </w:tcPr>
          <w:p w14:paraId="41C6CCAF" w14:textId="77777777" w:rsidR="00E75EA6" w:rsidRDefault="0050186E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02A73F87" w14:textId="77777777" w:rsidR="00E75EA6" w:rsidRDefault="0050186E">
            <w:pPr>
              <w:pStyle w:val="Compact"/>
            </w:pPr>
            <w:r>
              <w:t>Gestionar de cerca</w:t>
            </w:r>
          </w:p>
        </w:tc>
        <w:tc>
          <w:tcPr>
            <w:tcW w:w="0" w:type="auto"/>
          </w:tcPr>
          <w:p w14:paraId="653CCB5F" w14:textId="77777777" w:rsidR="00E75EA6" w:rsidRDefault="0050186E">
            <w:pPr>
              <w:pStyle w:val="Compact"/>
            </w:pPr>
            <w:r>
              <w:t>Co-diseño de historia clínica</w:t>
            </w:r>
          </w:p>
        </w:tc>
      </w:tr>
      <w:tr w:rsidR="00E75EA6" w14:paraId="02137B08" w14:textId="77777777">
        <w:tc>
          <w:tcPr>
            <w:tcW w:w="0" w:type="auto"/>
          </w:tcPr>
          <w:p w14:paraId="51F16B44" w14:textId="77777777" w:rsidR="00E75EA6" w:rsidRDefault="0050186E">
            <w:pPr>
              <w:pStyle w:val="Compact"/>
            </w:pPr>
            <w:r>
              <w:t>S3</w:t>
            </w:r>
          </w:p>
        </w:tc>
        <w:tc>
          <w:tcPr>
            <w:tcW w:w="0" w:type="auto"/>
          </w:tcPr>
          <w:p w14:paraId="35AD02DE" w14:textId="77777777" w:rsidR="00E75EA6" w:rsidRDefault="0050186E">
            <w:pPr>
              <w:pStyle w:val="Compact"/>
            </w:pPr>
            <w:r>
              <w:t>Auxiliar de recepción</w:t>
            </w:r>
          </w:p>
        </w:tc>
        <w:tc>
          <w:tcPr>
            <w:tcW w:w="0" w:type="auto"/>
          </w:tcPr>
          <w:p w14:paraId="4953DF75" w14:textId="77777777" w:rsidR="00E75EA6" w:rsidRDefault="0050186E">
            <w:pPr>
              <w:pStyle w:val="Compact"/>
            </w:pPr>
            <w:r>
              <w:t>Primario</w:t>
            </w:r>
          </w:p>
        </w:tc>
        <w:tc>
          <w:tcPr>
            <w:tcW w:w="0" w:type="auto"/>
          </w:tcPr>
          <w:p w14:paraId="31B0590E" w14:textId="77777777" w:rsidR="00E75EA6" w:rsidRDefault="0050186E">
            <w:pPr>
              <w:pStyle w:val="Compact"/>
            </w:pPr>
            <w:r>
              <w:t>Bajo</w:t>
            </w:r>
          </w:p>
        </w:tc>
        <w:tc>
          <w:tcPr>
            <w:tcW w:w="0" w:type="auto"/>
          </w:tcPr>
          <w:p w14:paraId="555547D9" w14:textId="77777777" w:rsidR="00E75EA6" w:rsidRDefault="0050186E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43B240E6" w14:textId="77777777" w:rsidR="00E75EA6" w:rsidRDefault="0050186E">
            <w:pPr>
              <w:pStyle w:val="Compact"/>
            </w:pPr>
            <w:r>
              <w:t>Mantener informado</w:t>
            </w:r>
          </w:p>
        </w:tc>
        <w:tc>
          <w:tcPr>
            <w:tcW w:w="0" w:type="auto"/>
          </w:tcPr>
          <w:p w14:paraId="28709511" w14:textId="77777777" w:rsidR="00E75EA6" w:rsidRDefault="0050186E">
            <w:pPr>
              <w:pStyle w:val="Compact"/>
            </w:pPr>
            <w:r>
              <w:t>Capacitación y canal de fricciones</w:t>
            </w:r>
          </w:p>
        </w:tc>
      </w:tr>
      <w:tr w:rsidR="00E75EA6" w14:paraId="3B34AA91" w14:textId="77777777">
        <w:tc>
          <w:tcPr>
            <w:tcW w:w="0" w:type="auto"/>
          </w:tcPr>
          <w:p w14:paraId="40638AD1" w14:textId="77777777" w:rsidR="00E75EA6" w:rsidRDefault="0050186E">
            <w:pPr>
              <w:pStyle w:val="Compact"/>
            </w:pPr>
            <w:r>
              <w:t>S4</w:t>
            </w:r>
          </w:p>
        </w:tc>
        <w:tc>
          <w:tcPr>
            <w:tcW w:w="0" w:type="auto"/>
          </w:tcPr>
          <w:p w14:paraId="45D15483" w14:textId="77777777" w:rsidR="00E75EA6" w:rsidRDefault="0050186E">
            <w:pPr>
              <w:pStyle w:val="Compact"/>
            </w:pPr>
            <w:r>
              <w:t>Peluquero canino</w:t>
            </w:r>
          </w:p>
        </w:tc>
        <w:tc>
          <w:tcPr>
            <w:tcW w:w="0" w:type="auto"/>
          </w:tcPr>
          <w:p w14:paraId="0AA3F53E" w14:textId="77777777" w:rsidR="00E75EA6" w:rsidRDefault="0050186E">
            <w:pPr>
              <w:pStyle w:val="Compact"/>
            </w:pPr>
            <w:r>
              <w:t>Primario</w:t>
            </w:r>
          </w:p>
        </w:tc>
        <w:tc>
          <w:tcPr>
            <w:tcW w:w="0" w:type="auto"/>
          </w:tcPr>
          <w:p w14:paraId="4F040238" w14:textId="77777777" w:rsidR="00E75EA6" w:rsidRDefault="0050186E">
            <w:pPr>
              <w:pStyle w:val="Compact"/>
            </w:pPr>
            <w:r>
              <w:t>Bajo</w:t>
            </w:r>
          </w:p>
        </w:tc>
        <w:tc>
          <w:tcPr>
            <w:tcW w:w="0" w:type="auto"/>
          </w:tcPr>
          <w:p w14:paraId="67D60F1C" w14:textId="77777777" w:rsidR="00E75EA6" w:rsidRDefault="0050186E">
            <w:pPr>
              <w:pStyle w:val="Compact"/>
            </w:pPr>
            <w:r>
              <w:t>Medio-Alto</w:t>
            </w:r>
          </w:p>
        </w:tc>
        <w:tc>
          <w:tcPr>
            <w:tcW w:w="0" w:type="auto"/>
          </w:tcPr>
          <w:p w14:paraId="1A0E8D2D" w14:textId="77777777" w:rsidR="00E75EA6" w:rsidRDefault="0050186E">
            <w:pPr>
              <w:pStyle w:val="Compact"/>
            </w:pPr>
            <w:r>
              <w:t>Mantener informado</w:t>
            </w:r>
          </w:p>
        </w:tc>
        <w:tc>
          <w:tcPr>
            <w:tcW w:w="0" w:type="auto"/>
          </w:tcPr>
          <w:p w14:paraId="3B4AAF52" w14:textId="77777777" w:rsidR="00E75EA6" w:rsidRDefault="0050186E">
            <w:pPr>
              <w:pStyle w:val="Compact"/>
            </w:pPr>
            <w:r>
              <w:t>Validar tarifas por tamaño</w:t>
            </w:r>
          </w:p>
        </w:tc>
      </w:tr>
      <w:tr w:rsidR="00E75EA6" w14:paraId="4ED5F23A" w14:textId="77777777">
        <w:tc>
          <w:tcPr>
            <w:tcW w:w="0" w:type="auto"/>
          </w:tcPr>
          <w:p w14:paraId="6E8044FB" w14:textId="77777777" w:rsidR="00E75EA6" w:rsidRDefault="0050186E">
            <w:pPr>
              <w:pStyle w:val="Compact"/>
            </w:pPr>
            <w:r>
              <w:t>S5</w:t>
            </w:r>
          </w:p>
        </w:tc>
        <w:tc>
          <w:tcPr>
            <w:tcW w:w="0" w:type="auto"/>
          </w:tcPr>
          <w:p w14:paraId="49E335E3" w14:textId="77777777" w:rsidR="00E75EA6" w:rsidRDefault="0050186E">
            <w:pPr>
              <w:pStyle w:val="Compact"/>
            </w:pPr>
            <w:r>
              <w:t>Propietarios de mascotas</w:t>
            </w:r>
          </w:p>
        </w:tc>
        <w:tc>
          <w:tcPr>
            <w:tcW w:w="0" w:type="auto"/>
          </w:tcPr>
          <w:p w14:paraId="2C97241A" w14:textId="77777777" w:rsidR="00E75EA6" w:rsidRDefault="0050186E">
            <w:pPr>
              <w:pStyle w:val="Compact"/>
            </w:pPr>
            <w:r>
              <w:t>Primario externo</w:t>
            </w:r>
          </w:p>
        </w:tc>
        <w:tc>
          <w:tcPr>
            <w:tcW w:w="0" w:type="auto"/>
          </w:tcPr>
          <w:p w14:paraId="3D50BCBB" w14:textId="77777777" w:rsidR="00E75EA6" w:rsidRDefault="0050186E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5D65301E" w14:textId="77777777" w:rsidR="00E75EA6" w:rsidRDefault="0050186E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0DF3D51B" w14:textId="77777777" w:rsidR="00E75EA6" w:rsidRDefault="0050186E">
            <w:pPr>
              <w:pStyle w:val="Compact"/>
            </w:pPr>
            <w:r>
              <w:t>Mantener informado (franja superior)</w:t>
            </w:r>
          </w:p>
        </w:tc>
        <w:tc>
          <w:tcPr>
            <w:tcW w:w="0" w:type="auto"/>
          </w:tcPr>
          <w:p w14:paraId="5E4316FE" w14:textId="77777777" w:rsidR="00E75EA6" w:rsidRDefault="0050186E">
            <w:pPr>
              <w:pStyle w:val="Compact"/>
            </w:pPr>
            <w:r>
              <w:t>Encuesta en recepción</w:t>
            </w:r>
          </w:p>
        </w:tc>
      </w:tr>
      <w:tr w:rsidR="00E75EA6" w14:paraId="44476069" w14:textId="77777777">
        <w:tc>
          <w:tcPr>
            <w:tcW w:w="0" w:type="auto"/>
          </w:tcPr>
          <w:p w14:paraId="00BA80C1" w14:textId="77777777" w:rsidR="00E75EA6" w:rsidRDefault="0050186E">
            <w:pPr>
              <w:pStyle w:val="Compact"/>
            </w:pPr>
            <w:r>
              <w:t>S6</w:t>
            </w:r>
          </w:p>
        </w:tc>
        <w:tc>
          <w:tcPr>
            <w:tcW w:w="0" w:type="auto"/>
          </w:tcPr>
          <w:p w14:paraId="0DEA0BE3" w14:textId="77777777" w:rsidR="00E75EA6" w:rsidRDefault="0050186E">
            <w:pPr>
              <w:pStyle w:val="Compact"/>
            </w:pPr>
            <w:r>
              <w:t>Proveedores de insumos</w:t>
            </w:r>
          </w:p>
        </w:tc>
        <w:tc>
          <w:tcPr>
            <w:tcW w:w="0" w:type="auto"/>
          </w:tcPr>
          <w:p w14:paraId="66D6B78A" w14:textId="77777777" w:rsidR="00E75EA6" w:rsidRDefault="0050186E">
            <w:pPr>
              <w:pStyle w:val="Compact"/>
            </w:pPr>
            <w:r>
              <w:t>Externo</w:t>
            </w:r>
          </w:p>
        </w:tc>
        <w:tc>
          <w:tcPr>
            <w:tcW w:w="0" w:type="auto"/>
          </w:tcPr>
          <w:p w14:paraId="564C17B0" w14:textId="77777777" w:rsidR="00E75EA6" w:rsidRDefault="0050186E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4035A855" w14:textId="77777777" w:rsidR="00E75EA6" w:rsidRDefault="0050186E">
            <w:pPr>
              <w:pStyle w:val="Compact"/>
            </w:pPr>
            <w:r>
              <w:t>Bajo</w:t>
            </w:r>
          </w:p>
        </w:tc>
        <w:tc>
          <w:tcPr>
            <w:tcW w:w="0" w:type="auto"/>
          </w:tcPr>
          <w:p w14:paraId="6587A635" w14:textId="77777777" w:rsidR="00E75EA6" w:rsidRDefault="0050186E">
            <w:pPr>
              <w:pStyle w:val="Compact"/>
            </w:pPr>
            <w:r>
              <w:t>Mantener satisfecho</w:t>
            </w:r>
          </w:p>
        </w:tc>
        <w:tc>
          <w:tcPr>
            <w:tcW w:w="0" w:type="auto"/>
          </w:tcPr>
          <w:p w14:paraId="20003D96" w14:textId="77777777" w:rsidR="00E75EA6" w:rsidRDefault="0050186E">
            <w:pPr>
              <w:pStyle w:val="Compact"/>
            </w:pPr>
            <w:r>
              <w:t>Acordar formato de lote</w:t>
            </w:r>
          </w:p>
        </w:tc>
      </w:tr>
      <w:tr w:rsidR="00E75EA6" w14:paraId="0D521C2A" w14:textId="77777777">
        <w:tc>
          <w:tcPr>
            <w:tcW w:w="0" w:type="auto"/>
          </w:tcPr>
          <w:p w14:paraId="014A697A" w14:textId="77777777" w:rsidR="00E75EA6" w:rsidRDefault="0050186E">
            <w:pPr>
              <w:pStyle w:val="Compact"/>
            </w:pPr>
            <w:r>
              <w:t>S7</w:t>
            </w:r>
          </w:p>
        </w:tc>
        <w:tc>
          <w:tcPr>
            <w:tcW w:w="0" w:type="auto"/>
          </w:tcPr>
          <w:p w14:paraId="1EBD0BD2" w14:textId="77777777" w:rsidR="00E75EA6" w:rsidRDefault="0050186E">
            <w:pPr>
              <w:pStyle w:val="Compact"/>
            </w:pPr>
            <w:r>
              <w:t>Contador externo</w:t>
            </w:r>
          </w:p>
        </w:tc>
        <w:tc>
          <w:tcPr>
            <w:tcW w:w="0" w:type="auto"/>
          </w:tcPr>
          <w:p w14:paraId="557B27FE" w14:textId="77777777" w:rsidR="00E75EA6" w:rsidRDefault="0050186E">
            <w:pPr>
              <w:pStyle w:val="Compact"/>
            </w:pPr>
            <w:r>
              <w:t>Secundario</w:t>
            </w:r>
          </w:p>
        </w:tc>
        <w:tc>
          <w:tcPr>
            <w:tcW w:w="0" w:type="auto"/>
          </w:tcPr>
          <w:p w14:paraId="70BA2329" w14:textId="77777777" w:rsidR="00E75EA6" w:rsidRDefault="0050186E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2FE3C2FF" w14:textId="77777777" w:rsidR="00E75EA6" w:rsidRDefault="0050186E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4FBC8814" w14:textId="77777777" w:rsidR="00E75EA6" w:rsidRDefault="0050186E">
            <w:pPr>
              <w:pStyle w:val="Compact"/>
            </w:pPr>
            <w:r>
              <w:t>Mantener satisfecho</w:t>
            </w:r>
          </w:p>
        </w:tc>
        <w:tc>
          <w:tcPr>
            <w:tcW w:w="0" w:type="auto"/>
          </w:tcPr>
          <w:p w14:paraId="0EBD4022" w14:textId="77777777" w:rsidR="00E75EA6" w:rsidRDefault="0050186E">
            <w:pPr>
              <w:pStyle w:val="Compact"/>
            </w:pPr>
            <w:r>
              <w:t>Definir reporte de ventas</w:t>
            </w:r>
          </w:p>
        </w:tc>
      </w:tr>
      <w:tr w:rsidR="00E75EA6" w14:paraId="1071A48E" w14:textId="77777777">
        <w:tc>
          <w:tcPr>
            <w:tcW w:w="0" w:type="auto"/>
          </w:tcPr>
          <w:p w14:paraId="220F397F" w14:textId="77777777" w:rsidR="00E75EA6" w:rsidRDefault="0050186E">
            <w:pPr>
              <w:pStyle w:val="Compact"/>
            </w:pPr>
            <w:r>
              <w:t>S8</w:t>
            </w:r>
          </w:p>
        </w:tc>
        <w:tc>
          <w:tcPr>
            <w:tcW w:w="0" w:type="auto"/>
          </w:tcPr>
          <w:p w14:paraId="3D1D867E" w14:textId="77777777" w:rsidR="00E75EA6" w:rsidRDefault="0050186E">
            <w:pPr>
              <w:pStyle w:val="Compact"/>
            </w:pPr>
            <w:r>
              <w:t>DIAN</w:t>
            </w:r>
          </w:p>
        </w:tc>
        <w:tc>
          <w:tcPr>
            <w:tcW w:w="0" w:type="auto"/>
          </w:tcPr>
          <w:p w14:paraId="30BD62F2" w14:textId="77777777" w:rsidR="00E75EA6" w:rsidRDefault="0050186E">
            <w:pPr>
              <w:pStyle w:val="Compact"/>
            </w:pPr>
            <w:r>
              <w:t>Externo regulador</w:t>
            </w:r>
          </w:p>
        </w:tc>
        <w:tc>
          <w:tcPr>
            <w:tcW w:w="0" w:type="auto"/>
          </w:tcPr>
          <w:p w14:paraId="6C89A937" w14:textId="77777777" w:rsidR="00E75EA6" w:rsidRDefault="0050186E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782D91DF" w14:textId="77777777" w:rsidR="00E75EA6" w:rsidRDefault="0050186E">
            <w:pPr>
              <w:pStyle w:val="Compact"/>
            </w:pPr>
            <w:r>
              <w:t>Bajo</w:t>
            </w:r>
          </w:p>
        </w:tc>
        <w:tc>
          <w:tcPr>
            <w:tcW w:w="0" w:type="auto"/>
          </w:tcPr>
          <w:p w14:paraId="074211A0" w14:textId="77777777" w:rsidR="00E75EA6" w:rsidRDefault="0050186E">
            <w:pPr>
              <w:pStyle w:val="Compact"/>
            </w:pPr>
            <w:r>
              <w:t>Mantener satisfecho</w:t>
            </w:r>
          </w:p>
        </w:tc>
        <w:tc>
          <w:tcPr>
            <w:tcW w:w="0" w:type="auto"/>
          </w:tcPr>
          <w:p w14:paraId="0CAAD31D" w14:textId="77777777" w:rsidR="00E75EA6" w:rsidRDefault="0050186E">
            <w:pPr>
              <w:pStyle w:val="Compact"/>
            </w:pPr>
            <w:r>
              <w:t>Restricción no negociable</w:t>
            </w:r>
          </w:p>
        </w:tc>
      </w:tr>
      <w:tr w:rsidR="00E75EA6" w14:paraId="5DE1EC17" w14:textId="77777777">
        <w:tc>
          <w:tcPr>
            <w:tcW w:w="0" w:type="auto"/>
          </w:tcPr>
          <w:p w14:paraId="72C284B8" w14:textId="77777777" w:rsidR="00E75EA6" w:rsidRDefault="0050186E">
            <w:pPr>
              <w:pStyle w:val="Compact"/>
            </w:pPr>
            <w:r>
              <w:t>S9</w:t>
            </w:r>
          </w:p>
        </w:tc>
        <w:tc>
          <w:tcPr>
            <w:tcW w:w="0" w:type="auto"/>
          </w:tcPr>
          <w:p w14:paraId="2B6A7C55" w14:textId="77777777" w:rsidR="00E75EA6" w:rsidRDefault="0050186E">
            <w:pPr>
              <w:pStyle w:val="Compact"/>
            </w:pPr>
            <w:r>
              <w:t>Autoridad sanitaria distrital</w:t>
            </w:r>
          </w:p>
        </w:tc>
        <w:tc>
          <w:tcPr>
            <w:tcW w:w="0" w:type="auto"/>
          </w:tcPr>
          <w:p w14:paraId="2F309B87" w14:textId="77777777" w:rsidR="00E75EA6" w:rsidRDefault="0050186E">
            <w:pPr>
              <w:pStyle w:val="Compact"/>
            </w:pPr>
            <w:r>
              <w:t>Externo regulador</w:t>
            </w:r>
          </w:p>
        </w:tc>
        <w:tc>
          <w:tcPr>
            <w:tcW w:w="0" w:type="auto"/>
          </w:tcPr>
          <w:p w14:paraId="76CB4AEE" w14:textId="77777777" w:rsidR="00E75EA6" w:rsidRDefault="0050186E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700671D6" w14:textId="77777777" w:rsidR="00E75EA6" w:rsidRDefault="0050186E">
            <w:pPr>
              <w:pStyle w:val="Compact"/>
            </w:pPr>
            <w:r>
              <w:t>Bajo</w:t>
            </w:r>
          </w:p>
        </w:tc>
        <w:tc>
          <w:tcPr>
            <w:tcW w:w="0" w:type="auto"/>
          </w:tcPr>
          <w:p w14:paraId="424A15CE" w14:textId="77777777" w:rsidR="00E75EA6" w:rsidRDefault="0050186E">
            <w:pPr>
              <w:pStyle w:val="Compact"/>
            </w:pPr>
            <w:r>
              <w:t>Mantener satisfecho</w:t>
            </w:r>
          </w:p>
        </w:tc>
        <w:tc>
          <w:tcPr>
            <w:tcW w:w="0" w:type="auto"/>
          </w:tcPr>
          <w:p w14:paraId="2F334B71" w14:textId="77777777" w:rsidR="00E75EA6" w:rsidRDefault="0050186E">
            <w:pPr>
              <w:pStyle w:val="Compact"/>
            </w:pPr>
            <w:r>
              <w:t>Trazabilidad de biológicos</w:t>
            </w:r>
          </w:p>
        </w:tc>
      </w:tr>
      <w:tr w:rsidR="00E75EA6" w14:paraId="421DEB31" w14:textId="77777777">
        <w:tc>
          <w:tcPr>
            <w:tcW w:w="0" w:type="auto"/>
          </w:tcPr>
          <w:p w14:paraId="3F2B177B" w14:textId="77777777" w:rsidR="00E75EA6" w:rsidRDefault="0050186E">
            <w:pPr>
              <w:pStyle w:val="Compact"/>
            </w:pPr>
            <w:r>
              <w:t>S10</w:t>
            </w:r>
          </w:p>
        </w:tc>
        <w:tc>
          <w:tcPr>
            <w:tcW w:w="0" w:type="auto"/>
          </w:tcPr>
          <w:p w14:paraId="73309D73" w14:textId="296A118A" w:rsidR="00E75EA6" w:rsidRDefault="0050186E">
            <w:pPr>
              <w:pStyle w:val="Compact"/>
            </w:pPr>
            <w:proofErr w:type="spellStart"/>
            <w:r>
              <w:t>Squad</w:t>
            </w:r>
            <w:proofErr w:type="spellEnd"/>
            <w:r>
              <w:t xml:space="preserve"> 0</w:t>
            </w:r>
            <w:r w:rsidR="00C12056">
              <w:t>6</w:t>
            </w:r>
            <w:r>
              <w:t xml:space="preserve"> + docente</w:t>
            </w:r>
          </w:p>
        </w:tc>
        <w:tc>
          <w:tcPr>
            <w:tcW w:w="0" w:type="auto"/>
          </w:tcPr>
          <w:p w14:paraId="2B1547D4" w14:textId="77777777" w:rsidR="00E75EA6" w:rsidRDefault="0050186E">
            <w:pPr>
              <w:pStyle w:val="Compact"/>
            </w:pPr>
            <w:r>
              <w:t>Secundario</w:t>
            </w:r>
          </w:p>
        </w:tc>
        <w:tc>
          <w:tcPr>
            <w:tcW w:w="0" w:type="auto"/>
          </w:tcPr>
          <w:p w14:paraId="6A715E04" w14:textId="77777777" w:rsidR="00E75EA6" w:rsidRDefault="0050186E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1A309CAB" w14:textId="77777777" w:rsidR="00E75EA6" w:rsidRDefault="0050186E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55F6FE19" w14:textId="77777777" w:rsidR="00E75EA6" w:rsidRDefault="0050186E">
            <w:pPr>
              <w:pStyle w:val="Compact"/>
            </w:pPr>
            <w:r>
              <w:t>Mantener informado</w:t>
            </w:r>
          </w:p>
        </w:tc>
        <w:tc>
          <w:tcPr>
            <w:tcW w:w="0" w:type="auto"/>
          </w:tcPr>
          <w:p w14:paraId="7F7EE4D6" w14:textId="77777777" w:rsidR="00E75EA6" w:rsidRDefault="0050186E">
            <w:pPr>
              <w:pStyle w:val="Compact"/>
            </w:pPr>
            <w:r>
              <w:t>Entregas y sustentación</w:t>
            </w:r>
          </w:p>
        </w:tc>
      </w:tr>
    </w:tbl>
    <w:p w14:paraId="79101C64" w14:textId="77777777" w:rsidR="00C30CD1" w:rsidRDefault="00C30CD1">
      <w:pPr>
        <w:pStyle w:val="Textoindependiente"/>
        <w:rPr>
          <w:b/>
          <w:bCs/>
        </w:rPr>
      </w:pPr>
    </w:p>
    <w:p w14:paraId="72F4507E" w14:textId="77777777" w:rsidR="00C30CD1" w:rsidRDefault="00C30CD1">
      <w:pPr>
        <w:pStyle w:val="Textoindependiente"/>
        <w:rPr>
          <w:b/>
          <w:bCs/>
        </w:rPr>
      </w:pPr>
    </w:p>
    <w:p w14:paraId="7ED3FACF" w14:textId="77777777" w:rsidR="00C30CD1" w:rsidRDefault="00C30CD1">
      <w:pPr>
        <w:pStyle w:val="Textoindependiente"/>
        <w:rPr>
          <w:b/>
          <w:bCs/>
        </w:rPr>
      </w:pPr>
    </w:p>
    <w:p w14:paraId="1D777521" w14:textId="77777777" w:rsidR="00C30CD1" w:rsidRDefault="00C30CD1">
      <w:pPr>
        <w:pStyle w:val="Textoindependiente"/>
        <w:rPr>
          <w:b/>
          <w:bCs/>
        </w:rPr>
      </w:pPr>
    </w:p>
    <w:p w14:paraId="30BDF78C" w14:textId="77777777" w:rsidR="00C30CD1" w:rsidRDefault="00C30CD1">
      <w:pPr>
        <w:pStyle w:val="Textoindependiente"/>
        <w:rPr>
          <w:b/>
          <w:bCs/>
        </w:rPr>
      </w:pPr>
    </w:p>
    <w:p w14:paraId="472411F4" w14:textId="77777777" w:rsidR="00C30CD1" w:rsidRDefault="00C30CD1">
      <w:pPr>
        <w:pStyle w:val="Textoindependiente"/>
        <w:rPr>
          <w:b/>
          <w:bCs/>
        </w:rPr>
      </w:pPr>
    </w:p>
    <w:p w14:paraId="7B7F5FEF" w14:textId="77777777" w:rsidR="00C30CD1" w:rsidRDefault="00C30CD1">
      <w:pPr>
        <w:pStyle w:val="Textoindependiente"/>
        <w:rPr>
          <w:b/>
          <w:bCs/>
        </w:rPr>
      </w:pPr>
    </w:p>
    <w:p w14:paraId="1C226039" w14:textId="77777777" w:rsidR="00C30CD1" w:rsidRDefault="00C30CD1">
      <w:pPr>
        <w:pStyle w:val="Textoindependiente"/>
        <w:rPr>
          <w:b/>
          <w:bCs/>
        </w:rPr>
      </w:pPr>
    </w:p>
    <w:p w14:paraId="10D47D9C" w14:textId="60905539" w:rsidR="00E75EA6" w:rsidRDefault="0050186E">
      <w:pPr>
        <w:pStyle w:val="Textoindependiente"/>
      </w:pPr>
      <w:r>
        <w:rPr>
          <w:b/>
          <w:bCs/>
        </w:rPr>
        <w:lastRenderedPageBreak/>
        <w:t>Distribución por cuadrante</w:t>
      </w:r>
    </w:p>
    <w:p w14:paraId="42E39619" w14:textId="77777777" w:rsidR="00E75EA6" w:rsidRDefault="0050186E">
      <w:pPr>
        <w:pStyle w:val="SourceCode"/>
      </w:pPr>
      <w:r>
        <w:rPr>
          <w:rStyle w:val="VerbatimChar"/>
        </w:rPr>
        <w:t xml:space="preserve">                    INTERÉS BAJO              INTERÉS ALTO</w:t>
      </w:r>
      <w:r>
        <w:br/>
      </w:r>
      <w:r>
        <w:rPr>
          <w:rStyle w:val="VerbatimChar"/>
        </w:rPr>
        <w:t xml:space="preserve">                ┌────────────────</w:t>
      </w:r>
      <w:r>
        <w:rPr>
          <w:rStyle w:val="VerbatimChar"/>
        </w:rPr>
        <w:t>──────┬──────────────────────┐</w:t>
      </w:r>
      <w:r>
        <w:br/>
      </w:r>
      <w:r>
        <w:rPr>
          <w:rStyle w:val="VerbatimChar"/>
        </w:rPr>
        <w:t xml:space="preserve">   PODER ALTO   │  Mantener satisfecho │  Gestionar de cerca  │</w:t>
      </w:r>
      <w:r>
        <w:br/>
      </w:r>
      <w:r>
        <w:rPr>
          <w:rStyle w:val="VerbatimChar"/>
        </w:rPr>
        <w:t xml:space="preserve">                │  S8 DIAN             │  S1 Administrador    │</w:t>
      </w:r>
      <w:r>
        <w:br/>
      </w:r>
      <w:r>
        <w:rPr>
          <w:rStyle w:val="VerbatimChar"/>
        </w:rPr>
        <w:t xml:space="preserve">                │  S9 Autoridad sanit. │  S2 Veterinarios     │</w:t>
      </w:r>
      <w:r>
        <w:br/>
      </w:r>
      <w:r>
        <w:rPr>
          <w:rStyle w:val="VerbatimChar"/>
        </w:rPr>
        <w:t xml:space="preserve">                ├────────────────</w:t>
      </w:r>
      <w:r>
        <w:rPr>
          <w:rStyle w:val="VerbatimChar"/>
        </w:rPr>
        <w:t>──────┼──────────────────────┤</w:t>
      </w:r>
      <w:r>
        <w:br/>
      </w:r>
      <w:r>
        <w:rPr>
          <w:rStyle w:val="VerbatimChar"/>
        </w:rPr>
        <w:t xml:space="preserve">   PODER BAJO   │  Monitorear          │  Mantener informado  │</w:t>
      </w:r>
      <w:r>
        <w:br/>
      </w:r>
      <w:r>
        <w:rPr>
          <w:rStyle w:val="VerbatimChar"/>
        </w:rPr>
        <w:t xml:space="preserve">                │  S6 Proveedores*     │  S3 Auxiliar         │</w:t>
      </w:r>
      <w:r>
        <w:br/>
      </w:r>
      <w:r>
        <w:rPr>
          <w:rStyle w:val="VerbatimChar"/>
        </w:rPr>
        <w:t xml:space="preserve">                │  S7 Contador*        │  S4 Peluquero        │</w:t>
      </w:r>
      <w:r>
        <w:br/>
      </w:r>
      <w:r>
        <w:rPr>
          <w:rStyle w:val="VerbatimChar"/>
        </w:rPr>
        <w:t xml:space="preserve">                │                </w:t>
      </w:r>
      <w:r>
        <w:rPr>
          <w:rStyle w:val="VerbatimChar"/>
        </w:rPr>
        <w:t xml:space="preserve">      │  S5 Clientes*        │</w:t>
      </w:r>
      <w:r>
        <w:br/>
      </w:r>
      <w:r>
        <w:rPr>
          <w:rStyle w:val="VerbatimChar"/>
        </w:rPr>
        <w:t xml:space="preserve">                │                      │  S10 Squad + docente │</w:t>
      </w:r>
      <w:r>
        <w:br/>
      </w:r>
      <w:r>
        <w:rPr>
          <w:rStyle w:val="VerbatimChar"/>
        </w:rPr>
        <w:t xml:space="preserve">                └──────────────────────┴──────────────────────┘</w:t>
      </w:r>
      <w:r>
        <w:br/>
      </w:r>
      <w:r>
        <w:rPr>
          <w:rStyle w:val="VerbatimChar"/>
        </w:rPr>
        <w:t xml:space="preserve">   * poder medio: se ubican en la franja intermedia de la matriz gráfica.</w:t>
      </w:r>
    </w:p>
    <w:p w14:paraId="3002216A" w14:textId="77777777" w:rsidR="00E75EA6" w:rsidRDefault="0050186E">
      <w:pPr>
        <w:pStyle w:val="FirstParagraph"/>
      </w:pPr>
      <w:r>
        <w:t xml:space="preserve">Ver </w:t>
      </w:r>
      <w:r>
        <w:rPr>
          <w:rStyle w:val="VerbatimChar"/>
        </w:rPr>
        <w:t>matriz-poder-intere</w:t>
      </w:r>
      <w:r>
        <w:rPr>
          <w:rStyle w:val="VerbatimChar"/>
        </w:rPr>
        <w:t>s.png</w:t>
      </w:r>
      <w:r>
        <w:t xml:space="preserve"> para la ubicación exacta en el plano.</w:t>
      </w:r>
    </w:p>
    <w:p w14:paraId="5CC89B4D" w14:textId="77777777" w:rsidR="00E75EA6" w:rsidRDefault="0050186E">
      <w:pPr>
        <w:pStyle w:val="CaptionedFigure"/>
      </w:pPr>
      <w:r>
        <w:rPr>
          <w:noProof/>
        </w:rPr>
        <w:drawing>
          <wp:inline distT="0" distB="0" distL="0" distR="0" wp14:anchorId="27AA557A" wp14:editId="4C9DEC28">
            <wp:extent cx="5334000" cy="4000500"/>
            <wp:effectExtent l="0" t="0" r="0" b="0"/>
            <wp:docPr id="42" name="Picture" descr="Matriz Poder/Interé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01-stakeholders/matriz-poder-intere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FAB0DE" w14:textId="77777777" w:rsidR="00E75EA6" w:rsidRDefault="0050186E">
      <w:pPr>
        <w:pStyle w:val="ImageCaption"/>
      </w:pPr>
      <w:r>
        <w:t>Matriz Poder/Interés</w:t>
      </w:r>
    </w:p>
    <w:p w14:paraId="2A5FEA99" w14:textId="77777777" w:rsidR="00E75EA6" w:rsidRDefault="0050186E">
      <w:r>
        <w:pict w14:anchorId="61799545">
          <v:rect id="_x0000_i1036" style="width:0;height:1.5pt" o:hralign="center" o:hrstd="t" o:hr="t"/>
        </w:pict>
      </w:r>
    </w:p>
    <w:p w14:paraId="3CB7C108" w14:textId="77777777" w:rsidR="00E75EA6" w:rsidRDefault="0050186E">
      <w:pPr>
        <w:pStyle w:val="Ttulo2"/>
      </w:pPr>
      <w:bookmarkStart w:id="24" w:name="observación-crítica-sobre-la-matriz"/>
      <w:bookmarkEnd w:id="23"/>
      <w:r>
        <w:t>5. Observación crítica sobre la matriz</w:t>
      </w:r>
    </w:p>
    <w:p w14:paraId="70751463" w14:textId="77777777" w:rsidR="00E75EA6" w:rsidRDefault="0050186E" w:rsidP="00C30CD1">
      <w:pPr>
        <w:pStyle w:val="FirstParagraph"/>
        <w:jc w:val="both"/>
      </w:pPr>
      <w:r>
        <w:t xml:space="preserve">El cuadrante más peligroso de este proyecto </w:t>
      </w:r>
      <w:r>
        <w:rPr>
          <w:b/>
          <w:bCs/>
        </w:rPr>
        <w:t>no es</w:t>
      </w:r>
      <w:r>
        <w:t xml:space="preserve"> “gestionar de cerca”, sino</w:t>
      </w:r>
      <w:r>
        <w:br/>
      </w:r>
      <w:r>
        <w:rPr>
          <w:b/>
          <w:bCs/>
        </w:rPr>
        <w:t>“poder alto / interés bajo”</w:t>
      </w:r>
      <w:r>
        <w:t xml:space="preserve"> </w:t>
      </w:r>
      <w:r>
        <w:t>(S8 y S9). Son actores que nadie consulta</w:t>
      </w:r>
      <w:r>
        <w:br/>
      </w:r>
      <w:r>
        <w:lastRenderedPageBreak/>
        <w:t>durante el desarrollo porque no piden nada, pero cuyo incumplimiento se</w:t>
      </w:r>
      <w:r>
        <w:br/>
        <w:t>descubre tarde y obliga a rehacer trabajo. Documentamos esto porque en la</w:t>
      </w:r>
      <w:r>
        <w:br/>
        <w:t>primera versión de nuestro mapa ninguno de los dos aparecía.</w:t>
      </w:r>
    </w:p>
    <w:p w14:paraId="569C1AEA" w14:textId="77777777" w:rsidR="00E75EA6" w:rsidRDefault="0050186E">
      <w:pPr>
        <w:pStyle w:val="Ttulo1"/>
      </w:pPr>
      <w:bookmarkStart w:id="25" w:name="Xce580e5bba4441fea5f62ed3ba27f76a58cd27b"/>
      <w:bookmarkEnd w:id="8"/>
      <w:bookmarkEnd w:id="24"/>
      <w:r>
        <w:t xml:space="preserve">Fase 1 </w:t>
      </w:r>
      <w:r>
        <w:t>— Decisiones del equipo sobre las propuestas de IA</w:t>
      </w:r>
    </w:p>
    <w:p w14:paraId="3DC17413" w14:textId="77777777" w:rsidR="00E75EA6" w:rsidRDefault="0050186E">
      <w:pPr>
        <w:pStyle w:val="FirstParagraph"/>
      </w:pPr>
      <w:r>
        <w:rPr>
          <w:b/>
          <w:bCs/>
        </w:rPr>
        <w:t>Requisito de la actividad:</w:t>
      </w:r>
      <w:r>
        <w:t xml:space="preserve"> al menos 2 propuestas de IA rechazadas o</w:t>
      </w:r>
      <w:r>
        <w:br/>
        <w:t xml:space="preserve">modificadas, con justificación. </w:t>
      </w:r>
      <w:r>
        <w:rPr>
          <w:b/>
          <w:bCs/>
        </w:rPr>
        <w:t>Documentamos 5.</w:t>
      </w:r>
    </w:p>
    <w:p w14:paraId="418EDA6A" w14:textId="77777777" w:rsidR="00E75EA6" w:rsidRDefault="0050186E">
      <w:r>
        <w:pict w14:anchorId="106050A3">
          <v:rect id="_x0000_i1037" style="width:0;height:1.5pt" o:hralign="center" o:hrstd="t" o:hr="t"/>
        </w:pict>
      </w:r>
    </w:p>
    <w:p w14:paraId="205DE25C" w14:textId="77777777" w:rsidR="00E75EA6" w:rsidRDefault="0050186E">
      <w:pPr>
        <w:pStyle w:val="Ttulo2"/>
      </w:pPr>
      <w:bookmarkStart w:id="26" w:name="X09da29ef2673fe3a3b05e4e0c216ca71dfe09f4"/>
      <w:r>
        <w:t>Caso 1 — ACEPTADA CON MODIFICACIÓN: el peluquero canino</w:t>
      </w:r>
    </w:p>
    <w:p w14:paraId="4CC1B2B2" w14:textId="77777777" w:rsidR="00E75EA6" w:rsidRDefault="0050186E" w:rsidP="00C30CD1">
      <w:pPr>
        <w:pStyle w:val="FirstParagraph"/>
        <w:jc w:val="both"/>
      </w:pPr>
      <w:r>
        <w:rPr>
          <w:b/>
          <w:bCs/>
        </w:rPr>
        <w:t>Propuesta de la IA:</w:t>
      </w:r>
      <w:r>
        <w:t xml:space="preserve"> incluir “personal de servicios estéticos (grooming)”</w:t>
      </w:r>
      <w:r>
        <w:br/>
        <w:t>como stakeholder primario con poder medio e interés alto.</w:t>
      </w:r>
    </w:p>
    <w:p w14:paraId="3DF1373F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Qué verificamos:</w:t>
      </w:r>
      <w:r>
        <w:t xml:space="preserve"> revisamos el módulo de peluquería del sistema. La ta</w:t>
      </w:r>
      <w:r>
        <w:t>rifa se</w:t>
      </w:r>
      <w:r>
        <w:br/>
        <w:t>calcula a partir del tamaño del paciente (pequeño / mediano / grande), y esa</w:t>
      </w:r>
      <w:r>
        <w:br/>
        <w:t xml:space="preserve">clasificación hoy la hace el peluquero </w:t>
      </w:r>
      <w:r>
        <w:rPr>
          <w:b/>
          <w:bCs/>
        </w:rPr>
        <w:t>a ojo</w:t>
      </w:r>
      <w:r>
        <w:t>, sin criterio escrito.</w:t>
      </w:r>
    </w:p>
    <w:p w14:paraId="69E14AE5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Decisión del equipo:</w:t>
      </w:r>
      <w:r>
        <w:t xml:space="preserve"> lo incluimos como </w:t>
      </w:r>
      <w:r>
        <w:rPr>
          <w:b/>
          <w:bCs/>
        </w:rPr>
        <w:t>S4</w:t>
      </w:r>
      <w:r>
        <w:t xml:space="preserve">, pero </w:t>
      </w:r>
      <w:r>
        <w:rPr>
          <w:b/>
          <w:bCs/>
        </w:rPr>
        <w:t>bajamos su poder de</w:t>
      </w:r>
      <w:r>
        <w:br/>
      </w:r>
      <w:r>
        <w:rPr>
          <w:b/>
          <w:bCs/>
        </w:rPr>
        <w:t>MEDIO a BAJO</w:t>
      </w:r>
      <w:r>
        <w:t>.</w:t>
      </w:r>
    </w:p>
    <w:p w14:paraId="03031953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Razón:</w:t>
      </w:r>
      <w:r>
        <w:t xml:space="preserve"> la IA le asign</w:t>
      </w:r>
      <w:r>
        <w:t>ó poder medio porque “define el precio del servicio”.</w:t>
      </w:r>
      <w:r>
        <w:br/>
        <w:t>Es falso en esta clínica: el precio lo fija el administrador; el peluquero</w:t>
      </w:r>
      <w:r>
        <w:br/>
        <w:t xml:space="preserve">únicamente clasifica el tamaño. Confundir </w:t>
      </w:r>
      <w:r>
        <w:rPr>
          <w:i/>
          <w:iCs/>
        </w:rPr>
        <w:t>ejecutar una regla</w:t>
      </w:r>
      <w:r>
        <w:t xml:space="preserve"> con </w:t>
      </w:r>
      <w:r>
        <w:rPr>
          <w:i/>
          <w:iCs/>
        </w:rPr>
        <w:t>definir una</w:t>
      </w:r>
      <w:r>
        <w:br/>
      </w:r>
      <w:r>
        <w:rPr>
          <w:i/>
          <w:iCs/>
        </w:rPr>
        <w:t>regla</w:t>
      </w:r>
      <w:r>
        <w:t xml:space="preserve"> infla el poder del actor. Lo que sí es alto </w:t>
      </w:r>
      <w:r>
        <w:t>es su interés, porque la</w:t>
      </w:r>
      <w:r>
        <w:br/>
        <w:t>tabla de tamaños afecta su trabajo diario.</w:t>
      </w:r>
    </w:p>
    <w:p w14:paraId="28EF285F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Consecuencia en el análisis:</w:t>
      </w:r>
      <w:r>
        <w:t xml:space="preserve"> apareció un requisito que no teníamos: definir</w:t>
      </w:r>
      <w:r>
        <w:br/>
        <w:t>un criterio objetivo de tamaño (rango de peso en kg) en lugar de una etiqueta</w:t>
      </w:r>
      <w:r>
        <w:br/>
        <w:t>subjetiva.</w:t>
      </w:r>
    </w:p>
    <w:p w14:paraId="79EC8639" w14:textId="77777777" w:rsidR="00E75EA6" w:rsidRDefault="0050186E">
      <w:r>
        <w:pict w14:anchorId="5A022526">
          <v:rect id="_x0000_i1038" style="width:0;height:1.5pt" o:hralign="center" o:hrstd="t" o:hr="t"/>
        </w:pict>
      </w:r>
    </w:p>
    <w:p w14:paraId="01E63504" w14:textId="77777777" w:rsidR="00E75EA6" w:rsidRDefault="0050186E">
      <w:pPr>
        <w:pStyle w:val="Ttulo2"/>
      </w:pPr>
      <w:bookmarkStart w:id="27" w:name="Xfd43318e3c9853b899d72cb7dfa547714c56962"/>
      <w:bookmarkEnd w:id="26"/>
      <w:r>
        <w:t>Caso 2 — ACEPTADA: DI</w:t>
      </w:r>
      <w:r>
        <w:t>AN y autoridad sanitaria distrital</w:t>
      </w:r>
    </w:p>
    <w:p w14:paraId="778C9B1D" w14:textId="77777777" w:rsidR="00E75EA6" w:rsidRDefault="0050186E" w:rsidP="00C30CD1">
      <w:pPr>
        <w:pStyle w:val="FirstParagraph"/>
        <w:jc w:val="both"/>
      </w:pPr>
      <w:r>
        <w:rPr>
          <w:b/>
          <w:bCs/>
        </w:rPr>
        <w:t>Propuesta de la IA:</w:t>
      </w:r>
      <w:r>
        <w:t xml:space="preserve"> agregar entes reguladores (DIAN por facturación</w:t>
      </w:r>
      <w:r>
        <w:br/>
        <w:t>electrónica, autoridad sanitaria por vacunación antirrábica) como stakeholders</w:t>
      </w:r>
      <w:r>
        <w:br/>
        <w:t>externos de poder alto e interés bajo.</w:t>
      </w:r>
    </w:p>
    <w:p w14:paraId="68279E5F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Qué verificamos:</w:t>
      </w:r>
      <w:r>
        <w:t xml:space="preserve"> contrastamos contr</w:t>
      </w:r>
      <w:r>
        <w:t>a el módulo de facturación que ya</w:t>
      </w:r>
      <w:r>
        <w:br/>
        <w:t>teníamos modelado. Nuestra factura era un consecutivo interno sin resolución de</w:t>
      </w:r>
      <w:r>
        <w:br/>
        <w:t>facturación ni campos fiscales. El módulo de vacunación registraba fecha y</w:t>
      </w:r>
      <w:r>
        <w:br/>
        <w:t xml:space="preserve">producto, pero </w:t>
      </w:r>
      <w:r>
        <w:rPr>
          <w:b/>
          <w:bCs/>
        </w:rPr>
        <w:t>no lote ni laboratorio</w:t>
      </w:r>
      <w:r>
        <w:t>.</w:t>
      </w:r>
    </w:p>
    <w:p w14:paraId="52F39693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Decisión del equipo:</w:t>
      </w:r>
      <w:r>
        <w:t xml:space="preserve"> aceptad</w:t>
      </w:r>
      <w:r>
        <w:t>a sin cambios en la clasificación, pero</w:t>
      </w:r>
      <w:r>
        <w:br/>
      </w:r>
      <w:r>
        <w:rPr>
          <w:b/>
          <w:bCs/>
        </w:rPr>
        <w:t>precisamos la entidad</w:t>
      </w:r>
      <w:r>
        <w:t>: la IA mencionó genéricamente “ICA / autoridad</w:t>
      </w:r>
      <w:r>
        <w:br/>
        <w:t>sanitaria”. Verificamos que el ICA regula sanidad animal de producción</w:t>
      </w:r>
      <w:r>
        <w:br/>
      </w:r>
      <w:r>
        <w:lastRenderedPageBreak/>
        <w:t>pecuaria; para una clínica de pequeñas especies en Bogotá el interlocutor</w:t>
      </w:r>
      <w:r>
        <w:br/>
        <w:t>pe</w:t>
      </w:r>
      <w:r>
        <w:t xml:space="preserve">rtinente es la </w:t>
      </w:r>
      <w:r>
        <w:rPr>
          <w:b/>
          <w:bCs/>
        </w:rPr>
        <w:t>Secretaría Distrital de Salud / IDPYBA</w:t>
      </w:r>
      <w:r>
        <w:t>. Corregimos el</w:t>
      </w:r>
      <w:r>
        <w:br/>
        <w:t>nombre.</w:t>
      </w:r>
    </w:p>
    <w:p w14:paraId="65E46D1A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Razón:</w:t>
      </w:r>
      <w:r>
        <w:t xml:space="preserve"> aceptar el nombre genérico habría dejado una afirmación no</w:t>
      </w:r>
      <w:r>
        <w:br/>
        <w:t>verificable en el informe. La categoría era correcta; la entidad concreta, no.</w:t>
      </w:r>
    </w:p>
    <w:p w14:paraId="073A6746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Consecuencia en el análisis:</w:t>
      </w:r>
      <w:r>
        <w:t xml:space="preserve"> dos r</w:t>
      </w:r>
      <w:r>
        <w:t>equisitos legales entraron al alcance</w:t>
      </w:r>
      <w:r>
        <w:br/>
        <w:t>(campos fiscales en factura, lote de biológico obligatorio) y aparecieron dos</w:t>
      </w:r>
      <w:r>
        <w:br/>
        <w:t>factores PESTEL de la dimensión Legal.</w:t>
      </w:r>
    </w:p>
    <w:p w14:paraId="6698A053" w14:textId="77777777" w:rsidR="00E75EA6" w:rsidRDefault="0050186E">
      <w:r>
        <w:pict w14:anchorId="1F581BE4">
          <v:rect id="_x0000_i1039" style="width:0;height:1.5pt" o:hralign="center" o:hrstd="t" o:hr="t"/>
        </w:pict>
      </w:r>
    </w:p>
    <w:p w14:paraId="084B7D54" w14:textId="77777777" w:rsidR="00E75EA6" w:rsidRDefault="0050186E">
      <w:pPr>
        <w:pStyle w:val="Ttulo2"/>
      </w:pPr>
      <w:bookmarkStart w:id="28" w:name="X4dd13a8078e22578ab8cfb39e0e888c0e6802c6"/>
      <w:bookmarkEnd w:id="27"/>
      <w:r>
        <w:t>Caso 3 — RECHAZADA: “las mascotas como stakeholder”</w:t>
      </w:r>
    </w:p>
    <w:p w14:paraId="5313A594" w14:textId="77777777" w:rsidR="00E75EA6" w:rsidRDefault="0050186E" w:rsidP="00C30CD1">
      <w:pPr>
        <w:pStyle w:val="FirstParagraph"/>
        <w:jc w:val="both"/>
      </w:pPr>
      <w:r>
        <w:rPr>
          <w:b/>
          <w:bCs/>
        </w:rPr>
        <w:t>Propuesta de la IA:</w:t>
      </w:r>
      <w:r>
        <w:t xml:space="preserve"> incluir a los pacientes (la</w:t>
      </w:r>
      <w:r>
        <w:t>s mascotas) como</w:t>
      </w:r>
      <w:r>
        <w:br/>
        <w:t>stakeholders primarios, argumentando que son “los beneficiarios finales del</w:t>
      </w:r>
      <w:r>
        <w:br/>
        <w:t>sistema y los afectados directos por un error clínico”.</w:t>
      </w:r>
    </w:p>
    <w:p w14:paraId="33C40318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Qué verificamos:</w:t>
      </w:r>
      <w:r>
        <w:t xml:space="preserve"> contrastamos contra nuestra definición operativa de</w:t>
      </w:r>
      <w:r>
        <w:br/>
        <w:t>stakeholder. Un stakeholder debe poder</w:t>
      </w:r>
      <w:r>
        <w:t xml:space="preserve"> tener interés, influir o expresar</w:t>
      </w:r>
      <w:r>
        <w:br/>
        <w:t>afectación de forma que altere alguna decisión del proyecto. La mascota no</w:t>
      </w:r>
      <w:r>
        <w:br/>
        <w:t xml:space="preserve">puede hacer ninguna de las tres cosas; su afectación es real, pero </w:t>
      </w:r>
      <w:r>
        <w:rPr>
          <w:b/>
          <w:bCs/>
        </w:rPr>
        <w:t>la</w:t>
      </w:r>
      <w:r>
        <w:br/>
      </w:r>
      <w:r>
        <w:rPr>
          <w:b/>
          <w:bCs/>
        </w:rPr>
        <w:t>representa íntegramente el propietario (S5) y el veterinario (S2)</w:t>
      </w:r>
      <w:r>
        <w:t>.</w:t>
      </w:r>
    </w:p>
    <w:p w14:paraId="01B791E1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 xml:space="preserve">Decisión </w:t>
      </w:r>
      <w:r>
        <w:rPr>
          <w:b/>
          <w:bCs/>
        </w:rPr>
        <w:t>del equipo:</w:t>
      </w:r>
      <w:r>
        <w:t xml:space="preserve"> </w:t>
      </w:r>
      <w:r>
        <w:rPr>
          <w:b/>
          <w:bCs/>
        </w:rPr>
        <w:t>rechazada.</w:t>
      </w:r>
      <w:r>
        <w:t xml:space="preserve"> La mascota se modela como </w:t>
      </w:r>
      <w:r>
        <w:rPr>
          <w:i/>
          <w:iCs/>
        </w:rPr>
        <w:t>entidad del</w:t>
      </w:r>
      <w:r>
        <w:br/>
      </w:r>
      <w:r>
        <w:rPr>
          <w:i/>
          <w:iCs/>
        </w:rPr>
        <w:t>dominio</w:t>
      </w:r>
      <w:r>
        <w:t xml:space="preserve"> (</w:t>
      </w:r>
      <w:r>
        <w:rPr>
          <w:rStyle w:val="VerbatimChar"/>
        </w:rPr>
        <w:t>Paciente</w:t>
      </w:r>
      <w:r>
        <w:t>), no como stakeholder.</w:t>
      </w:r>
    </w:p>
    <w:p w14:paraId="7A641643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Razón:</w:t>
      </w:r>
      <w:r>
        <w:t xml:space="preserve"> incluirla habría producido una fila del mapa sin estrategia de</w:t>
      </w:r>
      <w:r>
        <w:br/>
        <w:t>gestión posible (¿cómo se “mantiene informada” a una mascota?). Una fila que no</w:t>
      </w:r>
      <w:r>
        <w:br/>
        <w:t>gene</w:t>
      </w:r>
      <w:r>
        <w:t>ra ninguna acción de gestión no es análisis, es relleno. Además habría</w:t>
      </w:r>
      <w:r>
        <w:br/>
        <w:t>duplicado el interés de S5 y creado la ilusión de un stakeholder más.</w:t>
      </w:r>
    </w:p>
    <w:p w14:paraId="6CB70B04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Matiz que sí conservamos:</w:t>
      </w:r>
      <w:r>
        <w:t xml:space="preserve"> el argumento de la IA nos hizo explicitar que el</w:t>
      </w:r>
      <w:r>
        <w:br/>
      </w:r>
      <w:r>
        <w:rPr>
          <w:i/>
          <w:iCs/>
        </w:rPr>
        <w:t>bienestar animal</w:t>
      </w:r>
      <w:r>
        <w:t xml:space="preserve"> es un criterio de decis</w:t>
      </w:r>
      <w:r>
        <w:t>ión del sistema, y lo trasladamos a</w:t>
      </w:r>
      <w:r>
        <w:br/>
        <w:t>la Propuesta Única de Valor del Lean Canvas y al factor Legal-2 del PESTEL</w:t>
      </w:r>
      <w:r>
        <w:br/>
        <w:t>(Ley 84 de 1989). La propuesta era mala como stakeholder y útil como criterio.</w:t>
      </w:r>
    </w:p>
    <w:p w14:paraId="452E80FA" w14:textId="77777777" w:rsidR="00E75EA6" w:rsidRDefault="0050186E">
      <w:r>
        <w:pict w14:anchorId="1232C1B0">
          <v:rect id="_x0000_i1040" style="width:0;height:1.5pt" o:hralign="center" o:hrstd="t" o:hr="t"/>
        </w:pict>
      </w:r>
    </w:p>
    <w:p w14:paraId="2416DFA6" w14:textId="77777777" w:rsidR="00E75EA6" w:rsidRDefault="0050186E">
      <w:pPr>
        <w:pStyle w:val="Ttulo2"/>
      </w:pPr>
      <w:bookmarkStart w:id="29" w:name="X8fd39cb0b225eed27bda6183915ee76f24f775b"/>
      <w:bookmarkEnd w:id="28"/>
      <w:r>
        <w:t>Caso 4 — RECHAZADA: “</w:t>
      </w:r>
      <w:r>
        <w:t>aseguradoras de mascotas y planes de medicina prepagada”</w:t>
      </w:r>
    </w:p>
    <w:p w14:paraId="1C8E9B34" w14:textId="77777777" w:rsidR="00E75EA6" w:rsidRDefault="0050186E" w:rsidP="00C30CD1">
      <w:pPr>
        <w:pStyle w:val="FirstParagraph"/>
        <w:jc w:val="both"/>
      </w:pPr>
      <w:r>
        <w:rPr>
          <w:b/>
          <w:bCs/>
        </w:rPr>
        <w:t>Propuesta de la IA:</w:t>
      </w:r>
      <w:r>
        <w:t xml:space="preserve"> incluir aseguradoras/planes prepagados veterinarios como</w:t>
      </w:r>
      <w:r>
        <w:br/>
      </w:r>
      <w:r>
        <w:t>stakeholder externo de poder medio, por la eventual necesidad de facturar a</w:t>
      </w:r>
      <w:r>
        <w:br/>
        <w:t>terceros.</w:t>
      </w:r>
    </w:p>
    <w:p w14:paraId="25E4E0B3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Qué verificamos:</w:t>
      </w:r>
      <w:r>
        <w:t xml:space="preserve"> en Veterinaria Sandoval </w:t>
      </w:r>
      <w:r>
        <w:rPr>
          <w:b/>
          <w:bCs/>
        </w:rPr>
        <w:t>no existe ningún convenio</w:t>
      </w:r>
      <w:r>
        <w:t xml:space="preserve"> con</w:t>
      </w:r>
      <w:r>
        <w:br/>
        <w:t>aseguradoras ni con planes prepagados. El 100 % de la facturación actual es a</w:t>
      </w:r>
      <w:r>
        <w:br/>
        <w:t>particular.</w:t>
      </w:r>
    </w:p>
    <w:p w14:paraId="588CFF74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lastRenderedPageBreak/>
        <w:t xml:space="preserve">Decisión </w:t>
      </w:r>
      <w:r>
        <w:rPr>
          <w:b/>
          <w:bCs/>
        </w:rPr>
        <w:t>del equipo:</w:t>
      </w:r>
      <w:r>
        <w:t xml:space="preserve"> </w:t>
      </w:r>
      <w:r>
        <w:rPr>
          <w:b/>
          <w:bCs/>
        </w:rPr>
        <w:t>rechazada</w:t>
      </w:r>
      <w:r>
        <w:t xml:space="preserve"> para el alcance actual. Se registra como</w:t>
      </w:r>
      <w:r>
        <w:br/>
      </w:r>
      <w:r>
        <w:rPr>
          <w:i/>
          <w:iCs/>
        </w:rPr>
        <w:t>riesgo de evolución</w:t>
      </w:r>
      <w:r>
        <w:t>, no como stakeholder.</w:t>
      </w:r>
    </w:p>
    <w:p w14:paraId="3430E978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Razón:</w:t>
      </w:r>
      <w:r>
        <w:t xml:space="preserve"> es un stakeholder </w:t>
      </w:r>
      <w:r>
        <w:rPr>
          <w:b/>
          <w:bCs/>
        </w:rPr>
        <w:t>potencial de un negocio distinto</w:t>
      </w:r>
      <w:r>
        <w:t>, no del</w:t>
      </w:r>
      <w:r>
        <w:br/>
        <w:t>sistema que analizamos. Incluirlo habría metido en el Lean Canvas un canal y</w:t>
      </w:r>
      <w:r>
        <w:br/>
        <w:t>una fuen</w:t>
      </w:r>
      <w:r>
        <w:t>te de ingreso que hoy no existen, rompiendo la trazabilidad entre</w:t>
      </w:r>
      <w:r>
        <w:br/>
        <w:t>hallazgos y Canvas. Es el error típico de diseñar para el caso hipotético en</w:t>
      </w:r>
      <w:r>
        <w:br/>
        <w:t>lugar del caso real.</w:t>
      </w:r>
    </w:p>
    <w:p w14:paraId="537982C0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Cómo lo detectamos:</w:t>
      </w:r>
      <w:r>
        <w:t xml:space="preserve"> la IA no tenía forma de saberlo. Es información que solo</w:t>
      </w:r>
      <w:r>
        <w:br/>
        <w:t>se obtiene mira</w:t>
      </w:r>
      <w:r>
        <w:t>ndo las facturas reales de la clínica.</w:t>
      </w:r>
    </w:p>
    <w:p w14:paraId="7799D7A3" w14:textId="77777777" w:rsidR="00E75EA6" w:rsidRDefault="0050186E">
      <w:r>
        <w:pict w14:anchorId="403D37D5">
          <v:rect id="_x0000_i1041" style="width:0;height:1.5pt" o:hralign="center" o:hrstd="t" o:hr="t"/>
        </w:pict>
      </w:r>
    </w:p>
    <w:p w14:paraId="63F28AE3" w14:textId="77777777" w:rsidR="00E75EA6" w:rsidRDefault="0050186E">
      <w:pPr>
        <w:pStyle w:val="Ttulo2"/>
      </w:pPr>
      <w:bookmarkStart w:id="30" w:name="Xefa90716daad19794dae99cdc0269d05c4c1dfe"/>
      <w:bookmarkEnd w:id="29"/>
      <w:r>
        <w:t>Caso 5 — MODIFICADA: clasificación del cliente final</w:t>
      </w:r>
    </w:p>
    <w:p w14:paraId="6AC71E46" w14:textId="77777777" w:rsidR="00E75EA6" w:rsidRDefault="0050186E" w:rsidP="00C30CD1">
      <w:pPr>
        <w:pStyle w:val="FirstParagraph"/>
        <w:jc w:val="both"/>
      </w:pPr>
      <w:r>
        <w:rPr>
          <w:b/>
          <w:bCs/>
        </w:rPr>
        <w:t>Propuesta de la IA:</w:t>
      </w:r>
      <w:r>
        <w:t xml:space="preserve"> propietarios de mascotas con </w:t>
      </w:r>
      <w:r>
        <w:rPr>
          <w:b/>
          <w:bCs/>
        </w:rPr>
        <w:t>poder BAJO</w:t>
      </w:r>
      <w:r>
        <w:t>, cuadrante</w:t>
      </w:r>
      <w:r>
        <w:br/>
        <w:t>“mantener informado”.</w:t>
      </w:r>
    </w:p>
    <w:p w14:paraId="73E14E46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Qué verificamos:</w:t>
      </w:r>
      <w:r>
        <w:t xml:space="preserve"> discutimos qué pasa si el cliente se molesta. En una</w:t>
      </w:r>
      <w:r>
        <w:br/>
        <w:t>clínica de barrio sin contratos, el cliente se va a la competencia de la cuadra</w:t>
      </w:r>
      <w:r>
        <w:br/>
        <w:t>siguiente sin ningún costo de cambio, y la rotación es inmediata.</w:t>
      </w:r>
    </w:p>
    <w:p w14:paraId="2584D488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Decisión del equipo:</w:t>
      </w:r>
      <w:r>
        <w:t xml:space="preserve"> subimos su poder a </w:t>
      </w:r>
      <w:r>
        <w:rPr>
          <w:b/>
          <w:bCs/>
        </w:rPr>
        <w:t>MEDIO</w:t>
      </w:r>
      <w:r>
        <w:t xml:space="preserve"> y lo movimos a “mantener</w:t>
      </w:r>
      <w:r>
        <w:br/>
        <w:t>satisfecho”.</w:t>
      </w:r>
    </w:p>
    <w:p w14:paraId="73DA3E0B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Razón:</w:t>
      </w:r>
      <w:r>
        <w:t xml:space="preserve"> la IA evaluó el po</w:t>
      </w:r>
      <w:r>
        <w:t xml:space="preserve">der </w:t>
      </w:r>
      <w:r>
        <w:rPr>
          <w:b/>
          <w:bCs/>
        </w:rPr>
        <w:t>individual</w:t>
      </w:r>
      <w:r>
        <w:t xml:space="preserve"> (un cliente no decide nada, es</w:t>
      </w:r>
      <w:r>
        <w:br/>
        <w:t xml:space="preserve">cierto). Nosotros evaluamos el poder </w:t>
      </w:r>
      <w:r>
        <w:rPr>
          <w:b/>
          <w:bCs/>
        </w:rPr>
        <w:t>agregado y de salida</w:t>
      </w:r>
      <w:r>
        <w:t>: la capacidad de</w:t>
      </w:r>
      <w:r>
        <w:br/>
        <w:t>abandono colectivo sí condiciona la viabilidad del negocio que el sistema</w:t>
      </w:r>
      <w:r>
        <w:br/>
        <w:t>soporta. El poder no solo se ejerce decidiendo; también se ej</w:t>
      </w:r>
      <w:r>
        <w:t>erce yéndose.</w:t>
      </w:r>
    </w:p>
    <w:p w14:paraId="168B27A1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Consecuencia en el análisis:</w:t>
      </w:r>
      <w:r>
        <w:t xml:space="preserve"> obligó a incluir en el Canvas una métrica clave</w:t>
      </w:r>
      <w:r>
        <w:br/>
        <w:t>de retención (% de pacientes que regresan a refuerzo de vacuna), que no</w:t>
      </w:r>
      <w:r>
        <w:br/>
        <w:t>teníamos.</w:t>
      </w:r>
    </w:p>
    <w:p w14:paraId="737C1A3C" w14:textId="77777777" w:rsidR="00E75EA6" w:rsidRDefault="0050186E">
      <w:r>
        <w:pict w14:anchorId="0793B761">
          <v:rect id="_x0000_i1042" style="width:0;height:1.5pt" o:hralign="center" o:hrstd="t" o:hr="t"/>
        </w:pict>
      </w:r>
    </w:p>
    <w:p w14:paraId="7B076C53" w14:textId="77777777" w:rsidR="00E75EA6" w:rsidRDefault="0050186E">
      <w:pPr>
        <w:pStyle w:val="Ttulo2"/>
      </w:pPr>
      <w:bookmarkStart w:id="31" w:name="síntesis"/>
      <w:bookmarkEnd w:id="30"/>
      <w:r>
        <w:t>Síntesis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2339"/>
        <w:gridCol w:w="2605"/>
        <w:gridCol w:w="3529"/>
      </w:tblGrid>
      <w:tr w:rsidR="00E75EA6" w14:paraId="0E79D588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D3A828" w14:textId="77777777" w:rsidR="00E75EA6" w:rsidRDefault="0050186E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0E6F80C" w14:textId="77777777" w:rsidR="00E75EA6" w:rsidRDefault="0050186E">
            <w:pPr>
              <w:pStyle w:val="Compact"/>
            </w:pPr>
            <w:r>
              <w:t>Propuesta IA</w:t>
            </w:r>
          </w:p>
        </w:tc>
        <w:tc>
          <w:tcPr>
            <w:tcW w:w="0" w:type="auto"/>
          </w:tcPr>
          <w:p w14:paraId="17C6C552" w14:textId="77777777" w:rsidR="00E75EA6" w:rsidRDefault="0050186E">
            <w:pPr>
              <w:pStyle w:val="Compact"/>
            </w:pPr>
            <w:r>
              <w:t>Resultado</w:t>
            </w:r>
          </w:p>
        </w:tc>
        <w:tc>
          <w:tcPr>
            <w:tcW w:w="0" w:type="auto"/>
          </w:tcPr>
          <w:p w14:paraId="3F8C8FEA" w14:textId="77777777" w:rsidR="00E75EA6" w:rsidRDefault="0050186E">
            <w:pPr>
              <w:pStyle w:val="Compact"/>
            </w:pPr>
            <w:r>
              <w:t>Criterio que aplicó el equipo</w:t>
            </w:r>
          </w:p>
        </w:tc>
      </w:tr>
      <w:tr w:rsidR="00E75EA6" w14:paraId="1DCD8438" w14:textId="77777777">
        <w:tc>
          <w:tcPr>
            <w:tcW w:w="0" w:type="auto"/>
          </w:tcPr>
          <w:p w14:paraId="73018DDB" w14:textId="77777777" w:rsidR="00E75EA6" w:rsidRDefault="0050186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DAC0764" w14:textId="77777777" w:rsidR="00E75EA6" w:rsidRDefault="0050186E">
            <w:pPr>
              <w:pStyle w:val="Compact"/>
            </w:pPr>
            <w:r>
              <w:t>Groomer con po</w:t>
            </w:r>
            <w:r>
              <w:t>der medio</w:t>
            </w:r>
          </w:p>
        </w:tc>
        <w:tc>
          <w:tcPr>
            <w:tcW w:w="0" w:type="auto"/>
          </w:tcPr>
          <w:p w14:paraId="6BA4527B" w14:textId="77777777" w:rsidR="00E75EA6" w:rsidRDefault="0050186E">
            <w:pPr>
              <w:pStyle w:val="Compact"/>
            </w:pPr>
            <w:r>
              <w:t>Modificada (poder → bajo)</w:t>
            </w:r>
          </w:p>
        </w:tc>
        <w:tc>
          <w:tcPr>
            <w:tcW w:w="0" w:type="auto"/>
          </w:tcPr>
          <w:p w14:paraId="19FD19A5" w14:textId="77777777" w:rsidR="00E75EA6" w:rsidRDefault="0050186E">
            <w:pPr>
              <w:pStyle w:val="Compact"/>
            </w:pPr>
            <w:r>
              <w:t>Ejecutar una regla ≠ definirla</w:t>
            </w:r>
          </w:p>
        </w:tc>
      </w:tr>
      <w:tr w:rsidR="00E75EA6" w14:paraId="67FAF5B5" w14:textId="77777777">
        <w:tc>
          <w:tcPr>
            <w:tcW w:w="0" w:type="auto"/>
          </w:tcPr>
          <w:p w14:paraId="70561170" w14:textId="77777777" w:rsidR="00E75EA6" w:rsidRDefault="0050186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0E7DF43" w14:textId="77777777" w:rsidR="00E75EA6" w:rsidRDefault="0050186E">
            <w:pPr>
              <w:pStyle w:val="Compact"/>
            </w:pPr>
            <w:r>
              <w:t>Reguladores (ICA genérico)</w:t>
            </w:r>
          </w:p>
        </w:tc>
        <w:tc>
          <w:tcPr>
            <w:tcW w:w="0" w:type="auto"/>
          </w:tcPr>
          <w:p w14:paraId="4A6CE4A2" w14:textId="77777777" w:rsidR="00E75EA6" w:rsidRDefault="0050186E">
            <w:pPr>
              <w:pStyle w:val="Compact"/>
            </w:pPr>
            <w:r>
              <w:t>Aceptada con corrección de entidad</w:t>
            </w:r>
          </w:p>
        </w:tc>
        <w:tc>
          <w:tcPr>
            <w:tcW w:w="0" w:type="auto"/>
          </w:tcPr>
          <w:p w14:paraId="4E8BE5C7" w14:textId="77777777" w:rsidR="00E75EA6" w:rsidRDefault="0050186E">
            <w:pPr>
              <w:pStyle w:val="Compact"/>
            </w:pPr>
            <w:r>
              <w:t>Verificación de competencia real del ente</w:t>
            </w:r>
          </w:p>
        </w:tc>
      </w:tr>
      <w:tr w:rsidR="00E75EA6" w14:paraId="0D215EDF" w14:textId="77777777">
        <w:tc>
          <w:tcPr>
            <w:tcW w:w="0" w:type="auto"/>
          </w:tcPr>
          <w:p w14:paraId="21B1089B" w14:textId="77777777" w:rsidR="00E75EA6" w:rsidRDefault="0050186E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FA3F2B5" w14:textId="77777777" w:rsidR="00E75EA6" w:rsidRDefault="0050186E">
            <w:pPr>
              <w:pStyle w:val="Compact"/>
            </w:pPr>
            <w:r>
              <w:t>Mascotas como stakeholder</w:t>
            </w:r>
          </w:p>
        </w:tc>
        <w:tc>
          <w:tcPr>
            <w:tcW w:w="0" w:type="auto"/>
          </w:tcPr>
          <w:p w14:paraId="6FA2DFC5" w14:textId="77777777" w:rsidR="00E75EA6" w:rsidRDefault="0050186E">
            <w:pPr>
              <w:pStyle w:val="Compact"/>
            </w:pPr>
            <w:r>
              <w:t>Rechazada</w:t>
            </w:r>
          </w:p>
        </w:tc>
        <w:tc>
          <w:tcPr>
            <w:tcW w:w="0" w:type="auto"/>
          </w:tcPr>
          <w:p w14:paraId="566F767C" w14:textId="77777777" w:rsidR="00E75EA6" w:rsidRDefault="0050186E">
            <w:pPr>
              <w:pStyle w:val="Compact"/>
            </w:pPr>
            <w:r>
              <w:t>Si no genera estrategia de gestión, no es stakeholder</w:t>
            </w:r>
          </w:p>
        </w:tc>
      </w:tr>
      <w:tr w:rsidR="00E75EA6" w14:paraId="3ECF90B4" w14:textId="77777777">
        <w:tc>
          <w:tcPr>
            <w:tcW w:w="0" w:type="auto"/>
          </w:tcPr>
          <w:p w14:paraId="54415319" w14:textId="77777777" w:rsidR="00E75EA6" w:rsidRDefault="0050186E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91DC7DC" w14:textId="77777777" w:rsidR="00E75EA6" w:rsidRDefault="0050186E">
            <w:pPr>
              <w:pStyle w:val="Compact"/>
            </w:pPr>
            <w:r>
              <w:t>Aseguradoras de mascotas</w:t>
            </w:r>
          </w:p>
        </w:tc>
        <w:tc>
          <w:tcPr>
            <w:tcW w:w="0" w:type="auto"/>
          </w:tcPr>
          <w:p w14:paraId="368944B3" w14:textId="77777777" w:rsidR="00E75EA6" w:rsidRDefault="0050186E">
            <w:pPr>
              <w:pStyle w:val="Compact"/>
            </w:pPr>
            <w:r>
              <w:t>Rechazada</w:t>
            </w:r>
          </w:p>
        </w:tc>
        <w:tc>
          <w:tcPr>
            <w:tcW w:w="0" w:type="auto"/>
          </w:tcPr>
          <w:p w14:paraId="4B1D5195" w14:textId="77777777" w:rsidR="00E75EA6" w:rsidRDefault="0050186E">
            <w:pPr>
              <w:pStyle w:val="Compact"/>
            </w:pPr>
            <w:r>
              <w:t>No existe en el negocio real (revisión de facturas)</w:t>
            </w:r>
          </w:p>
        </w:tc>
      </w:tr>
      <w:tr w:rsidR="00E75EA6" w14:paraId="0732BE6B" w14:textId="77777777">
        <w:tc>
          <w:tcPr>
            <w:tcW w:w="0" w:type="auto"/>
          </w:tcPr>
          <w:p w14:paraId="3BEF1F7C" w14:textId="77777777" w:rsidR="00E75EA6" w:rsidRDefault="0050186E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F97A692" w14:textId="77777777" w:rsidR="00E75EA6" w:rsidRDefault="0050186E">
            <w:pPr>
              <w:pStyle w:val="Compact"/>
            </w:pPr>
            <w:r>
              <w:t xml:space="preserve">Cliente con poder </w:t>
            </w:r>
            <w:r>
              <w:lastRenderedPageBreak/>
              <w:t>bajo</w:t>
            </w:r>
          </w:p>
        </w:tc>
        <w:tc>
          <w:tcPr>
            <w:tcW w:w="0" w:type="auto"/>
          </w:tcPr>
          <w:p w14:paraId="57DE16AA" w14:textId="77777777" w:rsidR="00E75EA6" w:rsidRDefault="0050186E">
            <w:pPr>
              <w:pStyle w:val="Compact"/>
            </w:pPr>
            <w:r>
              <w:lastRenderedPageBreak/>
              <w:t xml:space="preserve">Modificada (poder → </w:t>
            </w:r>
            <w:r>
              <w:lastRenderedPageBreak/>
              <w:t>medio)</w:t>
            </w:r>
          </w:p>
        </w:tc>
        <w:tc>
          <w:tcPr>
            <w:tcW w:w="0" w:type="auto"/>
          </w:tcPr>
          <w:p w14:paraId="7E18599C" w14:textId="77777777" w:rsidR="00E75EA6" w:rsidRDefault="0050186E">
            <w:pPr>
              <w:pStyle w:val="Compact"/>
            </w:pPr>
            <w:r>
              <w:lastRenderedPageBreak/>
              <w:t xml:space="preserve">Poder agregado y de salida, no </w:t>
            </w:r>
            <w:r>
              <w:lastRenderedPageBreak/>
              <w:t>individual</w:t>
            </w:r>
          </w:p>
        </w:tc>
      </w:tr>
    </w:tbl>
    <w:p w14:paraId="40BFD561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lastRenderedPageBreak/>
        <w:t>Reflexión del equipo:</w:t>
      </w:r>
      <w:r>
        <w:t xml:space="preserve"> la IA fue buena detectando </w:t>
      </w:r>
      <w:r>
        <w:rPr>
          <w:b/>
          <w:bCs/>
        </w:rPr>
        <w:t>categorías olvidadas</w:t>
      </w:r>
      <w:r>
        <w:br/>
        <w:t xml:space="preserve">(reguladores, actores de soporte) y mala </w:t>
      </w:r>
      <w:r>
        <w:rPr>
          <w:b/>
          <w:bCs/>
        </w:rPr>
        <w:t>calibrando el poder relativo</w:t>
      </w:r>
      <w:r>
        <w:t>,</w:t>
      </w:r>
      <w:r>
        <w:br/>
        <w:t>porque el poder depende de hechos locales que no están en el prompt: qui</w:t>
      </w:r>
      <w:r>
        <w:t>én</w:t>
      </w:r>
      <w:r>
        <w:br/>
        <w:t>firma, quién paga, quién puede irse. Eso solo lo resuelve el equipo mirando la</w:t>
      </w:r>
      <w:r>
        <w:br/>
        <w:t>clínica.</w:t>
      </w:r>
    </w:p>
    <w:p w14:paraId="1A69C128" w14:textId="77777777" w:rsidR="00E75EA6" w:rsidRDefault="0050186E">
      <w:pPr>
        <w:pStyle w:val="Ttulo1"/>
      </w:pPr>
      <w:bookmarkStart w:id="32" w:name="fase-2-análisis-pestel"/>
      <w:bookmarkEnd w:id="25"/>
      <w:bookmarkEnd w:id="31"/>
      <w:r>
        <w:t>Fase 2 — Análisis PESTEL</w:t>
      </w:r>
    </w:p>
    <w:p w14:paraId="6623E9FB" w14:textId="77777777" w:rsidR="00E75EA6" w:rsidRDefault="0050186E" w:rsidP="00C30CD1">
      <w:pPr>
        <w:pStyle w:val="FirstParagraph"/>
        <w:jc w:val="both"/>
      </w:pPr>
      <w:r>
        <w:rPr>
          <w:b/>
          <w:bCs/>
        </w:rPr>
        <w:t>Sistema:</w:t>
      </w:r>
      <w:r>
        <w:t xml:space="preserve"> Sistema de Gestión Integral para Veterinaria Sandoval (SGV)</w:t>
      </w:r>
      <w:r>
        <w:br/>
      </w:r>
      <w:r>
        <w:rPr>
          <w:b/>
          <w:bCs/>
        </w:rPr>
        <w:t>Regla del equipo:</w:t>
      </w:r>
      <w:r>
        <w:t xml:space="preserve"> un factor solo entra al PESTEL si podemos decir </w:t>
      </w:r>
      <w:r>
        <w:rPr>
          <w:b/>
          <w:bCs/>
        </w:rPr>
        <w:t>qué</w:t>
      </w:r>
      <w:r>
        <w:br/>
      </w:r>
      <w:r>
        <w:rPr>
          <w:b/>
          <w:bCs/>
        </w:rPr>
        <w:t>d</w:t>
      </w:r>
      <w:r>
        <w:rPr>
          <w:b/>
          <w:bCs/>
        </w:rPr>
        <w:t>ecisión del sistema condiciona</w:t>
      </w:r>
      <w:r>
        <w:t>. Un factor que no cambia ninguna decisión es</w:t>
      </w:r>
      <w:r>
        <w:br/>
        <w:t>contexto decorativo y lo descartamos.</w:t>
      </w:r>
    </w:p>
    <w:p w14:paraId="0AD422D8" w14:textId="77777777" w:rsidR="00E75EA6" w:rsidRDefault="0050186E" w:rsidP="00C30CD1">
      <w:pPr>
        <w:pStyle w:val="Textoindependiente"/>
        <w:jc w:val="both"/>
      </w:pPr>
      <w:r>
        <w:t xml:space="preserve">De 31 factores propuestos por la IA a lo largo de dos ciclos, </w:t>
      </w:r>
      <w:r>
        <w:rPr>
          <w:b/>
          <w:bCs/>
        </w:rPr>
        <w:t>conservamos 12</w:t>
      </w:r>
      <w:r>
        <w:br/>
      </w:r>
      <w:r>
        <w:t xml:space="preserve">(2 por dimensión). Los descartes están en </w:t>
      </w:r>
      <w:r>
        <w:rPr>
          <w:rStyle w:val="VerbatimChar"/>
        </w:rPr>
        <w:t>evidencias.md</w:t>
      </w:r>
      <w:r>
        <w:t>.</w:t>
      </w:r>
    </w:p>
    <w:p w14:paraId="07497816" w14:textId="77777777" w:rsidR="00E75EA6" w:rsidRDefault="0050186E">
      <w:r>
        <w:pict w14:anchorId="48EEC547">
          <v:rect id="_x0000_i1043" style="width:0;height:1.5pt" o:hralign="center" o:hrstd="t" o:hr="t"/>
        </w:pict>
      </w:r>
    </w:p>
    <w:p w14:paraId="28909FA3" w14:textId="77777777" w:rsidR="00E75EA6" w:rsidRDefault="0050186E">
      <w:pPr>
        <w:pStyle w:val="Ttulo2"/>
      </w:pPr>
      <w:bookmarkStart w:id="33" w:name="p-político"/>
      <w:r>
        <w:t>P — POLÍTICO</w:t>
      </w:r>
    </w:p>
    <w:p w14:paraId="4F48FA2B" w14:textId="77777777" w:rsidR="00E75EA6" w:rsidRDefault="0050186E">
      <w:pPr>
        <w:pStyle w:val="Ttulo3"/>
      </w:pPr>
      <w:bookmarkStart w:id="34" w:name="X553c18c881ca778244cf70cbb5882aa2c717a8a"/>
      <w:r>
        <w:t>P1. Política distrital de bienestar y protección animal en Bogotá</w:t>
      </w:r>
    </w:p>
    <w:p w14:paraId="3DB2282D" w14:textId="77777777" w:rsidR="00E75EA6" w:rsidRDefault="0050186E" w:rsidP="0050186E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Qué condiciona:</w:t>
      </w:r>
      <w:r>
        <w:t xml:space="preserve"> la existencia de un instituto distrital dedicado a</w:t>
      </w:r>
      <w:r>
        <w:br/>
        <w:t>protección animal y de campañas públicas de esteril</w:t>
      </w:r>
      <w:r>
        <w:t>ización y vacunación</w:t>
      </w:r>
      <w:r>
        <w:br/>
        <w:t xml:space="preserve">antirrábica gratuitas significa que </w:t>
      </w:r>
      <w:r>
        <w:rPr>
          <w:b/>
          <w:bCs/>
        </w:rPr>
        <w:t>parte de la demanda de vacunación se</w:t>
      </w:r>
      <w:r>
        <w:br/>
      </w:r>
      <w:r>
        <w:rPr>
          <w:b/>
          <w:bCs/>
        </w:rPr>
        <w:t>atiende fuera del canal privado</w:t>
      </w:r>
      <w:r>
        <w:t>.</w:t>
      </w:r>
    </w:p>
    <w:p w14:paraId="76BC170B" w14:textId="77777777" w:rsidR="00E75EA6" w:rsidRDefault="0050186E" w:rsidP="0050186E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Decisión que cambia:</w:t>
      </w:r>
      <w:r>
        <w:t xml:space="preserve"> el módulo de vacunación no puede asumir que todas</w:t>
      </w:r>
      <w:r>
        <w:br/>
        <w:t>las dosis aplicadas a un paciente fueron aplicadas en la c</w:t>
      </w:r>
      <w:r>
        <w:t>línica. Debe</w:t>
      </w:r>
      <w:r>
        <w:br/>
        <w:t xml:space="preserve">permitir </w:t>
      </w:r>
      <w:r>
        <w:rPr>
          <w:b/>
          <w:bCs/>
        </w:rPr>
        <w:t>registrar dosis aplicadas en otro sitio</w:t>
      </w:r>
      <w:r>
        <w:t xml:space="preserve"> (campaña distrital, otra</w:t>
      </w:r>
      <w:r>
        <w:br/>
        <w:t>veterinaria) para que el esquema de vacunación quede completo.</w:t>
      </w:r>
    </w:p>
    <w:p w14:paraId="28CCF2E4" w14:textId="77777777" w:rsidR="00E75EA6" w:rsidRDefault="0050186E" w:rsidP="0050186E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Estado:</w:t>
      </w:r>
      <w:r>
        <w:t xml:space="preserve"> </w:t>
      </w:r>
      <w:r>
        <w:rPr>
          <w:rStyle w:val="VerbatimChar"/>
        </w:rPr>
        <w:t>[EVIDENCIA]</w:t>
      </w:r>
      <w:r>
        <w:t xml:space="preserve"> para la existencia de la política pública;</w:t>
      </w:r>
      <w:r>
        <w:br/>
      </w:r>
      <w:r>
        <w:rPr>
          <w:rStyle w:val="VerbatimChar"/>
        </w:rPr>
        <w:t>[SUPUESTO]</w:t>
      </w:r>
      <w:r>
        <w:t xml:space="preserve"> para el porcentaje de pacientes </w:t>
      </w:r>
      <w:r>
        <w:t>afectados.</w:t>
      </w:r>
    </w:p>
    <w:p w14:paraId="598ECBE6" w14:textId="77777777" w:rsidR="00E75EA6" w:rsidRDefault="0050186E">
      <w:pPr>
        <w:pStyle w:val="Ttulo3"/>
      </w:pPr>
      <w:bookmarkStart w:id="35" w:name="Xe3fb81b4beba5de12931a1bd167b2e9c2a22062"/>
      <w:bookmarkEnd w:id="34"/>
      <w:r>
        <w:t>P2. Presión regulatoria creciente sobre la formalización de micronegocios</w:t>
      </w:r>
    </w:p>
    <w:p w14:paraId="563123CD" w14:textId="77777777" w:rsidR="00E75EA6" w:rsidRDefault="0050186E" w:rsidP="0050186E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Qué condiciona:</w:t>
      </w:r>
      <w:r>
        <w:t xml:space="preserve"> los establecimientos pequeños están siendo incorporados de</w:t>
      </w:r>
      <w:r>
        <w:br/>
        <w:t>forma progresiva a obligaciones de facturación y reporte electrónico antes</w:t>
      </w:r>
      <w:r>
        <w:br/>
        <w:t>reservadas a empresas</w:t>
      </w:r>
      <w:r>
        <w:t xml:space="preserve"> medianas.</w:t>
      </w:r>
    </w:p>
    <w:p w14:paraId="363742DE" w14:textId="77777777" w:rsidR="00E75EA6" w:rsidRDefault="0050186E" w:rsidP="0050186E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Decisión que cambia:</w:t>
      </w:r>
      <w:r>
        <w:t xml:space="preserve"> el módulo de facturación </w:t>
      </w:r>
      <w:r>
        <w:rPr>
          <w:b/>
          <w:bCs/>
        </w:rPr>
        <w:t>no puede diseñarse como un</w:t>
      </w:r>
      <w:r>
        <w:br/>
      </w:r>
      <w:r>
        <w:rPr>
          <w:b/>
          <w:bCs/>
        </w:rPr>
        <w:t>consecutivo interno</w:t>
      </w:r>
      <w:r>
        <w:t>. Debe nacer preparado para numeración autorizada y</w:t>
      </w:r>
      <w:r>
        <w:br/>
        <w:t>exportación a un proveedor tecnológico de facturación electrónica.</w:t>
      </w:r>
    </w:p>
    <w:p w14:paraId="010D1EDC" w14:textId="77777777" w:rsidR="00E75EA6" w:rsidRDefault="0050186E" w:rsidP="0050186E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Estado:</w:t>
      </w:r>
      <w:r>
        <w:t xml:space="preserve"> </w:t>
      </w:r>
      <w:r>
        <w:rPr>
          <w:rStyle w:val="VerbatimChar"/>
        </w:rPr>
        <w:t>[EVIDENCIA]</w:t>
      </w:r>
      <w:r>
        <w:t xml:space="preserve"> para la tenden</w:t>
      </w:r>
      <w:r>
        <w:t xml:space="preserve">cia normativa; </w:t>
      </w:r>
      <w:r>
        <w:rPr>
          <w:rStyle w:val="VerbatimChar"/>
        </w:rPr>
        <w:t>[SUPUESTO]</w:t>
      </w:r>
      <w:r>
        <w:t xml:space="preserve"> para el</w:t>
      </w:r>
      <w:r>
        <w:br/>
        <w:t>calendario exacto aplicable a esta clínica — debe confirmarlo el contador (S7).</w:t>
      </w:r>
    </w:p>
    <w:p w14:paraId="6F659A16" w14:textId="77777777" w:rsidR="00E75EA6" w:rsidRDefault="0050186E">
      <w:r>
        <w:lastRenderedPageBreak/>
        <w:pict w14:anchorId="0B1301BF">
          <v:rect id="_x0000_i1044" style="width:0;height:1.5pt" o:hralign="center" o:hrstd="t" o:hr="t"/>
        </w:pict>
      </w:r>
    </w:p>
    <w:p w14:paraId="27D538BA" w14:textId="77777777" w:rsidR="00E75EA6" w:rsidRDefault="0050186E">
      <w:pPr>
        <w:pStyle w:val="Ttulo2"/>
      </w:pPr>
      <w:bookmarkStart w:id="36" w:name="e-económico"/>
      <w:bookmarkEnd w:id="33"/>
      <w:bookmarkEnd w:id="35"/>
      <w:r>
        <w:t>E — ECONÓMICO</w:t>
      </w:r>
    </w:p>
    <w:p w14:paraId="39EE0AD1" w14:textId="77777777" w:rsidR="00E75EA6" w:rsidRDefault="0050186E">
      <w:pPr>
        <w:pStyle w:val="Ttulo3"/>
      </w:pPr>
      <w:bookmarkStart w:id="37" w:name="X18abe91e63e44350fe9f7b4ed88f5b1db752d2e"/>
      <w:r>
        <w:t>E1. Estructura de costos de un micronegocio: presupuesto de TI cercano a cero</w:t>
      </w:r>
    </w:p>
    <w:p w14:paraId="7C21C632" w14:textId="77777777" w:rsidR="00E75EA6" w:rsidRDefault="0050186E" w:rsidP="0050186E">
      <w:pPr>
        <w:pStyle w:val="Compact"/>
        <w:numPr>
          <w:ilvl w:val="0"/>
          <w:numId w:val="15"/>
        </w:numPr>
        <w:jc w:val="both"/>
      </w:pPr>
      <w:r>
        <w:rPr>
          <w:b/>
          <w:bCs/>
        </w:rPr>
        <w:t>Qué condiciona:</w:t>
      </w:r>
      <w:r>
        <w:t xml:space="preserve"> una clínica de barrio con 5 empl</w:t>
      </w:r>
      <w:r>
        <w:t>eados no sostiene</w:t>
      </w:r>
      <w:r>
        <w:br/>
        <w:t>licencias por usuario, ni un servidor propio, ni un contrato de soporte.</w:t>
      </w:r>
    </w:p>
    <w:p w14:paraId="36BD56F0" w14:textId="77777777" w:rsidR="00E75EA6" w:rsidRDefault="0050186E" w:rsidP="0050186E">
      <w:pPr>
        <w:pStyle w:val="Compact"/>
        <w:numPr>
          <w:ilvl w:val="0"/>
          <w:numId w:val="15"/>
        </w:numPr>
        <w:jc w:val="both"/>
      </w:pPr>
      <w:r>
        <w:rPr>
          <w:b/>
          <w:bCs/>
        </w:rPr>
        <w:t>Decisión que cambia:</w:t>
      </w:r>
      <w:r>
        <w:t xml:space="preserve"> descartamos cualquier alternativa con costo de</w:t>
      </w:r>
      <w:r>
        <w:br/>
      </w:r>
      <w:r>
        <w:t>licencia recurrente. El stack elegido (Jakarta EE, MySQL, Tomcat) es libre, y</w:t>
      </w:r>
      <w:r>
        <w:br/>
        <w:t>el despliegue debe caber en un hosting compartido o en el equipo de recepción</w:t>
      </w:r>
      <w:r>
        <w:br/>
        <w:t xml:space="preserve">de la clínica. </w:t>
      </w:r>
      <w:r>
        <w:rPr>
          <w:b/>
          <w:bCs/>
        </w:rPr>
        <w:t>Esta es la restricción que más recortó el espacio de</w:t>
      </w:r>
      <w:r>
        <w:br/>
      </w:r>
      <w:r>
        <w:rPr>
          <w:b/>
          <w:bCs/>
        </w:rPr>
        <w:t>soluciones.</w:t>
      </w:r>
    </w:p>
    <w:p w14:paraId="18BD08E3" w14:textId="77777777" w:rsidR="00E75EA6" w:rsidRDefault="0050186E" w:rsidP="0050186E">
      <w:pPr>
        <w:pStyle w:val="Compact"/>
        <w:numPr>
          <w:ilvl w:val="0"/>
          <w:numId w:val="15"/>
        </w:numPr>
        <w:jc w:val="both"/>
      </w:pPr>
      <w:r>
        <w:rPr>
          <w:b/>
          <w:bCs/>
        </w:rPr>
        <w:t>Estado:</w:t>
      </w:r>
      <w:r>
        <w:t xml:space="preserve"> </w:t>
      </w:r>
      <w:r>
        <w:rPr>
          <w:rStyle w:val="VerbatimChar"/>
        </w:rPr>
        <w:t>[SUPUESTO FU</w:t>
      </w:r>
      <w:r>
        <w:rPr>
          <w:rStyle w:val="VerbatimChar"/>
        </w:rPr>
        <w:t>ERTE]</w:t>
      </w:r>
      <w:r>
        <w:t xml:space="preserve"> — se valida preguntando al administrador (S1)</w:t>
      </w:r>
      <w:r>
        <w:br/>
        <w:t xml:space="preserve">cuánto paga hoy por software. Método de validación en </w:t>
      </w:r>
      <w:r>
        <w:rPr>
          <w:rStyle w:val="VerbatimChar"/>
        </w:rPr>
        <w:t>evidencias.md</w:t>
      </w:r>
      <w:r>
        <w:t>.</w:t>
      </w:r>
    </w:p>
    <w:p w14:paraId="270A9BD2" w14:textId="77777777" w:rsidR="00E75EA6" w:rsidRDefault="0050186E">
      <w:pPr>
        <w:pStyle w:val="Ttulo3"/>
      </w:pPr>
      <w:bookmarkStart w:id="38" w:name="X3af938f55c9e18eb9500454e4e411805847a0c8"/>
      <w:bookmarkEnd w:id="37"/>
      <w:r>
        <w:t>E2. Crecimiento del gasto de los hogares en mascotas</w:t>
      </w:r>
    </w:p>
    <w:p w14:paraId="5D089956" w14:textId="77777777" w:rsidR="00E75EA6" w:rsidRDefault="0050186E" w:rsidP="0050186E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Qué condiciona:</w:t>
      </w:r>
      <w:r>
        <w:t xml:space="preserve"> el gasto en salud y cuidado de animales de compañía viene</w:t>
      </w:r>
      <w:r>
        <w:br/>
        <w:t>creciend</w:t>
      </w:r>
      <w:r>
        <w:t>o por encima de otras categorías de consumo del hogar. Esto sostiene</w:t>
      </w:r>
      <w:r>
        <w:br/>
        <w:t>la demanda de servicios recurrentes (vacunación, peluquería, alimento).</w:t>
      </w:r>
    </w:p>
    <w:p w14:paraId="2DEF4E1D" w14:textId="77777777" w:rsidR="00E75EA6" w:rsidRDefault="0050186E" w:rsidP="0050186E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Decisión que cambia:</w:t>
      </w:r>
      <w:r>
        <w:t xml:space="preserve"> justifica invertir en la </w:t>
      </w:r>
      <w:r>
        <w:rPr>
          <w:b/>
          <w:bCs/>
        </w:rPr>
        <w:t>trazabilidad del</w:t>
      </w:r>
      <w:r>
        <w:br/>
      </w:r>
      <w:r>
        <w:rPr>
          <w:b/>
          <w:bCs/>
        </w:rPr>
        <w:t>recurrente</w:t>
      </w:r>
      <w:r>
        <w:t xml:space="preserve"> (esquema de vacunación, refuerzos, despar</w:t>
      </w:r>
      <w:r>
        <w:t>asitación periódica) y</w:t>
      </w:r>
      <w:r>
        <w:br/>
        <w:t>no solo en el registro de la consulta puntual. El valor del sistema está en</w:t>
      </w:r>
      <w:r>
        <w:br/>
        <w:t>la recurrencia, no en la transacción aislada.</w:t>
      </w:r>
    </w:p>
    <w:p w14:paraId="50946828" w14:textId="77777777" w:rsidR="00E75EA6" w:rsidRDefault="0050186E" w:rsidP="0050186E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Estado:</w:t>
      </w:r>
      <w:r>
        <w:t xml:space="preserve"> </w:t>
      </w:r>
      <w:r>
        <w:rPr>
          <w:rStyle w:val="VerbatimChar"/>
        </w:rPr>
        <w:t>[EVIDENCIA]</w:t>
      </w:r>
      <w:r>
        <w:t xml:space="preserve"> para la tendencia sectorial; </w:t>
      </w:r>
      <w:r>
        <w:rPr>
          <w:rStyle w:val="VerbatimChar"/>
        </w:rPr>
        <w:t>[SUPUESTO]</w:t>
      </w:r>
      <w:r>
        <w:t xml:space="preserve"> para que</w:t>
      </w:r>
      <w:r>
        <w:br/>
        <w:t>se cumpla en el barrio específico de la cl</w:t>
      </w:r>
      <w:r>
        <w:t>ínica.</w:t>
      </w:r>
    </w:p>
    <w:p w14:paraId="686C9428" w14:textId="77777777" w:rsidR="00E75EA6" w:rsidRDefault="0050186E">
      <w:r>
        <w:pict w14:anchorId="7336C4C4">
          <v:rect id="_x0000_i1045" style="width:0;height:1.5pt" o:hralign="center" o:hrstd="t" o:hr="t"/>
        </w:pict>
      </w:r>
    </w:p>
    <w:p w14:paraId="287CA344" w14:textId="77777777" w:rsidR="00E75EA6" w:rsidRDefault="0050186E">
      <w:pPr>
        <w:pStyle w:val="Ttulo2"/>
      </w:pPr>
      <w:bookmarkStart w:id="39" w:name="s-social"/>
      <w:bookmarkEnd w:id="36"/>
      <w:bookmarkEnd w:id="38"/>
      <w:r>
        <w:t>S — SOCIAL</w:t>
      </w:r>
    </w:p>
    <w:p w14:paraId="50902E49" w14:textId="77777777" w:rsidR="00E75EA6" w:rsidRDefault="0050186E">
      <w:pPr>
        <w:pStyle w:val="Ttulo3"/>
      </w:pPr>
      <w:bookmarkStart w:id="40" w:name="X197f721731b087a76e0a708ae4df6626b3bd4da"/>
      <w:r>
        <w:t>S1. Humanización de la mascota y expectativa de trato individualizado</w:t>
      </w:r>
    </w:p>
    <w:p w14:paraId="464C8468" w14:textId="77777777" w:rsidR="00E75EA6" w:rsidRDefault="0050186E" w:rsidP="0050186E">
      <w:pPr>
        <w:pStyle w:val="Compact"/>
        <w:numPr>
          <w:ilvl w:val="0"/>
          <w:numId w:val="17"/>
        </w:numPr>
        <w:jc w:val="both"/>
      </w:pPr>
      <w:r>
        <w:rPr>
          <w:b/>
          <w:bCs/>
        </w:rPr>
        <w:t>Qué condiciona:</w:t>
      </w:r>
      <w:r>
        <w:t xml:space="preserve"> el propietario ya no percibe al animal como propiedad sino</w:t>
      </w:r>
      <w:r>
        <w:br/>
        <w:t xml:space="preserve">como miembro del hogar, y espera que la clínica </w:t>
      </w:r>
      <w:r>
        <w:rPr>
          <w:b/>
          <w:bCs/>
        </w:rPr>
        <w:t>recuerde a su mascota por</w:t>
      </w:r>
      <w:r>
        <w:br/>
      </w:r>
      <w:r>
        <w:rPr>
          <w:b/>
          <w:bCs/>
        </w:rPr>
        <w:t>el nombre y conoz</w:t>
      </w:r>
      <w:r>
        <w:rPr>
          <w:b/>
          <w:bCs/>
        </w:rPr>
        <w:t>ca su historia</w:t>
      </w:r>
      <w:r>
        <w:t>.</w:t>
      </w:r>
    </w:p>
    <w:p w14:paraId="0080541D" w14:textId="77777777" w:rsidR="00E75EA6" w:rsidRDefault="0050186E" w:rsidP="0050186E">
      <w:pPr>
        <w:pStyle w:val="Compact"/>
        <w:numPr>
          <w:ilvl w:val="0"/>
          <w:numId w:val="17"/>
        </w:numPr>
        <w:jc w:val="both"/>
      </w:pPr>
      <w:r>
        <w:rPr>
          <w:b/>
          <w:bCs/>
        </w:rPr>
        <w:t>Decisión que cambia:</w:t>
      </w:r>
      <w:r>
        <w:t xml:space="preserve"> la búsqueda del paciente debe ser por nombre de la</w:t>
      </w:r>
      <w:r>
        <w:br/>
        <w:t>mascota, no solo por documento del propietario; y la pantalla de atención</w:t>
      </w:r>
      <w:r>
        <w:br/>
      </w:r>
      <w:r>
        <w:t>debe mostrar el historial reciente en el primer golpe de vista, sin</w:t>
      </w:r>
      <w:r>
        <w:br/>
        <w:t>navegación adicional.</w:t>
      </w:r>
    </w:p>
    <w:p w14:paraId="56279734" w14:textId="77777777" w:rsidR="00E75EA6" w:rsidRDefault="0050186E" w:rsidP="0050186E">
      <w:pPr>
        <w:pStyle w:val="Compact"/>
        <w:numPr>
          <w:ilvl w:val="0"/>
          <w:numId w:val="17"/>
        </w:numPr>
        <w:jc w:val="both"/>
      </w:pPr>
      <w:r>
        <w:rPr>
          <w:b/>
          <w:bCs/>
        </w:rPr>
        <w:t>Estado:</w:t>
      </w:r>
      <w:r>
        <w:t xml:space="preserve"> </w:t>
      </w:r>
      <w:r>
        <w:rPr>
          <w:rStyle w:val="VerbatimChar"/>
        </w:rPr>
        <w:t>[EVIDENCIA]</w:t>
      </w:r>
      <w:r>
        <w:t xml:space="preserve"> para el fenómeno social general; </w:t>
      </w:r>
      <w:r>
        <w:rPr>
          <w:rStyle w:val="VerbatimChar"/>
        </w:rPr>
        <w:t>[EVIDENCIA   DIRECTA]</w:t>
      </w:r>
      <w:r>
        <w:t xml:space="preserve"> para la clínica: en el cuaderno actual los registros están</w:t>
      </w:r>
      <w:r>
        <w:br/>
        <w:t>encabezados por el nombre del an</w:t>
      </w:r>
      <w:r>
        <w:t>imal, no por el del dueño. El proceso real ya</w:t>
      </w:r>
      <w:r>
        <w:br/>
        <w:t>refleja esa expectativa.</w:t>
      </w:r>
    </w:p>
    <w:p w14:paraId="47E08859" w14:textId="77777777" w:rsidR="00E75EA6" w:rsidRDefault="0050186E">
      <w:pPr>
        <w:pStyle w:val="Ttulo3"/>
      </w:pPr>
      <w:bookmarkStart w:id="41" w:name="X737aac0a57b9a84e3a809f6a9f24b770ff8d303"/>
      <w:bookmarkEnd w:id="40"/>
      <w:r>
        <w:lastRenderedPageBreak/>
        <w:t>S2. Brecha de alfabetización digital del personal no administrativo</w:t>
      </w:r>
    </w:p>
    <w:p w14:paraId="0BDB9733" w14:textId="77777777" w:rsidR="00E75EA6" w:rsidRDefault="0050186E" w:rsidP="0050186E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t>Qué condiciona:</w:t>
      </w:r>
      <w:r>
        <w:t xml:space="preserve"> el personal que más usará el sistema (auxiliar, peluquero)</w:t>
      </w:r>
      <w:r>
        <w:br/>
        <w:t>tiene experiencia con WhatsApp y con Excel</w:t>
      </w:r>
      <w:r>
        <w:t xml:space="preserve"> básico, no con software de</w:t>
      </w:r>
      <w:r>
        <w:br/>
        <w:t>gestión.</w:t>
      </w:r>
    </w:p>
    <w:p w14:paraId="02444357" w14:textId="77777777" w:rsidR="00E75EA6" w:rsidRDefault="0050186E" w:rsidP="0050186E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t>Decisión que cambia:</w:t>
      </w:r>
      <w:r>
        <w:t xml:space="preserve"> prohíbe formularios con muchos campos obligatorios y</w:t>
      </w:r>
      <w:r>
        <w:br/>
        <w:t>obliga a valores por defecto, listas desplegables en lugar de texto libre, y</w:t>
      </w:r>
      <w:r>
        <w:br/>
        <w:t xml:space="preserve">mensajes de error en lenguaje natural. </w:t>
      </w:r>
      <w:r>
        <w:rPr>
          <w:b/>
          <w:bCs/>
        </w:rPr>
        <w:t>Un sistema correcto pero incó</w:t>
      </w:r>
      <w:r>
        <w:rPr>
          <w:b/>
          <w:bCs/>
        </w:rPr>
        <w:t>modo</w:t>
      </w:r>
      <w:r>
        <w:br/>
      </w:r>
      <w:r>
        <w:rPr>
          <w:b/>
          <w:bCs/>
        </w:rPr>
        <w:t>produce el mismo resultado que no tener sistema: se vuelve al cuaderno.</w:t>
      </w:r>
    </w:p>
    <w:p w14:paraId="0FD822D8" w14:textId="77777777" w:rsidR="00E75EA6" w:rsidRDefault="0050186E" w:rsidP="0050186E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t>Estado:</w:t>
      </w:r>
      <w:r>
        <w:t xml:space="preserve"> </w:t>
      </w:r>
      <w:r>
        <w:rPr>
          <w:rStyle w:val="VerbatimChar"/>
        </w:rPr>
        <w:t>[SUPUESTO]</w:t>
      </w:r>
      <w:r>
        <w:t xml:space="preserve"> de alto impacto. Validación: prueba de usabilidad</w:t>
      </w:r>
      <w:r>
        <w:br/>
        <w:t>cronometrada con la auxiliar sobre el registro de una consulta.</w:t>
      </w:r>
    </w:p>
    <w:p w14:paraId="71BD81D3" w14:textId="77777777" w:rsidR="00E75EA6" w:rsidRDefault="0050186E">
      <w:r>
        <w:pict w14:anchorId="17277EE1">
          <v:rect id="_x0000_i1046" style="width:0;height:1.5pt" o:hralign="center" o:hrstd="t" o:hr="t"/>
        </w:pict>
      </w:r>
    </w:p>
    <w:p w14:paraId="0E2A65D4" w14:textId="77777777" w:rsidR="00E75EA6" w:rsidRDefault="0050186E">
      <w:pPr>
        <w:pStyle w:val="Ttulo2"/>
      </w:pPr>
      <w:bookmarkStart w:id="42" w:name="t-tecnológico"/>
      <w:bookmarkEnd w:id="39"/>
      <w:bookmarkEnd w:id="41"/>
      <w:r>
        <w:t>T — TECNOLÓGICO</w:t>
      </w:r>
    </w:p>
    <w:p w14:paraId="0B913855" w14:textId="77777777" w:rsidR="00E75EA6" w:rsidRDefault="0050186E">
      <w:pPr>
        <w:pStyle w:val="Ttulo3"/>
      </w:pPr>
      <w:bookmarkStart w:id="43" w:name="Xa3c895014d3c31906f898214343dbd39eefca33"/>
      <w:r>
        <w:t>T1. Infraestructura local li</w:t>
      </w:r>
      <w:r>
        <w:t>mitada y conectividad no garantizada</w:t>
      </w:r>
    </w:p>
    <w:p w14:paraId="5D2ABED6" w14:textId="77777777" w:rsidR="00E75EA6" w:rsidRDefault="0050186E" w:rsidP="0050186E">
      <w:pPr>
        <w:pStyle w:val="Compact"/>
        <w:numPr>
          <w:ilvl w:val="0"/>
          <w:numId w:val="19"/>
        </w:numPr>
        <w:jc w:val="both"/>
      </w:pPr>
      <w:r>
        <w:rPr>
          <w:b/>
          <w:bCs/>
        </w:rPr>
        <w:t>Qué condiciona:</w:t>
      </w:r>
      <w:r>
        <w:t xml:space="preserve"> la clínica opera con uno o dos equipos de escritorio de</w:t>
      </w:r>
      <w:r>
        <w:br/>
        <w:t>gama baja y conexión de internet doméstica. Un corte de internet en horario</w:t>
      </w:r>
      <w:r>
        <w:br/>
        <w:t>de atención no es excepcional.</w:t>
      </w:r>
    </w:p>
    <w:p w14:paraId="4BE80D28" w14:textId="77777777" w:rsidR="00E75EA6" w:rsidRDefault="0050186E" w:rsidP="0050186E">
      <w:pPr>
        <w:pStyle w:val="Compact"/>
        <w:numPr>
          <w:ilvl w:val="0"/>
          <w:numId w:val="19"/>
        </w:numPr>
        <w:jc w:val="both"/>
      </w:pPr>
      <w:r>
        <w:rPr>
          <w:b/>
          <w:bCs/>
        </w:rPr>
        <w:t>Decisión que cambia:</w:t>
      </w:r>
      <w:r>
        <w:t xml:space="preserve"> descartamos una arq</w:t>
      </w:r>
      <w:r>
        <w:t>uitectura que dependa de servicios</w:t>
      </w:r>
      <w:r>
        <w:br/>
        <w:t>externos en línea para operar el núcleo (registrar consulta, facturar). El</w:t>
      </w:r>
      <w:r>
        <w:br/>
        <w:t>despliegue local con MySQL en la misma máquina mantiene la clínica operando</w:t>
      </w:r>
      <w:r>
        <w:br/>
        <w:t xml:space="preserve">sin internet. Obliga además a </w:t>
      </w:r>
      <w:r>
        <w:rPr>
          <w:b/>
          <w:bCs/>
        </w:rPr>
        <w:t>definir un procedimiento de respaldo</w:t>
      </w:r>
      <w:r>
        <w:t>, qu</w:t>
      </w:r>
      <w:r>
        <w:t>e</w:t>
      </w:r>
      <w:r>
        <w:br/>
        <w:t>en una instalación local es responsabilidad de la clínica y no del proveedor.</w:t>
      </w:r>
    </w:p>
    <w:p w14:paraId="204D8336" w14:textId="77777777" w:rsidR="00E75EA6" w:rsidRDefault="0050186E" w:rsidP="0050186E">
      <w:pPr>
        <w:pStyle w:val="Compact"/>
        <w:numPr>
          <w:ilvl w:val="0"/>
          <w:numId w:val="19"/>
        </w:numPr>
        <w:jc w:val="both"/>
      </w:pPr>
      <w:r>
        <w:rPr>
          <w:b/>
          <w:bCs/>
        </w:rPr>
        <w:t>Estado:</w:t>
      </w:r>
      <w:r>
        <w:t xml:space="preserve"> </w:t>
      </w:r>
      <w:r>
        <w:rPr>
          <w:rStyle w:val="VerbatimChar"/>
        </w:rPr>
        <w:t>[SUPUESTO]</w:t>
      </w:r>
      <w:r>
        <w:t xml:space="preserve"> verificable con una inspección de 15 minutos del</w:t>
      </w:r>
      <w:r>
        <w:br/>
        <w:t>equipo de recepción (RAM, sistema operativo, navegador).</w:t>
      </w:r>
    </w:p>
    <w:p w14:paraId="58AF73A0" w14:textId="77777777" w:rsidR="00E75EA6" w:rsidRDefault="0050186E">
      <w:pPr>
        <w:pStyle w:val="Ttulo3"/>
      </w:pPr>
      <w:bookmarkStart w:id="44" w:name="X0297493fe397402b4b29da35c463b1af0ce05e1"/>
      <w:bookmarkEnd w:id="43"/>
      <w:r>
        <w:t>T2. Adopción generalizada de WhatsApp como canal de</w:t>
      </w:r>
      <w:r>
        <w:t xml:space="preserve"> contacto</w:t>
      </w:r>
    </w:p>
    <w:p w14:paraId="5DF3A620" w14:textId="77777777" w:rsidR="00E75EA6" w:rsidRDefault="0050186E" w:rsidP="0050186E">
      <w:pPr>
        <w:pStyle w:val="Compact"/>
        <w:numPr>
          <w:ilvl w:val="0"/>
          <w:numId w:val="20"/>
        </w:numPr>
        <w:jc w:val="both"/>
      </w:pPr>
      <w:r>
        <w:rPr>
          <w:b/>
          <w:bCs/>
        </w:rPr>
        <w:t>Qué condiciona:</w:t>
      </w:r>
      <w:r>
        <w:t xml:space="preserve"> el canal real de comunicación con el cliente ya existe y</w:t>
      </w:r>
      <w:r>
        <w:br/>
        <w:t>no es el correo electrónico ni una app propia: es WhatsApp.</w:t>
      </w:r>
    </w:p>
    <w:p w14:paraId="67391421" w14:textId="77777777" w:rsidR="00E75EA6" w:rsidRDefault="0050186E" w:rsidP="0050186E">
      <w:pPr>
        <w:pStyle w:val="Compact"/>
        <w:numPr>
          <w:ilvl w:val="0"/>
          <w:numId w:val="20"/>
        </w:numPr>
        <w:jc w:val="both"/>
      </w:pPr>
      <w:r>
        <w:rPr>
          <w:b/>
          <w:bCs/>
        </w:rPr>
        <w:t>Decisión que cambia:</w:t>
      </w:r>
      <w:r>
        <w:t xml:space="preserve"> el sistema </w:t>
      </w:r>
      <w:r>
        <w:rPr>
          <w:b/>
          <w:bCs/>
        </w:rPr>
        <w:t>no debe construir un canal de</w:t>
      </w:r>
      <w:r>
        <w:br/>
      </w:r>
      <w:r>
        <w:rPr>
          <w:b/>
          <w:bCs/>
        </w:rPr>
        <w:t>notificación propio</w:t>
      </w:r>
      <w:r>
        <w:t>. Debe generar el texto del recordatorio y el número, y</w:t>
      </w:r>
      <w:r>
        <w:br/>
        <w:t>dejar el envío en el canal que el cliente ya usa. Esto elimina un módulo</w:t>
      </w:r>
      <w:r>
        <w:br/>
        <w:t>completo del alcance.</w:t>
      </w:r>
    </w:p>
    <w:p w14:paraId="13C63585" w14:textId="77777777" w:rsidR="00E75EA6" w:rsidRDefault="0050186E" w:rsidP="0050186E">
      <w:pPr>
        <w:pStyle w:val="Compact"/>
        <w:numPr>
          <w:ilvl w:val="0"/>
          <w:numId w:val="20"/>
        </w:numPr>
        <w:jc w:val="both"/>
      </w:pPr>
      <w:r>
        <w:rPr>
          <w:b/>
          <w:bCs/>
        </w:rPr>
        <w:t>Estado:</w:t>
      </w:r>
      <w:r>
        <w:t xml:space="preserve"> </w:t>
      </w:r>
      <w:r>
        <w:rPr>
          <w:rStyle w:val="VerbatimChar"/>
        </w:rPr>
        <w:t>[EVIDENCIA]</w:t>
      </w:r>
      <w:r>
        <w:t xml:space="preserve"> para la penetración del canal; </w:t>
      </w:r>
      <w:r>
        <w:rPr>
          <w:rStyle w:val="VerbatimChar"/>
        </w:rPr>
        <w:t>[SUPUESTO]</w:t>
      </w:r>
      <w:r>
        <w:t xml:space="preserve"> para que</w:t>
      </w:r>
      <w:r>
        <w:br/>
        <w:t>los clientes acepten recordatorios</w:t>
      </w:r>
      <w:r>
        <w:t xml:space="preserve"> por ese medio — requiere autorización</w:t>
      </w:r>
      <w:r>
        <w:br/>
        <w:t>expresa por habeas data (ver L1).</w:t>
      </w:r>
    </w:p>
    <w:p w14:paraId="35FFE8A3" w14:textId="77777777" w:rsidR="00E75EA6" w:rsidRDefault="0050186E">
      <w:r>
        <w:pict w14:anchorId="613B31F6">
          <v:rect id="_x0000_i1047" style="width:0;height:1.5pt" o:hralign="center" o:hrstd="t" o:hr="t"/>
        </w:pict>
      </w:r>
    </w:p>
    <w:p w14:paraId="358C8D55" w14:textId="77777777" w:rsidR="00E75EA6" w:rsidRDefault="0050186E">
      <w:pPr>
        <w:pStyle w:val="Ttulo2"/>
      </w:pPr>
      <w:bookmarkStart w:id="45" w:name="e-ecológico-ambiental"/>
      <w:bookmarkEnd w:id="42"/>
      <w:bookmarkEnd w:id="44"/>
      <w:r>
        <w:t>E — ECOLÓGICO / AMBIENTAL</w:t>
      </w:r>
    </w:p>
    <w:p w14:paraId="6C16C0BB" w14:textId="77777777" w:rsidR="00E75EA6" w:rsidRDefault="0050186E">
      <w:pPr>
        <w:pStyle w:val="Ttulo3"/>
      </w:pPr>
      <w:bookmarkStart w:id="46" w:name="X990145b1d655820d42d2e84bc0c2ef1d9243210"/>
      <w:r>
        <w:t>A1. Gestión de residuos biosanitarios y peligrosos (RESPEL)</w:t>
      </w:r>
    </w:p>
    <w:p w14:paraId="3FECB162" w14:textId="77777777" w:rsidR="00E75EA6" w:rsidRDefault="0050186E" w:rsidP="0050186E">
      <w:pPr>
        <w:pStyle w:val="Compact"/>
        <w:numPr>
          <w:ilvl w:val="0"/>
          <w:numId w:val="21"/>
        </w:numPr>
        <w:jc w:val="both"/>
      </w:pPr>
      <w:r>
        <w:rPr>
          <w:b/>
          <w:bCs/>
        </w:rPr>
        <w:t>Qué condiciona:</w:t>
      </w:r>
      <w:r>
        <w:t xml:space="preserve"> agujas, envases de biológicos, medicamentos vencidos y</w:t>
      </w:r>
      <w:r>
        <w:br/>
        <w:t>material de curación son</w:t>
      </w:r>
      <w:r>
        <w:t xml:space="preserve"> residuos peligrosos con obligación de segregación y</w:t>
      </w:r>
      <w:r>
        <w:br/>
        <w:t>entrega a gestor autorizado, con soporte documental.</w:t>
      </w:r>
    </w:p>
    <w:p w14:paraId="765DC25B" w14:textId="77777777" w:rsidR="00E75EA6" w:rsidRDefault="0050186E" w:rsidP="0050186E">
      <w:pPr>
        <w:pStyle w:val="Compact"/>
        <w:numPr>
          <w:ilvl w:val="0"/>
          <w:numId w:val="21"/>
        </w:numPr>
        <w:jc w:val="both"/>
      </w:pPr>
      <w:r>
        <w:rPr>
          <w:b/>
          <w:bCs/>
        </w:rPr>
        <w:lastRenderedPageBreak/>
        <w:t>Decisión que cambia:</w:t>
      </w:r>
      <w:r>
        <w:t xml:space="preserve"> el módulo de inventario </w:t>
      </w:r>
      <w:r>
        <w:rPr>
          <w:b/>
          <w:bCs/>
        </w:rPr>
        <w:t>no puede tratar la salida</w:t>
      </w:r>
      <w:r>
        <w:br/>
      </w:r>
      <w:r>
        <w:rPr>
          <w:b/>
          <w:bCs/>
        </w:rPr>
        <w:t>de un medicamento vencido como una simple baja de stock</w:t>
      </w:r>
      <w:r>
        <w:t>. Necesita un tipo de</w:t>
      </w:r>
      <w:r>
        <w:br/>
        <w:t>mo</w:t>
      </w:r>
      <w:r>
        <w:t>vimiento “baja por vencimiento / disposición” que deje traza de fecha,</w:t>
      </w:r>
      <w:r>
        <w:br/>
        <w:t>lote y cantidad, porque ese dato alimenta el soporte de entrega al gestor.</w:t>
      </w:r>
    </w:p>
    <w:p w14:paraId="05F62163" w14:textId="77777777" w:rsidR="00E75EA6" w:rsidRDefault="0050186E" w:rsidP="0050186E">
      <w:pPr>
        <w:pStyle w:val="Compact"/>
        <w:numPr>
          <w:ilvl w:val="0"/>
          <w:numId w:val="21"/>
        </w:numPr>
        <w:jc w:val="both"/>
      </w:pPr>
      <w:r>
        <w:rPr>
          <w:b/>
          <w:bCs/>
        </w:rPr>
        <w:t>Estado:</w:t>
      </w:r>
      <w:r>
        <w:t xml:space="preserve"> </w:t>
      </w:r>
      <w:r>
        <w:rPr>
          <w:rStyle w:val="VerbatimChar"/>
        </w:rPr>
        <w:t>[EVIDENCIA]</w:t>
      </w:r>
      <w:r>
        <w:t xml:space="preserve"> para la obligación normativa general; </w:t>
      </w:r>
      <w:r>
        <w:rPr>
          <w:rStyle w:val="VerbatimChar"/>
        </w:rPr>
        <w:t>[SUPUESTO]</w:t>
      </w:r>
      <w:r>
        <w:br/>
        <w:t>para la práctica actual de la clínica.</w:t>
      </w:r>
    </w:p>
    <w:p w14:paraId="4E6B7E0C" w14:textId="77777777" w:rsidR="00E75EA6" w:rsidRDefault="0050186E">
      <w:pPr>
        <w:pStyle w:val="Ttulo3"/>
      </w:pPr>
      <w:bookmarkStart w:id="47" w:name="a2.-sustitución-de-soporte-en-papel"/>
      <w:bookmarkEnd w:id="46"/>
      <w:r>
        <w:t>A2</w:t>
      </w:r>
      <w:r>
        <w:t>. Sustitución de soporte en papel</w:t>
      </w:r>
    </w:p>
    <w:p w14:paraId="0CCF7D36" w14:textId="77777777" w:rsidR="00E75EA6" w:rsidRDefault="0050186E" w:rsidP="0050186E">
      <w:pPr>
        <w:pStyle w:val="Compact"/>
        <w:numPr>
          <w:ilvl w:val="0"/>
          <w:numId w:val="22"/>
        </w:numPr>
        <w:jc w:val="both"/>
      </w:pPr>
      <w:r>
        <w:rPr>
          <w:b/>
          <w:bCs/>
        </w:rPr>
        <w:t>Qué condiciona:</w:t>
      </w:r>
      <w:r>
        <w:t xml:space="preserve"> la historia clínica en papel consume archivo físico, se</w:t>
      </w:r>
      <w:r>
        <w:br/>
        <w:t>deteriora y se reimprime; la factura impresa por duplicado es el estándar</w:t>
      </w:r>
      <w:r>
        <w:br/>
        <w:t>actual de la clínica.</w:t>
      </w:r>
    </w:p>
    <w:p w14:paraId="0F0334D8" w14:textId="77777777" w:rsidR="00E75EA6" w:rsidRDefault="0050186E" w:rsidP="0050186E">
      <w:pPr>
        <w:pStyle w:val="Compact"/>
        <w:numPr>
          <w:ilvl w:val="0"/>
          <w:numId w:val="22"/>
        </w:numPr>
        <w:jc w:val="both"/>
      </w:pPr>
      <w:r>
        <w:rPr>
          <w:b/>
          <w:bCs/>
        </w:rPr>
        <w:t>Decisión que cambia:</w:t>
      </w:r>
      <w:r>
        <w:t xml:space="preserve"> la factura debe poder entregarse </w:t>
      </w:r>
      <w:r>
        <w:t>en formato digital</w:t>
      </w:r>
      <w:r>
        <w:br/>
        <w:t>y la historia clínica debe ser consultable en pantalla con calidad suficiente</w:t>
      </w:r>
      <w:r>
        <w:br/>
        <w:t xml:space="preserve">para </w:t>
      </w:r>
      <w:r>
        <w:rPr>
          <w:b/>
          <w:bCs/>
        </w:rPr>
        <w:t>no tener que imprimirla</w:t>
      </w:r>
      <w:r>
        <w:t xml:space="preserve"> para la consulta. Si el veterinario imprime</w:t>
      </w:r>
      <w:r>
        <w:br/>
        <w:t>igual, el beneficio ambiental y el de trazabilidad se pierden a la vez.</w:t>
      </w:r>
    </w:p>
    <w:p w14:paraId="090F0D1A" w14:textId="77777777" w:rsidR="00E75EA6" w:rsidRDefault="0050186E" w:rsidP="0050186E">
      <w:pPr>
        <w:pStyle w:val="Compact"/>
        <w:numPr>
          <w:ilvl w:val="0"/>
          <w:numId w:val="22"/>
        </w:numPr>
        <w:jc w:val="both"/>
      </w:pPr>
      <w:r>
        <w:rPr>
          <w:b/>
          <w:bCs/>
        </w:rPr>
        <w:t>Estado:</w:t>
      </w:r>
      <w:r>
        <w:t xml:space="preserve"> </w:t>
      </w:r>
      <w:r>
        <w:rPr>
          <w:rStyle w:val="VerbatimChar"/>
        </w:rPr>
        <w:t>[OPINIÓN]</w:t>
      </w:r>
      <w:r>
        <w:t xml:space="preserve"> en cuanto a la magnitud del ahorro; </w:t>
      </w:r>
      <w:r>
        <w:rPr>
          <w:rStyle w:val="VerbatimChar"/>
        </w:rPr>
        <w:t>[EVIDENCIA   DIRECTA]</w:t>
      </w:r>
      <w:r>
        <w:t xml:space="preserve"> en cuanto al uso actual de papel.</w:t>
      </w:r>
    </w:p>
    <w:p w14:paraId="21764EA0" w14:textId="77777777" w:rsidR="00E75EA6" w:rsidRDefault="0050186E">
      <w:r>
        <w:pict w14:anchorId="36F89B5C">
          <v:rect id="_x0000_i1048" style="width:0;height:1.5pt" o:hralign="center" o:hrstd="t" o:hr="t"/>
        </w:pict>
      </w:r>
    </w:p>
    <w:p w14:paraId="52B32219" w14:textId="77777777" w:rsidR="00E75EA6" w:rsidRDefault="0050186E">
      <w:pPr>
        <w:pStyle w:val="Ttulo2"/>
      </w:pPr>
      <w:bookmarkStart w:id="48" w:name="l-legal"/>
      <w:bookmarkEnd w:id="45"/>
      <w:bookmarkEnd w:id="47"/>
      <w:r>
        <w:t>L — LEGAL</w:t>
      </w:r>
    </w:p>
    <w:p w14:paraId="3D2FE7FB" w14:textId="77777777" w:rsidR="00E75EA6" w:rsidRDefault="0050186E">
      <w:pPr>
        <w:pStyle w:val="Ttulo3"/>
      </w:pPr>
      <w:bookmarkStart w:id="49" w:name="X7fb361dc103e60d85cce963be5ccfa6884477fb"/>
      <w:r>
        <w:t>L1. Ley 1581 de 2012 — Protección de datos personales (habeas data)</w:t>
      </w:r>
    </w:p>
    <w:p w14:paraId="71E36C49" w14:textId="77777777" w:rsidR="00E75EA6" w:rsidRDefault="0050186E" w:rsidP="0050186E">
      <w:pPr>
        <w:pStyle w:val="Compact"/>
        <w:numPr>
          <w:ilvl w:val="0"/>
          <w:numId w:val="23"/>
        </w:numPr>
        <w:jc w:val="both"/>
      </w:pPr>
      <w:r>
        <w:rPr>
          <w:b/>
          <w:bCs/>
        </w:rPr>
        <w:t>Qué condiciona:</w:t>
      </w:r>
      <w:r>
        <w:t xml:space="preserve"> el sistema almacena datos personales identificables de los</w:t>
      </w:r>
      <w:r>
        <w:br/>
        <w:t>propietarios (nombre, documento, dirección, teléfono). Eso obliga a</w:t>
      </w:r>
      <w:r>
        <w:br/>
        <w:t>autorización para el tratamiento, finalidad declarada, medidas de seguridad y</w:t>
      </w:r>
      <w:r>
        <w:br/>
        <w:t>derecho de supresión.</w:t>
      </w:r>
    </w:p>
    <w:p w14:paraId="3CBE2022" w14:textId="77777777" w:rsidR="00E75EA6" w:rsidRDefault="0050186E" w:rsidP="0050186E">
      <w:pPr>
        <w:pStyle w:val="Compact"/>
        <w:numPr>
          <w:ilvl w:val="0"/>
          <w:numId w:val="23"/>
        </w:numPr>
        <w:jc w:val="both"/>
      </w:pPr>
      <w:r>
        <w:rPr>
          <w:b/>
          <w:bCs/>
        </w:rPr>
        <w:t>Decisión que cambia:</w:t>
      </w:r>
      <w:r>
        <w:t xml:space="preserve"> tres consecuencias directas de diseño:</w:t>
      </w:r>
    </w:p>
    <w:p w14:paraId="64E39CAE" w14:textId="77777777" w:rsidR="00E75EA6" w:rsidRDefault="0050186E" w:rsidP="0050186E">
      <w:pPr>
        <w:pStyle w:val="Compact"/>
        <w:numPr>
          <w:ilvl w:val="1"/>
          <w:numId w:val="24"/>
        </w:numPr>
        <w:jc w:val="both"/>
      </w:pPr>
      <w:r>
        <w:t xml:space="preserve">campo de </w:t>
      </w:r>
      <w:r>
        <w:rPr>
          <w:b/>
          <w:bCs/>
        </w:rPr>
        <w:t>autorización de tr</w:t>
      </w:r>
      <w:r>
        <w:rPr>
          <w:b/>
          <w:bCs/>
        </w:rPr>
        <w:t>atamiento de datos</w:t>
      </w:r>
      <w:r>
        <w:t xml:space="preserve"> en el registro de</w:t>
      </w:r>
      <w:r>
        <w:br/>
        <w:t>cliente, con fecha — sin él, no se puede enviar el recordatorio de T2;</w:t>
      </w:r>
    </w:p>
    <w:p w14:paraId="0AFEA15F" w14:textId="77777777" w:rsidR="00E75EA6" w:rsidRDefault="0050186E" w:rsidP="0050186E">
      <w:pPr>
        <w:pStyle w:val="Compact"/>
        <w:numPr>
          <w:ilvl w:val="1"/>
          <w:numId w:val="24"/>
        </w:numPr>
        <w:jc w:val="both"/>
      </w:pPr>
      <w:r>
        <w:rPr>
          <w:b/>
          <w:bCs/>
        </w:rPr>
        <w:t>contraseñas almacenadas con hash</w:t>
      </w:r>
      <w:r>
        <w:t>, nunca en texto plano;</w:t>
      </w:r>
    </w:p>
    <w:p w14:paraId="65816B0A" w14:textId="77777777" w:rsidR="00E75EA6" w:rsidRDefault="0050186E" w:rsidP="0050186E">
      <w:pPr>
        <w:pStyle w:val="Compact"/>
        <w:numPr>
          <w:ilvl w:val="1"/>
          <w:numId w:val="24"/>
        </w:numPr>
        <w:jc w:val="both"/>
      </w:pPr>
      <w:r>
        <w:t>el control de acceso por rol (</w:t>
      </w:r>
      <w:r>
        <w:rPr>
          <w:rStyle w:val="VerbatimChar"/>
        </w:rPr>
        <w:t>ADMINISTRADOR</w:t>
      </w:r>
      <w:r>
        <w:t xml:space="preserve">, </w:t>
      </w:r>
      <w:r>
        <w:rPr>
          <w:rStyle w:val="VerbatimChar"/>
        </w:rPr>
        <w:t>VETERINARIO</w:t>
      </w:r>
      <w:r>
        <w:t xml:space="preserve">, </w:t>
      </w:r>
      <w:r>
        <w:rPr>
          <w:rStyle w:val="VerbatimChar"/>
        </w:rPr>
        <w:t>EMPLEADO</w:t>
      </w:r>
      <w:r>
        <w:t>)</w:t>
      </w:r>
      <w:r>
        <w:br/>
        <w:t>deja de ser una comodida</w:t>
      </w:r>
      <w:r>
        <w:t xml:space="preserve">d y pasa a ser una </w:t>
      </w:r>
      <w:r>
        <w:rPr>
          <w:b/>
          <w:bCs/>
        </w:rPr>
        <w:t>medida de seguridad exigible</w:t>
      </w:r>
      <w:r>
        <w:t>.</w:t>
      </w:r>
    </w:p>
    <w:p w14:paraId="30F43AF2" w14:textId="77777777" w:rsidR="00E75EA6" w:rsidRDefault="0050186E" w:rsidP="0050186E">
      <w:pPr>
        <w:pStyle w:val="Compact"/>
        <w:numPr>
          <w:ilvl w:val="0"/>
          <w:numId w:val="23"/>
        </w:numPr>
        <w:jc w:val="both"/>
      </w:pPr>
      <w:r>
        <w:rPr>
          <w:b/>
          <w:bCs/>
        </w:rPr>
        <w:t>Estado:</w:t>
      </w:r>
      <w:r>
        <w:t xml:space="preserve"> </w:t>
      </w:r>
      <w:r>
        <w:rPr>
          <w:rStyle w:val="VerbatimChar"/>
        </w:rPr>
        <w:t>[EVIDENCIA]</w:t>
      </w:r>
      <w:r>
        <w:t xml:space="preserve"> — norma vigente y aplicable sin ambigüedad.</w:t>
      </w:r>
    </w:p>
    <w:p w14:paraId="2486275D" w14:textId="77777777" w:rsidR="00E75EA6" w:rsidRDefault="0050186E" w:rsidP="0050186E">
      <w:pPr>
        <w:pStyle w:val="Compact"/>
        <w:numPr>
          <w:ilvl w:val="0"/>
          <w:numId w:val="23"/>
        </w:numPr>
        <w:jc w:val="both"/>
      </w:pPr>
      <w:r>
        <w:rPr>
          <w:b/>
          <w:bCs/>
        </w:rPr>
        <w:t>Nota:</w:t>
      </w:r>
      <w:r>
        <w:t xml:space="preserve"> este es el factor PESTEL que </w:t>
      </w:r>
      <w:r>
        <w:rPr>
          <w:b/>
          <w:bCs/>
        </w:rPr>
        <w:t>más cambió nuestro análisis</w:t>
      </w:r>
      <w:r>
        <w:t>. En la</w:t>
      </w:r>
      <w:r>
        <w:br/>
      </w:r>
      <w:r>
        <w:t>primera versión, los roles estaban justificados solo por comodidad operativa.</w:t>
      </w:r>
    </w:p>
    <w:p w14:paraId="49A0DF45" w14:textId="77777777" w:rsidR="00E75EA6" w:rsidRDefault="0050186E" w:rsidP="00C30CD1">
      <w:pPr>
        <w:pStyle w:val="Ttulo3"/>
        <w:jc w:val="both"/>
      </w:pPr>
      <w:bookmarkStart w:id="50" w:name="X142b859d0775d11e77fff6e4cee076a92d316a8"/>
      <w:bookmarkEnd w:id="49"/>
      <w:r>
        <w:t>L2. Marco legal de ejercicio profesional y protección animal</w:t>
      </w:r>
    </w:p>
    <w:p w14:paraId="3BA234A8" w14:textId="77777777" w:rsidR="00E75EA6" w:rsidRDefault="0050186E" w:rsidP="0050186E">
      <w:pPr>
        <w:pStyle w:val="Compact"/>
        <w:numPr>
          <w:ilvl w:val="0"/>
          <w:numId w:val="25"/>
        </w:numPr>
        <w:jc w:val="both"/>
      </w:pPr>
      <w:r>
        <w:rPr>
          <w:b/>
          <w:bCs/>
        </w:rPr>
        <w:t>Qué condiciona:</w:t>
      </w:r>
      <w:r>
        <w:t xml:space="preserve"> el ejercicio de la medicina veterinaria y el estatuto</w:t>
      </w:r>
      <w:r>
        <w:br/>
        <w:t>nacional de protección animal exigen que el act</w:t>
      </w:r>
      <w:r>
        <w:t>o médico quede documentado y</w:t>
      </w:r>
      <w:r>
        <w:br/>
        <w:t>sea atribuible a un profesional identificado.</w:t>
      </w:r>
    </w:p>
    <w:p w14:paraId="58CADBA9" w14:textId="77777777" w:rsidR="00E75EA6" w:rsidRDefault="0050186E" w:rsidP="0050186E">
      <w:pPr>
        <w:pStyle w:val="Compact"/>
        <w:numPr>
          <w:ilvl w:val="0"/>
          <w:numId w:val="25"/>
        </w:numPr>
        <w:jc w:val="both"/>
      </w:pPr>
      <w:r>
        <w:rPr>
          <w:b/>
          <w:bCs/>
        </w:rPr>
        <w:t>Decisión que cambia:</w:t>
      </w:r>
      <w:r>
        <w:t xml:space="preserve"> todo registro de historia clínica debe quedar</w:t>
      </w:r>
      <w:r>
        <w:br/>
      </w:r>
      <w:r>
        <w:rPr>
          <w:b/>
          <w:bCs/>
        </w:rPr>
        <w:t>firmado por el usuario que lo creó y no debe poder borrarse</w:t>
      </w:r>
      <w:r>
        <w:t>. Las</w:t>
      </w:r>
      <w:r>
        <w:br/>
        <w:t>correcciones se hacen por adición (nota aclarator</w:t>
      </w:r>
      <w:r>
        <w:t>ia), no por sobrescritura.</w:t>
      </w:r>
      <w:r>
        <w:br/>
      </w:r>
      <w:r>
        <w:lastRenderedPageBreak/>
        <w:t xml:space="preserve">Esto cambia el modelo de datos: la historia clínica es un </w:t>
      </w:r>
      <w:r>
        <w:rPr>
          <w:b/>
          <w:bCs/>
        </w:rPr>
        <w:t>registro</w:t>
      </w:r>
      <w:r>
        <w:br/>
      </w:r>
      <w:r>
        <w:rPr>
          <w:b/>
          <w:bCs/>
        </w:rPr>
        <w:t>append-only</w:t>
      </w:r>
      <w:r>
        <w:t>, no una tabla editable.</w:t>
      </w:r>
    </w:p>
    <w:p w14:paraId="7959B8EF" w14:textId="77777777" w:rsidR="00E75EA6" w:rsidRDefault="0050186E" w:rsidP="0050186E">
      <w:pPr>
        <w:pStyle w:val="Compact"/>
        <w:numPr>
          <w:ilvl w:val="0"/>
          <w:numId w:val="25"/>
        </w:numPr>
      </w:pPr>
      <w:r>
        <w:rPr>
          <w:b/>
          <w:bCs/>
        </w:rPr>
        <w:t>Estado:</w:t>
      </w:r>
      <w:r>
        <w:t xml:space="preserve"> </w:t>
      </w:r>
      <w:r>
        <w:rPr>
          <w:rStyle w:val="VerbatimChar"/>
        </w:rPr>
        <w:t>[EVIDENCIA]</w:t>
      </w:r>
      <w:r>
        <w:t xml:space="preserve"> para la exigencia de trazabilidad del acto médico;</w:t>
      </w:r>
      <w:r>
        <w:br/>
      </w:r>
      <w:r>
        <w:rPr>
          <w:rStyle w:val="VerbatimChar"/>
        </w:rPr>
        <w:t>[SUPUESTO]</w:t>
      </w:r>
      <w:r>
        <w:t xml:space="preserve"> sobre el tiempo mínimo de conservación aplic</w:t>
      </w:r>
      <w:r>
        <w:t>able.</w:t>
      </w:r>
    </w:p>
    <w:p w14:paraId="0218A12A" w14:textId="77777777" w:rsidR="00E75EA6" w:rsidRDefault="0050186E">
      <w:r>
        <w:pict w14:anchorId="7A6CEEF6">
          <v:rect id="_x0000_i1049" style="width:0;height:1.5pt" o:hralign="center" o:hrstd="t" o:hr="t"/>
        </w:pict>
      </w:r>
    </w:p>
    <w:p w14:paraId="05EB70F3" w14:textId="77777777" w:rsidR="00E75EA6" w:rsidRDefault="0050186E">
      <w:pPr>
        <w:pStyle w:val="Ttulo2"/>
      </w:pPr>
      <w:bookmarkStart w:id="51" w:name="matriz-de-impacto-factores-priorizados"/>
      <w:bookmarkEnd w:id="48"/>
      <w:bookmarkEnd w:id="50"/>
      <w:r>
        <w:t>Matriz de impacto — factores priorizados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74"/>
        <w:gridCol w:w="1454"/>
        <w:gridCol w:w="1614"/>
        <w:gridCol w:w="1131"/>
        <w:gridCol w:w="2165"/>
      </w:tblGrid>
      <w:tr w:rsidR="00E75EA6" w14:paraId="1CAF47CE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58BF98" w14:textId="77777777" w:rsidR="00E75EA6" w:rsidRDefault="0050186E">
            <w:pPr>
              <w:pStyle w:val="Compact"/>
            </w:pPr>
            <w:r>
              <w:t>Factor</w:t>
            </w:r>
          </w:p>
        </w:tc>
        <w:tc>
          <w:tcPr>
            <w:tcW w:w="0" w:type="auto"/>
          </w:tcPr>
          <w:p w14:paraId="4BBB0639" w14:textId="77777777" w:rsidR="00E75EA6" w:rsidRDefault="0050186E">
            <w:pPr>
              <w:pStyle w:val="Compact"/>
            </w:pPr>
            <w:r>
              <w:t>Dimensión</w:t>
            </w:r>
          </w:p>
        </w:tc>
        <w:tc>
          <w:tcPr>
            <w:tcW w:w="0" w:type="auto"/>
          </w:tcPr>
          <w:p w14:paraId="60EA8565" w14:textId="77777777" w:rsidR="00E75EA6" w:rsidRDefault="0050186E">
            <w:pPr>
              <w:pStyle w:val="Compact"/>
            </w:pPr>
            <w:r>
              <w:t>Impacto en el sistema</w:t>
            </w:r>
          </w:p>
        </w:tc>
        <w:tc>
          <w:tcPr>
            <w:tcW w:w="0" w:type="auto"/>
          </w:tcPr>
          <w:p w14:paraId="200C5D31" w14:textId="77777777" w:rsidR="00E75EA6" w:rsidRDefault="0050186E">
            <w:pPr>
              <w:pStyle w:val="Compact"/>
            </w:pPr>
            <w:r>
              <w:t>Urgencia</w:t>
            </w:r>
          </w:p>
        </w:tc>
        <w:tc>
          <w:tcPr>
            <w:tcW w:w="0" w:type="auto"/>
          </w:tcPr>
          <w:p w14:paraId="155FF10D" w14:textId="77777777" w:rsidR="00E75EA6" w:rsidRDefault="0050186E">
            <w:pPr>
              <w:pStyle w:val="Compact"/>
            </w:pPr>
            <w:r>
              <w:t>¿Bloqueante?</w:t>
            </w:r>
          </w:p>
        </w:tc>
      </w:tr>
      <w:tr w:rsidR="00E75EA6" w14:paraId="4751E2C7" w14:textId="77777777">
        <w:tc>
          <w:tcPr>
            <w:tcW w:w="0" w:type="auto"/>
          </w:tcPr>
          <w:p w14:paraId="0B6279A3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L1</w:t>
            </w:r>
            <w:r>
              <w:t xml:space="preserve"> Habeas data</w:t>
            </w:r>
          </w:p>
        </w:tc>
        <w:tc>
          <w:tcPr>
            <w:tcW w:w="0" w:type="auto"/>
          </w:tcPr>
          <w:p w14:paraId="5BE126D9" w14:textId="77777777" w:rsidR="00E75EA6" w:rsidRDefault="0050186E">
            <w:pPr>
              <w:pStyle w:val="Compact"/>
            </w:pPr>
            <w:r>
              <w:t>Legal</w:t>
            </w:r>
          </w:p>
        </w:tc>
        <w:tc>
          <w:tcPr>
            <w:tcW w:w="0" w:type="auto"/>
          </w:tcPr>
          <w:p w14:paraId="679C3B5B" w14:textId="77777777" w:rsidR="00E75EA6" w:rsidRDefault="0050186E">
            <w:pPr>
              <w:pStyle w:val="Compact"/>
            </w:pPr>
            <w:r>
              <w:t>Muy alto</w:t>
            </w:r>
          </w:p>
        </w:tc>
        <w:tc>
          <w:tcPr>
            <w:tcW w:w="0" w:type="auto"/>
          </w:tcPr>
          <w:p w14:paraId="6F9DFACE" w14:textId="77777777" w:rsidR="00E75EA6" w:rsidRDefault="0050186E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1AABAE7E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Sí</w:t>
            </w:r>
          </w:p>
        </w:tc>
      </w:tr>
      <w:tr w:rsidR="00E75EA6" w14:paraId="27A791FF" w14:textId="77777777">
        <w:tc>
          <w:tcPr>
            <w:tcW w:w="0" w:type="auto"/>
          </w:tcPr>
          <w:p w14:paraId="2B75BF51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E1</w:t>
            </w:r>
            <w:r>
              <w:t xml:space="preserve"> Presupuesto TI ≈ 0</w:t>
            </w:r>
          </w:p>
        </w:tc>
        <w:tc>
          <w:tcPr>
            <w:tcW w:w="0" w:type="auto"/>
          </w:tcPr>
          <w:p w14:paraId="5F3943CA" w14:textId="77777777" w:rsidR="00E75EA6" w:rsidRDefault="0050186E">
            <w:pPr>
              <w:pStyle w:val="Compact"/>
            </w:pPr>
            <w:r>
              <w:t>Económico</w:t>
            </w:r>
          </w:p>
        </w:tc>
        <w:tc>
          <w:tcPr>
            <w:tcW w:w="0" w:type="auto"/>
          </w:tcPr>
          <w:p w14:paraId="32EA9385" w14:textId="77777777" w:rsidR="00E75EA6" w:rsidRDefault="0050186E">
            <w:pPr>
              <w:pStyle w:val="Compact"/>
            </w:pPr>
            <w:r>
              <w:t>Muy alto</w:t>
            </w:r>
          </w:p>
        </w:tc>
        <w:tc>
          <w:tcPr>
            <w:tcW w:w="0" w:type="auto"/>
          </w:tcPr>
          <w:p w14:paraId="6C2A27CF" w14:textId="77777777" w:rsidR="00E75EA6" w:rsidRDefault="0050186E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28462FE1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Sí</w:t>
            </w:r>
          </w:p>
        </w:tc>
      </w:tr>
      <w:tr w:rsidR="00E75EA6" w14:paraId="75B71443" w14:textId="77777777">
        <w:tc>
          <w:tcPr>
            <w:tcW w:w="0" w:type="auto"/>
          </w:tcPr>
          <w:p w14:paraId="6298B382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L2</w:t>
            </w:r>
            <w:r>
              <w:t xml:space="preserve"> </w:t>
            </w:r>
            <w:r>
              <w:t>Trazabilidad del acto médico</w:t>
            </w:r>
          </w:p>
        </w:tc>
        <w:tc>
          <w:tcPr>
            <w:tcW w:w="0" w:type="auto"/>
          </w:tcPr>
          <w:p w14:paraId="172B7432" w14:textId="77777777" w:rsidR="00E75EA6" w:rsidRDefault="0050186E">
            <w:pPr>
              <w:pStyle w:val="Compact"/>
            </w:pPr>
            <w:r>
              <w:t>Legal</w:t>
            </w:r>
          </w:p>
        </w:tc>
        <w:tc>
          <w:tcPr>
            <w:tcW w:w="0" w:type="auto"/>
          </w:tcPr>
          <w:p w14:paraId="79156034" w14:textId="77777777" w:rsidR="00E75EA6" w:rsidRDefault="0050186E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44189404" w14:textId="77777777" w:rsidR="00E75EA6" w:rsidRDefault="0050186E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7DF3314B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Sí</w:t>
            </w:r>
          </w:p>
        </w:tc>
      </w:tr>
      <w:tr w:rsidR="00E75EA6" w14:paraId="07FB2EE5" w14:textId="77777777">
        <w:tc>
          <w:tcPr>
            <w:tcW w:w="0" w:type="auto"/>
          </w:tcPr>
          <w:p w14:paraId="0B913EA9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S2</w:t>
            </w:r>
            <w:r>
              <w:t xml:space="preserve"> Brecha digital del personal</w:t>
            </w:r>
          </w:p>
        </w:tc>
        <w:tc>
          <w:tcPr>
            <w:tcW w:w="0" w:type="auto"/>
          </w:tcPr>
          <w:p w14:paraId="5E1D97A9" w14:textId="77777777" w:rsidR="00E75EA6" w:rsidRDefault="0050186E">
            <w:pPr>
              <w:pStyle w:val="Compact"/>
            </w:pPr>
            <w:r>
              <w:t>Social</w:t>
            </w:r>
          </w:p>
        </w:tc>
        <w:tc>
          <w:tcPr>
            <w:tcW w:w="0" w:type="auto"/>
          </w:tcPr>
          <w:p w14:paraId="30500610" w14:textId="77777777" w:rsidR="00E75EA6" w:rsidRDefault="0050186E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09055B39" w14:textId="77777777" w:rsidR="00E75EA6" w:rsidRDefault="0050186E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2D895128" w14:textId="77777777" w:rsidR="00E75EA6" w:rsidRDefault="0050186E">
            <w:pPr>
              <w:pStyle w:val="Compact"/>
            </w:pPr>
            <w:r>
              <w:t>No (pero mata la adopción)</w:t>
            </w:r>
          </w:p>
        </w:tc>
      </w:tr>
      <w:tr w:rsidR="00E75EA6" w14:paraId="1DC3D030" w14:textId="77777777">
        <w:tc>
          <w:tcPr>
            <w:tcW w:w="0" w:type="auto"/>
          </w:tcPr>
          <w:p w14:paraId="4A42C5FB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T1</w:t>
            </w:r>
            <w:r>
              <w:t xml:space="preserve"> Infraestructura local</w:t>
            </w:r>
          </w:p>
        </w:tc>
        <w:tc>
          <w:tcPr>
            <w:tcW w:w="0" w:type="auto"/>
          </w:tcPr>
          <w:p w14:paraId="7EB21043" w14:textId="77777777" w:rsidR="00E75EA6" w:rsidRDefault="0050186E">
            <w:pPr>
              <w:pStyle w:val="Compact"/>
            </w:pPr>
            <w:r>
              <w:t>Tecnológico</w:t>
            </w:r>
          </w:p>
        </w:tc>
        <w:tc>
          <w:tcPr>
            <w:tcW w:w="0" w:type="auto"/>
          </w:tcPr>
          <w:p w14:paraId="1026D1A1" w14:textId="77777777" w:rsidR="00E75EA6" w:rsidRDefault="0050186E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3C44C78F" w14:textId="77777777" w:rsidR="00E75EA6" w:rsidRDefault="0050186E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35A88A06" w14:textId="77777777" w:rsidR="00E75EA6" w:rsidRDefault="0050186E">
            <w:pPr>
              <w:pStyle w:val="Compact"/>
            </w:pPr>
            <w:r>
              <w:t>No</w:t>
            </w:r>
          </w:p>
        </w:tc>
      </w:tr>
      <w:tr w:rsidR="00E75EA6" w14:paraId="3A32D62D" w14:textId="77777777">
        <w:tc>
          <w:tcPr>
            <w:tcW w:w="0" w:type="auto"/>
          </w:tcPr>
          <w:p w14:paraId="7C168A44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P2</w:t>
            </w:r>
            <w:r>
              <w:t xml:space="preserve"> Facturación electrónica</w:t>
            </w:r>
          </w:p>
        </w:tc>
        <w:tc>
          <w:tcPr>
            <w:tcW w:w="0" w:type="auto"/>
          </w:tcPr>
          <w:p w14:paraId="07C341D3" w14:textId="77777777" w:rsidR="00E75EA6" w:rsidRDefault="0050186E">
            <w:pPr>
              <w:pStyle w:val="Compact"/>
            </w:pPr>
            <w:r>
              <w:t>Político</w:t>
            </w:r>
          </w:p>
        </w:tc>
        <w:tc>
          <w:tcPr>
            <w:tcW w:w="0" w:type="auto"/>
          </w:tcPr>
          <w:p w14:paraId="68C0FD83" w14:textId="77777777" w:rsidR="00E75EA6" w:rsidRDefault="0050186E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4ECA7DD4" w14:textId="77777777" w:rsidR="00E75EA6" w:rsidRDefault="0050186E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494A15CB" w14:textId="77777777" w:rsidR="00E75EA6" w:rsidRDefault="0050186E">
            <w:pPr>
              <w:pStyle w:val="Compact"/>
            </w:pPr>
            <w:r>
              <w:t>Futuro cercano</w:t>
            </w:r>
          </w:p>
        </w:tc>
      </w:tr>
      <w:tr w:rsidR="00E75EA6" w14:paraId="3F531692" w14:textId="77777777">
        <w:tc>
          <w:tcPr>
            <w:tcW w:w="0" w:type="auto"/>
          </w:tcPr>
          <w:p w14:paraId="4B4F567C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T2</w:t>
            </w:r>
            <w:r>
              <w:t xml:space="preserve"> </w:t>
            </w:r>
            <w:r>
              <w:t>WhatsApp como canal</w:t>
            </w:r>
          </w:p>
        </w:tc>
        <w:tc>
          <w:tcPr>
            <w:tcW w:w="0" w:type="auto"/>
          </w:tcPr>
          <w:p w14:paraId="3DB5C098" w14:textId="77777777" w:rsidR="00E75EA6" w:rsidRDefault="0050186E">
            <w:pPr>
              <w:pStyle w:val="Compact"/>
            </w:pPr>
            <w:r>
              <w:t>Tecnológico</w:t>
            </w:r>
          </w:p>
        </w:tc>
        <w:tc>
          <w:tcPr>
            <w:tcW w:w="0" w:type="auto"/>
          </w:tcPr>
          <w:p w14:paraId="00AA5021" w14:textId="77777777" w:rsidR="00E75EA6" w:rsidRDefault="0050186E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20D0AB5A" w14:textId="77777777" w:rsidR="00E75EA6" w:rsidRDefault="0050186E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004A595E" w14:textId="77777777" w:rsidR="00E75EA6" w:rsidRDefault="0050186E">
            <w:pPr>
              <w:pStyle w:val="Compact"/>
            </w:pPr>
            <w:r>
              <w:t>No</w:t>
            </w:r>
          </w:p>
        </w:tc>
      </w:tr>
      <w:tr w:rsidR="00E75EA6" w14:paraId="1659C0A2" w14:textId="77777777">
        <w:tc>
          <w:tcPr>
            <w:tcW w:w="0" w:type="auto"/>
          </w:tcPr>
          <w:p w14:paraId="7195AFB3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S1</w:t>
            </w:r>
            <w:r>
              <w:t xml:space="preserve"> Humanización de la mascota</w:t>
            </w:r>
          </w:p>
        </w:tc>
        <w:tc>
          <w:tcPr>
            <w:tcW w:w="0" w:type="auto"/>
          </w:tcPr>
          <w:p w14:paraId="16824F9B" w14:textId="77777777" w:rsidR="00E75EA6" w:rsidRDefault="0050186E">
            <w:pPr>
              <w:pStyle w:val="Compact"/>
            </w:pPr>
            <w:r>
              <w:t>Social</w:t>
            </w:r>
          </w:p>
        </w:tc>
        <w:tc>
          <w:tcPr>
            <w:tcW w:w="0" w:type="auto"/>
          </w:tcPr>
          <w:p w14:paraId="20349E3D" w14:textId="77777777" w:rsidR="00E75EA6" w:rsidRDefault="0050186E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1DA75517" w14:textId="77777777" w:rsidR="00E75EA6" w:rsidRDefault="0050186E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37781F69" w14:textId="77777777" w:rsidR="00E75EA6" w:rsidRDefault="0050186E">
            <w:pPr>
              <w:pStyle w:val="Compact"/>
            </w:pPr>
            <w:r>
              <w:t>No</w:t>
            </w:r>
          </w:p>
        </w:tc>
      </w:tr>
      <w:tr w:rsidR="00E75EA6" w14:paraId="247FC666" w14:textId="77777777">
        <w:tc>
          <w:tcPr>
            <w:tcW w:w="0" w:type="auto"/>
          </w:tcPr>
          <w:p w14:paraId="0C3FD741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A1</w:t>
            </w:r>
            <w:r>
              <w:t xml:space="preserve"> Residuos RESPEL</w:t>
            </w:r>
          </w:p>
        </w:tc>
        <w:tc>
          <w:tcPr>
            <w:tcW w:w="0" w:type="auto"/>
          </w:tcPr>
          <w:p w14:paraId="08318845" w14:textId="77777777" w:rsidR="00E75EA6" w:rsidRDefault="0050186E">
            <w:pPr>
              <w:pStyle w:val="Compact"/>
            </w:pPr>
            <w:r>
              <w:t>Ambiental</w:t>
            </w:r>
          </w:p>
        </w:tc>
        <w:tc>
          <w:tcPr>
            <w:tcW w:w="0" w:type="auto"/>
          </w:tcPr>
          <w:p w14:paraId="6F45869F" w14:textId="77777777" w:rsidR="00E75EA6" w:rsidRDefault="0050186E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594A6D82" w14:textId="77777777" w:rsidR="00E75EA6" w:rsidRDefault="0050186E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1757F5DC" w14:textId="77777777" w:rsidR="00E75EA6" w:rsidRDefault="0050186E">
            <w:pPr>
              <w:pStyle w:val="Compact"/>
            </w:pPr>
            <w:r>
              <w:t>No</w:t>
            </w:r>
          </w:p>
        </w:tc>
      </w:tr>
      <w:tr w:rsidR="00E75EA6" w14:paraId="267C33CE" w14:textId="77777777">
        <w:tc>
          <w:tcPr>
            <w:tcW w:w="0" w:type="auto"/>
          </w:tcPr>
          <w:p w14:paraId="54EB09D9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E2</w:t>
            </w:r>
            <w:r>
              <w:t xml:space="preserve"> Gasto en mascotas</w:t>
            </w:r>
          </w:p>
        </w:tc>
        <w:tc>
          <w:tcPr>
            <w:tcW w:w="0" w:type="auto"/>
          </w:tcPr>
          <w:p w14:paraId="57E5BF05" w14:textId="77777777" w:rsidR="00E75EA6" w:rsidRDefault="0050186E">
            <w:pPr>
              <w:pStyle w:val="Compact"/>
            </w:pPr>
            <w:r>
              <w:t>Económico</w:t>
            </w:r>
          </w:p>
        </w:tc>
        <w:tc>
          <w:tcPr>
            <w:tcW w:w="0" w:type="auto"/>
          </w:tcPr>
          <w:p w14:paraId="23DDFFF4" w14:textId="77777777" w:rsidR="00E75EA6" w:rsidRDefault="0050186E">
            <w:pPr>
              <w:pStyle w:val="Compact"/>
            </w:pPr>
            <w:r>
              <w:t>Medio</w:t>
            </w:r>
          </w:p>
        </w:tc>
        <w:tc>
          <w:tcPr>
            <w:tcW w:w="0" w:type="auto"/>
          </w:tcPr>
          <w:p w14:paraId="16B10504" w14:textId="77777777" w:rsidR="00E75EA6" w:rsidRDefault="0050186E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201A27F9" w14:textId="77777777" w:rsidR="00E75EA6" w:rsidRDefault="0050186E">
            <w:pPr>
              <w:pStyle w:val="Compact"/>
            </w:pPr>
            <w:r>
              <w:t>No</w:t>
            </w:r>
          </w:p>
        </w:tc>
      </w:tr>
      <w:tr w:rsidR="00E75EA6" w14:paraId="58CC0184" w14:textId="77777777">
        <w:tc>
          <w:tcPr>
            <w:tcW w:w="0" w:type="auto"/>
          </w:tcPr>
          <w:p w14:paraId="05DC3018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P1</w:t>
            </w:r>
            <w:r>
              <w:t xml:space="preserve"> Campañas distritales</w:t>
            </w:r>
          </w:p>
        </w:tc>
        <w:tc>
          <w:tcPr>
            <w:tcW w:w="0" w:type="auto"/>
          </w:tcPr>
          <w:p w14:paraId="6B2DBC6B" w14:textId="77777777" w:rsidR="00E75EA6" w:rsidRDefault="0050186E">
            <w:pPr>
              <w:pStyle w:val="Compact"/>
            </w:pPr>
            <w:r>
              <w:t>Político</w:t>
            </w:r>
          </w:p>
        </w:tc>
        <w:tc>
          <w:tcPr>
            <w:tcW w:w="0" w:type="auto"/>
          </w:tcPr>
          <w:p w14:paraId="54A23B72" w14:textId="77777777" w:rsidR="00E75EA6" w:rsidRDefault="0050186E">
            <w:pPr>
              <w:pStyle w:val="Compact"/>
            </w:pPr>
            <w:r>
              <w:t>Bajo-Medio</w:t>
            </w:r>
          </w:p>
        </w:tc>
        <w:tc>
          <w:tcPr>
            <w:tcW w:w="0" w:type="auto"/>
          </w:tcPr>
          <w:p w14:paraId="6ECF77E0" w14:textId="77777777" w:rsidR="00E75EA6" w:rsidRDefault="0050186E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2836C90F" w14:textId="77777777" w:rsidR="00E75EA6" w:rsidRDefault="0050186E">
            <w:pPr>
              <w:pStyle w:val="Compact"/>
            </w:pPr>
            <w:r>
              <w:t>No</w:t>
            </w:r>
          </w:p>
        </w:tc>
      </w:tr>
      <w:tr w:rsidR="00E75EA6" w14:paraId="45AFE229" w14:textId="77777777">
        <w:tc>
          <w:tcPr>
            <w:tcW w:w="0" w:type="auto"/>
          </w:tcPr>
          <w:p w14:paraId="25630038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A2</w:t>
            </w:r>
            <w:r>
              <w:t xml:space="preserve"> </w:t>
            </w:r>
            <w:r>
              <w:t>Reducción de papel</w:t>
            </w:r>
          </w:p>
        </w:tc>
        <w:tc>
          <w:tcPr>
            <w:tcW w:w="0" w:type="auto"/>
          </w:tcPr>
          <w:p w14:paraId="620C20F6" w14:textId="77777777" w:rsidR="00E75EA6" w:rsidRDefault="0050186E">
            <w:pPr>
              <w:pStyle w:val="Compact"/>
            </w:pPr>
            <w:r>
              <w:t>Ambiental</w:t>
            </w:r>
          </w:p>
        </w:tc>
        <w:tc>
          <w:tcPr>
            <w:tcW w:w="0" w:type="auto"/>
          </w:tcPr>
          <w:p w14:paraId="06595530" w14:textId="77777777" w:rsidR="00E75EA6" w:rsidRDefault="0050186E">
            <w:pPr>
              <w:pStyle w:val="Compact"/>
            </w:pPr>
            <w:r>
              <w:t>Bajo</w:t>
            </w:r>
          </w:p>
        </w:tc>
        <w:tc>
          <w:tcPr>
            <w:tcW w:w="0" w:type="auto"/>
          </w:tcPr>
          <w:p w14:paraId="2C25C16B" w14:textId="77777777" w:rsidR="00E75EA6" w:rsidRDefault="0050186E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3F79FB71" w14:textId="77777777" w:rsidR="00E75EA6" w:rsidRDefault="0050186E">
            <w:pPr>
              <w:pStyle w:val="Compact"/>
            </w:pPr>
            <w:r>
              <w:t>No</w:t>
            </w:r>
          </w:p>
        </w:tc>
      </w:tr>
    </w:tbl>
    <w:p w14:paraId="07841D02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Conclusión de la fase:</w:t>
      </w:r>
      <w:r>
        <w:t xml:space="preserve"> los tres factores bloqueantes son </w:t>
      </w:r>
      <w:r>
        <w:rPr>
          <w:b/>
          <w:bCs/>
        </w:rPr>
        <w:t>legales y</w:t>
      </w:r>
      <w:r>
        <w:br/>
      </w:r>
      <w:r>
        <w:rPr>
          <w:b/>
          <w:bCs/>
        </w:rPr>
        <w:t>económicos, no tecnológicos</w:t>
      </w:r>
      <w:r>
        <w:t>. Esto contradice la intuición inicial del equipo,</w:t>
      </w:r>
      <w:r>
        <w:br/>
      </w:r>
      <w:r>
        <w:t>que había priorizado factores tecnológicos.</w:t>
      </w:r>
    </w:p>
    <w:p w14:paraId="72598E98" w14:textId="77777777" w:rsidR="00E75EA6" w:rsidRDefault="0050186E">
      <w:pPr>
        <w:pStyle w:val="Ttulo1"/>
      </w:pPr>
      <w:bookmarkStart w:id="52" w:name="fase-2-evidencias-supuestos-y-opiniones"/>
      <w:bookmarkEnd w:id="32"/>
      <w:bookmarkEnd w:id="51"/>
      <w:r>
        <w:t>Fase 2 — Evidencias, supuestos y opiniones</w:t>
      </w:r>
    </w:p>
    <w:p w14:paraId="70C05840" w14:textId="77777777" w:rsidR="00E75EA6" w:rsidRDefault="0050186E" w:rsidP="00C30CD1">
      <w:pPr>
        <w:pStyle w:val="FirstParagraph"/>
        <w:jc w:val="both"/>
      </w:pPr>
      <w:r>
        <w:rPr>
          <w:b/>
          <w:bCs/>
        </w:rPr>
        <w:t>Propósito:</w:t>
      </w:r>
      <w:r>
        <w:t xml:space="preserve"> para cada factor PESTEL seleccionado, dejar explícito qué lo</w:t>
      </w:r>
      <w:r>
        <w:br/>
        <w:t>sustenta y qué sigue siendo un supuesto sin validar. Este archivo es el que</w:t>
      </w:r>
      <w:r>
        <w:br/>
        <w:t xml:space="preserve">sostiene el criterio </w:t>
      </w:r>
      <w:r>
        <w:t>de resistencia del repositorio.</w:t>
      </w:r>
    </w:p>
    <w:p w14:paraId="1E0672FB" w14:textId="77777777" w:rsidR="00E75EA6" w:rsidRDefault="0050186E">
      <w:r>
        <w:pict w14:anchorId="40184BB4">
          <v:rect id="_x0000_i1050" style="width:0;height:1.5pt" o:hralign="center" o:hrstd="t" o:hr="t"/>
        </w:pict>
      </w:r>
    </w:p>
    <w:p w14:paraId="7875D807" w14:textId="77777777" w:rsidR="00E75EA6" w:rsidRDefault="0050186E">
      <w:pPr>
        <w:pStyle w:val="Ttulo2"/>
      </w:pPr>
      <w:bookmarkStart w:id="53" w:name="convención-de-etiquetas"/>
      <w:r>
        <w:lastRenderedPageBreak/>
        <w:t>Convención de etiquetas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76"/>
        <w:gridCol w:w="7162"/>
      </w:tblGrid>
      <w:tr w:rsidR="00E75EA6" w14:paraId="7C797820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ED845F" w14:textId="77777777" w:rsidR="00E75EA6" w:rsidRDefault="0050186E">
            <w:pPr>
              <w:pStyle w:val="Compact"/>
            </w:pPr>
            <w:r>
              <w:t>Etiqueta</w:t>
            </w:r>
          </w:p>
        </w:tc>
        <w:tc>
          <w:tcPr>
            <w:tcW w:w="0" w:type="auto"/>
          </w:tcPr>
          <w:p w14:paraId="41FC05DB" w14:textId="77777777" w:rsidR="00E75EA6" w:rsidRDefault="0050186E">
            <w:pPr>
              <w:pStyle w:val="Compact"/>
            </w:pPr>
            <w:r>
              <w:t>Significado</w:t>
            </w:r>
          </w:p>
        </w:tc>
      </w:tr>
      <w:tr w:rsidR="00E75EA6" w14:paraId="41D35DE8" w14:textId="77777777">
        <w:tc>
          <w:tcPr>
            <w:tcW w:w="0" w:type="auto"/>
          </w:tcPr>
          <w:p w14:paraId="5B024E19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[EVIDENCIA-D]</w:t>
            </w:r>
          </w:p>
        </w:tc>
        <w:tc>
          <w:tcPr>
            <w:tcW w:w="0" w:type="auto"/>
          </w:tcPr>
          <w:p w14:paraId="027AF345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Evidencia directa.</w:t>
            </w:r>
            <w:r>
              <w:t xml:space="preserve"> </w:t>
            </w:r>
            <w:r>
              <w:t>Observación propia del equipo sobre la operación real de la clínica o sobre el sistema construido.</w:t>
            </w:r>
          </w:p>
        </w:tc>
      </w:tr>
      <w:tr w:rsidR="00E75EA6" w14:paraId="14359512" w14:textId="77777777">
        <w:tc>
          <w:tcPr>
            <w:tcW w:w="0" w:type="auto"/>
          </w:tcPr>
          <w:p w14:paraId="64C65DD4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[EVIDENCIA-N]</w:t>
            </w:r>
          </w:p>
        </w:tc>
        <w:tc>
          <w:tcPr>
            <w:tcW w:w="0" w:type="auto"/>
          </w:tcPr>
          <w:p w14:paraId="290A88FA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Evidencia normativa.</w:t>
            </w:r>
            <w:r>
              <w:t xml:space="preserve"> Norma vigente, verificable en fuente oficial.</w:t>
            </w:r>
          </w:p>
        </w:tc>
      </w:tr>
      <w:tr w:rsidR="00E75EA6" w14:paraId="34300E97" w14:textId="77777777">
        <w:tc>
          <w:tcPr>
            <w:tcW w:w="0" w:type="auto"/>
          </w:tcPr>
          <w:p w14:paraId="66A49A7E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[EVIDENCIA-S]</w:t>
            </w:r>
          </w:p>
        </w:tc>
        <w:tc>
          <w:tcPr>
            <w:tcW w:w="0" w:type="auto"/>
          </w:tcPr>
          <w:p w14:paraId="53C7D480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Evidencia secundaria.</w:t>
            </w:r>
            <w:r>
              <w:t xml:space="preserve"> </w:t>
            </w:r>
            <w:r>
              <w:t>Dato de fuente externa (sectorial, estadística).</w:t>
            </w:r>
          </w:p>
        </w:tc>
      </w:tr>
      <w:tr w:rsidR="00E75EA6" w14:paraId="0767D763" w14:textId="77777777">
        <w:tc>
          <w:tcPr>
            <w:tcW w:w="0" w:type="auto"/>
          </w:tcPr>
          <w:p w14:paraId="32AC7366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[SUPUESTO]</w:t>
            </w:r>
          </w:p>
        </w:tc>
        <w:tc>
          <w:tcPr>
            <w:tcW w:w="0" w:type="auto"/>
          </w:tcPr>
          <w:p w14:paraId="1CD3E0E8" w14:textId="77777777" w:rsidR="00E75EA6" w:rsidRDefault="0050186E">
            <w:pPr>
              <w:pStyle w:val="Compact"/>
            </w:pPr>
            <w:r>
              <w:t xml:space="preserve">Afirmación plausible que el equipo </w:t>
            </w:r>
            <w:r>
              <w:rPr>
                <w:b/>
                <w:bCs/>
              </w:rPr>
              <w:t>aún no ha validado</w:t>
            </w:r>
            <w:r>
              <w:t>.</w:t>
            </w:r>
          </w:p>
        </w:tc>
      </w:tr>
      <w:tr w:rsidR="00E75EA6" w14:paraId="782C715F" w14:textId="77777777">
        <w:tc>
          <w:tcPr>
            <w:tcW w:w="0" w:type="auto"/>
          </w:tcPr>
          <w:p w14:paraId="35BE9FCC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[OPINIÓN]</w:t>
            </w:r>
          </w:p>
        </w:tc>
        <w:tc>
          <w:tcPr>
            <w:tcW w:w="0" w:type="auto"/>
          </w:tcPr>
          <w:p w14:paraId="6D051CBD" w14:textId="77777777" w:rsidR="00E75EA6" w:rsidRDefault="0050186E">
            <w:pPr>
              <w:pStyle w:val="Compact"/>
            </w:pPr>
            <w:r>
              <w:t>Juicio del equipo. No se usa para sostener requisitos.</w:t>
            </w:r>
          </w:p>
        </w:tc>
      </w:tr>
    </w:tbl>
    <w:p w14:paraId="5C064D4F" w14:textId="77777777" w:rsidR="00E75EA6" w:rsidRDefault="0050186E">
      <w:r>
        <w:pict w14:anchorId="7F1D0770">
          <v:rect id="_x0000_i1051" style="width:0;height:1.5pt" o:hralign="center" o:hrstd="t" o:hr="t"/>
        </w:pict>
      </w:r>
    </w:p>
    <w:p w14:paraId="78D0BD04" w14:textId="77777777" w:rsidR="00E75EA6" w:rsidRDefault="0050186E">
      <w:pPr>
        <w:pStyle w:val="Ttulo2"/>
      </w:pPr>
      <w:bookmarkStart w:id="54" w:name="tabla-de-trazabilidad-por-factor"/>
      <w:bookmarkEnd w:id="53"/>
      <w:r>
        <w:t>Tabla de trazabilidad por factor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77"/>
        <w:gridCol w:w="2928"/>
        <w:gridCol w:w="1716"/>
        <w:gridCol w:w="3317"/>
      </w:tblGrid>
      <w:tr w:rsidR="00E75EA6" w14:paraId="35941F9B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F0432D" w14:textId="77777777" w:rsidR="00E75EA6" w:rsidRDefault="0050186E">
            <w:pPr>
              <w:pStyle w:val="Compact"/>
            </w:pPr>
            <w:r>
              <w:t>Factor</w:t>
            </w:r>
          </w:p>
        </w:tc>
        <w:tc>
          <w:tcPr>
            <w:tcW w:w="0" w:type="auto"/>
          </w:tcPr>
          <w:p w14:paraId="6E4E17F2" w14:textId="77777777" w:rsidR="00E75EA6" w:rsidRDefault="0050186E">
            <w:pPr>
              <w:pStyle w:val="Compact"/>
            </w:pPr>
            <w:r>
              <w:t>Afirmación</w:t>
            </w:r>
          </w:p>
        </w:tc>
        <w:tc>
          <w:tcPr>
            <w:tcW w:w="0" w:type="auto"/>
          </w:tcPr>
          <w:p w14:paraId="44F98FD5" w14:textId="77777777" w:rsidR="00E75EA6" w:rsidRDefault="0050186E">
            <w:pPr>
              <w:pStyle w:val="Compact"/>
            </w:pPr>
            <w:r>
              <w:t>Etiqueta</w:t>
            </w:r>
          </w:p>
        </w:tc>
        <w:tc>
          <w:tcPr>
            <w:tcW w:w="0" w:type="auto"/>
          </w:tcPr>
          <w:p w14:paraId="350FAE07" w14:textId="77777777" w:rsidR="00E75EA6" w:rsidRDefault="0050186E">
            <w:pPr>
              <w:pStyle w:val="Compact"/>
            </w:pPr>
            <w:r>
              <w:t>Soporte / M</w:t>
            </w:r>
            <w:r>
              <w:t>étodo de validación pendiente</w:t>
            </w:r>
          </w:p>
        </w:tc>
      </w:tr>
      <w:tr w:rsidR="00E75EA6" w14:paraId="121B70B6" w14:textId="77777777">
        <w:tc>
          <w:tcPr>
            <w:tcW w:w="0" w:type="auto"/>
          </w:tcPr>
          <w:p w14:paraId="0E8D47B7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</w:tcPr>
          <w:p w14:paraId="5D04F91E" w14:textId="77777777" w:rsidR="00E75EA6" w:rsidRDefault="0050186E">
            <w:pPr>
              <w:pStyle w:val="Compact"/>
            </w:pPr>
            <w:r>
              <w:t>Existe política pública distrital de bienestar animal con campañas gratuitas de vacunación</w:t>
            </w:r>
          </w:p>
        </w:tc>
        <w:tc>
          <w:tcPr>
            <w:tcW w:w="0" w:type="auto"/>
          </w:tcPr>
          <w:p w14:paraId="22D5D23C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[EVIDENCIA-N]</w:t>
            </w:r>
          </w:p>
        </w:tc>
        <w:tc>
          <w:tcPr>
            <w:tcW w:w="0" w:type="auto"/>
          </w:tcPr>
          <w:p w14:paraId="7FEF1592" w14:textId="77777777" w:rsidR="00E75EA6" w:rsidRDefault="0050186E">
            <w:pPr>
              <w:pStyle w:val="Compact"/>
            </w:pPr>
            <w:r>
              <w:t>Portal del instituto distrital de protección y bienestar animal</w:t>
            </w:r>
          </w:p>
        </w:tc>
      </w:tr>
      <w:tr w:rsidR="00E75EA6" w14:paraId="71C79F88" w14:textId="77777777">
        <w:tc>
          <w:tcPr>
            <w:tcW w:w="0" w:type="auto"/>
          </w:tcPr>
          <w:p w14:paraId="41BFB488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</w:tcPr>
          <w:p w14:paraId="727DAB02" w14:textId="77777777" w:rsidR="00E75EA6" w:rsidRDefault="0050186E">
            <w:pPr>
              <w:pStyle w:val="Compact"/>
            </w:pPr>
            <w:r>
              <w:t>Un porcentaje relevante de pacientes de la clínica se vacuna en campañas</w:t>
            </w:r>
          </w:p>
        </w:tc>
        <w:tc>
          <w:tcPr>
            <w:tcW w:w="0" w:type="auto"/>
          </w:tcPr>
          <w:p w14:paraId="5A165141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[SUPUESTO]</w:t>
            </w:r>
          </w:p>
        </w:tc>
        <w:tc>
          <w:tcPr>
            <w:tcW w:w="0" w:type="auto"/>
          </w:tcPr>
          <w:p w14:paraId="25380940" w14:textId="77777777" w:rsidR="00E75EA6" w:rsidRDefault="0050186E">
            <w:pPr>
              <w:pStyle w:val="Compact"/>
            </w:pPr>
            <w:r>
              <w:t>Revisar 30 historias del cuaderno y contar cuántas tienen vacunas sin registro propio</w:t>
            </w:r>
          </w:p>
        </w:tc>
      </w:tr>
      <w:tr w:rsidR="00E75EA6" w14:paraId="5AAA11A9" w14:textId="77777777">
        <w:tc>
          <w:tcPr>
            <w:tcW w:w="0" w:type="auto"/>
          </w:tcPr>
          <w:p w14:paraId="124028F5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P2</w:t>
            </w:r>
          </w:p>
        </w:tc>
        <w:tc>
          <w:tcPr>
            <w:tcW w:w="0" w:type="auto"/>
          </w:tcPr>
          <w:p w14:paraId="426FFEEB" w14:textId="77777777" w:rsidR="00E75EA6" w:rsidRDefault="0050186E">
            <w:pPr>
              <w:pStyle w:val="Compact"/>
            </w:pPr>
            <w:r>
              <w:t xml:space="preserve">La obligación </w:t>
            </w:r>
            <w:r>
              <w:t>de facturación electrónica se ha extendido progresivamente a micronegocios</w:t>
            </w:r>
          </w:p>
        </w:tc>
        <w:tc>
          <w:tcPr>
            <w:tcW w:w="0" w:type="auto"/>
          </w:tcPr>
          <w:p w14:paraId="5D9354E3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[EVIDENCIA-N]</w:t>
            </w:r>
          </w:p>
        </w:tc>
        <w:tc>
          <w:tcPr>
            <w:tcW w:w="0" w:type="auto"/>
          </w:tcPr>
          <w:p w14:paraId="782C684C" w14:textId="77777777" w:rsidR="00E75EA6" w:rsidRDefault="0050186E">
            <w:pPr>
              <w:pStyle w:val="Compact"/>
            </w:pPr>
            <w:r>
              <w:t>Normativa DIAN vigente</w:t>
            </w:r>
          </w:p>
        </w:tc>
      </w:tr>
      <w:tr w:rsidR="00E75EA6" w14:paraId="364BBCF5" w14:textId="77777777">
        <w:tc>
          <w:tcPr>
            <w:tcW w:w="0" w:type="auto"/>
          </w:tcPr>
          <w:p w14:paraId="49746985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P2</w:t>
            </w:r>
          </w:p>
        </w:tc>
        <w:tc>
          <w:tcPr>
            <w:tcW w:w="0" w:type="auto"/>
          </w:tcPr>
          <w:p w14:paraId="1200E717" w14:textId="77777777" w:rsidR="00E75EA6" w:rsidRDefault="0050186E">
            <w:pPr>
              <w:pStyle w:val="Compact"/>
            </w:pPr>
            <w:r>
              <w:t>Esta clínica específica está obligada hoy</w:t>
            </w:r>
          </w:p>
        </w:tc>
        <w:tc>
          <w:tcPr>
            <w:tcW w:w="0" w:type="auto"/>
          </w:tcPr>
          <w:p w14:paraId="47AE13AE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[SUPUESTO]</w:t>
            </w:r>
          </w:p>
        </w:tc>
        <w:tc>
          <w:tcPr>
            <w:tcW w:w="0" w:type="auto"/>
          </w:tcPr>
          <w:p w14:paraId="7C35C822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Preguntar al contador (S7).</w:t>
            </w:r>
            <w:r>
              <w:t xml:space="preserve"> Pregunta concreta: “¿La clínica está obligada a factura ele</w:t>
            </w:r>
            <w:r>
              <w:t>ctrónica y desde cuándo?”</w:t>
            </w:r>
          </w:p>
        </w:tc>
      </w:tr>
      <w:tr w:rsidR="00E75EA6" w14:paraId="24DDCC54" w14:textId="77777777">
        <w:tc>
          <w:tcPr>
            <w:tcW w:w="0" w:type="auto"/>
          </w:tcPr>
          <w:p w14:paraId="129CDF8B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E1</w:t>
            </w:r>
          </w:p>
        </w:tc>
        <w:tc>
          <w:tcPr>
            <w:tcW w:w="0" w:type="auto"/>
          </w:tcPr>
          <w:p w14:paraId="2738977D" w14:textId="77777777" w:rsidR="00E75EA6" w:rsidRDefault="0050186E">
            <w:pPr>
              <w:pStyle w:val="Compact"/>
            </w:pPr>
            <w:r>
              <w:t>La clínica no puede asumir licencias recurrentes</w:t>
            </w:r>
          </w:p>
        </w:tc>
        <w:tc>
          <w:tcPr>
            <w:tcW w:w="0" w:type="auto"/>
          </w:tcPr>
          <w:p w14:paraId="41184E88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[SUPUESTO]</w:t>
            </w:r>
            <w:r>
              <w:t xml:space="preserve"> fuerte</w:t>
            </w:r>
          </w:p>
        </w:tc>
        <w:tc>
          <w:tcPr>
            <w:tcW w:w="0" w:type="auto"/>
          </w:tcPr>
          <w:p w14:paraId="5C89931E" w14:textId="77777777" w:rsidR="00E75EA6" w:rsidRDefault="0050186E">
            <w:pPr>
              <w:pStyle w:val="Compact"/>
            </w:pPr>
            <w:r>
              <w:t>Preguntar al administrador (S1) cuánto paga hoy por software y cuánto estaría dispuesto a pagar al mes</w:t>
            </w:r>
          </w:p>
        </w:tc>
      </w:tr>
      <w:tr w:rsidR="00E75EA6" w14:paraId="184D9527" w14:textId="77777777">
        <w:tc>
          <w:tcPr>
            <w:tcW w:w="0" w:type="auto"/>
          </w:tcPr>
          <w:p w14:paraId="6BF4719A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E1</w:t>
            </w:r>
          </w:p>
        </w:tc>
        <w:tc>
          <w:tcPr>
            <w:tcW w:w="0" w:type="auto"/>
          </w:tcPr>
          <w:p w14:paraId="1BB71EE7" w14:textId="77777777" w:rsidR="00E75EA6" w:rsidRDefault="0050186E">
            <w:pPr>
              <w:pStyle w:val="Compact"/>
            </w:pPr>
            <w:r>
              <w:t>El stack elegido no tiene costo de licencia</w:t>
            </w:r>
          </w:p>
        </w:tc>
        <w:tc>
          <w:tcPr>
            <w:tcW w:w="0" w:type="auto"/>
          </w:tcPr>
          <w:p w14:paraId="5B29446E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[EVIDENCIA-D]</w:t>
            </w:r>
          </w:p>
        </w:tc>
        <w:tc>
          <w:tcPr>
            <w:tcW w:w="0" w:type="auto"/>
          </w:tcPr>
          <w:p w14:paraId="593318DC" w14:textId="77777777" w:rsidR="00E75EA6" w:rsidRDefault="0050186E">
            <w:pPr>
              <w:pStyle w:val="Compact"/>
            </w:pPr>
            <w:r>
              <w:t>Verificado por el equipo: Jakarta EE, Tomcat, MySQL Community, PrimeFaces Community</w:t>
            </w:r>
          </w:p>
        </w:tc>
      </w:tr>
      <w:tr w:rsidR="00E75EA6" w14:paraId="5ED7D633" w14:textId="77777777">
        <w:tc>
          <w:tcPr>
            <w:tcW w:w="0" w:type="auto"/>
          </w:tcPr>
          <w:p w14:paraId="735FBBDA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E2</w:t>
            </w:r>
          </w:p>
        </w:tc>
        <w:tc>
          <w:tcPr>
            <w:tcW w:w="0" w:type="auto"/>
          </w:tcPr>
          <w:p w14:paraId="3AB68D5C" w14:textId="77777777" w:rsidR="00E75EA6" w:rsidRDefault="0050186E">
            <w:pPr>
              <w:pStyle w:val="Compact"/>
            </w:pPr>
            <w:r>
              <w:t xml:space="preserve">El gasto de los hogares en mascotas crece </w:t>
            </w:r>
            <w:r>
              <w:lastRenderedPageBreak/>
              <w:t>sostenidamente</w:t>
            </w:r>
          </w:p>
        </w:tc>
        <w:tc>
          <w:tcPr>
            <w:tcW w:w="0" w:type="auto"/>
          </w:tcPr>
          <w:p w14:paraId="0859E34F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lastRenderedPageBreak/>
              <w:t>[EVIDENCIA-S]</w:t>
            </w:r>
          </w:p>
        </w:tc>
        <w:tc>
          <w:tcPr>
            <w:tcW w:w="0" w:type="auto"/>
          </w:tcPr>
          <w:p w14:paraId="7B71FBDA" w14:textId="77777777" w:rsidR="00E75EA6" w:rsidRDefault="0050186E">
            <w:pPr>
              <w:pStyle w:val="Compact"/>
            </w:pPr>
            <w:r>
              <w:t xml:space="preserve">Informes sectoriales de consumo. </w:t>
            </w:r>
            <w:r>
              <w:rPr>
                <w:b/>
                <w:bCs/>
              </w:rPr>
              <w:t xml:space="preserve">Citar fuente </w:t>
            </w:r>
            <w:r>
              <w:rPr>
                <w:b/>
                <w:bCs/>
              </w:rPr>
              <w:lastRenderedPageBreak/>
              <w:t>concreta antes de la sustentación</w:t>
            </w:r>
          </w:p>
        </w:tc>
      </w:tr>
      <w:tr w:rsidR="00E75EA6" w14:paraId="372D21EA" w14:textId="77777777">
        <w:tc>
          <w:tcPr>
            <w:tcW w:w="0" w:type="auto"/>
          </w:tcPr>
          <w:p w14:paraId="1941540C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lastRenderedPageBreak/>
              <w:t>E2</w:t>
            </w:r>
          </w:p>
        </w:tc>
        <w:tc>
          <w:tcPr>
            <w:tcW w:w="0" w:type="auto"/>
          </w:tcPr>
          <w:p w14:paraId="7A420AF3" w14:textId="77777777" w:rsidR="00E75EA6" w:rsidRDefault="0050186E">
            <w:pPr>
              <w:pStyle w:val="Compact"/>
            </w:pPr>
            <w:r>
              <w:t>Esa tendencia aplica al barrio de la clínica</w:t>
            </w:r>
          </w:p>
        </w:tc>
        <w:tc>
          <w:tcPr>
            <w:tcW w:w="0" w:type="auto"/>
          </w:tcPr>
          <w:p w14:paraId="52AB0E21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[SUPUESTO]</w:t>
            </w:r>
          </w:p>
        </w:tc>
        <w:tc>
          <w:tcPr>
            <w:tcW w:w="0" w:type="auto"/>
          </w:tcPr>
          <w:p w14:paraId="0749D997" w14:textId="77777777" w:rsidR="00E75EA6" w:rsidRDefault="0050186E">
            <w:pPr>
              <w:pStyle w:val="Compact"/>
            </w:pPr>
            <w:r>
              <w:t xml:space="preserve">Comparar facturación de los últimos 12 meses </w:t>
            </w:r>
            <w:r>
              <w:t>(si existe registro)</w:t>
            </w:r>
          </w:p>
        </w:tc>
      </w:tr>
      <w:tr w:rsidR="00E75EA6" w14:paraId="49BFC4F5" w14:textId="77777777">
        <w:tc>
          <w:tcPr>
            <w:tcW w:w="0" w:type="auto"/>
          </w:tcPr>
          <w:p w14:paraId="597AE05A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S1</w:t>
            </w:r>
          </w:p>
        </w:tc>
        <w:tc>
          <w:tcPr>
            <w:tcW w:w="0" w:type="auto"/>
          </w:tcPr>
          <w:p w14:paraId="59FDCE6F" w14:textId="77777777" w:rsidR="00E75EA6" w:rsidRDefault="0050186E">
            <w:pPr>
              <w:pStyle w:val="Compact"/>
            </w:pPr>
            <w:r>
              <w:t>Los propietarios esperan trato individualizado por la mascota</w:t>
            </w:r>
          </w:p>
        </w:tc>
        <w:tc>
          <w:tcPr>
            <w:tcW w:w="0" w:type="auto"/>
          </w:tcPr>
          <w:p w14:paraId="78E56E2F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[EVIDENCIA-S]</w:t>
            </w:r>
          </w:p>
        </w:tc>
        <w:tc>
          <w:tcPr>
            <w:tcW w:w="0" w:type="auto"/>
          </w:tcPr>
          <w:p w14:paraId="14C0F691" w14:textId="77777777" w:rsidR="00E75EA6" w:rsidRDefault="0050186E">
            <w:pPr>
              <w:pStyle w:val="Compact"/>
            </w:pPr>
            <w:r>
              <w:t>Literatura sobre humanización de mascotas</w:t>
            </w:r>
          </w:p>
        </w:tc>
      </w:tr>
      <w:tr w:rsidR="00E75EA6" w14:paraId="0101822C" w14:textId="77777777">
        <w:tc>
          <w:tcPr>
            <w:tcW w:w="0" w:type="auto"/>
          </w:tcPr>
          <w:p w14:paraId="5CF3D241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S1</w:t>
            </w:r>
          </w:p>
        </w:tc>
        <w:tc>
          <w:tcPr>
            <w:tcW w:w="0" w:type="auto"/>
          </w:tcPr>
          <w:p w14:paraId="10D5ECFF" w14:textId="77777777" w:rsidR="00E75EA6" w:rsidRDefault="0050186E">
            <w:pPr>
              <w:pStyle w:val="Compact"/>
            </w:pPr>
            <w:r>
              <w:t>En esta clínica el registro se organiza por nombre del animal</w:t>
            </w:r>
          </w:p>
        </w:tc>
        <w:tc>
          <w:tcPr>
            <w:tcW w:w="0" w:type="auto"/>
          </w:tcPr>
          <w:p w14:paraId="79F19CE5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[EVIDENCIA-D]</w:t>
            </w:r>
          </w:p>
        </w:tc>
        <w:tc>
          <w:tcPr>
            <w:tcW w:w="0" w:type="auto"/>
          </w:tcPr>
          <w:p w14:paraId="451CE81D" w14:textId="77777777" w:rsidR="00E75EA6" w:rsidRDefault="0050186E">
            <w:pPr>
              <w:pStyle w:val="Compact"/>
            </w:pPr>
            <w:r>
              <w:t>Observación del cuaderno de consu</w:t>
            </w:r>
            <w:r>
              <w:t>ltas: los encabezados son el nombre del animal</w:t>
            </w:r>
          </w:p>
        </w:tc>
      </w:tr>
      <w:tr w:rsidR="00E75EA6" w14:paraId="779C6C67" w14:textId="77777777">
        <w:tc>
          <w:tcPr>
            <w:tcW w:w="0" w:type="auto"/>
          </w:tcPr>
          <w:p w14:paraId="31EB7919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S2</w:t>
            </w:r>
          </w:p>
        </w:tc>
        <w:tc>
          <w:tcPr>
            <w:tcW w:w="0" w:type="auto"/>
          </w:tcPr>
          <w:p w14:paraId="319186E1" w14:textId="77777777" w:rsidR="00E75EA6" w:rsidRDefault="0050186E">
            <w:pPr>
              <w:pStyle w:val="Compact"/>
            </w:pPr>
            <w:r>
              <w:t>El personal tiene baja alfabetización en software de gestión</w:t>
            </w:r>
          </w:p>
        </w:tc>
        <w:tc>
          <w:tcPr>
            <w:tcW w:w="0" w:type="auto"/>
          </w:tcPr>
          <w:p w14:paraId="36F04011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[SUPUESTO]</w:t>
            </w:r>
            <w:r>
              <w:t xml:space="preserve"> de alto impacto</w:t>
            </w:r>
          </w:p>
        </w:tc>
        <w:tc>
          <w:tcPr>
            <w:tcW w:w="0" w:type="auto"/>
          </w:tcPr>
          <w:p w14:paraId="39D69199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Prueba de usabilidad cronometrada:</w:t>
            </w:r>
            <w:r>
              <w:t xml:space="preserve"> </w:t>
            </w:r>
            <w:r>
              <w:t>pedir a la auxiliar registrar una consulta completa y medir tiempo y errores. Umbral aceptable: &lt; 2 min</w:t>
            </w:r>
          </w:p>
        </w:tc>
      </w:tr>
      <w:tr w:rsidR="00E75EA6" w14:paraId="4CA96634" w14:textId="77777777">
        <w:tc>
          <w:tcPr>
            <w:tcW w:w="0" w:type="auto"/>
          </w:tcPr>
          <w:p w14:paraId="46F792BE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T1</w:t>
            </w:r>
          </w:p>
        </w:tc>
        <w:tc>
          <w:tcPr>
            <w:tcW w:w="0" w:type="auto"/>
          </w:tcPr>
          <w:p w14:paraId="22C56F72" w14:textId="77777777" w:rsidR="00E75EA6" w:rsidRDefault="0050186E">
            <w:pPr>
              <w:pStyle w:val="Compact"/>
            </w:pPr>
            <w:r>
              <w:t>La clínica opera con equipos de gama baja y conectividad doméstica</w:t>
            </w:r>
          </w:p>
        </w:tc>
        <w:tc>
          <w:tcPr>
            <w:tcW w:w="0" w:type="auto"/>
          </w:tcPr>
          <w:p w14:paraId="0B513BE3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[SUPUESTO]</w:t>
            </w:r>
          </w:p>
        </w:tc>
        <w:tc>
          <w:tcPr>
            <w:tcW w:w="0" w:type="auto"/>
          </w:tcPr>
          <w:p w14:paraId="46733447" w14:textId="77777777" w:rsidR="00E75EA6" w:rsidRDefault="0050186E">
            <w:pPr>
              <w:pStyle w:val="Compact"/>
            </w:pPr>
            <w:r>
              <w:t>Inspección de 15 min: RAM, SO, navegador, tipo de conexión</w:t>
            </w:r>
          </w:p>
        </w:tc>
      </w:tr>
      <w:tr w:rsidR="00E75EA6" w14:paraId="78584145" w14:textId="77777777">
        <w:tc>
          <w:tcPr>
            <w:tcW w:w="0" w:type="auto"/>
          </w:tcPr>
          <w:p w14:paraId="19C2ADA3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T1</w:t>
            </w:r>
          </w:p>
        </w:tc>
        <w:tc>
          <w:tcPr>
            <w:tcW w:w="0" w:type="auto"/>
          </w:tcPr>
          <w:p w14:paraId="5C8C0A66" w14:textId="77777777" w:rsidR="00E75EA6" w:rsidRDefault="0050186E">
            <w:pPr>
              <w:pStyle w:val="Compact"/>
            </w:pPr>
            <w:r>
              <w:t>Un sist</w:t>
            </w:r>
            <w:r>
              <w:t>ema dependiente de internet dejaría de operar en cortes</w:t>
            </w:r>
          </w:p>
        </w:tc>
        <w:tc>
          <w:tcPr>
            <w:tcW w:w="0" w:type="auto"/>
          </w:tcPr>
          <w:p w14:paraId="0377D023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[EVIDENCIA-D]</w:t>
            </w:r>
          </w:p>
        </w:tc>
        <w:tc>
          <w:tcPr>
            <w:tcW w:w="0" w:type="auto"/>
          </w:tcPr>
          <w:p w14:paraId="26788377" w14:textId="77777777" w:rsidR="00E75EA6" w:rsidRDefault="0050186E">
            <w:pPr>
              <w:pStyle w:val="Compact"/>
            </w:pPr>
            <w:r>
              <w:t>Deducción verificable de la arquitectura, no de la clínica</w:t>
            </w:r>
          </w:p>
        </w:tc>
      </w:tr>
      <w:tr w:rsidR="00E75EA6" w14:paraId="28145C1B" w14:textId="77777777">
        <w:tc>
          <w:tcPr>
            <w:tcW w:w="0" w:type="auto"/>
          </w:tcPr>
          <w:p w14:paraId="6CCCFA7C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T2</w:t>
            </w:r>
          </w:p>
        </w:tc>
        <w:tc>
          <w:tcPr>
            <w:tcW w:w="0" w:type="auto"/>
          </w:tcPr>
          <w:p w14:paraId="0EB26228" w14:textId="77777777" w:rsidR="00E75EA6" w:rsidRDefault="0050186E">
            <w:pPr>
              <w:pStyle w:val="Compact"/>
            </w:pPr>
            <w:r>
              <w:t>WhatsApp es el canal de contacto dominante</w:t>
            </w:r>
          </w:p>
        </w:tc>
        <w:tc>
          <w:tcPr>
            <w:tcW w:w="0" w:type="auto"/>
          </w:tcPr>
          <w:p w14:paraId="6C6C5CCA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[EVIDENCIA-S]</w:t>
            </w:r>
          </w:p>
        </w:tc>
        <w:tc>
          <w:tcPr>
            <w:tcW w:w="0" w:type="auto"/>
          </w:tcPr>
          <w:p w14:paraId="14309D6F" w14:textId="77777777" w:rsidR="00E75EA6" w:rsidRDefault="0050186E">
            <w:pPr>
              <w:pStyle w:val="Compact"/>
            </w:pPr>
            <w:r>
              <w:t>Penetración documentada del canal en Colombia</w:t>
            </w:r>
          </w:p>
        </w:tc>
      </w:tr>
      <w:tr w:rsidR="00E75EA6" w14:paraId="3BCADC29" w14:textId="77777777">
        <w:tc>
          <w:tcPr>
            <w:tcW w:w="0" w:type="auto"/>
          </w:tcPr>
          <w:p w14:paraId="301E34CD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T2</w:t>
            </w:r>
          </w:p>
        </w:tc>
        <w:tc>
          <w:tcPr>
            <w:tcW w:w="0" w:type="auto"/>
          </w:tcPr>
          <w:p w14:paraId="11DC70C5" w14:textId="77777777" w:rsidR="00E75EA6" w:rsidRDefault="0050186E">
            <w:pPr>
              <w:pStyle w:val="Compact"/>
            </w:pPr>
            <w:r>
              <w:t xml:space="preserve">Los clientes de </w:t>
            </w:r>
            <w:r>
              <w:t>esta clínica aceptarían recordatorios por ese canal</w:t>
            </w:r>
          </w:p>
        </w:tc>
        <w:tc>
          <w:tcPr>
            <w:tcW w:w="0" w:type="auto"/>
          </w:tcPr>
          <w:p w14:paraId="50DEF64E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[SUPUESTO]</w:t>
            </w:r>
          </w:p>
        </w:tc>
        <w:tc>
          <w:tcPr>
            <w:tcW w:w="0" w:type="auto"/>
          </w:tcPr>
          <w:p w14:paraId="149BE5C8" w14:textId="77777777" w:rsidR="00E75EA6" w:rsidRDefault="0050186E">
            <w:pPr>
              <w:pStyle w:val="Compact"/>
            </w:pPr>
            <w:r>
              <w:t>Encuesta de 3 preguntas en recepción durante una semana</w:t>
            </w:r>
          </w:p>
        </w:tc>
      </w:tr>
      <w:tr w:rsidR="00E75EA6" w14:paraId="747A3FB2" w14:textId="77777777">
        <w:tc>
          <w:tcPr>
            <w:tcW w:w="0" w:type="auto"/>
          </w:tcPr>
          <w:p w14:paraId="706CD4B4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A1</w:t>
            </w:r>
          </w:p>
        </w:tc>
        <w:tc>
          <w:tcPr>
            <w:tcW w:w="0" w:type="auto"/>
          </w:tcPr>
          <w:p w14:paraId="1A28E5FE" w14:textId="77777777" w:rsidR="00E75EA6" w:rsidRDefault="0050186E">
            <w:pPr>
              <w:pStyle w:val="Compact"/>
            </w:pPr>
            <w:r>
              <w:t>Los residuos veterinarios son RESPEL con obligación de gestor autorizado</w:t>
            </w:r>
          </w:p>
        </w:tc>
        <w:tc>
          <w:tcPr>
            <w:tcW w:w="0" w:type="auto"/>
          </w:tcPr>
          <w:p w14:paraId="2E0C0AA1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[EVIDENCIA-N]</w:t>
            </w:r>
          </w:p>
        </w:tc>
        <w:tc>
          <w:tcPr>
            <w:tcW w:w="0" w:type="auto"/>
          </w:tcPr>
          <w:p w14:paraId="1F0095A9" w14:textId="77777777" w:rsidR="00E75EA6" w:rsidRDefault="0050186E">
            <w:pPr>
              <w:pStyle w:val="Compact"/>
            </w:pPr>
            <w:r>
              <w:t>Normativa ambiental de residuos peligrosos y biosanitarios</w:t>
            </w:r>
          </w:p>
        </w:tc>
      </w:tr>
      <w:tr w:rsidR="00E75EA6" w14:paraId="0F53BEC8" w14:textId="77777777">
        <w:tc>
          <w:tcPr>
            <w:tcW w:w="0" w:type="auto"/>
          </w:tcPr>
          <w:p w14:paraId="10EA7E90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A1</w:t>
            </w:r>
          </w:p>
        </w:tc>
        <w:tc>
          <w:tcPr>
            <w:tcW w:w="0" w:type="auto"/>
          </w:tcPr>
          <w:p w14:paraId="0F060733" w14:textId="77777777" w:rsidR="00E75EA6" w:rsidRDefault="0050186E">
            <w:pPr>
              <w:pStyle w:val="Compact"/>
            </w:pPr>
            <w:r>
              <w:t>La clínica hoy no deja traza documental de esas bajas</w:t>
            </w:r>
          </w:p>
        </w:tc>
        <w:tc>
          <w:tcPr>
            <w:tcW w:w="0" w:type="auto"/>
          </w:tcPr>
          <w:p w14:paraId="754EDB6F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[SUPUESTO]</w:t>
            </w:r>
          </w:p>
        </w:tc>
        <w:tc>
          <w:tcPr>
            <w:tcW w:w="0" w:type="auto"/>
          </w:tcPr>
          <w:p w14:paraId="6D451C18" w14:textId="77777777" w:rsidR="00E75EA6" w:rsidRDefault="0050186E">
            <w:pPr>
              <w:pStyle w:val="Compact"/>
            </w:pPr>
            <w:r>
              <w:t>Preguntar si existe contrato con gestor y</w:t>
            </w:r>
            <w:r>
              <w:t xml:space="preserve"> si llevan planilla</w:t>
            </w:r>
          </w:p>
        </w:tc>
      </w:tr>
      <w:tr w:rsidR="00E75EA6" w14:paraId="2CD0DC67" w14:textId="77777777">
        <w:tc>
          <w:tcPr>
            <w:tcW w:w="0" w:type="auto"/>
          </w:tcPr>
          <w:p w14:paraId="1ACAAE17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A2</w:t>
            </w:r>
          </w:p>
        </w:tc>
        <w:tc>
          <w:tcPr>
            <w:tcW w:w="0" w:type="auto"/>
          </w:tcPr>
          <w:p w14:paraId="6C855B01" w14:textId="77777777" w:rsidR="00E75EA6" w:rsidRDefault="0050186E">
            <w:pPr>
              <w:pStyle w:val="Compact"/>
            </w:pPr>
            <w:r>
              <w:t>La clínica usa papel para historia y factura</w:t>
            </w:r>
          </w:p>
        </w:tc>
        <w:tc>
          <w:tcPr>
            <w:tcW w:w="0" w:type="auto"/>
          </w:tcPr>
          <w:p w14:paraId="53012D79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[EVIDENCIA-D]</w:t>
            </w:r>
          </w:p>
        </w:tc>
        <w:tc>
          <w:tcPr>
            <w:tcW w:w="0" w:type="auto"/>
          </w:tcPr>
          <w:p w14:paraId="6F3A5B63" w14:textId="77777777" w:rsidR="00E75EA6" w:rsidRDefault="0050186E">
            <w:pPr>
              <w:pStyle w:val="Compact"/>
            </w:pPr>
            <w:r>
              <w:t>Observación directa</w:t>
            </w:r>
          </w:p>
        </w:tc>
      </w:tr>
      <w:tr w:rsidR="00E75EA6" w14:paraId="67CACC7F" w14:textId="77777777">
        <w:tc>
          <w:tcPr>
            <w:tcW w:w="0" w:type="auto"/>
          </w:tcPr>
          <w:p w14:paraId="63A42392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A2</w:t>
            </w:r>
          </w:p>
        </w:tc>
        <w:tc>
          <w:tcPr>
            <w:tcW w:w="0" w:type="auto"/>
          </w:tcPr>
          <w:p w14:paraId="2AF5952C" w14:textId="77777777" w:rsidR="00E75EA6" w:rsidRDefault="0050186E">
            <w:pPr>
              <w:pStyle w:val="Compact"/>
            </w:pPr>
            <w:r>
              <w:t>Digitalizar reducirá significativamente el consumo</w:t>
            </w:r>
          </w:p>
        </w:tc>
        <w:tc>
          <w:tcPr>
            <w:tcW w:w="0" w:type="auto"/>
          </w:tcPr>
          <w:p w14:paraId="2A687980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[OPINIÓN]</w:t>
            </w:r>
          </w:p>
        </w:tc>
        <w:tc>
          <w:tcPr>
            <w:tcW w:w="0" w:type="auto"/>
          </w:tcPr>
          <w:p w14:paraId="0509E60A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No se usa para sostener ningún requisito.</w:t>
            </w:r>
            <w:r>
              <w:t xml:space="preserve"> </w:t>
            </w:r>
            <w:r>
              <w:t>Se declara como expectativa</w:t>
            </w:r>
          </w:p>
        </w:tc>
      </w:tr>
      <w:tr w:rsidR="00E75EA6" w14:paraId="33A105B5" w14:textId="77777777">
        <w:tc>
          <w:tcPr>
            <w:tcW w:w="0" w:type="auto"/>
          </w:tcPr>
          <w:p w14:paraId="6A140D2F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L1</w:t>
            </w:r>
          </w:p>
        </w:tc>
        <w:tc>
          <w:tcPr>
            <w:tcW w:w="0" w:type="auto"/>
          </w:tcPr>
          <w:p w14:paraId="1E4AB73E" w14:textId="77777777" w:rsidR="00E75EA6" w:rsidRDefault="0050186E">
            <w:pPr>
              <w:pStyle w:val="Compact"/>
            </w:pPr>
            <w:r>
              <w:t xml:space="preserve">La Ley 1581 de 2012 aplica al tratamiento de </w:t>
            </w:r>
            <w:r>
              <w:lastRenderedPageBreak/>
              <w:t>datos de los clientes</w:t>
            </w:r>
          </w:p>
        </w:tc>
        <w:tc>
          <w:tcPr>
            <w:tcW w:w="0" w:type="auto"/>
          </w:tcPr>
          <w:p w14:paraId="33647FF8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lastRenderedPageBreak/>
              <w:t>[EVIDENCIA-N]</w:t>
            </w:r>
          </w:p>
        </w:tc>
        <w:tc>
          <w:tcPr>
            <w:tcW w:w="0" w:type="auto"/>
          </w:tcPr>
          <w:p w14:paraId="318E1AA5" w14:textId="77777777" w:rsidR="00E75EA6" w:rsidRDefault="0050186E">
            <w:pPr>
              <w:pStyle w:val="Compact"/>
            </w:pPr>
            <w:r>
              <w:t>Texto de la ley</w:t>
            </w:r>
          </w:p>
        </w:tc>
      </w:tr>
      <w:tr w:rsidR="00E75EA6" w14:paraId="5736EC41" w14:textId="77777777">
        <w:tc>
          <w:tcPr>
            <w:tcW w:w="0" w:type="auto"/>
          </w:tcPr>
          <w:p w14:paraId="4364BB75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L1</w:t>
            </w:r>
          </w:p>
        </w:tc>
        <w:tc>
          <w:tcPr>
            <w:tcW w:w="0" w:type="auto"/>
          </w:tcPr>
          <w:p w14:paraId="0A785505" w14:textId="77777777" w:rsidR="00E75EA6" w:rsidRDefault="0050186E">
            <w:pPr>
              <w:pStyle w:val="Compact"/>
            </w:pPr>
            <w:r>
              <w:t>El sistema hoy almacena datos personales identificables</w:t>
            </w:r>
          </w:p>
        </w:tc>
        <w:tc>
          <w:tcPr>
            <w:tcW w:w="0" w:type="auto"/>
          </w:tcPr>
          <w:p w14:paraId="4562484E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[EVIDENCIA-D]</w:t>
            </w:r>
          </w:p>
        </w:tc>
        <w:tc>
          <w:tcPr>
            <w:tcW w:w="0" w:type="auto"/>
          </w:tcPr>
          <w:p w14:paraId="667CA79C" w14:textId="77777777" w:rsidR="00E75EA6" w:rsidRDefault="0050186E">
            <w:pPr>
              <w:pStyle w:val="Compact"/>
            </w:pPr>
            <w:r>
              <w:t>Verificado en el modelo de datos: tabla de propietarios con documento, teléfono y dirección</w:t>
            </w:r>
          </w:p>
        </w:tc>
      </w:tr>
      <w:tr w:rsidR="00E75EA6" w14:paraId="0FFE92C1" w14:textId="77777777">
        <w:tc>
          <w:tcPr>
            <w:tcW w:w="0" w:type="auto"/>
          </w:tcPr>
          <w:p w14:paraId="7112589F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L2</w:t>
            </w:r>
          </w:p>
        </w:tc>
        <w:tc>
          <w:tcPr>
            <w:tcW w:w="0" w:type="auto"/>
          </w:tcPr>
          <w:p w14:paraId="67DEB1E3" w14:textId="77777777" w:rsidR="00E75EA6" w:rsidRDefault="0050186E">
            <w:pPr>
              <w:pStyle w:val="Compact"/>
            </w:pPr>
            <w:r>
              <w:t>El acto médico debe ser atribuible y documentado</w:t>
            </w:r>
          </w:p>
        </w:tc>
        <w:tc>
          <w:tcPr>
            <w:tcW w:w="0" w:type="auto"/>
          </w:tcPr>
          <w:p w14:paraId="655B417B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[EVIDENCIA-N]</w:t>
            </w:r>
          </w:p>
        </w:tc>
        <w:tc>
          <w:tcPr>
            <w:tcW w:w="0" w:type="auto"/>
          </w:tcPr>
          <w:p w14:paraId="78EBFAB9" w14:textId="77777777" w:rsidR="00E75EA6" w:rsidRDefault="0050186E">
            <w:pPr>
              <w:pStyle w:val="Compact"/>
            </w:pPr>
            <w:r>
              <w:t>Marco de ejercicio profesional veterinario</w:t>
            </w:r>
          </w:p>
        </w:tc>
      </w:tr>
      <w:tr w:rsidR="00E75EA6" w14:paraId="42889569" w14:textId="77777777">
        <w:tc>
          <w:tcPr>
            <w:tcW w:w="0" w:type="auto"/>
          </w:tcPr>
          <w:p w14:paraId="3450C038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L2</w:t>
            </w:r>
          </w:p>
        </w:tc>
        <w:tc>
          <w:tcPr>
            <w:tcW w:w="0" w:type="auto"/>
          </w:tcPr>
          <w:p w14:paraId="18EAF079" w14:textId="77777777" w:rsidR="00E75EA6" w:rsidRDefault="0050186E">
            <w:pPr>
              <w:pStyle w:val="Compact"/>
            </w:pPr>
            <w:r>
              <w:t>El tiempo mínimo de conservación de la historia cl</w:t>
            </w:r>
            <w:r>
              <w:t>ínica veterinaria</w:t>
            </w:r>
          </w:p>
        </w:tc>
        <w:tc>
          <w:tcPr>
            <w:tcW w:w="0" w:type="auto"/>
          </w:tcPr>
          <w:p w14:paraId="08181A6B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[SUPUESTO]</w:t>
            </w:r>
          </w:p>
        </w:tc>
        <w:tc>
          <w:tcPr>
            <w:tcW w:w="0" w:type="auto"/>
          </w:tcPr>
          <w:p w14:paraId="1FBA20CA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No lo sabemos.</w:t>
            </w:r>
            <w:r>
              <w:t xml:space="preserve"> Se debe consultar antes de definir política de purga de datos</w:t>
            </w:r>
          </w:p>
        </w:tc>
      </w:tr>
    </w:tbl>
    <w:p w14:paraId="0CD8C78C" w14:textId="77777777" w:rsidR="00E75EA6" w:rsidRDefault="0050186E">
      <w:r>
        <w:pict w14:anchorId="17B345BB">
          <v:rect id="_x0000_i1052" style="width:0;height:1.5pt" o:hralign="center" o:hrstd="t" o:hr="t"/>
        </w:pict>
      </w:r>
    </w:p>
    <w:p w14:paraId="736BF6A3" w14:textId="77777777" w:rsidR="00E75EA6" w:rsidRDefault="0050186E">
      <w:pPr>
        <w:pStyle w:val="Ttulo2"/>
      </w:pPr>
      <w:bookmarkStart w:id="55" w:name="Xa8ae7a92f184b8ba1a70a25fb42cc9dc9aa389a"/>
      <w:bookmarkEnd w:id="54"/>
      <w:r>
        <w:t>Lo que el equipo NO puede afirmar todavía</w:t>
      </w:r>
    </w:p>
    <w:p w14:paraId="0FE1AE93" w14:textId="77777777" w:rsidR="00E75EA6" w:rsidRDefault="0050186E">
      <w:pPr>
        <w:pStyle w:val="FirstParagraph"/>
      </w:pPr>
      <w:r>
        <w:t xml:space="preserve">Declaración explícita para la sustentación. Estas son las </w:t>
      </w:r>
      <w:r>
        <w:rPr>
          <w:b/>
          <w:bCs/>
        </w:rPr>
        <w:t>cinco fisuras</w:t>
      </w:r>
      <w:r>
        <w:br/>
      </w:r>
      <w:r>
        <w:rPr>
          <w:b/>
          <w:bCs/>
        </w:rPr>
        <w:t>conocidas</w:t>
      </w:r>
      <w:r>
        <w:t xml:space="preserve"> de nuestro análisis:</w:t>
      </w:r>
    </w:p>
    <w:p w14:paraId="5FF2EB7B" w14:textId="77777777" w:rsidR="00E75EA6" w:rsidRDefault="0050186E" w:rsidP="0050186E">
      <w:pPr>
        <w:pStyle w:val="Compact"/>
        <w:numPr>
          <w:ilvl w:val="0"/>
          <w:numId w:val="26"/>
        </w:numPr>
        <w:jc w:val="both"/>
      </w:pPr>
      <w:r>
        <w:rPr>
          <w:b/>
          <w:bCs/>
        </w:rPr>
        <w:t>No</w:t>
      </w:r>
      <w:r>
        <w:rPr>
          <w:b/>
          <w:bCs/>
        </w:rPr>
        <w:t xml:space="preserve"> hemos entrevistado formalmente al personal.</w:t>
      </w:r>
      <w:r>
        <w:t xml:space="preserve"> Toda la caracterización de</w:t>
      </w:r>
      <w:r>
        <w:br/>
        <w:t>S2, S3 y S4 se basa en observación y en el conocimiento del proceso, no en</w:t>
      </w:r>
      <w:r>
        <w:br/>
        <w:t>entrevista estructurada con registro.</w:t>
      </w:r>
    </w:p>
    <w:p w14:paraId="0540C2BA" w14:textId="77777777" w:rsidR="00E75EA6" w:rsidRDefault="0050186E" w:rsidP="0050186E">
      <w:pPr>
        <w:pStyle w:val="Compact"/>
        <w:numPr>
          <w:ilvl w:val="0"/>
          <w:numId w:val="26"/>
        </w:numPr>
        <w:jc w:val="both"/>
      </w:pPr>
      <w:r>
        <w:rPr>
          <w:b/>
          <w:bCs/>
        </w:rPr>
        <w:t>No tenemos datos cuantitativos de la operación</w:t>
      </w:r>
      <w:r>
        <w:t>: número de consultas</w:t>
      </w:r>
      <w:r>
        <w:br/>
        <w:t>dia</w:t>
      </w:r>
      <w:r>
        <w:t>rias, tasa de retorno a refuerzo de vacuna, porcentaje de descuadre de</w:t>
      </w:r>
      <w:r>
        <w:br/>
        <w:t>inventario. Todos los impactos económicos que estimamos son órdenes de</w:t>
      </w:r>
      <w:r>
        <w:br/>
        <w:t>magnitud, no mediciones.</w:t>
      </w:r>
    </w:p>
    <w:p w14:paraId="207B0269" w14:textId="77777777" w:rsidR="00E75EA6" w:rsidRDefault="0050186E" w:rsidP="0050186E">
      <w:pPr>
        <w:pStyle w:val="Compact"/>
        <w:numPr>
          <w:ilvl w:val="0"/>
          <w:numId w:val="26"/>
        </w:numPr>
        <w:jc w:val="both"/>
      </w:pPr>
      <w:r>
        <w:rPr>
          <w:b/>
          <w:bCs/>
        </w:rPr>
        <w:t>No hemos confirmado la obligación tributaria concreta</w:t>
      </w:r>
      <w:r>
        <w:t xml:space="preserve"> de la clínica en</w:t>
      </w:r>
      <w:r>
        <w:br/>
        <w:t>materia de factura</w:t>
      </w:r>
      <w:r>
        <w:t>ción electrónica.</w:t>
      </w:r>
    </w:p>
    <w:p w14:paraId="2A182966" w14:textId="77777777" w:rsidR="00E75EA6" w:rsidRDefault="0050186E" w:rsidP="0050186E">
      <w:pPr>
        <w:pStyle w:val="Compact"/>
        <w:numPr>
          <w:ilvl w:val="0"/>
          <w:numId w:val="26"/>
        </w:numPr>
        <w:jc w:val="both"/>
      </w:pPr>
      <w:r>
        <w:rPr>
          <w:b/>
          <w:bCs/>
        </w:rPr>
        <w:t>No hemos verificado el requisito legal de conservación</w:t>
      </w:r>
      <w:r>
        <w:t xml:space="preserve"> de la historia</w:t>
      </w:r>
      <w:r>
        <w:br/>
        <w:t>clínica veterinaria.</w:t>
      </w:r>
    </w:p>
    <w:p w14:paraId="7BF8EAD1" w14:textId="77777777" w:rsidR="00E75EA6" w:rsidRDefault="0050186E" w:rsidP="0050186E">
      <w:pPr>
        <w:pStyle w:val="Compact"/>
        <w:numPr>
          <w:ilvl w:val="0"/>
          <w:numId w:val="26"/>
        </w:numPr>
        <w:jc w:val="both"/>
      </w:pPr>
      <w:r>
        <w:rPr>
          <w:b/>
          <w:bCs/>
        </w:rPr>
        <w:t>El supuesto E1 (presupuesto ≈ 0) no está validado</w:t>
      </w:r>
      <w:r>
        <w:t xml:space="preserve"> y, sin embargo, es el</w:t>
      </w:r>
      <w:r>
        <w:br/>
      </w:r>
      <w:r>
        <w:t>que más recortó el espacio de soluciones. Si fuera falso, se abriría la</w:t>
      </w:r>
      <w:r>
        <w:br/>
        <w:t xml:space="preserve">opción de software comercial y </w:t>
      </w:r>
      <w:r>
        <w:rPr>
          <w:b/>
          <w:bCs/>
        </w:rPr>
        <w:t>el proyecto entero cambiaría de</w:t>
      </w:r>
      <w:r>
        <w:br/>
      </w:r>
      <w:r>
        <w:rPr>
          <w:b/>
          <w:bCs/>
        </w:rPr>
        <w:t>justificación</w:t>
      </w:r>
      <w:r>
        <w:t>. Es nuestro supuesto más riesgoso.</w:t>
      </w:r>
    </w:p>
    <w:p w14:paraId="1755600B" w14:textId="77777777" w:rsidR="00E75EA6" w:rsidRDefault="0050186E">
      <w:r>
        <w:pict w14:anchorId="5386DC17">
          <v:rect id="_x0000_i1053" style="width:0;height:1.5pt" o:hralign="center" o:hrstd="t" o:hr="t"/>
        </w:pict>
      </w:r>
    </w:p>
    <w:p w14:paraId="4152533F" w14:textId="77777777" w:rsidR="00E75EA6" w:rsidRDefault="0050186E">
      <w:pPr>
        <w:pStyle w:val="Ttulo2"/>
      </w:pPr>
      <w:bookmarkStart w:id="56" w:name="Xc655557e4171ff9a745a0de29227fdc699bde44"/>
      <w:bookmarkEnd w:id="55"/>
      <w:r>
        <w:t>Factores propuestos por la IA y DESCARTADOS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9"/>
        <w:gridCol w:w="2173"/>
        <w:gridCol w:w="4326"/>
      </w:tblGrid>
      <w:tr w:rsidR="00E75EA6" w14:paraId="3556506B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507C25" w14:textId="77777777" w:rsidR="00E75EA6" w:rsidRDefault="0050186E">
            <w:pPr>
              <w:pStyle w:val="Compact"/>
            </w:pPr>
            <w:r>
              <w:t>Factor propuesto</w:t>
            </w:r>
          </w:p>
        </w:tc>
        <w:tc>
          <w:tcPr>
            <w:tcW w:w="0" w:type="auto"/>
          </w:tcPr>
          <w:p w14:paraId="40B74C44" w14:textId="77777777" w:rsidR="00E75EA6" w:rsidRDefault="0050186E">
            <w:pPr>
              <w:pStyle w:val="Compact"/>
            </w:pPr>
            <w:r>
              <w:t>Dimensión</w:t>
            </w:r>
          </w:p>
        </w:tc>
        <w:tc>
          <w:tcPr>
            <w:tcW w:w="0" w:type="auto"/>
          </w:tcPr>
          <w:p w14:paraId="52F5A8B7" w14:textId="77777777" w:rsidR="00E75EA6" w:rsidRDefault="0050186E">
            <w:pPr>
              <w:pStyle w:val="Compact"/>
            </w:pPr>
            <w:r>
              <w:t>Razón del descarte</w:t>
            </w:r>
          </w:p>
        </w:tc>
      </w:tr>
      <w:tr w:rsidR="00E75EA6" w14:paraId="4224CBFA" w14:textId="77777777">
        <w:tc>
          <w:tcPr>
            <w:tcW w:w="0" w:type="auto"/>
          </w:tcPr>
          <w:p w14:paraId="4B57EDD7" w14:textId="77777777" w:rsidR="00E75EA6" w:rsidRDefault="0050186E">
            <w:pPr>
              <w:pStyle w:val="Compact"/>
            </w:pPr>
            <w:r>
              <w:t>Inestabilidad cambiaria y su efecto en el precio de importados</w:t>
            </w:r>
          </w:p>
        </w:tc>
        <w:tc>
          <w:tcPr>
            <w:tcW w:w="0" w:type="auto"/>
          </w:tcPr>
          <w:p w14:paraId="074C2A33" w14:textId="77777777" w:rsidR="00E75EA6" w:rsidRDefault="0050186E">
            <w:pPr>
              <w:pStyle w:val="Compact"/>
            </w:pPr>
            <w:r>
              <w:t>Económico</w:t>
            </w:r>
          </w:p>
        </w:tc>
        <w:tc>
          <w:tcPr>
            <w:tcW w:w="0" w:type="auto"/>
          </w:tcPr>
          <w:p w14:paraId="0FFB98E2" w14:textId="77777777" w:rsidR="00E75EA6" w:rsidRDefault="0050186E">
            <w:pPr>
              <w:pStyle w:val="Compact"/>
            </w:pPr>
            <w:r>
              <w:t xml:space="preserve">Real, pero </w:t>
            </w:r>
            <w:r>
              <w:rPr>
                <w:b/>
                <w:bCs/>
              </w:rPr>
              <w:t>no cambia ninguna decisión del sistema</w:t>
            </w:r>
            <w:r>
              <w:t>. El sistema registra el precio que le den; no lo negocia.</w:t>
            </w:r>
          </w:p>
        </w:tc>
      </w:tr>
      <w:tr w:rsidR="00E75EA6" w14:paraId="1E125856" w14:textId="77777777">
        <w:tc>
          <w:tcPr>
            <w:tcW w:w="0" w:type="auto"/>
          </w:tcPr>
          <w:p w14:paraId="18B2004D" w14:textId="77777777" w:rsidR="00E75EA6" w:rsidRDefault="0050186E">
            <w:pPr>
              <w:pStyle w:val="Compact"/>
            </w:pPr>
            <w:r>
              <w:t xml:space="preserve">Reforma tributaria y tarifa de IVA en </w:t>
            </w:r>
            <w:r>
              <w:lastRenderedPageBreak/>
              <w:t>servicios veter</w:t>
            </w:r>
            <w:r>
              <w:t>inarios</w:t>
            </w:r>
          </w:p>
        </w:tc>
        <w:tc>
          <w:tcPr>
            <w:tcW w:w="0" w:type="auto"/>
          </w:tcPr>
          <w:p w14:paraId="7FC25293" w14:textId="77777777" w:rsidR="00E75EA6" w:rsidRDefault="0050186E">
            <w:pPr>
              <w:pStyle w:val="Compact"/>
            </w:pPr>
            <w:r>
              <w:lastRenderedPageBreak/>
              <w:t>Económico/Legal</w:t>
            </w:r>
          </w:p>
        </w:tc>
        <w:tc>
          <w:tcPr>
            <w:tcW w:w="0" w:type="auto"/>
          </w:tcPr>
          <w:p w14:paraId="5CE6D1FA" w14:textId="77777777" w:rsidR="00E75EA6" w:rsidRDefault="0050186E">
            <w:pPr>
              <w:pStyle w:val="Compact"/>
            </w:pPr>
            <w:r>
              <w:t xml:space="preserve">Se descarta como factor y se conserva como </w:t>
            </w:r>
            <w:r>
              <w:rPr>
                <w:b/>
                <w:bCs/>
              </w:rPr>
              <w:t>parámetro configurable</w:t>
            </w:r>
            <w:r>
              <w:t xml:space="preserve"> </w:t>
            </w:r>
            <w:r>
              <w:t xml:space="preserve">en el </w:t>
            </w:r>
            <w:r>
              <w:lastRenderedPageBreak/>
              <w:t>módulo de facturación. Un valor que debe ser editable no es un factor de contexto.</w:t>
            </w:r>
          </w:p>
        </w:tc>
      </w:tr>
      <w:tr w:rsidR="00E75EA6" w14:paraId="1D532409" w14:textId="77777777">
        <w:tc>
          <w:tcPr>
            <w:tcW w:w="0" w:type="auto"/>
          </w:tcPr>
          <w:p w14:paraId="40D3A007" w14:textId="77777777" w:rsidR="00E75EA6" w:rsidRDefault="0050186E">
            <w:pPr>
              <w:pStyle w:val="Compact"/>
            </w:pPr>
            <w:r>
              <w:lastRenderedPageBreak/>
              <w:t>Adopción de inteligencia artificial en diagnóstico veterinario por imagen</w:t>
            </w:r>
          </w:p>
        </w:tc>
        <w:tc>
          <w:tcPr>
            <w:tcW w:w="0" w:type="auto"/>
          </w:tcPr>
          <w:p w14:paraId="11AEFCA5" w14:textId="77777777" w:rsidR="00E75EA6" w:rsidRDefault="0050186E">
            <w:pPr>
              <w:pStyle w:val="Compact"/>
            </w:pPr>
            <w:r>
              <w:t>Tecnológico</w:t>
            </w:r>
          </w:p>
        </w:tc>
        <w:tc>
          <w:tcPr>
            <w:tcW w:w="0" w:type="auto"/>
          </w:tcPr>
          <w:p w14:paraId="011F0017" w14:textId="77777777" w:rsidR="00E75EA6" w:rsidRDefault="0050186E">
            <w:pPr>
              <w:pStyle w:val="Compact"/>
            </w:pPr>
            <w:r>
              <w:t>Fuera de alcance por completo. La clínica no tiene equipo de imagenología. Habrí</w:t>
            </w:r>
            <w:r>
              <w:t>a inflado el Canvas con una ventaja inexistente.</w:t>
            </w:r>
          </w:p>
        </w:tc>
      </w:tr>
      <w:tr w:rsidR="00E75EA6" w14:paraId="22B331EB" w14:textId="77777777">
        <w:tc>
          <w:tcPr>
            <w:tcW w:w="0" w:type="auto"/>
          </w:tcPr>
          <w:p w14:paraId="199A3129" w14:textId="77777777" w:rsidR="00E75EA6" w:rsidRDefault="0050186E">
            <w:pPr>
              <w:pStyle w:val="Compact"/>
            </w:pPr>
            <w:r>
              <w:t>Tensión política nacional / cambio de gobierno</w:t>
            </w:r>
          </w:p>
        </w:tc>
        <w:tc>
          <w:tcPr>
            <w:tcW w:w="0" w:type="auto"/>
          </w:tcPr>
          <w:p w14:paraId="4B5CA03D" w14:textId="77777777" w:rsidR="00E75EA6" w:rsidRDefault="0050186E">
            <w:pPr>
              <w:pStyle w:val="Compact"/>
            </w:pPr>
            <w:r>
              <w:t>Político</w:t>
            </w:r>
          </w:p>
        </w:tc>
        <w:tc>
          <w:tcPr>
            <w:tcW w:w="0" w:type="auto"/>
          </w:tcPr>
          <w:p w14:paraId="3B7C180B" w14:textId="77777777" w:rsidR="00E75EA6" w:rsidRDefault="0050186E">
            <w:pPr>
              <w:pStyle w:val="Compact"/>
            </w:pPr>
            <w:r>
              <w:t xml:space="preserve">Demasiado general. No pudimos formular ninguna decisión concreta que cambiara. </w:t>
            </w:r>
            <w:r>
              <w:rPr>
                <w:b/>
                <w:bCs/>
              </w:rPr>
              <w:t>Criterio aplicado: si no cambia una decisión, no entra.</w:t>
            </w:r>
          </w:p>
        </w:tc>
      </w:tr>
      <w:tr w:rsidR="00E75EA6" w14:paraId="7A398841" w14:textId="77777777">
        <w:tc>
          <w:tcPr>
            <w:tcW w:w="0" w:type="auto"/>
          </w:tcPr>
          <w:p w14:paraId="4F8EC8A1" w14:textId="77777777" w:rsidR="00E75EA6" w:rsidRDefault="0050186E">
            <w:pPr>
              <w:pStyle w:val="Compact"/>
            </w:pPr>
            <w:r>
              <w:t>Teletrabajo y consulta veterinaria remota</w:t>
            </w:r>
          </w:p>
        </w:tc>
        <w:tc>
          <w:tcPr>
            <w:tcW w:w="0" w:type="auto"/>
          </w:tcPr>
          <w:p w14:paraId="33B3B489" w14:textId="77777777" w:rsidR="00E75EA6" w:rsidRDefault="0050186E">
            <w:pPr>
              <w:pStyle w:val="Compact"/>
            </w:pPr>
            <w:r>
              <w:t>Social/Tecnológico</w:t>
            </w:r>
          </w:p>
        </w:tc>
        <w:tc>
          <w:tcPr>
            <w:tcW w:w="0" w:type="auto"/>
          </w:tcPr>
          <w:p w14:paraId="1021C2C4" w14:textId="77777777" w:rsidR="00E75EA6" w:rsidRDefault="0050186E">
            <w:pPr>
              <w:pStyle w:val="Compact"/>
            </w:pPr>
            <w:r>
              <w:t>Aplicable a cadenas grandes; la clínica atiende presencialm</w:t>
            </w:r>
            <w:r>
              <w:t>ente por naturaleza del servicio (examen físico del paciente).</w:t>
            </w:r>
          </w:p>
        </w:tc>
      </w:tr>
      <w:tr w:rsidR="00E75EA6" w14:paraId="34DEF1E0" w14:textId="77777777">
        <w:tc>
          <w:tcPr>
            <w:tcW w:w="0" w:type="auto"/>
          </w:tcPr>
          <w:p w14:paraId="0C2D2884" w14:textId="77777777" w:rsidR="00E75EA6" w:rsidRDefault="0050186E">
            <w:pPr>
              <w:pStyle w:val="Compact"/>
            </w:pPr>
            <w:r>
              <w:t>Escasez de talento en desarrollo de software</w:t>
            </w:r>
          </w:p>
        </w:tc>
        <w:tc>
          <w:tcPr>
            <w:tcW w:w="0" w:type="auto"/>
          </w:tcPr>
          <w:p w14:paraId="3B781004" w14:textId="77777777" w:rsidR="00E75EA6" w:rsidRDefault="0050186E">
            <w:pPr>
              <w:pStyle w:val="Compact"/>
            </w:pPr>
            <w:r>
              <w:t>Económico</w:t>
            </w:r>
          </w:p>
        </w:tc>
        <w:tc>
          <w:tcPr>
            <w:tcW w:w="0" w:type="auto"/>
          </w:tcPr>
          <w:p w14:paraId="080B4EE9" w14:textId="77777777" w:rsidR="00E75EA6" w:rsidRDefault="0050186E">
            <w:pPr>
              <w:pStyle w:val="Compact"/>
            </w:pPr>
            <w:r>
              <w:t>Afecta al equipo de desarrollo, no al sistema ni a la clínica. Confunde el contexto del proyecto con el contexto del producto.</w:t>
            </w:r>
          </w:p>
        </w:tc>
      </w:tr>
      <w:tr w:rsidR="00E75EA6" w14:paraId="3318D7F0" w14:textId="77777777">
        <w:tc>
          <w:tcPr>
            <w:tcW w:w="0" w:type="auto"/>
          </w:tcPr>
          <w:p w14:paraId="67F1DED0" w14:textId="77777777" w:rsidR="00E75EA6" w:rsidRDefault="0050186E">
            <w:pPr>
              <w:pStyle w:val="Compact"/>
            </w:pPr>
            <w:r>
              <w:t>Huella de</w:t>
            </w:r>
            <w:r>
              <w:t xml:space="preserve"> carbono del hosting</w:t>
            </w:r>
          </w:p>
        </w:tc>
        <w:tc>
          <w:tcPr>
            <w:tcW w:w="0" w:type="auto"/>
          </w:tcPr>
          <w:p w14:paraId="44FDB37E" w14:textId="77777777" w:rsidR="00E75EA6" w:rsidRDefault="0050186E">
            <w:pPr>
              <w:pStyle w:val="Compact"/>
            </w:pPr>
            <w:r>
              <w:t>Ambiental</w:t>
            </w:r>
          </w:p>
        </w:tc>
        <w:tc>
          <w:tcPr>
            <w:tcW w:w="0" w:type="auto"/>
          </w:tcPr>
          <w:p w14:paraId="53DBD21F" w14:textId="77777777" w:rsidR="00E75EA6" w:rsidRDefault="0050186E">
            <w:pPr>
              <w:pStyle w:val="Compact"/>
            </w:pPr>
            <w:r>
              <w:t>Despreciable a esta escala; habría sido un factor “para llenar la casilla”.</w:t>
            </w:r>
          </w:p>
        </w:tc>
      </w:tr>
      <w:tr w:rsidR="00E75EA6" w14:paraId="112085FD" w14:textId="77777777">
        <w:tc>
          <w:tcPr>
            <w:tcW w:w="0" w:type="auto"/>
          </w:tcPr>
          <w:p w14:paraId="5B20E282" w14:textId="77777777" w:rsidR="00E75EA6" w:rsidRDefault="0050186E">
            <w:pPr>
              <w:pStyle w:val="Compact"/>
            </w:pPr>
            <w:r>
              <w:t>Cambio climático y enfermedades vectoriales estacionales</w:t>
            </w:r>
          </w:p>
        </w:tc>
        <w:tc>
          <w:tcPr>
            <w:tcW w:w="0" w:type="auto"/>
          </w:tcPr>
          <w:p w14:paraId="179E8AA4" w14:textId="77777777" w:rsidR="00E75EA6" w:rsidRDefault="0050186E">
            <w:pPr>
              <w:pStyle w:val="Compact"/>
            </w:pPr>
            <w:r>
              <w:t>Ambiental</w:t>
            </w:r>
          </w:p>
        </w:tc>
        <w:tc>
          <w:tcPr>
            <w:tcW w:w="0" w:type="auto"/>
          </w:tcPr>
          <w:p w14:paraId="38398142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Descarte discutido.</w:t>
            </w:r>
            <w:r>
              <w:t xml:space="preserve"> Es plausible que aumente la demanda de desparasitación en cie</w:t>
            </w:r>
            <w:r>
              <w:t>rtas épocas, pero no tenemos ningún dato local. Se descarta por falta de evidencia, no por irrelevancia. Queda registrado como hipótesis futura.</w:t>
            </w:r>
          </w:p>
        </w:tc>
      </w:tr>
    </w:tbl>
    <w:p w14:paraId="27C0F98D" w14:textId="77777777" w:rsidR="00E75EA6" w:rsidRDefault="0050186E" w:rsidP="00C30CD1">
      <w:pPr>
        <w:pStyle w:val="Textoindependiente"/>
        <w:jc w:val="both"/>
      </w:pPr>
      <w:r>
        <w:rPr>
          <w:b/>
          <w:bCs/>
        </w:rPr>
        <w:t>Nota metodológica:</w:t>
      </w:r>
      <w:r>
        <w:t xml:space="preserve"> descartamos 19 de 31 factores propuestos. El filtro fue</w:t>
      </w:r>
      <w:r>
        <w:br/>
        <w:t xml:space="preserve">siempre el mismo pregunta: </w:t>
      </w:r>
      <w:r>
        <w:rPr>
          <w:i/>
          <w:iCs/>
        </w:rPr>
        <w:t>¿qué dec</w:t>
      </w:r>
      <w:r>
        <w:rPr>
          <w:i/>
          <w:iCs/>
        </w:rPr>
        <w:t>isión concreta del sistema cambia si este</w:t>
      </w:r>
      <w:r>
        <w:br/>
      </w:r>
      <w:r>
        <w:rPr>
          <w:i/>
          <w:iCs/>
        </w:rPr>
        <w:t>factor es cierto?</w:t>
      </w:r>
      <w:r>
        <w:t xml:space="preserve"> Si la respuesta era “ninguna”, el factor salía, por muy</w:t>
      </w:r>
      <w:r>
        <w:br/>
        <w:t>verdadero que fuera.</w:t>
      </w:r>
    </w:p>
    <w:p w14:paraId="31326A5E" w14:textId="77777777" w:rsidR="00E75EA6" w:rsidRDefault="0050186E">
      <w:pPr>
        <w:pStyle w:val="Ttulo1"/>
      </w:pPr>
      <w:bookmarkStart w:id="57" w:name="fase-3-pain-points"/>
      <w:bookmarkEnd w:id="52"/>
      <w:bookmarkEnd w:id="56"/>
      <w:r>
        <w:t>Fase 3 — Pain Points</w:t>
      </w:r>
    </w:p>
    <w:p w14:paraId="7627714F" w14:textId="77777777" w:rsidR="00E75EA6" w:rsidRDefault="0050186E">
      <w:pPr>
        <w:pStyle w:val="FirstParagraph"/>
      </w:pPr>
      <w:r>
        <w:rPr>
          <w:b/>
          <w:bCs/>
        </w:rPr>
        <w:t>Regla de distinción que aplicó el equipo:</w:t>
      </w:r>
    </w:p>
    <w:p w14:paraId="6232E9BF" w14:textId="77777777" w:rsidR="00E75EA6" w:rsidRDefault="0050186E" w:rsidP="00C30CD1">
      <w:pPr>
        <w:pStyle w:val="Textodebloque"/>
        <w:jc w:val="both"/>
      </w:pPr>
      <w:r>
        <w:t xml:space="preserve">Un </w:t>
      </w:r>
      <w:r>
        <w:rPr>
          <w:b/>
          <w:bCs/>
        </w:rPr>
        <w:t>síntoma</w:t>
      </w:r>
      <w:r>
        <w:t xml:space="preserve"> </w:t>
      </w:r>
      <w:r>
        <w:t>es lo que la gente reporta cuando le preguntas qué le molesta.</w:t>
      </w:r>
      <w:r>
        <w:br/>
        <w:t xml:space="preserve">Un </w:t>
      </w:r>
      <w:r>
        <w:rPr>
          <w:b/>
          <w:bCs/>
        </w:rPr>
        <w:t>problema</w:t>
      </w:r>
      <w:r>
        <w:t xml:space="preserve"> es la causa que, si se elimina, hace desaparecer varios</w:t>
      </w:r>
      <w:r>
        <w:br/>
        <w:t>síntomas a la vez.</w:t>
      </w:r>
      <w:r>
        <w:br/>
      </w:r>
      <w:r>
        <w:rPr>
          <w:b/>
          <w:bCs/>
        </w:rPr>
        <w:t>Prueba operativa:</w:t>
      </w:r>
      <w:r>
        <w:t xml:space="preserve"> si al resolver X desaparecen también Y y Z, entonces X</w:t>
      </w:r>
      <w:r>
        <w:br/>
        <w:t>es problema y Y, Z eran síntomas.</w:t>
      </w:r>
    </w:p>
    <w:p w14:paraId="563E1C94" w14:textId="77777777" w:rsidR="00E75EA6" w:rsidRDefault="0050186E">
      <w:r>
        <w:pict w14:anchorId="77B6514B">
          <v:rect id="_x0000_i1054" style="width:0;height:1.5pt" o:hralign="center" o:hrstd="t" o:hr="t"/>
        </w:pict>
      </w:r>
    </w:p>
    <w:p w14:paraId="27DB2B97" w14:textId="77777777" w:rsidR="00E75EA6" w:rsidRDefault="0050186E">
      <w:pPr>
        <w:pStyle w:val="Ttulo2"/>
      </w:pPr>
      <w:bookmarkStart w:id="58" w:name="X5aee66b9637528d07bf6f4507b4364b92442fbb"/>
      <w:r>
        <w:lastRenderedPageBreak/>
        <w:t>1. Tabla principal: Stakeholder → Pain point → Impacto → Evidencia → Decisión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11"/>
        <w:gridCol w:w="1507"/>
        <w:gridCol w:w="1602"/>
        <w:gridCol w:w="2015"/>
        <w:gridCol w:w="1478"/>
        <w:gridCol w:w="1525"/>
      </w:tblGrid>
      <w:tr w:rsidR="00E75EA6" w14:paraId="04CAF75A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2400D2" w14:textId="77777777" w:rsidR="00E75EA6" w:rsidRDefault="0050186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6403E45" w14:textId="77777777" w:rsidR="00E75EA6" w:rsidRDefault="0050186E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14:paraId="49A1CFEE" w14:textId="77777777" w:rsidR="00E75EA6" w:rsidRDefault="0050186E">
            <w:pPr>
              <w:pStyle w:val="Compact"/>
            </w:pPr>
            <w:r>
              <w:t>Pain point (formulado como problema)</w:t>
            </w:r>
          </w:p>
        </w:tc>
        <w:tc>
          <w:tcPr>
            <w:tcW w:w="0" w:type="auto"/>
          </w:tcPr>
          <w:p w14:paraId="5FB2C8C2" w14:textId="77777777" w:rsidR="00E75EA6" w:rsidRDefault="0050186E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68CC9882" w14:textId="77777777" w:rsidR="00E75EA6" w:rsidRDefault="0050186E">
            <w:pPr>
              <w:pStyle w:val="Compact"/>
            </w:pPr>
            <w:r>
              <w:t>Evidencia</w:t>
            </w:r>
          </w:p>
        </w:tc>
        <w:tc>
          <w:tcPr>
            <w:tcW w:w="0" w:type="auto"/>
          </w:tcPr>
          <w:p w14:paraId="0C03B1DC" w14:textId="77777777" w:rsidR="00E75EA6" w:rsidRDefault="0050186E">
            <w:pPr>
              <w:pStyle w:val="Compact"/>
            </w:pPr>
            <w:r>
              <w:t>Decisión del equipo</w:t>
            </w:r>
          </w:p>
        </w:tc>
      </w:tr>
      <w:tr w:rsidR="00E75EA6" w14:paraId="56036A38" w14:textId="77777777">
        <w:tc>
          <w:tcPr>
            <w:tcW w:w="0" w:type="auto"/>
          </w:tcPr>
          <w:p w14:paraId="797FF489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PP1</w:t>
            </w:r>
          </w:p>
        </w:tc>
        <w:tc>
          <w:tcPr>
            <w:tcW w:w="0" w:type="auto"/>
          </w:tcPr>
          <w:p w14:paraId="3CD5187E" w14:textId="77777777" w:rsidR="00E75EA6" w:rsidRDefault="0050186E">
            <w:pPr>
              <w:pStyle w:val="Compact"/>
            </w:pPr>
            <w:r>
              <w:t>S2 Veterinarios</w:t>
            </w:r>
          </w:p>
        </w:tc>
        <w:tc>
          <w:tcPr>
            <w:tcW w:w="0" w:type="auto"/>
          </w:tcPr>
          <w:p w14:paraId="561962D4" w14:textId="77777777" w:rsidR="00E75EA6" w:rsidRDefault="0050186E">
            <w:pPr>
              <w:pStyle w:val="Compact"/>
            </w:pPr>
            <w:r>
              <w:t>En la consulta no se puede reconstruir el historial del paciente</w:t>
            </w:r>
            <w:r>
              <w:t>: los antecedentes están en cuadernos distintos y algunos episodios no quedaron escritos</w:t>
            </w:r>
          </w:p>
        </w:tc>
        <w:tc>
          <w:tcPr>
            <w:tcW w:w="0" w:type="auto"/>
          </w:tcPr>
          <w:p w14:paraId="26F13CAE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Clínico y legal.</w:t>
            </w:r>
            <w:r>
              <w:t xml:space="preserve"> Riesgo de repetir un tratamiento, de aplicar un biológico duplicado o de omitir una alergia registrada</w:t>
            </w:r>
          </w:p>
        </w:tc>
        <w:tc>
          <w:tcPr>
            <w:tcW w:w="0" w:type="auto"/>
          </w:tcPr>
          <w:p w14:paraId="0FB194A3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[EVIDENCIA-D]</w:t>
            </w:r>
            <w:r>
              <w:t xml:space="preserve"> Observación del cuaderno: los reg</w:t>
            </w:r>
            <w:r>
              <w:t>istros son cronológicos por fecha de atención, no agrupados por paciente. Reconstruir un historial exige hojear hacia atrás</w:t>
            </w:r>
          </w:p>
        </w:tc>
        <w:tc>
          <w:tcPr>
            <w:tcW w:w="0" w:type="auto"/>
          </w:tcPr>
          <w:p w14:paraId="2A9FF840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CONSERVADO — pain point principal.</w:t>
            </w:r>
            <w:r>
              <w:t xml:space="preserve"> </w:t>
            </w:r>
            <w:r>
              <w:t>Es el único cuya solución arrastra a PP2, PP4 y PP6</w:t>
            </w:r>
          </w:p>
        </w:tc>
      </w:tr>
      <w:tr w:rsidR="00E75EA6" w14:paraId="6CD3F8B7" w14:textId="77777777">
        <w:tc>
          <w:tcPr>
            <w:tcW w:w="0" w:type="auto"/>
          </w:tcPr>
          <w:p w14:paraId="5C0EBE4F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PP2</w:t>
            </w:r>
          </w:p>
        </w:tc>
        <w:tc>
          <w:tcPr>
            <w:tcW w:w="0" w:type="auto"/>
          </w:tcPr>
          <w:p w14:paraId="3CA7BFFB" w14:textId="77777777" w:rsidR="00E75EA6" w:rsidRDefault="0050186E">
            <w:pPr>
              <w:pStyle w:val="Compact"/>
            </w:pPr>
            <w:r>
              <w:t>S2 Veterinarios</w:t>
            </w:r>
          </w:p>
        </w:tc>
        <w:tc>
          <w:tcPr>
            <w:tcW w:w="0" w:type="auto"/>
          </w:tcPr>
          <w:p w14:paraId="0A7CCD83" w14:textId="77777777" w:rsidR="00E75EA6" w:rsidRDefault="0050186E">
            <w:pPr>
              <w:pStyle w:val="Compact"/>
            </w:pPr>
            <w:r>
              <w:t>El esquema de vacunación de un paciente no es consultable de un vistazo: hay que deducirlo de fechas sueltas</w:t>
            </w:r>
          </w:p>
        </w:tc>
        <w:tc>
          <w:tcPr>
            <w:tcW w:w="0" w:type="auto"/>
          </w:tcPr>
          <w:p w14:paraId="70E4DF72" w14:textId="77777777" w:rsidR="00E75EA6" w:rsidRDefault="0050186E">
            <w:pPr>
              <w:pStyle w:val="Compact"/>
            </w:pPr>
            <w:r>
              <w:t>Se aplican refuerzos fuera de ventana o no se aplican. Pérdida de eficacia del biológico y de ingreso recurrente</w:t>
            </w:r>
          </w:p>
        </w:tc>
        <w:tc>
          <w:tcPr>
            <w:tcW w:w="0" w:type="auto"/>
          </w:tcPr>
          <w:p w14:paraId="175D15D9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[EVIDENCIA-D]</w:t>
            </w:r>
            <w:r>
              <w:t xml:space="preserve"> No existe ninguna vista consolidada del esquema en el soporte actual</w:t>
            </w:r>
          </w:p>
        </w:tc>
        <w:tc>
          <w:tcPr>
            <w:tcW w:w="0" w:type="auto"/>
          </w:tcPr>
          <w:p w14:paraId="691BDC01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CONSERVADO</w:t>
            </w:r>
            <w:r>
              <w:t xml:space="preserve"> — es </w:t>
            </w:r>
            <w:r>
              <w:rPr>
                <w:b/>
                <w:bCs/>
              </w:rPr>
              <w:t>consecuencia de PP1</w:t>
            </w:r>
            <w:r>
              <w:t>, pero se conserva porque</w:t>
            </w:r>
            <w:r>
              <w:t xml:space="preserve"> genera un requisito propio y medible (vista de esquema)</w:t>
            </w:r>
          </w:p>
        </w:tc>
      </w:tr>
      <w:tr w:rsidR="00E75EA6" w14:paraId="5ADC6A7A" w14:textId="77777777">
        <w:tc>
          <w:tcPr>
            <w:tcW w:w="0" w:type="auto"/>
          </w:tcPr>
          <w:p w14:paraId="1AF962F8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PP3</w:t>
            </w:r>
          </w:p>
        </w:tc>
        <w:tc>
          <w:tcPr>
            <w:tcW w:w="0" w:type="auto"/>
          </w:tcPr>
          <w:p w14:paraId="6C567984" w14:textId="77777777" w:rsidR="00E75EA6" w:rsidRDefault="0050186E">
            <w:pPr>
              <w:pStyle w:val="Compact"/>
            </w:pPr>
            <w:r>
              <w:t>S1 Administrador</w:t>
            </w:r>
          </w:p>
        </w:tc>
        <w:tc>
          <w:tcPr>
            <w:tcW w:w="0" w:type="auto"/>
          </w:tcPr>
          <w:p w14:paraId="4C80AA59" w14:textId="77777777" w:rsidR="00E75EA6" w:rsidRDefault="0050186E">
            <w:pPr>
              <w:pStyle w:val="Compact"/>
            </w:pPr>
            <w:r>
              <w:t xml:space="preserve">El inventario físico no coincide con el registrado: no hay registro del consumo en </w:t>
            </w:r>
            <w:r>
              <w:lastRenderedPageBreak/>
              <w:t>consulta</w:t>
            </w:r>
          </w:p>
        </w:tc>
        <w:tc>
          <w:tcPr>
            <w:tcW w:w="0" w:type="auto"/>
          </w:tcPr>
          <w:p w14:paraId="7F13F9A9" w14:textId="77777777" w:rsidR="00E75EA6" w:rsidRDefault="0050186E">
            <w:pPr>
              <w:pStyle w:val="Compact"/>
            </w:pPr>
            <w:r>
              <w:lastRenderedPageBreak/>
              <w:t xml:space="preserve">Pérdida económica silenciosa; quiebres de stock de biológicos; medicamentos vencidos </w:t>
            </w:r>
            <w:r>
              <w:t xml:space="preserve">no </w:t>
            </w:r>
            <w:r>
              <w:lastRenderedPageBreak/>
              <w:t>detectados</w:t>
            </w:r>
          </w:p>
        </w:tc>
        <w:tc>
          <w:tcPr>
            <w:tcW w:w="0" w:type="auto"/>
          </w:tcPr>
          <w:p w14:paraId="3C5DC6B9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lastRenderedPageBreak/>
              <w:t>[EVIDENCIA-D]</w:t>
            </w:r>
            <w:r>
              <w:t xml:space="preserve"> El Excel de inventario solo registra compras, no salidas por consulta. La </w:t>
            </w:r>
            <w:r>
              <w:lastRenderedPageBreak/>
              <w:t>salida ocurre en el consultorio y nadie la anota</w:t>
            </w:r>
          </w:p>
        </w:tc>
        <w:tc>
          <w:tcPr>
            <w:tcW w:w="0" w:type="auto"/>
          </w:tcPr>
          <w:p w14:paraId="749D8AA2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lastRenderedPageBreak/>
              <w:t>CONSERVADO</w:t>
            </w:r>
            <w:r>
              <w:t xml:space="preserve"> — segundo pain point en prioridad</w:t>
            </w:r>
          </w:p>
        </w:tc>
      </w:tr>
      <w:tr w:rsidR="00E75EA6" w14:paraId="1FC65346" w14:textId="77777777">
        <w:tc>
          <w:tcPr>
            <w:tcW w:w="0" w:type="auto"/>
          </w:tcPr>
          <w:p w14:paraId="54EDAD73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PP4</w:t>
            </w:r>
          </w:p>
        </w:tc>
        <w:tc>
          <w:tcPr>
            <w:tcW w:w="0" w:type="auto"/>
          </w:tcPr>
          <w:p w14:paraId="3D23FA88" w14:textId="77777777" w:rsidR="00E75EA6" w:rsidRDefault="0050186E">
            <w:pPr>
              <w:pStyle w:val="Compact"/>
            </w:pPr>
            <w:r>
              <w:t>S1 Administrador</w:t>
            </w:r>
          </w:p>
        </w:tc>
        <w:tc>
          <w:tcPr>
            <w:tcW w:w="0" w:type="auto"/>
          </w:tcPr>
          <w:p w14:paraId="284F0082" w14:textId="77777777" w:rsidR="00E75EA6" w:rsidRDefault="0050186E">
            <w:pPr>
              <w:pStyle w:val="Compact"/>
            </w:pPr>
            <w:r>
              <w:t>No se puede saber qué servicio es rent</w:t>
            </w:r>
            <w:r>
              <w:t>able ni cuánto factura cada línea (consulta, peluquería, venta)</w:t>
            </w:r>
          </w:p>
        </w:tc>
        <w:tc>
          <w:tcPr>
            <w:tcW w:w="0" w:type="auto"/>
          </w:tcPr>
          <w:p w14:paraId="79D3518A" w14:textId="77777777" w:rsidR="00E75EA6" w:rsidRDefault="0050186E">
            <w:pPr>
              <w:pStyle w:val="Compact"/>
            </w:pPr>
            <w:r>
              <w:t>Decisiones de precio y de compra tomadas por intuición</w:t>
            </w:r>
          </w:p>
        </w:tc>
        <w:tc>
          <w:tcPr>
            <w:tcW w:w="0" w:type="auto"/>
          </w:tcPr>
          <w:p w14:paraId="3AEC24ED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[SUPUESTO]</w:t>
            </w:r>
            <w:r>
              <w:t xml:space="preserve"> fuerte. Validación: pedir al administrador que responda “¿cuánto facturó peluquería el mes pasado?” y cronometrar cuánto tarda</w:t>
            </w:r>
          </w:p>
        </w:tc>
        <w:tc>
          <w:tcPr>
            <w:tcW w:w="0" w:type="auto"/>
          </w:tcPr>
          <w:p w14:paraId="10517370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CONSERVADO CON MARCA DE SUPUESTO</w:t>
            </w:r>
          </w:p>
        </w:tc>
      </w:tr>
      <w:tr w:rsidR="00E75EA6" w14:paraId="59A4B440" w14:textId="77777777">
        <w:tc>
          <w:tcPr>
            <w:tcW w:w="0" w:type="auto"/>
          </w:tcPr>
          <w:p w14:paraId="16757821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PP5</w:t>
            </w:r>
          </w:p>
        </w:tc>
        <w:tc>
          <w:tcPr>
            <w:tcW w:w="0" w:type="auto"/>
          </w:tcPr>
          <w:p w14:paraId="338E3958" w14:textId="77777777" w:rsidR="00E75EA6" w:rsidRDefault="0050186E">
            <w:pPr>
              <w:pStyle w:val="Compact"/>
            </w:pPr>
            <w:r>
              <w:t>S3 Auxiliar de recepción</w:t>
            </w:r>
          </w:p>
        </w:tc>
        <w:tc>
          <w:tcPr>
            <w:tcW w:w="0" w:type="auto"/>
          </w:tcPr>
          <w:p w14:paraId="723AB703" w14:textId="77777777" w:rsidR="00E75EA6" w:rsidRDefault="0050186E">
            <w:pPr>
              <w:pStyle w:val="Compact"/>
            </w:pPr>
            <w:r>
              <w:t>La agenda de citas en papel no detecta choques de horario ni disponibilidad del veterinario</w:t>
            </w:r>
          </w:p>
        </w:tc>
        <w:tc>
          <w:tcPr>
            <w:tcW w:w="0" w:type="auto"/>
          </w:tcPr>
          <w:p w14:paraId="518BEA52" w14:textId="77777777" w:rsidR="00E75EA6" w:rsidRDefault="0050186E">
            <w:pPr>
              <w:pStyle w:val="Compact"/>
            </w:pPr>
            <w:r>
              <w:t>Sobreagendamiento, esperas del cliente, fricción en recepción</w:t>
            </w:r>
          </w:p>
        </w:tc>
        <w:tc>
          <w:tcPr>
            <w:tcW w:w="0" w:type="auto"/>
          </w:tcPr>
          <w:p w14:paraId="7FA92BEB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[EVIDENCIA-D]</w:t>
            </w:r>
            <w:r>
              <w:t xml:space="preserve"> Agenda física de una sol</w:t>
            </w:r>
            <w:r>
              <w:t>a columna sin distinción por profesional</w:t>
            </w:r>
          </w:p>
        </w:tc>
        <w:tc>
          <w:tcPr>
            <w:tcW w:w="0" w:type="auto"/>
          </w:tcPr>
          <w:p w14:paraId="1806D84D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CONSERVADO</w:t>
            </w:r>
          </w:p>
        </w:tc>
      </w:tr>
      <w:tr w:rsidR="00E75EA6" w14:paraId="7DAE8A48" w14:textId="77777777">
        <w:tc>
          <w:tcPr>
            <w:tcW w:w="0" w:type="auto"/>
          </w:tcPr>
          <w:p w14:paraId="1EA3D085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PP6</w:t>
            </w:r>
          </w:p>
        </w:tc>
        <w:tc>
          <w:tcPr>
            <w:tcW w:w="0" w:type="auto"/>
          </w:tcPr>
          <w:p w14:paraId="0D834CEB" w14:textId="77777777" w:rsidR="00E75EA6" w:rsidRDefault="0050186E">
            <w:pPr>
              <w:pStyle w:val="Compact"/>
            </w:pPr>
            <w:r>
              <w:t>S3 Auxiliar de recepción</w:t>
            </w:r>
          </w:p>
        </w:tc>
        <w:tc>
          <w:tcPr>
            <w:tcW w:w="0" w:type="auto"/>
          </w:tcPr>
          <w:p w14:paraId="012A9B9B" w14:textId="77777777" w:rsidR="00E75EA6" w:rsidRDefault="0050186E">
            <w:pPr>
              <w:pStyle w:val="Compact"/>
            </w:pPr>
            <w:r>
              <w:t>Facturar exige recopilar a mano lo que se hizo en la consulta preguntando al veterinario</w:t>
            </w:r>
          </w:p>
        </w:tc>
        <w:tc>
          <w:tcPr>
            <w:tcW w:w="0" w:type="auto"/>
          </w:tcPr>
          <w:p w14:paraId="5AA040AE" w14:textId="77777777" w:rsidR="00E75EA6" w:rsidRDefault="0050186E">
            <w:pPr>
              <w:pStyle w:val="Compact"/>
            </w:pPr>
            <w:r>
              <w:t>Demora en caja, errores de cobro, servicios no facturados</w:t>
            </w:r>
          </w:p>
        </w:tc>
        <w:tc>
          <w:tcPr>
            <w:tcW w:w="0" w:type="auto"/>
          </w:tcPr>
          <w:p w14:paraId="50DE35F8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[EVIDENCIA-D]</w:t>
            </w:r>
            <w:r>
              <w:t xml:space="preserve"> La factura se arma después de la atención, con memoria del veterinario como fuente</w:t>
            </w:r>
          </w:p>
        </w:tc>
        <w:tc>
          <w:tcPr>
            <w:tcW w:w="0" w:type="auto"/>
          </w:tcPr>
          <w:p w14:paraId="77C93977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CONSERVADO</w:t>
            </w:r>
            <w:r>
              <w:t xml:space="preserve"> —</w:t>
            </w:r>
            <w:r>
              <w:t xml:space="preserve"> es </w:t>
            </w:r>
            <w:r>
              <w:rPr>
                <w:b/>
                <w:bCs/>
              </w:rPr>
              <w:t>el mismo problema que PP1 visto desde caja</w:t>
            </w:r>
          </w:p>
        </w:tc>
      </w:tr>
      <w:tr w:rsidR="00E75EA6" w14:paraId="31D572BA" w14:textId="77777777">
        <w:tc>
          <w:tcPr>
            <w:tcW w:w="0" w:type="auto"/>
          </w:tcPr>
          <w:p w14:paraId="2BFBD655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PP7</w:t>
            </w:r>
          </w:p>
        </w:tc>
        <w:tc>
          <w:tcPr>
            <w:tcW w:w="0" w:type="auto"/>
          </w:tcPr>
          <w:p w14:paraId="775A3D30" w14:textId="77777777" w:rsidR="00E75EA6" w:rsidRDefault="0050186E">
            <w:pPr>
              <w:pStyle w:val="Compact"/>
            </w:pPr>
            <w:r>
              <w:t>S4 Peluquero</w:t>
            </w:r>
          </w:p>
        </w:tc>
        <w:tc>
          <w:tcPr>
            <w:tcW w:w="0" w:type="auto"/>
          </w:tcPr>
          <w:p w14:paraId="5BEA511F" w14:textId="77777777" w:rsidR="00E75EA6" w:rsidRDefault="0050186E">
            <w:pPr>
              <w:pStyle w:val="Compact"/>
            </w:pPr>
            <w:r>
              <w:t xml:space="preserve">La clasificación de tamaño </w:t>
            </w:r>
            <w:r>
              <w:lastRenderedPageBreak/>
              <w:t>del paciente es subjetiva y no queda registrada</w:t>
            </w:r>
          </w:p>
        </w:tc>
        <w:tc>
          <w:tcPr>
            <w:tcW w:w="0" w:type="auto"/>
          </w:tcPr>
          <w:p w14:paraId="473707AD" w14:textId="77777777" w:rsidR="00E75EA6" w:rsidRDefault="0050186E">
            <w:pPr>
              <w:pStyle w:val="Compact"/>
            </w:pPr>
            <w:r>
              <w:lastRenderedPageBreak/>
              <w:t xml:space="preserve">Cobros inconsistentes por el mismo </w:t>
            </w:r>
            <w:r>
              <w:lastRenderedPageBreak/>
              <w:t>servicio al mismo paciente</w:t>
            </w:r>
          </w:p>
        </w:tc>
        <w:tc>
          <w:tcPr>
            <w:tcW w:w="0" w:type="auto"/>
          </w:tcPr>
          <w:p w14:paraId="252E4387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lastRenderedPageBreak/>
              <w:t>[EVIDENCIA-D]</w:t>
            </w:r>
            <w:r>
              <w:t xml:space="preserve"> No existe tabla </w:t>
            </w:r>
            <w:r>
              <w:lastRenderedPageBreak/>
              <w:t>de rangos escrita</w:t>
            </w:r>
          </w:p>
        </w:tc>
        <w:tc>
          <w:tcPr>
            <w:tcW w:w="0" w:type="auto"/>
          </w:tcPr>
          <w:p w14:paraId="7AE1570C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lastRenderedPageBreak/>
              <w:t>CONSER</w:t>
            </w:r>
            <w:r>
              <w:rPr>
                <w:b/>
                <w:bCs/>
              </w:rPr>
              <w:t>VADO</w:t>
            </w:r>
            <w:r>
              <w:t xml:space="preserve"> — pain point menor, </w:t>
            </w:r>
            <w:r>
              <w:lastRenderedPageBreak/>
              <w:t>pero genera un requisito barato y de alto retorno</w:t>
            </w:r>
          </w:p>
        </w:tc>
      </w:tr>
      <w:tr w:rsidR="00E75EA6" w14:paraId="5386C1C3" w14:textId="77777777">
        <w:tc>
          <w:tcPr>
            <w:tcW w:w="0" w:type="auto"/>
          </w:tcPr>
          <w:p w14:paraId="649F1DB6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lastRenderedPageBreak/>
              <w:t>PP8</w:t>
            </w:r>
          </w:p>
        </w:tc>
        <w:tc>
          <w:tcPr>
            <w:tcW w:w="0" w:type="auto"/>
          </w:tcPr>
          <w:p w14:paraId="4743CEA5" w14:textId="77777777" w:rsidR="00E75EA6" w:rsidRDefault="0050186E">
            <w:pPr>
              <w:pStyle w:val="Compact"/>
            </w:pPr>
            <w:r>
              <w:t>S5 Propietarios</w:t>
            </w:r>
          </w:p>
        </w:tc>
        <w:tc>
          <w:tcPr>
            <w:tcW w:w="0" w:type="auto"/>
          </w:tcPr>
          <w:p w14:paraId="0F5B6FA1" w14:textId="77777777" w:rsidR="00E75EA6" w:rsidRDefault="0050186E">
            <w:pPr>
              <w:pStyle w:val="Compact"/>
            </w:pPr>
            <w:r>
              <w:t>El propietario no sabe cuándo le toca el siguiente refuerzo o desparasitación de su mascota</w:t>
            </w:r>
          </w:p>
        </w:tc>
        <w:tc>
          <w:tcPr>
            <w:tcW w:w="0" w:type="auto"/>
          </w:tcPr>
          <w:p w14:paraId="41D6253E" w14:textId="77777777" w:rsidR="00E75EA6" w:rsidRDefault="0050186E">
            <w:pPr>
              <w:pStyle w:val="Compact"/>
            </w:pPr>
            <w:r>
              <w:t>Incumplimiento del esquema preventivo; el cliente percibe descuido</w:t>
            </w:r>
          </w:p>
        </w:tc>
        <w:tc>
          <w:tcPr>
            <w:tcW w:w="0" w:type="auto"/>
          </w:tcPr>
          <w:p w14:paraId="4F5F8660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SUPUESTO]</w:t>
            </w:r>
            <w:r>
              <w:t xml:space="preserve"> Validación: encuesta de 3 preguntas en recepción</w:t>
            </w:r>
          </w:p>
        </w:tc>
        <w:tc>
          <w:tcPr>
            <w:tcW w:w="0" w:type="auto"/>
          </w:tcPr>
          <w:p w14:paraId="1EB2FC53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CONSERVADO CON MARCA DE SUPUESTO</w:t>
            </w:r>
          </w:p>
        </w:tc>
      </w:tr>
      <w:tr w:rsidR="00E75EA6" w14:paraId="5921935F" w14:textId="77777777">
        <w:tc>
          <w:tcPr>
            <w:tcW w:w="0" w:type="auto"/>
          </w:tcPr>
          <w:p w14:paraId="73C425DC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PP9</w:t>
            </w:r>
          </w:p>
        </w:tc>
        <w:tc>
          <w:tcPr>
            <w:tcW w:w="0" w:type="auto"/>
          </w:tcPr>
          <w:p w14:paraId="46ED68D3" w14:textId="77777777" w:rsidR="00E75EA6" w:rsidRDefault="0050186E">
            <w:pPr>
              <w:pStyle w:val="Compact"/>
            </w:pPr>
            <w:r>
              <w:t>S7 Contador</w:t>
            </w:r>
          </w:p>
        </w:tc>
        <w:tc>
          <w:tcPr>
            <w:tcW w:w="0" w:type="auto"/>
          </w:tcPr>
          <w:p w14:paraId="1CDB42E4" w14:textId="77777777" w:rsidR="00E75EA6" w:rsidRDefault="0050186E">
            <w:pPr>
              <w:pStyle w:val="Compact"/>
            </w:pPr>
            <w:r>
              <w:t>Recibe información de ventas desordenada y a destiempo</w:t>
            </w:r>
          </w:p>
        </w:tc>
        <w:tc>
          <w:tcPr>
            <w:tcW w:w="0" w:type="auto"/>
          </w:tcPr>
          <w:p w14:paraId="22A1EF4F" w14:textId="77777777" w:rsidR="00E75EA6" w:rsidRDefault="0050186E">
            <w:pPr>
              <w:pStyle w:val="Compact"/>
            </w:pPr>
            <w:r>
              <w:t>Retrabajo contable, riesgo de inconsistencia en declaraciones</w:t>
            </w:r>
          </w:p>
        </w:tc>
        <w:tc>
          <w:tcPr>
            <w:tcW w:w="0" w:type="auto"/>
          </w:tcPr>
          <w:p w14:paraId="3966724E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[SUPUESTO]</w:t>
            </w:r>
            <w:r>
              <w:t xml:space="preserve"> Validación: preguntarle en qué formato recibe hoy la información</w:t>
            </w:r>
          </w:p>
        </w:tc>
        <w:tc>
          <w:tcPr>
            <w:tcW w:w="0" w:type="auto"/>
          </w:tcPr>
          <w:p w14:paraId="2A3BF48D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CONSERVADO</w:t>
            </w:r>
          </w:p>
        </w:tc>
      </w:tr>
      <w:tr w:rsidR="00E75EA6" w14:paraId="6E27F149" w14:textId="77777777">
        <w:tc>
          <w:tcPr>
            <w:tcW w:w="0" w:type="auto"/>
          </w:tcPr>
          <w:p w14:paraId="781F8EA8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PP10</w:t>
            </w:r>
          </w:p>
        </w:tc>
        <w:tc>
          <w:tcPr>
            <w:tcW w:w="0" w:type="auto"/>
          </w:tcPr>
          <w:p w14:paraId="6DB0B97E" w14:textId="77777777" w:rsidR="00E75EA6" w:rsidRDefault="0050186E">
            <w:pPr>
              <w:pStyle w:val="Compact"/>
            </w:pPr>
            <w:r>
              <w:t>S8/S9 Reguladores</w:t>
            </w:r>
          </w:p>
        </w:tc>
        <w:tc>
          <w:tcPr>
            <w:tcW w:w="0" w:type="auto"/>
          </w:tcPr>
          <w:p w14:paraId="2FC8F75B" w14:textId="77777777" w:rsidR="00E75EA6" w:rsidRDefault="0050186E">
            <w:pPr>
              <w:pStyle w:val="Compact"/>
            </w:pPr>
            <w:r>
              <w:t>No hay trazabilidad de lote de biológico aplicado ni numeración fiscal de factura</w:t>
            </w:r>
          </w:p>
        </w:tc>
        <w:tc>
          <w:tcPr>
            <w:tcW w:w="0" w:type="auto"/>
          </w:tcPr>
          <w:p w14:paraId="4BC63D24" w14:textId="77777777" w:rsidR="00E75EA6" w:rsidRDefault="0050186E">
            <w:pPr>
              <w:pStyle w:val="Compact"/>
            </w:pPr>
            <w:r>
              <w:t>R</w:t>
            </w:r>
            <w:r>
              <w:t>iesgo de sanción; imposibilidad de responder ante un evento adverso post-vacunal</w:t>
            </w:r>
          </w:p>
        </w:tc>
        <w:tc>
          <w:tcPr>
            <w:tcW w:w="0" w:type="auto"/>
          </w:tcPr>
          <w:p w14:paraId="0F247B2D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[EVIDENCIA-D]</w:t>
            </w:r>
            <w:r>
              <w:t xml:space="preserve"> Verificado en el modelo de datos actual: la tabla de vacunación no tiene campo de lote</w:t>
            </w:r>
          </w:p>
        </w:tc>
        <w:tc>
          <w:tcPr>
            <w:tcW w:w="0" w:type="auto"/>
          </w:tcPr>
          <w:p w14:paraId="059632CF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CONSERVADO</w:t>
            </w:r>
            <w:r>
              <w:t xml:space="preserve"> — no lo reporta ningún humano, pero es real</w:t>
            </w:r>
          </w:p>
        </w:tc>
      </w:tr>
    </w:tbl>
    <w:p w14:paraId="0D605F4E" w14:textId="77777777" w:rsidR="00E75EA6" w:rsidRDefault="0050186E">
      <w:r>
        <w:pict w14:anchorId="28599C83">
          <v:rect id="_x0000_i1055" style="width:0;height:1.5pt" o:hralign="center" o:hrstd="t" o:hr="t"/>
        </w:pict>
      </w:r>
    </w:p>
    <w:p w14:paraId="4534E876" w14:textId="77777777" w:rsidR="00E75EA6" w:rsidRDefault="0050186E">
      <w:pPr>
        <w:pStyle w:val="Ttulo2"/>
      </w:pPr>
      <w:bookmarkStart w:id="59" w:name="pain-points-descartados-por-ser-síntomas"/>
      <w:bookmarkEnd w:id="58"/>
      <w:r>
        <w:t>2. Pain points D</w:t>
      </w:r>
      <w:r>
        <w:t>ESCARTADOS por ser síntomas</w:t>
      </w:r>
    </w:p>
    <w:p w14:paraId="19C6C864" w14:textId="77777777" w:rsidR="00E75EA6" w:rsidRDefault="0050186E">
      <w:pPr>
        <w:pStyle w:val="FirstParagraph"/>
      </w:pPr>
      <w:r>
        <w:t>Esta sección es la que demuestra que el equipo distingue síntoma de problema.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70"/>
        <w:gridCol w:w="4613"/>
        <w:gridCol w:w="1855"/>
      </w:tblGrid>
      <w:tr w:rsidR="00E75EA6" w14:paraId="3305E340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026FC7" w14:textId="77777777" w:rsidR="00E75EA6" w:rsidRDefault="0050186E">
            <w:pPr>
              <w:pStyle w:val="Compact"/>
            </w:pPr>
            <w:r>
              <w:t>Síntoma reportado / propuesto</w:t>
            </w:r>
          </w:p>
        </w:tc>
        <w:tc>
          <w:tcPr>
            <w:tcW w:w="0" w:type="auto"/>
          </w:tcPr>
          <w:p w14:paraId="4A872220" w14:textId="77777777" w:rsidR="00E75EA6" w:rsidRDefault="0050186E">
            <w:pPr>
              <w:pStyle w:val="Compact"/>
            </w:pPr>
            <w:r>
              <w:t>Por qué es síntoma</w:t>
            </w:r>
          </w:p>
        </w:tc>
        <w:tc>
          <w:tcPr>
            <w:tcW w:w="0" w:type="auto"/>
          </w:tcPr>
          <w:p w14:paraId="3D34F0C7" w14:textId="77777777" w:rsidR="00E75EA6" w:rsidRDefault="0050186E">
            <w:pPr>
              <w:pStyle w:val="Compact"/>
            </w:pPr>
            <w:r>
              <w:t>Problema raíz al que pertenece</w:t>
            </w:r>
          </w:p>
        </w:tc>
      </w:tr>
      <w:tr w:rsidR="00E75EA6" w14:paraId="5E9EA082" w14:textId="77777777">
        <w:tc>
          <w:tcPr>
            <w:tcW w:w="0" w:type="auto"/>
          </w:tcPr>
          <w:p w14:paraId="03EBE9BE" w14:textId="77777777" w:rsidR="00E75EA6" w:rsidRDefault="0050186E">
            <w:pPr>
              <w:pStyle w:val="Compact"/>
            </w:pPr>
            <w:r>
              <w:lastRenderedPageBreak/>
              <w:t>“Se pierden historias clínicas en papel”</w:t>
            </w:r>
          </w:p>
        </w:tc>
        <w:tc>
          <w:tcPr>
            <w:tcW w:w="0" w:type="auto"/>
          </w:tcPr>
          <w:p w14:paraId="0C72C930" w14:textId="77777777" w:rsidR="00E75EA6" w:rsidRDefault="0050186E">
            <w:pPr>
              <w:pStyle w:val="Compact"/>
            </w:pPr>
            <w:r>
              <w:t xml:space="preserve">La pérdida física es un </w:t>
            </w:r>
            <w:r>
              <w:rPr>
                <w:b/>
                <w:bCs/>
              </w:rPr>
              <w:t>modo de falla</w:t>
            </w:r>
            <w:r>
              <w:t xml:space="preserve"> del soporte, no la causa. Aunque no se perdiera ninguna hoja, seguiría siendo imposible consolidar el historial rápido</w:t>
            </w:r>
          </w:p>
        </w:tc>
        <w:tc>
          <w:tcPr>
            <w:tcW w:w="0" w:type="auto"/>
          </w:tcPr>
          <w:p w14:paraId="2A9CDB87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PP1</w:t>
            </w:r>
          </w:p>
        </w:tc>
      </w:tr>
      <w:tr w:rsidR="00E75EA6" w14:paraId="26C22C9A" w14:textId="77777777">
        <w:tc>
          <w:tcPr>
            <w:tcW w:w="0" w:type="auto"/>
          </w:tcPr>
          <w:p w14:paraId="06808C99" w14:textId="77777777" w:rsidR="00E75EA6" w:rsidRDefault="0050186E">
            <w:pPr>
              <w:pStyle w:val="Compact"/>
            </w:pPr>
            <w:r>
              <w:t>“El veterinario tiene mala letra y no se entiende lo que escribió”</w:t>
            </w:r>
          </w:p>
        </w:tc>
        <w:tc>
          <w:tcPr>
            <w:tcW w:w="0" w:type="auto"/>
          </w:tcPr>
          <w:p w14:paraId="0C9E763E" w14:textId="77777777" w:rsidR="00E75EA6" w:rsidRDefault="0050186E">
            <w:pPr>
              <w:pStyle w:val="Compact"/>
            </w:pPr>
            <w:r>
              <w:t>Es un síntoma de que el reg</w:t>
            </w:r>
            <w:r>
              <w:t>istro es manuscrito y libre. Resolver la letra (digitalizando texto libre) no resolvería la fragmentación</w:t>
            </w:r>
          </w:p>
        </w:tc>
        <w:tc>
          <w:tcPr>
            <w:tcW w:w="0" w:type="auto"/>
          </w:tcPr>
          <w:p w14:paraId="362AE5E4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PP1</w:t>
            </w:r>
          </w:p>
        </w:tc>
      </w:tr>
      <w:tr w:rsidR="00E75EA6" w14:paraId="595437A8" w14:textId="77777777">
        <w:tc>
          <w:tcPr>
            <w:tcW w:w="0" w:type="auto"/>
          </w:tcPr>
          <w:p w14:paraId="0235E272" w14:textId="77777777" w:rsidR="00E75EA6" w:rsidRDefault="0050186E">
            <w:pPr>
              <w:pStyle w:val="Compact"/>
            </w:pPr>
            <w:r>
              <w:t>“Se tarda mucho en atender a un cliente en recepción”</w:t>
            </w:r>
          </w:p>
        </w:tc>
        <w:tc>
          <w:tcPr>
            <w:tcW w:w="0" w:type="auto"/>
          </w:tcPr>
          <w:p w14:paraId="683CE25D" w14:textId="77777777" w:rsidR="00E75EA6" w:rsidRDefault="0050186E">
            <w:pPr>
              <w:pStyle w:val="Compact"/>
            </w:pPr>
            <w:r>
              <w:t>Demora observable con al menos tres causas distintas: buscar la historia, armar la factura,</w:t>
            </w:r>
            <w:r>
              <w:t xml:space="preserve"> verificar la agenda</w:t>
            </w:r>
          </w:p>
        </w:tc>
        <w:tc>
          <w:tcPr>
            <w:tcW w:w="0" w:type="auto"/>
          </w:tcPr>
          <w:p w14:paraId="02C4F769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PP1 + PP5 + PP6</w:t>
            </w:r>
          </w:p>
        </w:tc>
      </w:tr>
      <w:tr w:rsidR="00E75EA6" w14:paraId="36547239" w14:textId="77777777">
        <w:tc>
          <w:tcPr>
            <w:tcW w:w="0" w:type="auto"/>
          </w:tcPr>
          <w:p w14:paraId="0EE810F0" w14:textId="77777777" w:rsidR="00E75EA6" w:rsidRDefault="0050186E">
            <w:pPr>
              <w:pStyle w:val="Compact"/>
            </w:pPr>
            <w:r>
              <w:t>“Los clientes se quejan de que les cobraron distinto por la peluquería”</w:t>
            </w:r>
          </w:p>
        </w:tc>
        <w:tc>
          <w:tcPr>
            <w:tcW w:w="0" w:type="auto"/>
          </w:tcPr>
          <w:p w14:paraId="77DE76B0" w14:textId="77777777" w:rsidR="00E75EA6" w:rsidRDefault="0050186E">
            <w:pPr>
              <w:pStyle w:val="Compact"/>
            </w:pPr>
            <w:r>
              <w:t>Es la manifestación de la clasificación subjetiva</w:t>
            </w:r>
          </w:p>
        </w:tc>
        <w:tc>
          <w:tcPr>
            <w:tcW w:w="0" w:type="auto"/>
          </w:tcPr>
          <w:p w14:paraId="2C7C4449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PP7</w:t>
            </w:r>
          </w:p>
        </w:tc>
      </w:tr>
      <w:tr w:rsidR="00E75EA6" w14:paraId="61DE3207" w14:textId="77777777">
        <w:tc>
          <w:tcPr>
            <w:tcW w:w="0" w:type="auto"/>
          </w:tcPr>
          <w:p w14:paraId="60AEB60B" w14:textId="77777777" w:rsidR="00E75EA6" w:rsidRDefault="0050186E">
            <w:pPr>
              <w:pStyle w:val="Compact"/>
            </w:pPr>
            <w:r>
              <w:t>“Faltan vacunas justo cuando se necesitan”</w:t>
            </w:r>
          </w:p>
        </w:tc>
        <w:tc>
          <w:tcPr>
            <w:tcW w:w="0" w:type="auto"/>
          </w:tcPr>
          <w:p w14:paraId="298AACD3" w14:textId="77777777" w:rsidR="00E75EA6" w:rsidRDefault="0050186E">
            <w:pPr>
              <w:pStyle w:val="Compact"/>
            </w:pPr>
            <w:r>
              <w:t>Quiebre de stock: consecuencia de no registrar s</w:t>
            </w:r>
            <w:r>
              <w:t>alidas</w:t>
            </w:r>
          </w:p>
        </w:tc>
        <w:tc>
          <w:tcPr>
            <w:tcW w:w="0" w:type="auto"/>
          </w:tcPr>
          <w:p w14:paraId="4814D28C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PP3</w:t>
            </w:r>
          </w:p>
        </w:tc>
      </w:tr>
      <w:tr w:rsidR="00E75EA6" w14:paraId="0AFE710A" w14:textId="77777777">
        <w:tc>
          <w:tcPr>
            <w:tcW w:w="0" w:type="auto"/>
          </w:tcPr>
          <w:p w14:paraId="24322956" w14:textId="77777777" w:rsidR="00E75EA6" w:rsidRDefault="0050186E">
            <w:pPr>
              <w:pStyle w:val="Compact"/>
            </w:pPr>
            <w:r>
              <w:t>“Hay medicamentos vencidos en la estantería”</w:t>
            </w:r>
          </w:p>
        </w:tc>
        <w:tc>
          <w:tcPr>
            <w:tcW w:w="0" w:type="auto"/>
          </w:tcPr>
          <w:p w14:paraId="33688635" w14:textId="77777777" w:rsidR="00E75EA6" w:rsidRDefault="0050186E">
            <w:pPr>
              <w:pStyle w:val="Compact"/>
            </w:pPr>
            <w:r>
              <w:t>Consecuencia de no controlar lotes ni fechas en el inventario</w:t>
            </w:r>
          </w:p>
        </w:tc>
        <w:tc>
          <w:tcPr>
            <w:tcW w:w="0" w:type="auto"/>
          </w:tcPr>
          <w:p w14:paraId="4BF18169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PP3</w:t>
            </w:r>
          </w:p>
        </w:tc>
      </w:tr>
      <w:tr w:rsidR="00E75EA6" w14:paraId="4B7DB2D7" w14:textId="77777777">
        <w:tc>
          <w:tcPr>
            <w:tcW w:w="0" w:type="auto"/>
          </w:tcPr>
          <w:p w14:paraId="5E434294" w14:textId="77777777" w:rsidR="00E75EA6" w:rsidRDefault="0050186E">
            <w:pPr>
              <w:pStyle w:val="Compact"/>
            </w:pPr>
            <w:r>
              <w:t>“El administrador no confía en los números del Excel”</w:t>
            </w:r>
          </w:p>
        </w:tc>
        <w:tc>
          <w:tcPr>
            <w:tcW w:w="0" w:type="auto"/>
          </w:tcPr>
          <w:p w14:paraId="555E1F93" w14:textId="77777777" w:rsidR="00E75EA6" w:rsidRDefault="0050186E">
            <w:pPr>
              <w:pStyle w:val="Compact"/>
            </w:pPr>
            <w:r>
              <w:t>Es una consecuencia emocional del descuadre, no un problema en sí</w:t>
            </w:r>
          </w:p>
        </w:tc>
        <w:tc>
          <w:tcPr>
            <w:tcW w:w="0" w:type="auto"/>
          </w:tcPr>
          <w:p w14:paraId="16EE3541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PP3</w:t>
            </w:r>
          </w:p>
        </w:tc>
      </w:tr>
      <w:tr w:rsidR="00E75EA6" w14:paraId="0D425E2B" w14:textId="77777777">
        <w:tc>
          <w:tcPr>
            <w:tcW w:w="0" w:type="auto"/>
          </w:tcPr>
          <w:p w14:paraId="3042ACBC" w14:textId="77777777" w:rsidR="00E75EA6" w:rsidRDefault="0050186E">
            <w:pPr>
              <w:pStyle w:val="Compact"/>
            </w:pPr>
            <w:r>
              <w:t>“Los clientes no vuelven”</w:t>
            </w:r>
          </w:p>
        </w:tc>
        <w:tc>
          <w:tcPr>
            <w:tcW w:w="0" w:type="auto"/>
          </w:tcPr>
          <w:p w14:paraId="08E97ED8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Este era el más peligroso.</w:t>
            </w:r>
            <w:r>
              <w:t xml:space="preserve"> Parece un problema de negocio y en realidad no sabemos su causa. Puede ser precio, ubicación, competencia o falta de recordatorio. L</w:t>
            </w:r>
            <w:r>
              <w:t xml:space="preserve">o tratamos como síntoma sin causa identificada y </w:t>
            </w:r>
            <w:r>
              <w:rPr>
                <w:b/>
                <w:bCs/>
              </w:rPr>
              <w:t>NO lo usamos para justificar ningún requisito</w:t>
            </w:r>
          </w:p>
        </w:tc>
        <w:tc>
          <w:tcPr>
            <w:tcW w:w="0" w:type="auto"/>
          </w:tcPr>
          <w:p w14:paraId="00B3D015" w14:textId="77777777" w:rsidR="00E75EA6" w:rsidRDefault="0050186E">
            <w:pPr>
              <w:pStyle w:val="Compact"/>
            </w:pPr>
            <w:r>
              <w:t>Sin asignar — requiere investigación</w:t>
            </w:r>
          </w:p>
        </w:tc>
      </w:tr>
    </w:tbl>
    <w:p w14:paraId="4623555D" w14:textId="77777777" w:rsidR="00E75EA6" w:rsidRDefault="0050186E">
      <w:r>
        <w:pict w14:anchorId="10D62795">
          <v:rect id="_x0000_i1056" style="width:0;height:1.5pt" o:hralign="center" o:hrstd="t" o:hr="t"/>
        </w:pict>
      </w:r>
    </w:p>
    <w:p w14:paraId="548EA989" w14:textId="77777777" w:rsidR="00E75EA6" w:rsidRDefault="0050186E">
      <w:pPr>
        <w:pStyle w:val="Ttulo2"/>
      </w:pPr>
      <w:bookmarkStart w:id="60" w:name="oportunidades-ni-síntoma-ni-problema"/>
      <w:bookmarkEnd w:id="59"/>
      <w:r>
        <w:t>3. Oportunidades (ni síntoma ni problema)</w:t>
      </w:r>
    </w:p>
    <w:p w14:paraId="000ADFB7" w14:textId="77777777" w:rsidR="00E75EA6" w:rsidRDefault="0050186E">
      <w:pPr>
        <w:pStyle w:val="FirstParagraph"/>
      </w:pPr>
      <w:r>
        <w:t xml:space="preserve">Se registran aparte para no inflar la lista de dolores. </w:t>
      </w:r>
      <w:r>
        <w:rPr>
          <w:b/>
          <w:bCs/>
        </w:rPr>
        <w:t>Una oportunidad no</w:t>
      </w:r>
      <w:r>
        <w:br/>
      </w:r>
      <w:r>
        <w:rPr>
          <w:b/>
          <w:bCs/>
        </w:rPr>
        <w:t>justifica un requisito de la primera versión.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59"/>
        <w:gridCol w:w="5279"/>
      </w:tblGrid>
      <w:tr w:rsidR="00E75EA6" w14:paraId="14FDFE37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351505" w14:textId="77777777" w:rsidR="00E75EA6" w:rsidRDefault="0050186E">
            <w:pPr>
              <w:pStyle w:val="Compact"/>
            </w:pPr>
            <w:r>
              <w:t>Oportunidad</w:t>
            </w:r>
          </w:p>
        </w:tc>
        <w:tc>
          <w:tcPr>
            <w:tcW w:w="0" w:type="auto"/>
          </w:tcPr>
          <w:p w14:paraId="5B743ABB" w14:textId="77777777" w:rsidR="00E75EA6" w:rsidRDefault="0050186E">
            <w:pPr>
              <w:pStyle w:val="Compact"/>
            </w:pPr>
            <w:r>
              <w:t>Por qué NO es un pain point</w:t>
            </w:r>
          </w:p>
        </w:tc>
      </w:tr>
      <w:tr w:rsidR="00E75EA6" w14:paraId="55B3A633" w14:textId="77777777">
        <w:tc>
          <w:tcPr>
            <w:tcW w:w="0" w:type="auto"/>
          </w:tcPr>
          <w:p w14:paraId="6F0E3522" w14:textId="77777777" w:rsidR="00E75EA6" w:rsidRDefault="0050186E">
            <w:pPr>
              <w:pStyle w:val="Compact"/>
            </w:pPr>
            <w:r>
              <w:t>Portal web para que el cliente consulte la historia de su mascota</w:t>
            </w:r>
          </w:p>
        </w:tc>
        <w:tc>
          <w:tcPr>
            <w:tcW w:w="0" w:type="auto"/>
          </w:tcPr>
          <w:p w14:paraId="0F193930" w14:textId="77777777" w:rsidR="00E75EA6" w:rsidRDefault="0050186E">
            <w:pPr>
              <w:pStyle w:val="Compact"/>
            </w:pPr>
            <w:r>
              <w:t>Nadie sufre hoy por no tener</w:t>
            </w:r>
            <w:r>
              <w:t>lo. Sería deseable, no doloroso</w:t>
            </w:r>
          </w:p>
        </w:tc>
      </w:tr>
      <w:tr w:rsidR="00E75EA6" w14:paraId="43AF6E6D" w14:textId="77777777">
        <w:tc>
          <w:tcPr>
            <w:tcW w:w="0" w:type="auto"/>
          </w:tcPr>
          <w:p w14:paraId="67FBE278" w14:textId="77777777" w:rsidR="00E75EA6" w:rsidRDefault="0050186E">
            <w:pPr>
              <w:pStyle w:val="Compact"/>
            </w:pPr>
            <w:r>
              <w:lastRenderedPageBreak/>
              <w:t>Integración con laboratorio externo de análisis clínicos</w:t>
            </w:r>
          </w:p>
        </w:tc>
        <w:tc>
          <w:tcPr>
            <w:tcW w:w="0" w:type="auto"/>
          </w:tcPr>
          <w:p w14:paraId="452BFDAB" w14:textId="77777777" w:rsidR="00E75EA6" w:rsidRDefault="0050186E">
            <w:pPr>
              <w:pStyle w:val="Compact"/>
            </w:pPr>
            <w:r>
              <w:t>La clínica deriva pocos estudios. Valor potencial, dolor inexistente</w:t>
            </w:r>
          </w:p>
        </w:tc>
      </w:tr>
      <w:tr w:rsidR="00E75EA6" w14:paraId="3F48496E" w14:textId="77777777">
        <w:tc>
          <w:tcPr>
            <w:tcW w:w="0" w:type="auto"/>
          </w:tcPr>
          <w:p w14:paraId="3C2C1541" w14:textId="77777777" w:rsidR="00E75EA6" w:rsidRDefault="0050186E">
            <w:pPr>
              <w:pStyle w:val="Compact"/>
            </w:pPr>
            <w:r>
              <w:t>Reportes de inteligencia de negocio y tableros</w:t>
            </w:r>
          </w:p>
        </w:tc>
        <w:tc>
          <w:tcPr>
            <w:tcW w:w="0" w:type="auto"/>
          </w:tcPr>
          <w:p w14:paraId="0238274C" w14:textId="77777777" w:rsidR="00E75EA6" w:rsidRDefault="0050186E">
            <w:pPr>
              <w:pStyle w:val="Compact"/>
            </w:pPr>
            <w:r>
              <w:t>Es una mejora sobre PP4 ya resuelto, no un dolor independiente</w:t>
            </w:r>
          </w:p>
        </w:tc>
      </w:tr>
      <w:tr w:rsidR="00E75EA6" w14:paraId="4D02E233" w14:textId="77777777">
        <w:tc>
          <w:tcPr>
            <w:tcW w:w="0" w:type="auto"/>
          </w:tcPr>
          <w:p w14:paraId="5335CAFE" w14:textId="77777777" w:rsidR="00E75EA6" w:rsidRDefault="0050186E">
            <w:pPr>
              <w:pStyle w:val="Compact"/>
            </w:pPr>
            <w:r>
              <w:t>Aplicación móvil para el veterinario</w:t>
            </w:r>
          </w:p>
        </w:tc>
        <w:tc>
          <w:tcPr>
            <w:tcW w:w="0" w:type="auto"/>
          </w:tcPr>
          <w:p w14:paraId="51B94E6F" w14:textId="77777777" w:rsidR="00E75EA6" w:rsidRDefault="0050186E">
            <w:pPr>
              <w:pStyle w:val="Compact"/>
            </w:pPr>
            <w:r>
              <w:t>Atiende en consultorio, con escritorio disponible. Deseo tecnológico del equipo, no necesidad del usuario</w:t>
            </w:r>
          </w:p>
        </w:tc>
      </w:tr>
    </w:tbl>
    <w:p w14:paraId="02AC8B42" w14:textId="77777777" w:rsidR="00E75EA6" w:rsidRDefault="0050186E">
      <w:r>
        <w:pict w14:anchorId="02B93861">
          <v:rect id="_x0000_i1057" style="width:0;height:1.5pt" o:hralign="center" o:hrstd="t" o:hr="t"/>
        </w:pict>
      </w:r>
    </w:p>
    <w:p w14:paraId="30671674" w14:textId="77777777" w:rsidR="00E75EA6" w:rsidRDefault="0050186E">
      <w:pPr>
        <w:pStyle w:val="Ttulo2"/>
      </w:pPr>
      <w:bookmarkStart w:id="61" w:name="X089cdeb370df3173d45a47789b1745d2b1256bf"/>
      <w:bookmarkEnd w:id="60"/>
      <w:r>
        <w:t>4. Árbol de causalidad — de los síntomas al pr</w:t>
      </w:r>
      <w:r>
        <w:t>oblema raíz</w:t>
      </w:r>
    </w:p>
    <w:p w14:paraId="7DD531D0" w14:textId="77777777" w:rsidR="00E75EA6" w:rsidRDefault="0050186E">
      <w:pPr>
        <w:pStyle w:val="SourceCode"/>
      </w:pPr>
      <w:r>
        <w:rPr>
          <w:rStyle w:val="VerbatimChar"/>
        </w:rPr>
        <w:t xml:space="preserve"> 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│  PROBLEMA RAÍZ                          │</w:t>
      </w:r>
      <w:r>
        <w:br/>
      </w:r>
      <w:r>
        <w:rPr>
          <w:rStyle w:val="VerbatimChar"/>
        </w:rPr>
        <w:t xml:space="preserve">                      │  No existe una fuente única de verdad   │</w:t>
      </w:r>
      <w:r>
        <w:br/>
      </w:r>
      <w:r>
        <w:rPr>
          <w:rStyle w:val="VerbatimChar"/>
        </w:rPr>
        <w:t xml:space="preserve">                      │  del paciente y del in</w:t>
      </w:r>
      <w:r>
        <w:rPr>
          <w:rStyle w:val="VerbatimChar"/>
        </w:rPr>
        <w:t>sumo:             │</w:t>
      </w:r>
      <w:r>
        <w:br/>
      </w:r>
      <w:r>
        <w:rPr>
          <w:rStyle w:val="VerbatimChar"/>
        </w:rPr>
        <w:t xml:space="preserve">                      │  la información vive en soportes que    │</w:t>
      </w:r>
      <w:r>
        <w:br/>
      </w:r>
      <w:r>
        <w:rPr>
          <w:rStyle w:val="VerbatimChar"/>
        </w:rPr>
        <w:t xml:space="preserve">                      │  no se comunican entre sí               │</w:t>
      </w:r>
      <w:r>
        <w:br/>
      </w:r>
      <w:r>
        <w:rPr>
          <w:rStyle w:val="VerbatimChar"/>
        </w:rPr>
        <w:t xml:space="preserve">                      └────────────────┬────────────────────────┘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┌──────────────────┬───────────┴───────────┬──────────────────┐</w:t>
      </w:r>
      <w:r>
        <w:br/>
      </w:r>
      <w:r>
        <w:rPr>
          <w:rStyle w:val="VerbatimChar"/>
        </w:rPr>
        <w:t xml:space="preserve">        │                  │                       │                  │</w:t>
      </w:r>
      <w:r>
        <w:br/>
      </w:r>
      <w:r>
        <w:rPr>
          <w:rStyle w:val="VerbatimChar"/>
        </w:rPr>
        <w:t xml:space="preserve">   ┌────▼─────┐      ┌─────▼──────┐        ┌───────▼──────┐    ┌──────▼──────┐</w:t>
      </w:r>
      <w:r>
        <w:br/>
      </w:r>
      <w:r>
        <w:rPr>
          <w:rStyle w:val="VerbatimChar"/>
        </w:rPr>
        <w:t xml:space="preserve">   │   PP1    │      │    PP3 </w:t>
      </w:r>
      <w:r>
        <w:rPr>
          <w:rStyle w:val="VerbatimChar"/>
        </w:rPr>
        <w:t xml:space="preserve">    │        │     PP5      │    │    PP10     │</w:t>
      </w:r>
      <w:r>
        <w:br/>
      </w:r>
      <w:r>
        <w:rPr>
          <w:rStyle w:val="VerbatimChar"/>
        </w:rPr>
        <w:t xml:space="preserve">   │ Historial│      │ Inventario │        │   Agenda     │    │ Trazabilidad│</w:t>
      </w:r>
      <w:r>
        <w:br/>
      </w:r>
      <w:r>
        <w:rPr>
          <w:rStyle w:val="VerbatimChar"/>
        </w:rPr>
        <w:t xml:space="preserve">   │ no recon-│      │ descuadrado│        │  sin control │    │  regulatoria│</w:t>
      </w:r>
      <w:r>
        <w:br/>
      </w:r>
      <w:r>
        <w:rPr>
          <w:rStyle w:val="VerbatimChar"/>
        </w:rPr>
        <w:t xml:space="preserve">   │ struible │      │            │        │     </w:t>
      </w:r>
      <w:r>
        <w:rPr>
          <w:rStyle w:val="VerbatimChar"/>
        </w:rPr>
        <w:t xml:space="preserve">         │    │             │</w:t>
      </w:r>
      <w:r>
        <w:br/>
      </w:r>
      <w:r>
        <w:rPr>
          <w:rStyle w:val="VerbatimChar"/>
        </w:rPr>
        <w:t xml:space="preserve">   └────┬─────┘      └─────┬──────┘        └──────┬───────┘    └─────────────┘</w:t>
      </w:r>
      <w:r>
        <w:br/>
      </w:r>
      <w:r>
        <w:rPr>
          <w:rStyle w:val="VerbatimChar"/>
        </w:rPr>
        <w:t xml:space="preserve">        │                  │                      │</w:t>
      </w:r>
      <w:r>
        <w:br/>
      </w:r>
      <w:r>
        <w:rPr>
          <w:rStyle w:val="VerbatimChar"/>
        </w:rPr>
        <w:t xml:space="preserve">   ┌────┴─────┬────────┐   ├──────────┐      ┌────┴─────┐</w:t>
      </w:r>
      <w:r>
        <w:br/>
      </w:r>
      <w:r>
        <w:rPr>
          <w:rStyle w:val="VerbatimChar"/>
        </w:rPr>
        <w:t xml:space="preserve">   │          │        │   │         </w:t>
      </w:r>
      <w:r>
        <w:rPr>
          <w:rStyle w:val="VerbatimChar"/>
        </w:rPr>
        <w:t xml:space="preserve"> │      │          │</w:t>
      </w:r>
      <w:r>
        <w:br/>
      </w:r>
      <w:r>
        <w:rPr>
          <w:rStyle w:val="VerbatimChar"/>
        </w:rPr>
        <w:t xml:space="preserve">  PP2       PP6      PP8  Quiebres  Vencidos Esperas  Sobreagenda</w:t>
      </w:r>
      <w:r>
        <w:br/>
      </w:r>
      <w:r>
        <w:rPr>
          <w:rStyle w:val="VerbatimChar"/>
        </w:rPr>
        <w:t>Esquema  Facturar  Cliente de stock           del</w:t>
      </w:r>
      <w:r>
        <w:br/>
      </w:r>
      <w:r>
        <w:rPr>
          <w:rStyle w:val="VerbatimChar"/>
        </w:rPr>
        <w:t>vacunal  a mano   sin aviso                 cliente</w:t>
      </w:r>
      <w:r>
        <w:br/>
      </w:r>
      <w:r>
        <w:rPr>
          <w:rStyle w:val="VerbatimChar"/>
        </w:rPr>
        <w:t xml:space="preserve">   │          │</w:t>
      </w:r>
      <w:r>
        <w:br/>
      </w:r>
      <w:r>
        <w:rPr>
          <w:rStyle w:val="VerbatimChar"/>
        </w:rPr>
        <w:t xml:space="preserve">   └──────────┴──► PP4 (no se sabe qué es rentable)</w:t>
      </w:r>
      <w:r>
        <w:br/>
      </w:r>
      <w:r>
        <w:rPr>
          <w:rStyle w:val="VerbatimChar"/>
        </w:rPr>
        <w:t xml:space="preserve">                   PP9 (contador recibe datos sucios)</w:t>
      </w:r>
    </w:p>
    <w:p w14:paraId="76E4E8F4" w14:textId="77777777" w:rsidR="00E75EA6" w:rsidRDefault="0050186E">
      <w:r>
        <w:pict w14:anchorId="16B48C06">
          <v:rect id="_x0000_i1058" style="width:0;height:1.5pt" o:hralign="center" o:hrstd="t" o:hr="t"/>
        </w:pict>
      </w:r>
    </w:p>
    <w:p w14:paraId="46C9C42A" w14:textId="77777777" w:rsidR="00E75EA6" w:rsidRDefault="0050186E">
      <w:pPr>
        <w:pStyle w:val="Ttulo2"/>
      </w:pPr>
      <w:bookmarkStart w:id="62" w:name="priorización"/>
      <w:bookmarkEnd w:id="61"/>
      <w:r>
        <w:t>5. Priorización</w:t>
      </w:r>
    </w:p>
    <w:p w14:paraId="45774BE9" w14:textId="77777777" w:rsidR="00E75EA6" w:rsidRDefault="0050186E">
      <w:pPr>
        <w:pStyle w:val="FirstParagraph"/>
      </w:pPr>
      <w:r>
        <w:t xml:space="preserve">Criterio: </w:t>
      </w:r>
      <w:r>
        <w:rPr>
          <w:b/>
          <w:bCs/>
        </w:rPr>
        <w:t>impacto × frecuencia × esfuerzo de validación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5"/>
        <w:gridCol w:w="2557"/>
        <w:gridCol w:w="5086"/>
      </w:tblGrid>
      <w:tr w:rsidR="00E75EA6" w14:paraId="54A90A2A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A7FC85" w14:textId="77777777" w:rsidR="00E75EA6" w:rsidRDefault="0050186E">
            <w:pPr>
              <w:pStyle w:val="Compact"/>
            </w:pPr>
            <w:r>
              <w:lastRenderedPageBreak/>
              <w:t>Prioridad</w:t>
            </w:r>
          </w:p>
        </w:tc>
        <w:tc>
          <w:tcPr>
            <w:tcW w:w="0" w:type="auto"/>
          </w:tcPr>
          <w:p w14:paraId="238F29C0" w14:textId="77777777" w:rsidR="00E75EA6" w:rsidRDefault="0050186E">
            <w:pPr>
              <w:pStyle w:val="Compact"/>
            </w:pPr>
            <w:r>
              <w:t>Pain point</w:t>
            </w:r>
          </w:p>
        </w:tc>
        <w:tc>
          <w:tcPr>
            <w:tcW w:w="0" w:type="auto"/>
          </w:tcPr>
          <w:p w14:paraId="46415D67" w14:textId="77777777" w:rsidR="00E75EA6" w:rsidRDefault="0050186E">
            <w:pPr>
              <w:pStyle w:val="Compact"/>
            </w:pPr>
            <w:r>
              <w:t>Razón</w:t>
            </w:r>
          </w:p>
        </w:tc>
      </w:tr>
      <w:tr w:rsidR="00E75EA6" w14:paraId="121CC89A" w14:textId="77777777">
        <w:tc>
          <w:tcPr>
            <w:tcW w:w="0" w:type="auto"/>
          </w:tcPr>
          <w:p w14:paraId="73F7CD9D" w14:textId="77777777" w:rsidR="00E75EA6" w:rsidRDefault="0050186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497F082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PP1</w:t>
            </w:r>
            <w:r>
              <w:t xml:space="preserve"> Historial no reconstruible</w:t>
            </w:r>
          </w:p>
        </w:tc>
        <w:tc>
          <w:tcPr>
            <w:tcW w:w="0" w:type="auto"/>
          </w:tcPr>
          <w:p w14:paraId="53F25111" w14:textId="77777777" w:rsidR="00E75EA6" w:rsidRDefault="0050186E">
            <w:pPr>
              <w:pStyle w:val="Compact"/>
            </w:pPr>
            <w:r>
              <w:t>Riesgo clínico y legal; ocurre en cada consulta; es la raíz de PP2, PP6, PP8</w:t>
            </w:r>
          </w:p>
        </w:tc>
      </w:tr>
      <w:tr w:rsidR="00E75EA6" w14:paraId="2BF4007E" w14:textId="77777777">
        <w:tc>
          <w:tcPr>
            <w:tcW w:w="0" w:type="auto"/>
          </w:tcPr>
          <w:p w14:paraId="75488419" w14:textId="77777777" w:rsidR="00E75EA6" w:rsidRDefault="0050186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A00B036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PP3</w:t>
            </w:r>
            <w:r>
              <w:t xml:space="preserve"> Inventario descuadrado</w:t>
            </w:r>
          </w:p>
        </w:tc>
        <w:tc>
          <w:tcPr>
            <w:tcW w:w="0" w:type="auto"/>
          </w:tcPr>
          <w:p w14:paraId="0774EEA6" w14:textId="77777777" w:rsidR="00E75EA6" w:rsidRDefault="0050186E">
            <w:pPr>
              <w:pStyle w:val="Compact"/>
            </w:pPr>
            <w:r>
              <w:t>Pérdida económica continua y cuantificable</w:t>
            </w:r>
          </w:p>
        </w:tc>
      </w:tr>
      <w:tr w:rsidR="00E75EA6" w14:paraId="59977139" w14:textId="77777777">
        <w:tc>
          <w:tcPr>
            <w:tcW w:w="0" w:type="auto"/>
          </w:tcPr>
          <w:p w14:paraId="4AC39F5D" w14:textId="77777777" w:rsidR="00E75EA6" w:rsidRDefault="0050186E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DC59876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PP10</w:t>
            </w:r>
            <w:r>
              <w:t xml:space="preserve"> Trazabilidad regulatoria</w:t>
            </w:r>
          </w:p>
        </w:tc>
        <w:tc>
          <w:tcPr>
            <w:tcW w:w="0" w:type="auto"/>
          </w:tcPr>
          <w:p w14:paraId="3076D35D" w14:textId="77777777" w:rsidR="00E75EA6" w:rsidRDefault="0050186E">
            <w:pPr>
              <w:pStyle w:val="Compact"/>
            </w:pPr>
            <w:r>
              <w:t>Bajo costo de implementación, alto costo de omisión</w:t>
            </w:r>
          </w:p>
        </w:tc>
      </w:tr>
      <w:tr w:rsidR="00E75EA6" w14:paraId="4C4E5C46" w14:textId="77777777">
        <w:tc>
          <w:tcPr>
            <w:tcW w:w="0" w:type="auto"/>
          </w:tcPr>
          <w:p w14:paraId="21DF7AC4" w14:textId="77777777" w:rsidR="00E75EA6" w:rsidRDefault="0050186E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57569A1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PP5</w:t>
            </w:r>
            <w:r>
              <w:t xml:space="preserve"> Agenda sin con</w:t>
            </w:r>
            <w:r>
              <w:t>trol</w:t>
            </w:r>
          </w:p>
        </w:tc>
        <w:tc>
          <w:tcPr>
            <w:tcW w:w="0" w:type="auto"/>
          </w:tcPr>
          <w:p w14:paraId="5461F059" w14:textId="77777777" w:rsidR="00E75EA6" w:rsidRDefault="0050186E">
            <w:pPr>
              <w:pStyle w:val="Compact"/>
            </w:pPr>
            <w:r>
              <w:t>Alta frecuencia, impacto medio</w:t>
            </w:r>
          </w:p>
        </w:tc>
      </w:tr>
      <w:tr w:rsidR="00E75EA6" w14:paraId="57D9A74D" w14:textId="77777777">
        <w:tc>
          <w:tcPr>
            <w:tcW w:w="0" w:type="auto"/>
          </w:tcPr>
          <w:p w14:paraId="7536D061" w14:textId="77777777" w:rsidR="00E75EA6" w:rsidRDefault="0050186E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2E5091B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PP6 / PP4 / PP7</w:t>
            </w:r>
          </w:p>
        </w:tc>
        <w:tc>
          <w:tcPr>
            <w:tcW w:w="0" w:type="auto"/>
          </w:tcPr>
          <w:p w14:paraId="379B31FE" w14:textId="77777777" w:rsidR="00E75EA6" w:rsidRDefault="0050186E">
            <w:pPr>
              <w:pStyle w:val="Compact"/>
            </w:pPr>
            <w:r>
              <w:t>Se resuelven en gran parte como efecto de 1 y 2</w:t>
            </w:r>
          </w:p>
        </w:tc>
      </w:tr>
      <w:tr w:rsidR="00E75EA6" w14:paraId="254DF584" w14:textId="77777777">
        <w:tc>
          <w:tcPr>
            <w:tcW w:w="0" w:type="auto"/>
          </w:tcPr>
          <w:p w14:paraId="53F4207E" w14:textId="77777777" w:rsidR="00E75EA6" w:rsidRDefault="0050186E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78F74B6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PP8 / PP9</w:t>
            </w:r>
          </w:p>
        </w:tc>
        <w:tc>
          <w:tcPr>
            <w:tcW w:w="0" w:type="auto"/>
          </w:tcPr>
          <w:p w14:paraId="357D5C62" w14:textId="77777777" w:rsidR="00E75EA6" w:rsidRDefault="0050186E">
            <w:pPr>
              <w:pStyle w:val="Compact"/>
            </w:pPr>
            <w:r>
              <w:t>Dependen de supuestos aún no validados</w:t>
            </w:r>
          </w:p>
        </w:tc>
      </w:tr>
    </w:tbl>
    <w:p w14:paraId="3AD0A198" w14:textId="77777777" w:rsidR="00E75EA6" w:rsidRDefault="0050186E">
      <w:r>
        <w:pict w14:anchorId="276C9129">
          <v:rect id="_x0000_i1059" style="width:0;height:1.5pt" o:hralign="center" o:hrstd="t" o:hr="t"/>
        </w:pict>
      </w:r>
    </w:p>
    <w:p w14:paraId="70D4197C" w14:textId="77777777" w:rsidR="00E75EA6" w:rsidRDefault="0050186E">
      <w:pPr>
        <w:pStyle w:val="Ttulo2"/>
      </w:pPr>
      <w:bookmarkStart w:id="63" w:name="X8923f96ca80342ff7f790b067096270feb09823"/>
      <w:bookmarkEnd w:id="62"/>
      <w:r>
        <w:t>6. Trazabilidad pain point → PESTEL → stakeholder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16"/>
        <w:gridCol w:w="1451"/>
        <w:gridCol w:w="6171"/>
      </w:tblGrid>
      <w:tr w:rsidR="00E75EA6" w14:paraId="20EBFA54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E29F03" w14:textId="77777777" w:rsidR="00E75EA6" w:rsidRDefault="0050186E">
            <w:pPr>
              <w:pStyle w:val="Compact"/>
            </w:pPr>
            <w:r>
              <w:t>Pain point</w:t>
            </w:r>
          </w:p>
        </w:tc>
        <w:tc>
          <w:tcPr>
            <w:tcW w:w="0" w:type="auto"/>
          </w:tcPr>
          <w:p w14:paraId="77FAFE64" w14:textId="77777777" w:rsidR="00E75EA6" w:rsidRDefault="0050186E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14:paraId="72FE4D64" w14:textId="77777777" w:rsidR="00E75EA6" w:rsidRDefault="0050186E">
            <w:pPr>
              <w:pStyle w:val="Compact"/>
            </w:pPr>
            <w:r>
              <w:t>Factores PESTEL relacionados</w:t>
            </w:r>
          </w:p>
        </w:tc>
      </w:tr>
      <w:tr w:rsidR="00E75EA6" w14:paraId="5143A28C" w14:textId="77777777">
        <w:tc>
          <w:tcPr>
            <w:tcW w:w="0" w:type="auto"/>
          </w:tcPr>
          <w:p w14:paraId="17EF2BE1" w14:textId="77777777" w:rsidR="00E75EA6" w:rsidRDefault="0050186E">
            <w:pPr>
              <w:pStyle w:val="Compact"/>
            </w:pPr>
            <w:r>
              <w:t>PP1</w:t>
            </w:r>
          </w:p>
        </w:tc>
        <w:tc>
          <w:tcPr>
            <w:tcW w:w="0" w:type="auto"/>
          </w:tcPr>
          <w:p w14:paraId="4D731587" w14:textId="77777777" w:rsidR="00E75EA6" w:rsidRDefault="0050186E">
            <w:pPr>
              <w:pStyle w:val="Compact"/>
            </w:pPr>
            <w:r>
              <w:t>S2</w:t>
            </w:r>
          </w:p>
        </w:tc>
        <w:tc>
          <w:tcPr>
            <w:tcW w:w="0" w:type="auto"/>
          </w:tcPr>
          <w:p w14:paraId="530DBE20" w14:textId="77777777" w:rsidR="00E75EA6" w:rsidRDefault="0050186E">
            <w:pPr>
              <w:pStyle w:val="Compact"/>
            </w:pPr>
            <w:r>
              <w:t>L2 (trazabilidad del acto médico), S1 (historia individualizada)</w:t>
            </w:r>
          </w:p>
        </w:tc>
      </w:tr>
      <w:tr w:rsidR="00E75EA6" w14:paraId="702C0EF0" w14:textId="77777777">
        <w:tc>
          <w:tcPr>
            <w:tcW w:w="0" w:type="auto"/>
          </w:tcPr>
          <w:p w14:paraId="2ABFB54B" w14:textId="77777777" w:rsidR="00E75EA6" w:rsidRDefault="0050186E">
            <w:pPr>
              <w:pStyle w:val="Compact"/>
            </w:pPr>
            <w:r>
              <w:t>PP2</w:t>
            </w:r>
          </w:p>
        </w:tc>
        <w:tc>
          <w:tcPr>
            <w:tcW w:w="0" w:type="auto"/>
          </w:tcPr>
          <w:p w14:paraId="179ACF52" w14:textId="77777777" w:rsidR="00E75EA6" w:rsidRDefault="0050186E">
            <w:pPr>
              <w:pStyle w:val="Compact"/>
            </w:pPr>
            <w:r>
              <w:t>S2, S5</w:t>
            </w:r>
          </w:p>
        </w:tc>
        <w:tc>
          <w:tcPr>
            <w:tcW w:w="0" w:type="auto"/>
          </w:tcPr>
          <w:p w14:paraId="291044CC" w14:textId="77777777" w:rsidR="00E75EA6" w:rsidRDefault="0050186E">
            <w:pPr>
              <w:pStyle w:val="Compact"/>
            </w:pPr>
            <w:r>
              <w:t>P1 (dosis aplicadas fuera de la clínica), E2 (ingreso recurrente)</w:t>
            </w:r>
          </w:p>
        </w:tc>
      </w:tr>
      <w:tr w:rsidR="00E75EA6" w14:paraId="42BC9A37" w14:textId="77777777">
        <w:tc>
          <w:tcPr>
            <w:tcW w:w="0" w:type="auto"/>
          </w:tcPr>
          <w:p w14:paraId="6545FC4E" w14:textId="77777777" w:rsidR="00E75EA6" w:rsidRDefault="0050186E">
            <w:pPr>
              <w:pStyle w:val="Compact"/>
            </w:pPr>
            <w:r>
              <w:t>PP3</w:t>
            </w:r>
          </w:p>
        </w:tc>
        <w:tc>
          <w:tcPr>
            <w:tcW w:w="0" w:type="auto"/>
          </w:tcPr>
          <w:p w14:paraId="48ED2490" w14:textId="77777777" w:rsidR="00E75EA6" w:rsidRDefault="0050186E">
            <w:pPr>
              <w:pStyle w:val="Compact"/>
            </w:pPr>
            <w:r>
              <w:t>S1, S6</w:t>
            </w:r>
          </w:p>
        </w:tc>
        <w:tc>
          <w:tcPr>
            <w:tcW w:w="0" w:type="auto"/>
          </w:tcPr>
          <w:p w14:paraId="4CA07530" w14:textId="77777777" w:rsidR="00E75EA6" w:rsidRDefault="0050186E">
            <w:pPr>
              <w:pStyle w:val="Compact"/>
            </w:pPr>
            <w:r>
              <w:t>A1 (baja por vencimiento con traza), E1 (margen)</w:t>
            </w:r>
          </w:p>
        </w:tc>
      </w:tr>
      <w:tr w:rsidR="00E75EA6" w14:paraId="1DEFE04C" w14:textId="77777777">
        <w:tc>
          <w:tcPr>
            <w:tcW w:w="0" w:type="auto"/>
          </w:tcPr>
          <w:p w14:paraId="5874F969" w14:textId="77777777" w:rsidR="00E75EA6" w:rsidRDefault="0050186E">
            <w:pPr>
              <w:pStyle w:val="Compact"/>
            </w:pPr>
            <w:r>
              <w:t>PP4</w:t>
            </w:r>
          </w:p>
        </w:tc>
        <w:tc>
          <w:tcPr>
            <w:tcW w:w="0" w:type="auto"/>
          </w:tcPr>
          <w:p w14:paraId="1A910B49" w14:textId="77777777" w:rsidR="00E75EA6" w:rsidRDefault="0050186E">
            <w:pPr>
              <w:pStyle w:val="Compact"/>
            </w:pPr>
            <w:r>
              <w:t>S1</w:t>
            </w:r>
          </w:p>
        </w:tc>
        <w:tc>
          <w:tcPr>
            <w:tcW w:w="0" w:type="auto"/>
          </w:tcPr>
          <w:p w14:paraId="496AB6B3" w14:textId="77777777" w:rsidR="00E75EA6" w:rsidRDefault="0050186E">
            <w:pPr>
              <w:pStyle w:val="Compact"/>
            </w:pPr>
            <w:r>
              <w:t>E1 (dec</w:t>
            </w:r>
            <w:r>
              <w:t>isiones de precio con presupuesto ajustado)</w:t>
            </w:r>
          </w:p>
        </w:tc>
      </w:tr>
      <w:tr w:rsidR="00E75EA6" w14:paraId="0E28DB7A" w14:textId="77777777">
        <w:tc>
          <w:tcPr>
            <w:tcW w:w="0" w:type="auto"/>
          </w:tcPr>
          <w:p w14:paraId="167C9356" w14:textId="77777777" w:rsidR="00E75EA6" w:rsidRDefault="0050186E">
            <w:pPr>
              <w:pStyle w:val="Compact"/>
            </w:pPr>
            <w:r>
              <w:t>PP5</w:t>
            </w:r>
          </w:p>
        </w:tc>
        <w:tc>
          <w:tcPr>
            <w:tcW w:w="0" w:type="auto"/>
          </w:tcPr>
          <w:p w14:paraId="442D07E9" w14:textId="77777777" w:rsidR="00E75EA6" w:rsidRDefault="0050186E">
            <w:pPr>
              <w:pStyle w:val="Compact"/>
            </w:pPr>
            <w:r>
              <w:t>S3, S5</w:t>
            </w:r>
          </w:p>
        </w:tc>
        <w:tc>
          <w:tcPr>
            <w:tcW w:w="0" w:type="auto"/>
          </w:tcPr>
          <w:p w14:paraId="0E953BEE" w14:textId="77777777" w:rsidR="00E75EA6" w:rsidRDefault="0050186E">
            <w:pPr>
              <w:pStyle w:val="Compact"/>
            </w:pPr>
            <w:r>
              <w:t>S2 (interfaz simple para agendar), T1 (operar sin internet)</w:t>
            </w:r>
          </w:p>
        </w:tc>
      </w:tr>
      <w:tr w:rsidR="00E75EA6" w14:paraId="35FB6439" w14:textId="77777777">
        <w:tc>
          <w:tcPr>
            <w:tcW w:w="0" w:type="auto"/>
          </w:tcPr>
          <w:p w14:paraId="50788BC5" w14:textId="77777777" w:rsidR="00E75EA6" w:rsidRDefault="0050186E">
            <w:pPr>
              <w:pStyle w:val="Compact"/>
            </w:pPr>
            <w:r>
              <w:t>PP6</w:t>
            </w:r>
          </w:p>
        </w:tc>
        <w:tc>
          <w:tcPr>
            <w:tcW w:w="0" w:type="auto"/>
          </w:tcPr>
          <w:p w14:paraId="3B96E41A" w14:textId="77777777" w:rsidR="00E75EA6" w:rsidRDefault="0050186E">
            <w:pPr>
              <w:pStyle w:val="Compact"/>
            </w:pPr>
            <w:r>
              <w:t>S3</w:t>
            </w:r>
          </w:p>
        </w:tc>
        <w:tc>
          <w:tcPr>
            <w:tcW w:w="0" w:type="auto"/>
          </w:tcPr>
          <w:p w14:paraId="26B983A0" w14:textId="77777777" w:rsidR="00E75EA6" w:rsidRDefault="0050186E">
            <w:pPr>
              <w:pStyle w:val="Compact"/>
            </w:pPr>
            <w:r>
              <w:t>P2 (facturación electrónica), L1 (datos del cliente)</w:t>
            </w:r>
          </w:p>
        </w:tc>
      </w:tr>
      <w:tr w:rsidR="00E75EA6" w14:paraId="08744C25" w14:textId="77777777">
        <w:tc>
          <w:tcPr>
            <w:tcW w:w="0" w:type="auto"/>
          </w:tcPr>
          <w:p w14:paraId="0840A30C" w14:textId="77777777" w:rsidR="00E75EA6" w:rsidRDefault="0050186E">
            <w:pPr>
              <w:pStyle w:val="Compact"/>
            </w:pPr>
            <w:r>
              <w:t>PP7</w:t>
            </w:r>
          </w:p>
        </w:tc>
        <w:tc>
          <w:tcPr>
            <w:tcW w:w="0" w:type="auto"/>
          </w:tcPr>
          <w:p w14:paraId="32BBA9A6" w14:textId="77777777" w:rsidR="00E75EA6" w:rsidRDefault="0050186E">
            <w:pPr>
              <w:pStyle w:val="Compact"/>
            </w:pPr>
            <w:r>
              <w:t>S4</w:t>
            </w:r>
          </w:p>
        </w:tc>
        <w:tc>
          <w:tcPr>
            <w:tcW w:w="0" w:type="auto"/>
          </w:tcPr>
          <w:p w14:paraId="6468182C" w14:textId="77777777" w:rsidR="00E75EA6" w:rsidRDefault="0050186E">
            <w:pPr>
              <w:pStyle w:val="Compact"/>
            </w:pPr>
            <w:r>
              <w:t>— (requisito interno de regla de negocio)</w:t>
            </w:r>
          </w:p>
        </w:tc>
      </w:tr>
      <w:tr w:rsidR="00E75EA6" w14:paraId="0BA287D5" w14:textId="77777777">
        <w:tc>
          <w:tcPr>
            <w:tcW w:w="0" w:type="auto"/>
          </w:tcPr>
          <w:p w14:paraId="7099DA17" w14:textId="77777777" w:rsidR="00E75EA6" w:rsidRDefault="0050186E">
            <w:pPr>
              <w:pStyle w:val="Compact"/>
            </w:pPr>
            <w:r>
              <w:t>PP8</w:t>
            </w:r>
          </w:p>
        </w:tc>
        <w:tc>
          <w:tcPr>
            <w:tcW w:w="0" w:type="auto"/>
          </w:tcPr>
          <w:p w14:paraId="59509C77" w14:textId="77777777" w:rsidR="00E75EA6" w:rsidRDefault="0050186E">
            <w:pPr>
              <w:pStyle w:val="Compact"/>
            </w:pPr>
            <w:r>
              <w:t>S5</w:t>
            </w:r>
          </w:p>
        </w:tc>
        <w:tc>
          <w:tcPr>
            <w:tcW w:w="0" w:type="auto"/>
          </w:tcPr>
          <w:p w14:paraId="048F61AB" w14:textId="77777777" w:rsidR="00E75EA6" w:rsidRDefault="0050186E">
            <w:pPr>
              <w:pStyle w:val="Compact"/>
            </w:pPr>
            <w:r>
              <w:t>T2 (WhatsApp), L1 (autorización para contactar)</w:t>
            </w:r>
          </w:p>
        </w:tc>
      </w:tr>
      <w:tr w:rsidR="00E75EA6" w14:paraId="38577C83" w14:textId="77777777">
        <w:tc>
          <w:tcPr>
            <w:tcW w:w="0" w:type="auto"/>
          </w:tcPr>
          <w:p w14:paraId="7541BE62" w14:textId="77777777" w:rsidR="00E75EA6" w:rsidRDefault="0050186E">
            <w:pPr>
              <w:pStyle w:val="Compact"/>
            </w:pPr>
            <w:r>
              <w:t>PP9</w:t>
            </w:r>
          </w:p>
        </w:tc>
        <w:tc>
          <w:tcPr>
            <w:tcW w:w="0" w:type="auto"/>
          </w:tcPr>
          <w:p w14:paraId="7631A4CB" w14:textId="77777777" w:rsidR="00E75EA6" w:rsidRDefault="0050186E">
            <w:pPr>
              <w:pStyle w:val="Compact"/>
            </w:pPr>
            <w:r>
              <w:t>S7</w:t>
            </w:r>
          </w:p>
        </w:tc>
        <w:tc>
          <w:tcPr>
            <w:tcW w:w="0" w:type="auto"/>
          </w:tcPr>
          <w:p w14:paraId="698BEEDD" w14:textId="77777777" w:rsidR="00E75EA6" w:rsidRDefault="0050186E">
            <w:pPr>
              <w:pStyle w:val="Compact"/>
            </w:pPr>
            <w:r>
              <w:t>P2 (obligación tributaria)</w:t>
            </w:r>
          </w:p>
        </w:tc>
      </w:tr>
      <w:tr w:rsidR="00E75EA6" w14:paraId="19A59DAC" w14:textId="77777777">
        <w:tc>
          <w:tcPr>
            <w:tcW w:w="0" w:type="auto"/>
          </w:tcPr>
          <w:p w14:paraId="0F507A78" w14:textId="77777777" w:rsidR="00E75EA6" w:rsidRDefault="0050186E">
            <w:pPr>
              <w:pStyle w:val="Compact"/>
            </w:pPr>
            <w:r>
              <w:t>PP10</w:t>
            </w:r>
          </w:p>
        </w:tc>
        <w:tc>
          <w:tcPr>
            <w:tcW w:w="0" w:type="auto"/>
          </w:tcPr>
          <w:p w14:paraId="1D770F02" w14:textId="77777777" w:rsidR="00E75EA6" w:rsidRDefault="0050186E">
            <w:pPr>
              <w:pStyle w:val="Compact"/>
            </w:pPr>
            <w:r>
              <w:t>S8, S9</w:t>
            </w:r>
          </w:p>
        </w:tc>
        <w:tc>
          <w:tcPr>
            <w:tcW w:w="0" w:type="auto"/>
          </w:tcPr>
          <w:p w14:paraId="7B878927" w14:textId="77777777" w:rsidR="00E75EA6" w:rsidRDefault="0050186E">
            <w:pPr>
              <w:pStyle w:val="Compact"/>
            </w:pPr>
            <w:r>
              <w:t>L1, L2, P2, A1</w:t>
            </w:r>
          </w:p>
        </w:tc>
      </w:tr>
    </w:tbl>
    <w:p w14:paraId="019E96BF" w14:textId="77777777" w:rsidR="00E75EA6" w:rsidRDefault="0050186E">
      <w:pPr>
        <w:pStyle w:val="Ttulo1"/>
      </w:pPr>
      <w:bookmarkStart w:id="64" w:name="fase-4-problem-solution-fit"/>
      <w:bookmarkEnd w:id="57"/>
      <w:bookmarkEnd w:id="63"/>
      <w:r>
        <w:t>Fase 4 — Problem / Solution Fit</w:t>
      </w:r>
    </w:p>
    <w:p w14:paraId="3C09C6E6" w14:textId="77777777" w:rsidR="00E75EA6" w:rsidRDefault="0050186E">
      <w:r>
        <w:pict w14:anchorId="0B09873F">
          <v:rect id="_x0000_i1060" style="width:0;height:1.5pt" o:hralign="center" o:hrstd="t" o:hr="t"/>
        </w:pict>
      </w:r>
    </w:p>
    <w:p w14:paraId="5E203128" w14:textId="77777777" w:rsidR="00E75EA6" w:rsidRDefault="0050186E">
      <w:pPr>
        <w:pStyle w:val="Ttulo2"/>
      </w:pPr>
      <w:bookmarkStart w:id="65" w:name="las-tres-formulaciones-alternativas"/>
      <w:r>
        <w:t>1. Las tres formulaciones alternativas</w:t>
      </w:r>
    </w:p>
    <w:p w14:paraId="140ABB67" w14:textId="77777777" w:rsidR="00E75EA6" w:rsidRDefault="0050186E" w:rsidP="00B13178">
      <w:pPr>
        <w:pStyle w:val="FirstParagraph"/>
        <w:jc w:val="both"/>
      </w:pPr>
      <w:r>
        <w:t>La IA produjo tres formulaciones del problema a partir de nuestro mapa de</w:t>
      </w:r>
      <w:r>
        <w:br/>
        <w:t>stakeholders y nuestra lista de pain points. Las transcribimos, las evaluamos</w:t>
      </w:r>
      <w:r>
        <w:br/>
        <w:t>con criterios explícitos y elegimos una.</w:t>
      </w:r>
    </w:p>
    <w:p w14:paraId="7AC41929" w14:textId="77777777" w:rsidR="00E75EA6" w:rsidRDefault="0050186E" w:rsidP="00B13178">
      <w:pPr>
        <w:pStyle w:val="Ttulo3"/>
        <w:jc w:val="both"/>
      </w:pPr>
      <w:bookmarkStart w:id="66" w:name="formulación-a-centrada-en-el-cliente"/>
      <w:r>
        <w:lastRenderedPageBreak/>
        <w:t>Formulación A — centrada</w:t>
      </w:r>
      <w:r>
        <w:t xml:space="preserve"> en el cliente</w:t>
      </w:r>
    </w:p>
    <w:p w14:paraId="50062351" w14:textId="77777777" w:rsidR="00E75EA6" w:rsidRDefault="0050186E" w:rsidP="00B13178">
      <w:pPr>
        <w:pStyle w:val="Textodebloque"/>
        <w:jc w:val="both"/>
      </w:pPr>
      <w:r>
        <w:rPr>
          <w:i/>
          <w:iCs/>
        </w:rPr>
        <w:t>“Los propietarios de mascotas de Veterinaria Sandoval no reciben</w:t>
      </w:r>
      <w:r>
        <w:br/>
      </w:r>
      <w:r>
        <w:rPr>
          <w:i/>
          <w:iCs/>
        </w:rPr>
        <w:t>recordatorios oportunos de los refuerzos de vacunación y desparasitación de</w:t>
      </w:r>
      <w:r>
        <w:br/>
      </w:r>
      <w:r>
        <w:rPr>
          <w:i/>
          <w:iCs/>
        </w:rPr>
        <w:t>sus animales, lo que provoca esquemas preventivos incompletos y pérdida de</w:t>
      </w:r>
      <w:r>
        <w:br/>
      </w:r>
      <w:r>
        <w:rPr>
          <w:i/>
          <w:iCs/>
        </w:rPr>
        <w:t>ingresos recurrentes para</w:t>
      </w:r>
      <w:r>
        <w:rPr>
          <w:i/>
          <w:iCs/>
        </w:rPr>
        <w:t xml:space="preserve"> la clínica.”</w:t>
      </w:r>
    </w:p>
    <w:p w14:paraId="1685CA26" w14:textId="77777777" w:rsidR="00E75EA6" w:rsidRDefault="0050186E" w:rsidP="00B13178">
      <w:pPr>
        <w:pStyle w:val="Ttulo3"/>
        <w:jc w:val="both"/>
      </w:pPr>
      <w:bookmarkStart w:id="67" w:name="Xdb7f027c6485fc8743e1eaf35966c3039069ac4"/>
      <w:bookmarkEnd w:id="66"/>
      <w:r>
        <w:t xml:space="preserve">Formulación B — centrada en el veterinario </w:t>
      </w:r>
      <w:r>
        <w:rPr>
          <w:i/>
          <w:iCs/>
        </w:rPr>
        <w:t>(ELEGIDA)</w:t>
      </w:r>
    </w:p>
    <w:p w14:paraId="25A8C09D" w14:textId="77777777" w:rsidR="00E75EA6" w:rsidRDefault="0050186E" w:rsidP="00B13178">
      <w:pPr>
        <w:pStyle w:val="Textodebloque"/>
        <w:jc w:val="both"/>
      </w:pPr>
      <w:r>
        <w:rPr>
          <w:i/>
          <w:iCs/>
        </w:rPr>
        <w:t>“El médico veterinario de Veterinaria Sandoval debe tomar decisiones clínicas</w:t>
      </w:r>
      <w:r>
        <w:br/>
      </w:r>
      <w:r>
        <w:rPr>
          <w:i/>
          <w:iCs/>
        </w:rPr>
        <w:t>en una ventana de 15 a 20 minutos sin poder reconstruir de forma confiable el</w:t>
      </w:r>
      <w:r>
        <w:br/>
      </w:r>
      <w:r>
        <w:rPr>
          <w:i/>
          <w:iCs/>
        </w:rPr>
        <w:t>historial del paciente, porque la</w:t>
      </w:r>
      <w:r>
        <w:rPr>
          <w:i/>
          <w:iCs/>
        </w:rPr>
        <w:t xml:space="preserve"> información clínica, de vacunación y de</w:t>
      </w:r>
      <w:r>
        <w:br/>
      </w:r>
      <w:r>
        <w:rPr>
          <w:i/>
          <w:iCs/>
        </w:rPr>
        <w:t>insumos está fragmentada en cuadernos, carpetas de papel y una hoja de cálculo</w:t>
      </w:r>
      <w:r>
        <w:br/>
      </w:r>
      <w:r>
        <w:rPr>
          <w:i/>
          <w:iCs/>
        </w:rPr>
        <w:t>que no se comunican entre sí. Esto genera riesgo clínico para el paciente,</w:t>
      </w:r>
      <w:r>
        <w:br/>
      </w:r>
      <w:r>
        <w:rPr>
          <w:i/>
          <w:iCs/>
        </w:rPr>
        <w:t xml:space="preserve">riesgo legal para el profesional y pérdida económica para la </w:t>
      </w:r>
      <w:r>
        <w:rPr>
          <w:i/>
          <w:iCs/>
        </w:rPr>
        <w:t>clínica.”</w:t>
      </w:r>
    </w:p>
    <w:p w14:paraId="55F21256" w14:textId="77777777" w:rsidR="00E75EA6" w:rsidRDefault="0050186E" w:rsidP="00B13178">
      <w:pPr>
        <w:pStyle w:val="Ttulo3"/>
        <w:jc w:val="both"/>
      </w:pPr>
      <w:bookmarkStart w:id="68" w:name="formulación-c-centrada-en-el-inventario"/>
      <w:bookmarkEnd w:id="67"/>
      <w:r>
        <w:t>Formulación C — centrada en el inventario</w:t>
      </w:r>
    </w:p>
    <w:p w14:paraId="42B65C23" w14:textId="77777777" w:rsidR="00E75EA6" w:rsidRDefault="0050186E" w:rsidP="00B13178">
      <w:pPr>
        <w:pStyle w:val="Textodebloque"/>
        <w:jc w:val="both"/>
      </w:pPr>
      <w:r>
        <w:rPr>
          <w:i/>
          <w:iCs/>
        </w:rPr>
        <w:t>“Veterinaria Sandoval pierde dinero de forma continua porque el inventario de</w:t>
      </w:r>
      <w:r>
        <w:br/>
      </w:r>
      <w:r>
        <w:rPr>
          <w:i/>
          <w:iCs/>
        </w:rPr>
        <w:t>medicamentos e insumos no refleja el consumo real: no existe registro de las</w:t>
      </w:r>
      <w:r>
        <w:br/>
      </w:r>
      <w:r>
        <w:rPr>
          <w:i/>
          <w:iCs/>
        </w:rPr>
        <w:t>salidas que ocurren en el consultorio, lo que pro</w:t>
      </w:r>
      <w:r>
        <w:rPr>
          <w:i/>
          <w:iCs/>
        </w:rPr>
        <w:t>duce descuadres, quiebres de</w:t>
      </w:r>
      <w:r>
        <w:br/>
      </w:r>
      <w:r>
        <w:rPr>
          <w:i/>
          <w:iCs/>
        </w:rPr>
        <w:t>stock y medicamentos vencidos no detectados.”</w:t>
      </w:r>
    </w:p>
    <w:p w14:paraId="68F97DF5" w14:textId="77777777" w:rsidR="00E75EA6" w:rsidRDefault="0050186E">
      <w:r>
        <w:pict w14:anchorId="07963BF4">
          <v:rect id="_x0000_i1061" style="width:0;height:1.5pt" o:hralign="center" o:hrstd="t" o:hr="t"/>
        </w:pict>
      </w:r>
    </w:p>
    <w:p w14:paraId="466218A3" w14:textId="77777777" w:rsidR="00E75EA6" w:rsidRDefault="0050186E">
      <w:pPr>
        <w:pStyle w:val="Ttulo2"/>
      </w:pPr>
      <w:bookmarkStart w:id="69" w:name="matriz-de-evaluación"/>
      <w:bookmarkEnd w:id="65"/>
      <w:bookmarkEnd w:id="68"/>
      <w:r>
        <w:t>2. Matriz de evaluación</w:t>
      </w:r>
    </w:p>
    <w:p w14:paraId="3C580FFD" w14:textId="77777777" w:rsidR="00E75EA6" w:rsidRDefault="0050186E">
      <w:pPr>
        <w:pStyle w:val="FirstParagraph"/>
      </w:pPr>
      <w:r>
        <w:t>Criterios exigidos por la actividad: stakeholder afectado, evidencia, impacto,</w:t>
      </w:r>
      <w:r>
        <w:br/>
        <w:t>claridad y relación con el sistema. Escala 1–5.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93"/>
        <w:gridCol w:w="2202"/>
        <w:gridCol w:w="2274"/>
        <w:gridCol w:w="2369"/>
      </w:tblGrid>
      <w:tr w:rsidR="00E75EA6" w14:paraId="2DEC6DD3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6A3088" w14:textId="77777777" w:rsidR="00E75EA6" w:rsidRDefault="0050186E">
            <w:pPr>
              <w:pStyle w:val="Compact"/>
            </w:pPr>
            <w:r>
              <w:t>Criterio</w:t>
            </w:r>
          </w:p>
        </w:tc>
        <w:tc>
          <w:tcPr>
            <w:tcW w:w="0" w:type="auto"/>
          </w:tcPr>
          <w:p w14:paraId="19D4A029" w14:textId="77777777" w:rsidR="00E75EA6" w:rsidRDefault="0050186E">
            <w:pPr>
              <w:pStyle w:val="Compact"/>
              <w:jc w:val="center"/>
            </w:pPr>
            <w:r>
              <w:t>A (cliente)</w:t>
            </w:r>
          </w:p>
        </w:tc>
        <w:tc>
          <w:tcPr>
            <w:tcW w:w="0" w:type="auto"/>
          </w:tcPr>
          <w:p w14:paraId="0D10F4B4" w14:textId="77777777" w:rsidR="00E75EA6" w:rsidRDefault="0050186E">
            <w:pPr>
              <w:pStyle w:val="Compact"/>
              <w:jc w:val="center"/>
            </w:pPr>
            <w:r>
              <w:t>B (vete</w:t>
            </w:r>
            <w:r>
              <w:t>rinario)</w:t>
            </w:r>
          </w:p>
        </w:tc>
        <w:tc>
          <w:tcPr>
            <w:tcW w:w="0" w:type="auto"/>
          </w:tcPr>
          <w:p w14:paraId="5E884C85" w14:textId="77777777" w:rsidR="00E75EA6" w:rsidRDefault="0050186E">
            <w:pPr>
              <w:pStyle w:val="Compact"/>
              <w:jc w:val="center"/>
            </w:pPr>
            <w:r>
              <w:t>C (inventario)</w:t>
            </w:r>
          </w:p>
        </w:tc>
      </w:tr>
      <w:tr w:rsidR="00E75EA6" w14:paraId="317CA4D7" w14:textId="77777777">
        <w:tc>
          <w:tcPr>
            <w:tcW w:w="0" w:type="auto"/>
          </w:tcPr>
          <w:p w14:paraId="623DF385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Stakeholder afectado identificado con precisión</w:t>
            </w:r>
          </w:p>
        </w:tc>
        <w:tc>
          <w:tcPr>
            <w:tcW w:w="0" w:type="auto"/>
          </w:tcPr>
          <w:p w14:paraId="7DB4142C" w14:textId="77777777" w:rsidR="00E75EA6" w:rsidRDefault="0050186E">
            <w:pPr>
              <w:pStyle w:val="Compact"/>
              <w:jc w:val="center"/>
            </w:pPr>
            <w:r>
              <w:t>3 — el afectado es difuso (“los propietarios”)</w:t>
            </w:r>
          </w:p>
        </w:tc>
        <w:tc>
          <w:tcPr>
            <w:tcW w:w="0" w:type="auto"/>
          </w:tcPr>
          <w:p w14:paraId="0076DA8B" w14:textId="77777777" w:rsidR="00E75EA6" w:rsidRDefault="0050186E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  <w:r>
              <w:t xml:space="preserve"> — un actor concreto, en un momento concreto (la consulta)</w:t>
            </w:r>
          </w:p>
        </w:tc>
        <w:tc>
          <w:tcPr>
            <w:tcW w:w="0" w:type="auto"/>
          </w:tcPr>
          <w:p w14:paraId="6AAAB207" w14:textId="77777777" w:rsidR="00E75EA6" w:rsidRDefault="0050186E">
            <w:pPr>
              <w:pStyle w:val="Compact"/>
              <w:jc w:val="center"/>
            </w:pPr>
            <w:r>
              <w:t>4 — afecta al administrador, pero el que provoca el descuadre es el veterinario</w:t>
            </w:r>
          </w:p>
        </w:tc>
      </w:tr>
      <w:tr w:rsidR="00E75EA6" w14:paraId="577FA8A5" w14:textId="77777777">
        <w:tc>
          <w:tcPr>
            <w:tcW w:w="0" w:type="auto"/>
          </w:tcPr>
          <w:p w14:paraId="15CC996F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Evidencia disponible</w:t>
            </w:r>
          </w:p>
        </w:tc>
        <w:tc>
          <w:tcPr>
            <w:tcW w:w="0" w:type="auto"/>
          </w:tcPr>
          <w:p w14:paraId="6526FC2E" w14:textId="77777777" w:rsidR="00E75EA6" w:rsidRDefault="0050186E">
            <w:pPr>
              <w:pStyle w:val="Compact"/>
              <w:jc w:val="center"/>
            </w:pPr>
            <w:r>
              <w:t xml:space="preserve">2 — sostenido sobre </w:t>
            </w:r>
            <w:r>
              <w:rPr>
                <w:rStyle w:val="VerbatimChar"/>
              </w:rPr>
              <w:t>[SUPUESTO]</w:t>
            </w:r>
            <w:r>
              <w:t xml:space="preserve"> PP8, sin validar</w:t>
            </w:r>
          </w:p>
        </w:tc>
        <w:tc>
          <w:tcPr>
            <w:tcW w:w="0" w:type="auto"/>
          </w:tcPr>
          <w:p w14:paraId="23A56E25" w14:textId="77777777" w:rsidR="00E75EA6" w:rsidRDefault="0050186E">
            <w:pPr>
              <w:pStyle w:val="Compact"/>
              <w:jc w:val="center"/>
            </w:pPr>
            <w:r>
              <w:rPr>
                <w:b/>
                <w:bCs/>
              </w:rPr>
              <w:t>4</w:t>
            </w:r>
            <w:r>
              <w:t xml:space="preserve"> — </w:t>
            </w:r>
            <w:r>
              <w:rPr>
                <w:rStyle w:val="VerbatimChar"/>
              </w:rPr>
              <w:t>[EVIDENCIA-D]</w:t>
            </w:r>
            <w:r>
              <w:t xml:space="preserve"> </w:t>
            </w:r>
            <w:r>
              <w:t>directa sobre el cuaderno y el modelo de datos</w:t>
            </w:r>
          </w:p>
        </w:tc>
        <w:tc>
          <w:tcPr>
            <w:tcW w:w="0" w:type="auto"/>
          </w:tcPr>
          <w:p w14:paraId="1C7F3778" w14:textId="77777777" w:rsidR="00E75EA6" w:rsidRDefault="0050186E">
            <w:pPr>
              <w:pStyle w:val="Compact"/>
              <w:jc w:val="center"/>
            </w:pPr>
            <w:r>
              <w:t xml:space="preserve">4 — </w:t>
            </w:r>
            <w:r>
              <w:rPr>
                <w:rStyle w:val="VerbatimChar"/>
              </w:rPr>
              <w:t>[EVIDENCIA-D]</w:t>
            </w:r>
            <w:r>
              <w:t xml:space="preserve"> sobre el Excel de inventario</w:t>
            </w:r>
          </w:p>
        </w:tc>
      </w:tr>
      <w:tr w:rsidR="00E75EA6" w14:paraId="6A16A872" w14:textId="77777777">
        <w:tc>
          <w:tcPr>
            <w:tcW w:w="0" w:type="auto"/>
          </w:tcPr>
          <w:p w14:paraId="5775A8AB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Impacto (magnitud × frecuencia)</w:t>
            </w:r>
          </w:p>
        </w:tc>
        <w:tc>
          <w:tcPr>
            <w:tcW w:w="0" w:type="auto"/>
          </w:tcPr>
          <w:p w14:paraId="57D48315" w14:textId="77777777" w:rsidR="00E75EA6" w:rsidRDefault="0050186E">
            <w:pPr>
              <w:pStyle w:val="Compact"/>
              <w:jc w:val="center"/>
            </w:pPr>
            <w:r>
              <w:t>3 — impacto económico, en cada refuerzo perdido</w:t>
            </w:r>
          </w:p>
        </w:tc>
        <w:tc>
          <w:tcPr>
            <w:tcW w:w="0" w:type="auto"/>
          </w:tcPr>
          <w:p w14:paraId="0EB5AA1A" w14:textId="77777777" w:rsidR="00E75EA6" w:rsidRDefault="0050186E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  <w:r>
              <w:t xml:space="preserve"> — riesgo clínico y legal, en </w:t>
            </w:r>
            <w:r>
              <w:rPr>
                <w:b/>
                <w:bCs/>
              </w:rPr>
              <w:t>cada consulta</w:t>
            </w:r>
          </w:p>
        </w:tc>
        <w:tc>
          <w:tcPr>
            <w:tcW w:w="0" w:type="auto"/>
          </w:tcPr>
          <w:p w14:paraId="6A4B6961" w14:textId="77777777" w:rsidR="00E75EA6" w:rsidRDefault="0050186E">
            <w:pPr>
              <w:pStyle w:val="Compact"/>
              <w:jc w:val="center"/>
            </w:pPr>
            <w:r>
              <w:t xml:space="preserve">4 — impacto económico continuo pero </w:t>
            </w:r>
            <w:r>
              <w:t>silencioso</w:t>
            </w:r>
          </w:p>
        </w:tc>
      </w:tr>
      <w:tr w:rsidR="00E75EA6" w14:paraId="61C1FF66" w14:textId="77777777">
        <w:tc>
          <w:tcPr>
            <w:tcW w:w="0" w:type="auto"/>
          </w:tcPr>
          <w:p w14:paraId="02490113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Claridad de la formulación</w:t>
            </w:r>
          </w:p>
        </w:tc>
        <w:tc>
          <w:tcPr>
            <w:tcW w:w="0" w:type="auto"/>
          </w:tcPr>
          <w:p w14:paraId="45BAD958" w14:textId="77777777" w:rsidR="00E75EA6" w:rsidRDefault="0050186E">
            <w:pPr>
              <w:pStyle w:val="Compact"/>
              <w:jc w:val="center"/>
            </w:pPr>
            <w:r>
              <w:t>4 — clara y fácil de comunicar</w:t>
            </w:r>
          </w:p>
        </w:tc>
        <w:tc>
          <w:tcPr>
            <w:tcW w:w="0" w:type="auto"/>
          </w:tcPr>
          <w:p w14:paraId="2C30DB97" w14:textId="77777777" w:rsidR="00E75EA6" w:rsidRDefault="0050186E">
            <w:pPr>
              <w:pStyle w:val="Compact"/>
              <w:jc w:val="center"/>
            </w:pPr>
            <w:r>
              <w:t>4 — precisa, pero larga</w:t>
            </w:r>
          </w:p>
        </w:tc>
        <w:tc>
          <w:tcPr>
            <w:tcW w:w="0" w:type="auto"/>
          </w:tcPr>
          <w:p w14:paraId="6964F96F" w14:textId="77777777" w:rsidR="00E75EA6" w:rsidRDefault="0050186E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  <w:r>
              <w:t xml:space="preserve"> — la más concreta y medible</w:t>
            </w:r>
          </w:p>
        </w:tc>
      </w:tr>
      <w:tr w:rsidR="00E75EA6" w14:paraId="1B74B930" w14:textId="77777777">
        <w:tc>
          <w:tcPr>
            <w:tcW w:w="0" w:type="auto"/>
          </w:tcPr>
          <w:p w14:paraId="6A6FD15B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 xml:space="preserve">Relación con el sistema </w:t>
            </w:r>
            <w:r>
              <w:rPr>
                <w:b/>
                <w:bCs/>
              </w:rPr>
              <w:lastRenderedPageBreak/>
              <w:t>analizado</w:t>
            </w:r>
          </w:p>
        </w:tc>
        <w:tc>
          <w:tcPr>
            <w:tcW w:w="0" w:type="auto"/>
          </w:tcPr>
          <w:p w14:paraId="5EBF8013" w14:textId="77777777" w:rsidR="00E75EA6" w:rsidRDefault="0050186E">
            <w:pPr>
              <w:pStyle w:val="Compact"/>
              <w:jc w:val="center"/>
            </w:pPr>
            <w:r>
              <w:lastRenderedPageBreak/>
              <w:t xml:space="preserve">2 — se resuelve con un canal de </w:t>
            </w:r>
            <w:r>
              <w:lastRenderedPageBreak/>
              <w:t>avisos; no exige el sistema completo</w:t>
            </w:r>
          </w:p>
        </w:tc>
        <w:tc>
          <w:tcPr>
            <w:tcW w:w="0" w:type="auto"/>
          </w:tcPr>
          <w:p w14:paraId="73A147F1" w14:textId="77777777" w:rsidR="00E75EA6" w:rsidRDefault="0050186E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5</w:t>
            </w:r>
            <w:r>
              <w:t xml:space="preserve"> — exige exactamente el </w:t>
            </w:r>
            <w:r>
              <w:lastRenderedPageBreak/>
              <w:t>núcleo del sistema (paciente, historia, vacunación, insumo)</w:t>
            </w:r>
          </w:p>
        </w:tc>
        <w:tc>
          <w:tcPr>
            <w:tcW w:w="0" w:type="auto"/>
          </w:tcPr>
          <w:p w14:paraId="0D51F019" w14:textId="77777777" w:rsidR="00E75EA6" w:rsidRDefault="0050186E">
            <w:pPr>
              <w:pStyle w:val="Compact"/>
              <w:jc w:val="center"/>
            </w:pPr>
            <w:r>
              <w:lastRenderedPageBreak/>
              <w:t xml:space="preserve">3 — se resolvería con un Excel mejor </w:t>
            </w:r>
            <w:r>
              <w:lastRenderedPageBreak/>
              <w:t>diseñado</w:t>
            </w:r>
          </w:p>
        </w:tc>
      </w:tr>
      <w:tr w:rsidR="00E75EA6" w14:paraId="248C6523" w14:textId="77777777">
        <w:tc>
          <w:tcPr>
            <w:tcW w:w="0" w:type="auto"/>
          </w:tcPr>
          <w:p w14:paraId="67F13290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lastRenderedPageBreak/>
              <w:t>Poder explicativo</w:t>
            </w:r>
            <w:r>
              <w:t xml:space="preserve"> (¿cuántos otros pain points explica?)</w:t>
            </w:r>
          </w:p>
        </w:tc>
        <w:tc>
          <w:tcPr>
            <w:tcW w:w="0" w:type="auto"/>
          </w:tcPr>
          <w:p w14:paraId="2B2DAD22" w14:textId="77777777" w:rsidR="00E75EA6" w:rsidRDefault="0050186E">
            <w:pPr>
              <w:pStyle w:val="Compact"/>
              <w:jc w:val="center"/>
            </w:pPr>
            <w:r>
              <w:t>1 — explica PP8</w:t>
            </w:r>
          </w:p>
        </w:tc>
        <w:tc>
          <w:tcPr>
            <w:tcW w:w="0" w:type="auto"/>
          </w:tcPr>
          <w:p w14:paraId="1257BDA2" w14:textId="77777777" w:rsidR="00E75EA6" w:rsidRDefault="0050186E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  <w:r>
              <w:t xml:space="preserve"> — explica PP1, PP2, PP6, PP8 y parcialmente PP4 y PP10</w:t>
            </w:r>
          </w:p>
        </w:tc>
        <w:tc>
          <w:tcPr>
            <w:tcW w:w="0" w:type="auto"/>
          </w:tcPr>
          <w:p w14:paraId="4B129FE1" w14:textId="77777777" w:rsidR="00E75EA6" w:rsidRDefault="0050186E">
            <w:pPr>
              <w:pStyle w:val="Compact"/>
              <w:jc w:val="center"/>
            </w:pPr>
            <w:r>
              <w:t>2 — explica PP3 y parte de PP4</w:t>
            </w:r>
          </w:p>
        </w:tc>
      </w:tr>
      <w:tr w:rsidR="00E75EA6" w14:paraId="5242B458" w14:textId="77777777">
        <w:tc>
          <w:tcPr>
            <w:tcW w:w="0" w:type="auto"/>
          </w:tcPr>
          <w:p w14:paraId="3910C6DB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3A9A2EA" w14:textId="77777777" w:rsidR="00E75EA6" w:rsidRDefault="0050186E">
            <w:pPr>
              <w:pStyle w:val="Compact"/>
              <w:jc w:val="center"/>
            </w:pPr>
            <w:r>
              <w:rPr>
                <w:b/>
                <w:bCs/>
              </w:rPr>
              <w:t>15/30</w:t>
            </w:r>
          </w:p>
        </w:tc>
        <w:tc>
          <w:tcPr>
            <w:tcW w:w="0" w:type="auto"/>
          </w:tcPr>
          <w:p w14:paraId="2DDBBF4E" w14:textId="77777777" w:rsidR="00E75EA6" w:rsidRDefault="0050186E">
            <w:pPr>
              <w:pStyle w:val="Compact"/>
              <w:jc w:val="center"/>
            </w:pPr>
            <w:r>
              <w:rPr>
                <w:b/>
                <w:bCs/>
              </w:rPr>
              <w:t>28/30</w:t>
            </w:r>
          </w:p>
        </w:tc>
        <w:tc>
          <w:tcPr>
            <w:tcW w:w="0" w:type="auto"/>
          </w:tcPr>
          <w:p w14:paraId="6246D412" w14:textId="77777777" w:rsidR="00E75EA6" w:rsidRDefault="0050186E">
            <w:pPr>
              <w:pStyle w:val="Compact"/>
              <w:jc w:val="center"/>
            </w:pPr>
            <w:r>
              <w:rPr>
                <w:b/>
                <w:bCs/>
              </w:rPr>
              <w:t>22/30</w:t>
            </w:r>
          </w:p>
        </w:tc>
      </w:tr>
    </w:tbl>
    <w:p w14:paraId="640D6CD5" w14:textId="77777777" w:rsidR="00E75EA6" w:rsidRDefault="0050186E">
      <w:r>
        <w:pict w14:anchorId="2986BEBB">
          <v:rect id="_x0000_i1062" style="width:0;height:1.5pt" o:hralign="center" o:hrstd="t" o:hr="t"/>
        </w:pict>
      </w:r>
    </w:p>
    <w:p w14:paraId="7215118D" w14:textId="77777777" w:rsidR="00E75EA6" w:rsidRDefault="0050186E">
      <w:pPr>
        <w:pStyle w:val="Ttulo2"/>
      </w:pPr>
      <w:bookmarkStart w:id="70" w:name="decisión-y-argumento"/>
      <w:bookmarkEnd w:id="69"/>
      <w:r>
        <w:t>3. Decisión y argumento</w:t>
      </w:r>
    </w:p>
    <w:p w14:paraId="2D4F36D3" w14:textId="77777777" w:rsidR="00E75EA6" w:rsidRDefault="0050186E">
      <w:pPr>
        <w:pStyle w:val="FirstParagraph"/>
      </w:pPr>
      <w:r>
        <w:rPr>
          <w:b/>
          <w:bCs/>
        </w:rPr>
        <w:t>Formulación elegida: B.</w:t>
      </w:r>
    </w:p>
    <w:p w14:paraId="52F70602" w14:textId="77777777" w:rsidR="00E75EA6" w:rsidRDefault="0050186E">
      <w:pPr>
        <w:pStyle w:val="Ttulo3"/>
      </w:pPr>
      <w:bookmarkStart w:id="71" w:name="por-qué-b-es-superior-a-a"/>
      <w:r>
        <w:t>Por qué B es superior a A</w:t>
      </w:r>
    </w:p>
    <w:p w14:paraId="69AE4DE5" w14:textId="77777777" w:rsidR="00E75EA6" w:rsidRDefault="0050186E" w:rsidP="00B13178">
      <w:pPr>
        <w:pStyle w:val="FirstParagraph"/>
        <w:jc w:val="both"/>
      </w:pPr>
      <w:r>
        <w:t xml:space="preserve">A describe un </w:t>
      </w:r>
      <w:r>
        <w:rPr>
          <w:b/>
          <w:bCs/>
        </w:rPr>
        <w:t>síntoma con envoltorio de problema</w:t>
      </w:r>
      <w:r>
        <w:t>. El propietario no recibe</w:t>
      </w:r>
      <w:r>
        <w:br/>
        <w:t xml:space="preserve">recordatorios porque </w:t>
      </w:r>
      <w:r>
        <w:rPr>
          <w:i/>
          <w:iCs/>
        </w:rPr>
        <w:t>nadie puede saber cuándo le toca el refuerzo</w:t>
      </w:r>
      <w:r>
        <w:t>, y nadie</w:t>
      </w:r>
      <w:r>
        <w:br/>
        <w:t>puede saberlo porque el esquema de vacunación no está consolidado en ninguna</w:t>
      </w:r>
      <w:r>
        <w:br/>
        <w:t xml:space="preserve">parte. Es decir: </w:t>
      </w:r>
      <w:r>
        <w:rPr>
          <w:b/>
          <w:bCs/>
        </w:rPr>
        <w:t>A es un efecto de B</w:t>
      </w:r>
      <w:r>
        <w:t>.</w:t>
      </w:r>
    </w:p>
    <w:p w14:paraId="5EEF3BDB" w14:textId="77777777" w:rsidR="00E75EA6" w:rsidRDefault="0050186E" w:rsidP="00B13178">
      <w:pPr>
        <w:pStyle w:val="Textoindependiente"/>
        <w:jc w:val="both"/>
      </w:pPr>
      <w:r>
        <w:t>La co</w:t>
      </w:r>
      <w:r>
        <w:t>nsecuencia práctica de elegir A es grave: habría llevado al equipo a</w:t>
      </w:r>
      <w:r>
        <w:br/>
        <w:t>diseñar un módulo de notificaciones sobre datos que no existen. Un sistema de</w:t>
      </w:r>
      <w:r>
        <w:br/>
        <w:t>recordatorios alimentado por un cuaderno sigue siendo un cuaderno. Además, A</w:t>
      </w:r>
      <w:r>
        <w:br/>
        <w:t>depende del supuesto PP8, que es</w:t>
      </w:r>
      <w:r>
        <w:t xml:space="preserve"> justamente uno de los que </w:t>
      </w:r>
      <w:r>
        <w:rPr>
          <w:b/>
          <w:bCs/>
        </w:rPr>
        <w:t>no hemos</w:t>
      </w:r>
      <w:r>
        <w:br/>
      </w:r>
      <w:r>
        <w:rPr>
          <w:b/>
          <w:bCs/>
        </w:rPr>
        <w:t>validado</w:t>
      </w:r>
      <w:r>
        <w:t>. Construir el problema central sobre un supuesto no verificado es el</w:t>
      </w:r>
      <w:r>
        <w:br/>
        <w:t>error que la actividad pide evitar.</w:t>
      </w:r>
    </w:p>
    <w:p w14:paraId="1AD82F74" w14:textId="77777777" w:rsidR="00E75EA6" w:rsidRDefault="0050186E">
      <w:pPr>
        <w:pStyle w:val="Ttulo3"/>
      </w:pPr>
      <w:bookmarkStart w:id="72" w:name="por-qué-b-es-superior-a-c"/>
      <w:bookmarkEnd w:id="71"/>
      <w:r>
        <w:t>Por qué B es superior a C</w:t>
      </w:r>
    </w:p>
    <w:p w14:paraId="72A14862" w14:textId="77777777" w:rsidR="00E75EA6" w:rsidRDefault="0050186E" w:rsidP="00B13178">
      <w:pPr>
        <w:pStyle w:val="FirstParagraph"/>
        <w:jc w:val="both"/>
      </w:pPr>
      <w:r>
        <w:t>C es real, está bien evidenciado y tiene impacto económico medible. Es la</w:t>
      </w:r>
      <w:r>
        <w:br/>
        <w:t>altern</w:t>
      </w:r>
      <w:r>
        <w:t>ativa más seria de las dos descartadas. Pero tiene dos debilidades:</w:t>
      </w:r>
    </w:p>
    <w:p w14:paraId="3062D03D" w14:textId="77777777" w:rsidR="00E75EA6" w:rsidRDefault="0050186E" w:rsidP="0050186E">
      <w:pPr>
        <w:pStyle w:val="Compact"/>
        <w:numPr>
          <w:ilvl w:val="0"/>
          <w:numId w:val="27"/>
        </w:numPr>
        <w:jc w:val="both"/>
      </w:pPr>
      <w:r>
        <w:rPr>
          <w:b/>
          <w:bCs/>
        </w:rPr>
        <w:t>Se resuelve sin el sistema.</w:t>
      </w:r>
      <w:r>
        <w:t xml:space="preserve"> Un Excel con dos hojas y una columna de</w:t>
      </w:r>
      <w:r>
        <w:br/>
        <w:t>salidas ya mitigaría buena parte de C. Un problema que se resuelve con la</w:t>
      </w:r>
      <w:r>
        <w:br/>
        <w:t>herramienta que ya tienen no justifica un sist</w:t>
      </w:r>
      <w:r>
        <w:t>ema de información. B no tiene</w:t>
      </w:r>
      <w:r>
        <w:br/>
        <w:t>esa salida: consolidar historia clínica, vacunación y facturación con control</w:t>
      </w:r>
      <w:r>
        <w:br/>
        <w:t xml:space="preserve">de acceso por rol </w:t>
      </w:r>
      <w:r>
        <w:rPr>
          <w:b/>
          <w:bCs/>
        </w:rPr>
        <w:t>no cabe en una hoja de cálculo</w:t>
      </w:r>
      <w:r>
        <w:t>.</w:t>
      </w:r>
    </w:p>
    <w:p w14:paraId="59DB78B8" w14:textId="77777777" w:rsidR="00E75EA6" w:rsidRDefault="0050186E" w:rsidP="0050186E">
      <w:pPr>
        <w:pStyle w:val="Compact"/>
        <w:numPr>
          <w:ilvl w:val="0"/>
          <w:numId w:val="27"/>
        </w:numPr>
        <w:jc w:val="both"/>
      </w:pPr>
      <w:r>
        <w:rPr>
          <w:b/>
          <w:bCs/>
        </w:rPr>
        <w:t>Invierte la causalidad.</w:t>
      </w:r>
      <w:r>
        <w:t xml:space="preserve"> </w:t>
      </w:r>
      <w:r>
        <w:t>El inventario se descuadra porque la salida se</w:t>
      </w:r>
      <w:r>
        <w:br/>
        <w:t>produce en el consultorio y no queda registrada. El punto donde se pierde el</w:t>
      </w:r>
      <w:r>
        <w:br/>
        <w:t xml:space="preserve">dato es el mismo punto donde se pierde el dato clínico: </w:t>
      </w:r>
      <w:r>
        <w:rPr>
          <w:b/>
          <w:bCs/>
        </w:rPr>
        <w:t>la consulta</w:t>
      </w:r>
      <w:r>
        <w:t>. Si</w:t>
      </w:r>
      <w:r>
        <w:br/>
        <w:t>se resuelve el registro de la consulta (B), el registro de l</w:t>
      </w:r>
      <w:r>
        <w:t>a salida de</w:t>
      </w:r>
      <w:r>
        <w:br/>
        <w:t>insumo viene incluido. Al revés no funciona: resolver el inventario no</w:t>
      </w:r>
      <w:r>
        <w:br/>
        <w:t>produce ninguna historia clínica.</w:t>
      </w:r>
    </w:p>
    <w:p w14:paraId="53B30C66" w14:textId="77777777" w:rsidR="00E75EA6" w:rsidRDefault="0050186E">
      <w:pPr>
        <w:pStyle w:val="Ttulo3"/>
      </w:pPr>
      <w:bookmarkStart w:id="73" w:name="la-prueba-que-aplicamos"/>
      <w:bookmarkEnd w:id="72"/>
      <w:r>
        <w:lastRenderedPageBreak/>
        <w:t>La prueba que aplicamos</w:t>
      </w:r>
    </w:p>
    <w:p w14:paraId="16EF91EE" w14:textId="77777777" w:rsidR="00E75EA6" w:rsidRDefault="0050186E">
      <w:pPr>
        <w:pStyle w:val="Textodebloque"/>
      </w:pPr>
      <w:r>
        <w:rPr>
          <w:i/>
          <w:iCs/>
        </w:rPr>
        <w:t>Si el problema elegido desapareciera, ¿desaparecerían también los otros dos?</w:t>
      </w:r>
    </w:p>
    <w:p w14:paraId="7FBE0803" w14:textId="77777777" w:rsidR="00E75EA6" w:rsidRDefault="0050186E" w:rsidP="0050186E">
      <w:pPr>
        <w:pStyle w:val="Compact"/>
        <w:numPr>
          <w:ilvl w:val="0"/>
          <w:numId w:val="28"/>
        </w:numPr>
      </w:pPr>
      <w:r>
        <w:t xml:space="preserve">Si desaparece </w:t>
      </w:r>
      <w:r>
        <w:rPr>
          <w:b/>
          <w:bCs/>
        </w:rPr>
        <w:t>B</w:t>
      </w:r>
      <w:r>
        <w:t xml:space="preserve"> (el veterinario regist</w:t>
      </w:r>
      <w:r>
        <w:t>ra todo en un sistema único en la</w:t>
      </w:r>
      <w:r>
        <w:br/>
        <w:t>consulta): desaparece A (el esquema queda consolidado y el recordatorio se</w:t>
      </w:r>
      <w:r>
        <w:br/>
        <w:t>puede calcular) y desaparece la causa de C (la salida de insumo queda</w:t>
      </w:r>
      <w:r>
        <w:br/>
        <w:t>registrada en el momento en que ocurre). ✔</w:t>
      </w:r>
    </w:p>
    <w:p w14:paraId="38464FE7" w14:textId="77777777" w:rsidR="00E75EA6" w:rsidRDefault="0050186E" w:rsidP="0050186E">
      <w:pPr>
        <w:pStyle w:val="Compact"/>
        <w:numPr>
          <w:ilvl w:val="0"/>
          <w:numId w:val="28"/>
        </w:numPr>
      </w:pPr>
      <w:r>
        <w:t xml:space="preserve">Si desaparece </w:t>
      </w:r>
      <w:r>
        <w:rPr>
          <w:b/>
          <w:bCs/>
        </w:rPr>
        <w:t>A</w:t>
      </w:r>
      <w:r>
        <w:t>: B y C siguen inta</w:t>
      </w:r>
      <w:r>
        <w:t>ctos. ✘</w:t>
      </w:r>
    </w:p>
    <w:p w14:paraId="7C7431A6" w14:textId="77777777" w:rsidR="00E75EA6" w:rsidRDefault="0050186E" w:rsidP="0050186E">
      <w:pPr>
        <w:pStyle w:val="Compact"/>
        <w:numPr>
          <w:ilvl w:val="0"/>
          <w:numId w:val="28"/>
        </w:numPr>
      </w:pPr>
      <w:r>
        <w:t xml:space="preserve">Si desaparece </w:t>
      </w:r>
      <w:r>
        <w:rPr>
          <w:b/>
          <w:bCs/>
        </w:rPr>
        <w:t>C</w:t>
      </w:r>
      <w:r>
        <w:t>: B y A siguen intactos. ✘</w:t>
      </w:r>
    </w:p>
    <w:p w14:paraId="10A19A41" w14:textId="77777777" w:rsidR="00E75EA6" w:rsidRDefault="0050186E">
      <w:pPr>
        <w:pStyle w:val="FirstParagraph"/>
      </w:pPr>
      <w:r>
        <w:rPr>
          <w:b/>
          <w:bCs/>
        </w:rPr>
        <w:t>B es el único que pasa la prueba.</w:t>
      </w:r>
    </w:p>
    <w:p w14:paraId="22A7674A" w14:textId="77777777" w:rsidR="00E75EA6" w:rsidRDefault="0050186E">
      <w:r>
        <w:pict w14:anchorId="314FE387">
          <v:rect id="_x0000_i1063" style="width:0;height:1.5pt" o:hralign="center" o:hrstd="t" o:hr="t"/>
        </w:pict>
      </w:r>
    </w:p>
    <w:p w14:paraId="0B3233CA" w14:textId="77777777" w:rsidR="00E75EA6" w:rsidRDefault="0050186E">
      <w:pPr>
        <w:pStyle w:val="Ttulo2"/>
      </w:pPr>
      <w:bookmarkStart w:id="74" w:name="problem-solution-fit"/>
      <w:bookmarkEnd w:id="70"/>
      <w:bookmarkEnd w:id="73"/>
      <w:r>
        <w:t>4. Problem / Solution Fit</w:t>
      </w:r>
    </w:p>
    <w:p w14:paraId="1FF97ED0" w14:textId="77777777" w:rsidR="00E75EA6" w:rsidRDefault="0050186E">
      <w:pPr>
        <w:pStyle w:val="Ttulo3"/>
      </w:pPr>
      <w:bookmarkStart w:id="75" w:name="cuál-es-el-problema"/>
      <w:r>
        <w:t>4.1 ¿Cuál es el problema?</w:t>
      </w:r>
    </w:p>
    <w:p w14:paraId="4182AE68" w14:textId="77777777" w:rsidR="00E75EA6" w:rsidRDefault="0050186E">
      <w:pPr>
        <w:pStyle w:val="FirstParagraph"/>
      </w:pPr>
      <w:r>
        <w:t>La información clínica, sanitaria y comercial de la clínica está fragmentada en</w:t>
      </w:r>
      <w:r>
        <w:br/>
        <w:t>soportes que no se comunican entre sí.</w:t>
      </w:r>
      <w:r>
        <w:t xml:space="preserve"> En el momento de la atención —el único</w:t>
      </w:r>
      <w:r>
        <w:br/>
        <w:t>momento en que el dato tiene valor y en que además se genera— no existe una</w:t>
      </w:r>
      <w:r>
        <w:br/>
        <w:t>fuente única de verdad del paciente.</w:t>
      </w:r>
    </w:p>
    <w:p w14:paraId="4D699223" w14:textId="77777777" w:rsidR="00E75EA6" w:rsidRDefault="0050186E">
      <w:pPr>
        <w:pStyle w:val="Ttulo3"/>
      </w:pPr>
      <w:bookmarkStart w:id="76" w:name="a-quién-afecta-y-cómo"/>
      <w:bookmarkEnd w:id="75"/>
      <w:r>
        <w:t>4.2 ¿A quién afecta y cómo?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33"/>
        <w:gridCol w:w="6105"/>
      </w:tblGrid>
      <w:tr w:rsidR="00E75EA6" w14:paraId="7F2D3AFC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18380E" w14:textId="77777777" w:rsidR="00E75EA6" w:rsidRDefault="0050186E">
            <w:pPr>
              <w:pStyle w:val="Compact"/>
            </w:pPr>
            <w:r>
              <w:t>Afectado</w:t>
            </w:r>
          </w:p>
        </w:tc>
        <w:tc>
          <w:tcPr>
            <w:tcW w:w="0" w:type="auto"/>
          </w:tcPr>
          <w:p w14:paraId="4A2B6E24" w14:textId="77777777" w:rsidR="00E75EA6" w:rsidRDefault="0050186E">
            <w:pPr>
              <w:pStyle w:val="Compact"/>
            </w:pPr>
            <w:r>
              <w:t>Cómo lo vive</w:t>
            </w:r>
          </w:p>
        </w:tc>
      </w:tr>
      <w:tr w:rsidR="00E75EA6" w14:paraId="50401C7C" w14:textId="77777777">
        <w:tc>
          <w:tcPr>
            <w:tcW w:w="0" w:type="auto"/>
          </w:tcPr>
          <w:p w14:paraId="053CC292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S2 Veterinario</w:t>
            </w:r>
            <w:r>
              <w:t xml:space="preserve"> (afectado central)</w:t>
            </w:r>
          </w:p>
        </w:tc>
        <w:tc>
          <w:tcPr>
            <w:tcW w:w="0" w:type="auto"/>
          </w:tcPr>
          <w:p w14:paraId="0701199C" w14:textId="77777777" w:rsidR="00E75EA6" w:rsidRDefault="0050186E">
            <w:pPr>
              <w:pStyle w:val="Compact"/>
            </w:pPr>
            <w:r>
              <w:t>Decide con información incompleta y asume el riesgo profesional de esa decisión</w:t>
            </w:r>
          </w:p>
        </w:tc>
      </w:tr>
      <w:tr w:rsidR="00E75EA6" w14:paraId="0C84C714" w14:textId="77777777">
        <w:tc>
          <w:tcPr>
            <w:tcW w:w="0" w:type="auto"/>
          </w:tcPr>
          <w:p w14:paraId="46919E55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S1 Administrador</w:t>
            </w:r>
          </w:p>
        </w:tc>
        <w:tc>
          <w:tcPr>
            <w:tcW w:w="0" w:type="auto"/>
          </w:tcPr>
          <w:p w14:paraId="5B740230" w14:textId="77777777" w:rsidR="00E75EA6" w:rsidRDefault="0050186E">
            <w:pPr>
              <w:pStyle w:val="Compact"/>
            </w:pPr>
            <w:r>
              <w:t>Pierde margen por descuadre e ignora la rentabilidad por línea de servicio</w:t>
            </w:r>
          </w:p>
        </w:tc>
      </w:tr>
      <w:tr w:rsidR="00E75EA6" w14:paraId="0B9112DB" w14:textId="77777777">
        <w:tc>
          <w:tcPr>
            <w:tcW w:w="0" w:type="auto"/>
          </w:tcPr>
          <w:p w14:paraId="5CD6035C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S3 Auxiliar</w:t>
            </w:r>
          </w:p>
        </w:tc>
        <w:tc>
          <w:tcPr>
            <w:tcW w:w="0" w:type="auto"/>
          </w:tcPr>
          <w:p w14:paraId="194BCA00" w14:textId="77777777" w:rsidR="00E75EA6" w:rsidRDefault="0050186E">
            <w:pPr>
              <w:pStyle w:val="Compact"/>
            </w:pPr>
            <w:r>
              <w:t>Reconstruye a mano la información de cada atención para poder facturar</w:t>
            </w:r>
          </w:p>
        </w:tc>
      </w:tr>
      <w:tr w:rsidR="00E75EA6" w14:paraId="60E8FFE2" w14:textId="77777777">
        <w:tc>
          <w:tcPr>
            <w:tcW w:w="0" w:type="auto"/>
          </w:tcPr>
          <w:p w14:paraId="578D1F84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S5 Propietario</w:t>
            </w:r>
          </w:p>
        </w:tc>
        <w:tc>
          <w:tcPr>
            <w:tcW w:w="0" w:type="auto"/>
          </w:tcPr>
          <w:p w14:paraId="5BFF017D" w14:textId="77777777" w:rsidR="00E75EA6" w:rsidRDefault="0050186E">
            <w:pPr>
              <w:pStyle w:val="Compact"/>
            </w:pPr>
            <w:r>
              <w:t>Percibe una atención que no recuerda el historial de su mascota; su esquema preventivo queda incompleto</w:t>
            </w:r>
          </w:p>
        </w:tc>
      </w:tr>
      <w:tr w:rsidR="00E75EA6" w14:paraId="3AFCFBC1" w14:textId="77777777">
        <w:tc>
          <w:tcPr>
            <w:tcW w:w="0" w:type="auto"/>
          </w:tcPr>
          <w:p w14:paraId="65AD7B62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S8/S9 Reguladores</w:t>
            </w:r>
          </w:p>
        </w:tc>
        <w:tc>
          <w:tcPr>
            <w:tcW w:w="0" w:type="auto"/>
          </w:tcPr>
          <w:p w14:paraId="4B634939" w14:textId="77777777" w:rsidR="00E75EA6" w:rsidRDefault="0050186E">
            <w:pPr>
              <w:pStyle w:val="Compact"/>
            </w:pPr>
            <w:r>
              <w:t>La clínica no puede demostrar trazabilidad de lote ni cumplir requisitos de facturación</w:t>
            </w:r>
          </w:p>
        </w:tc>
      </w:tr>
    </w:tbl>
    <w:p w14:paraId="1652F21C" w14:textId="77777777" w:rsidR="00E75EA6" w:rsidRDefault="0050186E">
      <w:pPr>
        <w:pStyle w:val="Ttulo3"/>
      </w:pPr>
      <w:bookmarkStart w:id="77" w:name="Xeaddfc01dd5074b8614eee6cda5f28a2dd17817"/>
      <w:bookmarkEnd w:id="76"/>
      <w:r>
        <w:t>4.3 ¿Cómo cambia o mejora e</w:t>
      </w:r>
      <w:r>
        <w:t>l sistema la situación?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32"/>
        <w:gridCol w:w="3420"/>
        <w:gridCol w:w="2786"/>
      </w:tblGrid>
      <w:tr w:rsidR="00E75EA6" w14:paraId="373C7DE1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1ECB3B" w14:textId="77777777" w:rsidR="00E75EA6" w:rsidRDefault="0050186E">
            <w:pPr>
              <w:pStyle w:val="Compact"/>
            </w:pPr>
            <w:r>
              <w:t>Antes</w:t>
            </w:r>
          </w:p>
        </w:tc>
        <w:tc>
          <w:tcPr>
            <w:tcW w:w="0" w:type="auto"/>
          </w:tcPr>
          <w:p w14:paraId="43674C9B" w14:textId="77777777" w:rsidR="00E75EA6" w:rsidRDefault="0050186E">
            <w:pPr>
              <w:pStyle w:val="Compact"/>
            </w:pPr>
            <w:r>
              <w:t>Después</w:t>
            </w:r>
          </w:p>
        </w:tc>
        <w:tc>
          <w:tcPr>
            <w:tcW w:w="0" w:type="auto"/>
          </w:tcPr>
          <w:p w14:paraId="6CF2BCA9" w14:textId="77777777" w:rsidR="00E75EA6" w:rsidRDefault="0050186E">
            <w:pPr>
              <w:pStyle w:val="Compact"/>
            </w:pPr>
            <w:r>
              <w:t>Evidencia de que cambió (métrica)</w:t>
            </w:r>
          </w:p>
        </w:tc>
      </w:tr>
      <w:tr w:rsidR="00E75EA6" w14:paraId="113AE5C4" w14:textId="77777777">
        <w:tc>
          <w:tcPr>
            <w:tcW w:w="0" w:type="auto"/>
          </w:tcPr>
          <w:p w14:paraId="26B5FC87" w14:textId="77777777" w:rsidR="00E75EA6" w:rsidRDefault="0050186E">
            <w:pPr>
              <w:pStyle w:val="Compact"/>
            </w:pPr>
            <w:r>
              <w:t>El historial se reconstruye hojeando cuadernos</w:t>
            </w:r>
          </w:p>
        </w:tc>
        <w:tc>
          <w:tcPr>
            <w:tcW w:w="0" w:type="auto"/>
          </w:tcPr>
          <w:p w14:paraId="2EA58E14" w14:textId="77777777" w:rsidR="00E75EA6" w:rsidRDefault="0050186E">
            <w:pPr>
              <w:pStyle w:val="Compact"/>
            </w:pPr>
            <w:r>
              <w:t>Historia clínica del paciente consolidada y consultable en una pantalla</w:t>
            </w:r>
          </w:p>
        </w:tc>
        <w:tc>
          <w:tcPr>
            <w:tcW w:w="0" w:type="auto"/>
          </w:tcPr>
          <w:p w14:paraId="2048503D" w14:textId="77777777" w:rsidR="00E75EA6" w:rsidRDefault="0050186E">
            <w:pPr>
              <w:pStyle w:val="Compact"/>
            </w:pPr>
            <w:r>
              <w:t>Tiempo de consulta del historial &lt; 10 segundos</w:t>
            </w:r>
          </w:p>
        </w:tc>
      </w:tr>
      <w:tr w:rsidR="00E75EA6" w14:paraId="4CC8F78C" w14:textId="77777777">
        <w:tc>
          <w:tcPr>
            <w:tcW w:w="0" w:type="auto"/>
          </w:tcPr>
          <w:p w14:paraId="1B8D4D1F" w14:textId="77777777" w:rsidR="00E75EA6" w:rsidRDefault="0050186E">
            <w:pPr>
              <w:pStyle w:val="Compact"/>
            </w:pPr>
            <w:r>
              <w:t>El esquema de vacunación se deduce de fechas sueltas</w:t>
            </w:r>
          </w:p>
        </w:tc>
        <w:tc>
          <w:tcPr>
            <w:tcW w:w="0" w:type="auto"/>
          </w:tcPr>
          <w:p w14:paraId="16D46B97" w14:textId="77777777" w:rsidR="00E75EA6" w:rsidRDefault="0050186E">
            <w:pPr>
              <w:pStyle w:val="Compact"/>
            </w:pPr>
            <w:r>
              <w:t>Esquema consolidado con próximo refuerzo calculado</w:t>
            </w:r>
          </w:p>
        </w:tc>
        <w:tc>
          <w:tcPr>
            <w:tcW w:w="0" w:type="auto"/>
          </w:tcPr>
          <w:p w14:paraId="6E3044B6" w14:textId="77777777" w:rsidR="00E75EA6" w:rsidRDefault="0050186E">
            <w:pPr>
              <w:pStyle w:val="Compact"/>
            </w:pPr>
            <w:r>
              <w:t>100 % de pacientes con esquema v</w:t>
            </w:r>
            <w:r>
              <w:t>isible y fecha de refuerzo</w:t>
            </w:r>
          </w:p>
        </w:tc>
      </w:tr>
      <w:tr w:rsidR="00E75EA6" w14:paraId="61B92978" w14:textId="77777777">
        <w:tc>
          <w:tcPr>
            <w:tcW w:w="0" w:type="auto"/>
          </w:tcPr>
          <w:p w14:paraId="54CD9265" w14:textId="77777777" w:rsidR="00E75EA6" w:rsidRDefault="0050186E">
            <w:pPr>
              <w:pStyle w:val="Compact"/>
            </w:pPr>
            <w:r>
              <w:lastRenderedPageBreak/>
              <w:t>La salida de insumo no se registra</w:t>
            </w:r>
          </w:p>
        </w:tc>
        <w:tc>
          <w:tcPr>
            <w:tcW w:w="0" w:type="auto"/>
          </w:tcPr>
          <w:p w14:paraId="6D76130A" w14:textId="77777777" w:rsidR="00E75EA6" w:rsidRDefault="0050186E">
            <w:pPr>
              <w:pStyle w:val="Compact"/>
            </w:pPr>
            <w:r>
              <w:t>Se descuenta del inventario al registrar la atención</w:t>
            </w:r>
          </w:p>
        </w:tc>
        <w:tc>
          <w:tcPr>
            <w:tcW w:w="0" w:type="auto"/>
          </w:tcPr>
          <w:p w14:paraId="65C56B7B" w14:textId="77777777" w:rsidR="00E75EA6" w:rsidRDefault="0050186E">
            <w:pPr>
              <w:pStyle w:val="Compact"/>
            </w:pPr>
            <w:r>
              <w:t>Diferencia entre inventario físico y del sistema &lt; 5 %</w:t>
            </w:r>
          </w:p>
        </w:tc>
      </w:tr>
      <w:tr w:rsidR="00E75EA6" w14:paraId="577A5CB0" w14:textId="77777777">
        <w:tc>
          <w:tcPr>
            <w:tcW w:w="0" w:type="auto"/>
          </w:tcPr>
          <w:p w14:paraId="1778CDFE" w14:textId="77777777" w:rsidR="00E75EA6" w:rsidRDefault="0050186E">
            <w:pPr>
              <w:pStyle w:val="Compact"/>
            </w:pPr>
            <w:r>
              <w:t>La factura se arma preguntando al veterinario</w:t>
            </w:r>
          </w:p>
        </w:tc>
        <w:tc>
          <w:tcPr>
            <w:tcW w:w="0" w:type="auto"/>
          </w:tcPr>
          <w:p w14:paraId="1083443F" w14:textId="77777777" w:rsidR="00E75EA6" w:rsidRDefault="0050186E">
            <w:pPr>
              <w:pStyle w:val="Compact"/>
            </w:pPr>
            <w:r>
              <w:t>La factura se alimenta automáticamente</w:t>
            </w:r>
            <w:r>
              <w:t xml:space="preserve"> de lo registrado en la atención</w:t>
            </w:r>
          </w:p>
        </w:tc>
        <w:tc>
          <w:tcPr>
            <w:tcW w:w="0" w:type="auto"/>
          </w:tcPr>
          <w:p w14:paraId="16DDD67E" w14:textId="77777777" w:rsidR="00E75EA6" w:rsidRDefault="0050186E">
            <w:pPr>
              <w:pStyle w:val="Compact"/>
            </w:pPr>
            <w:r>
              <w:t>Tiempo de facturación &lt; 1 minuto; servicios no facturados ≈ 0</w:t>
            </w:r>
          </w:p>
        </w:tc>
      </w:tr>
      <w:tr w:rsidR="00E75EA6" w14:paraId="0DDB0698" w14:textId="77777777">
        <w:tc>
          <w:tcPr>
            <w:tcW w:w="0" w:type="auto"/>
          </w:tcPr>
          <w:p w14:paraId="0C42BFA1" w14:textId="77777777" w:rsidR="00E75EA6" w:rsidRDefault="0050186E">
            <w:pPr>
              <w:pStyle w:val="Compact"/>
            </w:pPr>
            <w:r>
              <w:t>No hay lote de biológico ni numeración fiscal</w:t>
            </w:r>
          </w:p>
        </w:tc>
        <w:tc>
          <w:tcPr>
            <w:tcW w:w="0" w:type="auto"/>
          </w:tcPr>
          <w:p w14:paraId="77BE4858" w14:textId="77777777" w:rsidR="00E75EA6" w:rsidRDefault="0050186E">
            <w:pPr>
              <w:pStyle w:val="Compact"/>
            </w:pPr>
            <w:r>
              <w:t>Lote obligatorio; factura con numeración autorizada</w:t>
            </w:r>
          </w:p>
        </w:tc>
        <w:tc>
          <w:tcPr>
            <w:tcW w:w="0" w:type="auto"/>
          </w:tcPr>
          <w:p w14:paraId="59EA5566" w14:textId="77777777" w:rsidR="00E75EA6" w:rsidRDefault="0050186E">
            <w:pPr>
              <w:pStyle w:val="Compact"/>
            </w:pPr>
            <w:r>
              <w:t>100 % de aplicaciones con lote registrado</w:t>
            </w:r>
          </w:p>
        </w:tc>
      </w:tr>
      <w:tr w:rsidR="00E75EA6" w14:paraId="6471E8F0" w14:textId="77777777">
        <w:tc>
          <w:tcPr>
            <w:tcW w:w="0" w:type="auto"/>
          </w:tcPr>
          <w:p w14:paraId="2698B536" w14:textId="77777777" w:rsidR="00E75EA6" w:rsidRDefault="0050186E">
            <w:pPr>
              <w:pStyle w:val="Compact"/>
            </w:pPr>
            <w:r>
              <w:t>Cualquiera ve cualquier dato</w:t>
            </w:r>
          </w:p>
        </w:tc>
        <w:tc>
          <w:tcPr>
            <w:tcW w:w="0" w:type="auto"/>
          </w:tcPr>
          <w:p w14:paraId="4B6C90BD" w14:textId="77777777" w:rsidR="00E75EA6" w:rsidRDefault="0050186E">
            <w:pPr>
              <w:pStyle w:val="Compact"/>
            </w:pPr>
            <w:r>
              <w:t>Acceso segregado por rol y contraseñas con hash</w:t>
            </w:r>
          </w:p>
        </w:tc>
        <w:tc>
          <w:tcPr>
            <w:tcW w:w="0" w:type="auto"/>
          </w:tcPr>
          <w:p w14:paraId="1EF97E60" w14:textId="77777777" w:rsidR="00E75EA6" w:rsidRDefault="0050186E">
            <w:pPr>
              <w:pStyle w:val="Compact"/>
            </w:pPr>
            <w:r>
              <w:t xml:space="preserve">0 accesos de rol </w:t>
            </w:r>
            <w:r>
              <w:rPr>
                <w:rStyle w:val="VerbatimChar"/>
              </w:rPr>
              <w:t>EMPLEADO</w:t>
            </w:r>
            <w:r>
              <w:t xml:space="preserve"> a historia clínica</w:t>
            </w:r>
          </w:p>
        </w:tc>
      </w:tr>
    </w:tbl>
    <w:p w14:paraId="010224A5" w14:textId="77777777" w:rsidR="00E75EA6" w:rsidRDefault="0050186E">
      <w:pPr>
        <w:pStyle w:val="Ttulo3"/>
      </w:pPr>
      <w:bookmarkStart w:id="78" w:name="propuesta-de-valor-una-frase"/>
      <w:bookmarkEnd w:id="77"/>
      <w:r>
        <w:t>4.4 Propuesta de valor (una frase)</w:t>
      </w:r>
    </w:p>
    <w:p w14:paraId="4A447F2B" w14:textId="77777777" w:rsidR="00E75EA6" w:rsidRDefault="0050186E">
      <w:pPr>
        <w:pStyle w:val="Textodebloque"/>
      </w:pPr>
      <w:r>
        <w:rPr>
          <w:b/>
          <w:bCs/>
        </w:rPr>
        <w:t>Que el veterinario tenga en la pantalla, en menos de diez segundos y sin</w:t>
      </w:r>
      <w:r>
        <w:br/>
      </w:r>
      <w:r>
        <w:rPr>
          <w:b/>
          <w:bCs/>
        </w:rPr>
        <w:t>salir de la consulta, todo lo que necesita saber del paciente — y que ese</w:t>
      </w:r>
      <w:r>
        <w:br/>
      </w:r>
      <w:r>
        <w:rPr>
          <w:b/>
          <w:bCs/>
        </w:rPr>
        <w:t>mismo registro alimente automáticamente el inventario, la factura y la</w:t>
      </w:r>
      <w:r>
        <w:br/>
      </w:r>
      <w:r>
        <w:rPr>
          <w:b/>
          <w:bCs/>
        </w:rPr>
        <w:t>trazabilidad legal, sin que nadie lo t</w:t>
      </w:r>
      <w:r>
        <w:rPr>
          <w:b/>
          <w:bCs/>
        </w:rPr>
        <w:t>ranscriba dos veces.</w:t>
      </w:r>
    </w:p>
    <w:p w14:paraId="40CF7B6D" w14:textId="77777777" w:rsidR="00E75EA6" w:rsidRDefault="0050186E">
      <w:pPr>
        <w:pStyle w:val="FirstParagraph"/>
      </w:pPr>
      <w:r>
        <w:t xml:space="preserve">La clave es </w:t>
      </w:r>
      <w:r>
        <w:rPr>
          <w:b/>
          <w:bCs/>
        </w:rPr>
        <w:t>“sin transcribir dos veces”</w:t>
      </w:r>
      <w:r>
        <w:t>: es lo que distingue este sistema de</w:t>
      </w:r>
      <w:r>
        <w:br/>
        <w:t>digitalizar el cuaderno.</w:t>
      </w:r>
    </w:p>
    <w:p w14:paraId="72BECBA0" w14:textId="77777777" w:rsidR="00E75EA6" w:rsidRDefault="0050186E">
      <w:r>
        <w:pict w14:anchorId="60D8727B">
          <v:rect id="_x0000_i1064" style="width:0;height:1.5pt" o:hralign="center" o:hrstd="t" o:hr="t"/>
        </w:pict>
      </w:r>
    </w:p>
    <w:p w14:paraId="1C96C0D3" w14:textId="77777777" w:rsidR="00E75EA6" w:rsidRDefault="0050186E">
      <w:pPr>
        <w:pStyle w:val="Ttulo2"/>
      </w:pPr>
      <w:bookmarkStart w:id="79" w:name="alternativas-descartadas-registro-formal"/>
      <w:bookmarkEnd w:id="74"/>
      <w:bookmarkEnd w:id="78"/>
      <w:r>
        <w:t>5. Alternativas descartadas — registro formal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21"/>
        <w:gridCol w:w="2800"/>
        <w:gridCol w:w="3417"/>
      </w:tblGrid>
      <w:tr w:rsidR="00E75EA6" w14:paraId="6A92D960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701054" w14:textId="77777777" w:rsidR="00E75EA6" w:rsidRDefault="0050186E">
            <w:pPr>
              <w:pStyle w:val="Compact"/>
            </w:pPr>
            <w:r>
              <w:t>Alternativa</w:t>
            </w:r>
          </w:p>
        </w:tc>
        <w:tc>
          <w:tcPr>
            <w:tcW w:w="0" w:type="auto"/>
          </w:tcPr>
          <w:p w14:paraId="0C2F50C4" w14:textId="77777777" w:rsidR="00E75EA6" w:rsidRDefault="0050186E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0E3A3869" w14:textId="77777777" w:rsidR="00E75EA6" w:rsidRDefault="0050186E">
            <w:pPr>
              <w:pStyle w:val="Compact"/>
            </w:pPr>
            <w:r>
              <w:t>Razón del descarte</w:t>
            </w:r>
          </w:p>
        </w:tc>
      </w:tr>
      <w:tr w:rsidR="00E75EA6" w14:paraId="7EC1A2F5" w14:textId="77777777">
        <w:tc>
          <w:tcPr>
            <w:tcW w:w="0" w:type="auto"/>
          </w:tcPr>
          <w:p w14:paraId="1EAA31C9" w14:textId="77777777" w:rsidR="00E75EA6" w:rsidRDefault="0050186E">
            <w:pPr>
              <w:pStyle w:val="Compact"/>
            </w:pPr>
            <w:r>
              <w:t>Formulación A (recordatorios al cliente)</w:t>
            </w:r>
          </w:p>
        </w:tc>
        <w:tc>
          <w:tcPr>
            <w:tcW w:w="0" w:type="auto"/>
          </w:tcPr>
          <w:p w14:paraId="0244B3CE" w14:textId="77777777" w:rsidR="00E75EA6" w:rsidRDefault="0050186E">
            <w:pPr>
              <w:pStyle w:val="Compact"/>
            </w:pPr>
            <w:r>
              <w:t>Desca</w:t>
            </w:r>
            <w:r>
              <w:t>rtada</w:t>
            </w:r>
          </w:p>
        </w:tc>
        <w:tc>
          <w:tcPr>
            <w:tcW w:w="0" w:type="auto"/>
          </w:tcPr>
          <w:p w14:paraId="20B299C3" w14:textId="77777777" w:rsidR="00E75EA6" w:rsidRDefault="0050186E">
            <w:pPr>
              <w:pStyle w:val="Compact"/>
            </w:pPr>
            <w:r>
              <w:t>Es síntoma de B; depende de un supuesto no validado (PP8); se resolvería sin el sistema</w:t>
            </w:r>
          </w:p>
        </w:tc>
      </w:tr>
      <w:tr w:rsidR="00E75EA6" w14:paraId="53213789" w14:textId="77777777">
        <w:tc>
          <w:tcPr>
            <w:tcW w:w="0" w:type="auto"/>
          </w:tcPr>
          <w:p w14:paraId="65958F08" w14:textId="77777777" w:rsidR="00E75EA6" w:rsidRDefault="0050186E">
            <w:pPr>
              <w:pStyle w:val="Compact"/>
            </w:pPr>
            <w:r>
              <w:t>Formulación C (inventario)</w:t>
            </w:r>
          </w:p>
        </w:tc>
        <w:tc>
          <w:tcPr>
            <w:tcW w:w="0" w:type="auto"/>
          </w:tcPr>
          <w:p w14:paraId="359D13D4" w14:textId="77777777" w:rsidR="00E75EA6" w:rsidRDefault="0050186E">
            <w:pPr>
              <w:pStyle w:val="Compact"/>
            </w:pPr>
            <w:r>
              <w:t xml:space="preserve">Descartada como problema central, </w:t>
            </w:r>
            <w:r>
              <w:rPr>
                <w:b/>
                <w:bCs/>
              </w:rPr>
              <w:t>conservada como objetivo secundario</w:t>
            </w:r>
          </w:p>
        </w:tc>
        <w:tc>
          <w:tcPr>
            <w:tcW w:w="0" w:type="auto"/>
          </w:tcPr>
          <w:p w14:paraId="660E7166" w14:textId="77777777" w:rsidR="00E75EA6" w:rsidRDefault="0050186E">
            <w:pPr>
              <w:pStyle w:val="Compact"/>
            </w:pPr>
            <w:r>
              <w:t>Se resuelve con una hoja de cálculo mejor; invierte la causalida</w:t>
            </w:r>
            <w:r>
              <w:t>d respecto al punto donde se pierde el dato</w:t>
            </w:r>
          </w:p>
        </w:tc>
      </w:tr>
      <w:tr w:rsidR="00E75EA6" w14:paraId="63E75B4A" w14:textId="77777777">
        <w:tc>
          <w:tcPr>
            <w:tcW w:w="0" w:type="auto"/>
          </w:tcPr>
          <w:p w14:paraId="3C5C68AC" w14:textId="77777777" w:rsidR="00E75EA6" w:rsidRDefault="0050186E">
            <w:pPr>
              <w:pStyle w:val="Compact"/>
            </w:pPr>
            <w:r>
              <w:t>Formulación D — “la clínica no tiene presencia digital”</w:t>
            </w:r>
          </w:p>
        </w:tc>
        <w:tc>
          <w:tcPr>
            <w:tcW w:w="0" w:type="auto"/>
          </w:tcPr>
          <w:p w14:paraId="40286986" w14:textId="77777777" w:rsidR="00E75EA6" w:rsidRDefault="0050186E">
            <w:pPr>
              <w:pStyle w:val="Compact"/>
            </w:pPr>
            <w:r>
              <w:t>Descartada antes de la evaluación</w:t>
            </w:r>
          </w:p>
        </w:tc>
        <w:tc>
          <w:tcPr>
            <w:tcW w:w="0" w:type="auto"/>
          </w:tcPr>
          <w:p w14:paraId="696507C1" w14:textId="77777777" w:rsidR="00E75EA6" w:rsidRDefault="0050186E">
            <w:pPr>
              <w:pStyle w:val="Compact"/>
            </w:pPr>
            <w:r>
              <w:t>Problema de marketing, no de sistema de información. No lo sufre ningún stakeholder identificado</w:t>
            </w:r>
          </w:p>
        </w:tc>
      </w:tr>
      <w:tr w:rsidR="00E75EA6" w14:paraId="4CF3AAD2" w14:textId="77777777">
        <w:tc>
          <w:tcPr>
            <w:tcW w:w="0" w:type="auto"/>
          </w:tcPr>
          <w:p w14:paraId="3DA62077" w14:textId="77777777" w:rsidR="00E75EA6" w:rsidRDefault="0050186E">
            <w:pPr>
              <w:pStyle w:val="Compact"/>
            </w:pPr>
            <w:r>
              <w:t>Formulación E — “el software comercial del sector es caro”</w:t>
            </w:r>
          </w:p>
        </w:tc>
        <w:tc>
          <w:tcPr>
            <w:tcW w:w="0" w:type="auto"/>
          </w:tcPr>
          <w:p w14:paraId="2938555D" w14:textId="77777777" w:rsidR="00E75EA6" w:rsidRDefault="0050186E">
            <w:pPr>
              <w:pStyle w:val="Compact"/>
            </w:pPr>
            <w:r>
              <w:t>Descartada</w:t>
            </w:r>
          </w:p>
        </w:tc>
        <w:tc>
          <w:tcPr>
            <w:tcW w:w="0" w:type="auto"/>
          </w:tcPr>
          <w:p w14:paraId="712FAC58" w14:textId="77777777" w:rsidR="00E75EA6" w:rsidRDefault="0050186E">
            <w:pPr>
              <w:pStyle w:val="Compact"/>
            </w:pPr>
            <w:r>
              <w:t xml:space="preserve">Es una </w:t>
            </w:r>
            <w:r>
              <w:rPr>
                <w:b/>
                <w:bCs/>
              </w:rPr>
              <w:t>restricción</w:t>
            </w:r>
            <w:r>
              <w:t xml:space="preserve"> (factor E1), no un problema. Confunde la limitación con el dolor</w:t>
            </w:r>
          </w:p>
        </w:tc>
      </w:tr>
    </w:tbl>
    <w:p w14:paraId="3AED280F" w14:textId="77777777" w:rsidR="00E75EA6" w:rsidRDefault="0050186E">
      <w:r>
        <w:pict w14:anchorId="6AACBA9D">
          <v:rect id="_x0000_i1065" style="width:0;height:1.5pt" o:hralign="center" o:hrstd="t" o:hr="t"/>
        </w:pict>
      </w:r>
    </w:p>
    <w:p w14:paraId="3726A543" w14:textId="77777777" w:rsidR="00E75EA6" w:rsidRDefault="0050186E">
      <w:pPr>
        <w:pStyle w:val="Ttulo2"/>
      </w:pPr>
      <w:bookmarkStart w:id="80" w:name="X1071e9c0d447460834b9febfbe678563a821e22"/>
      <w:bookmarkEnd w:id="79"/>
      <w:r>
        <w:lastRenderedPageBreak/>
        <w:t>6. Qué tendría que pasar para que cambiemos de decisión</w:t>
      </w:r>
    </w:p>
    <w:p w14:paraId="609EBEB3" w14:textId="77777777" w:rsidR="00E75EA6" w:rsidRDefault="0050186E" w:rsidP="00B13178">
      <w:pPr>
        <w:pStyle w:val="FirstParagraph"/>
        <w:jc w:val="both"/>
      </w:pPr>
      <w:r>
        <w:t>Declaración de falsabilidad. Cambiaríamos d</w:t>
      </w:r>
      <w:r>
        <w:t>e la formulación B a otra si:</w:t>
      </w:r>
    </w:p>
    <w:p w14:paraId="4506BE2E" w14:textId="77777777" w:rsidR="00E75EA6" w:rsidRDefault="0050186E" w:rsidP="0050186E">
      <w:pPr>
        <w:pStyle w:val="Compact"/>
        <w:numPr>
          <w:ilvl w:val="0"/>
          <w:numId w:val="29"/>
        </w:numPr>
        <w:jc w:val="both"/>
      </w:pPr>
      <w:r>
        <w:t>La prueba de usabilidad con la auxiliar (S3) mostrara que registrar la</w:t>
      </w:r>
      <w:r>
        <w:br/>
        <w:t xml:space="preserve">consulta en el sistema toma </w:t>
      </w:r>
      <w:r>
        <w:rPr>
          <w:b/>
          <w:bCs/>
        </w:rPr>
        <w:t>más tiempo</w:t>
      </w:r>
      <w:r>
        <w:t xml:space="preserve"> que escribirla en el cuaderno. En</w:t>
      </w:r>
      <w:r>
        <w:br/>
        <w:t>ese caso B sería irresoluble en la práctica y habría que reformular el</w:t>
      </w:r>
      <w:r>
        <w:br/>
        <w:t>problema al</w:t>
      </w:r>
      <w:r>
        <w:t>rededor de la carga de registro.</w:t>
      </w:r>
    </w:p>
    <w:p w14:paraId="2EBACCCB" w14:textId="77777777" w:rsidR="00E75EA6" w:rsidRDefault="0050186E" w:rsidP="0050186E">
      <w:pPr>
        <w:pStyle w:val="Compact"/>
        <w:numPr>
          <w:ilvl w:val="0"/>
          <w:numId w:val="29"/>
        </w:numPr>
        <w:jc w:val="both"/>
      </w:pPr>
      <w:r>
        <w:t>El administrador (S1) manifestara que el descuadre de inventario le cuesta un</w:t>
      </w:r>
      <w:r>
        <w:br/>
        <w:t>monto que supera con claridad el costo del riesgo clínico percibido. Eso</w:t>
      </w:r>
      <w:r>
        <w:br/>
        <w:t>subiría C a problema principal por criterio de decisor.</w:t>
      </w:r>
    </w:p>
    <w:p w14:paraId="4F4F58AB" w14:textId="77777777" w:rsidR="00E75EA6" w:rsidRDefault="0050186E" w:rsidP="0050186E">
      <w:pPr>
        <w:pStyle w:val="Compact"/>
        <w:numPr>
          <w:ilvl w:val="0"/>
          <w:numId w:val="29"/>
        </w:numPr>
        <w:jc w:val="both"/>
      </w:pPr>
      <w:r>
        <w:t>Se descubriera q</w:t>
      </w:r>
      <w:r>
        <w:t xml:space="preserve">ue los veterinarios </w:t>
      </w:r>
      <w:r>
        <w:rPr>
          <w:b/>
          <w:bCs/>
        </w:rPr>
        <w:t>sí</w:t>
      </w:r>
      <w:r>
        <w:t xml:space="preserve"> llevan un archivo por paciente que</w:t>
      </w:r>
      <w:r>
        <w:br/>
        <w:t>nosotros no vimos. Eso invalidaría la evidencia base de PP1.</w:t>
      </w:r>
    </w:p>
    <w:p w14:paraId="3209788E" w14:textId="77777777" w:rsidR="00E75EA6" w:rsidRDefault="0050186E">
      <w:pPr>
        <w:pStyle w:val="Ttulo1"/>
      </w:pPr>
      <w:bookmarkStart w:id="81" w:name="X07ce80d28fb234410ad7fefaa192e92d9eb13d2"/>
      <w:bookmarkEnd w:id="64"/>
      <w:bookmarkEnd w:id="80"/>
      <w:r>
        <w:t>Fase 5 — Decisiones y correcciones del Lean Canvas</w:t>
      </w:r>
    </w:p>
    <w:p w14:paraId="3062B0A9" w14:textId="77777777" w:rsidR="00E75EA6" w:rsidRDefault="0050186E">
      <w:pPr>
        <w:pStyle w:val="CaptionedFigure"/>
      </w:pPr>
      <w:r>
        <w:rPr>
          <w:noProof/>
        </w:rPr>
        <w:drawing>
          <wp:inline distT="0" distB="0" distL="0" distR="0" wp14:anchorId="7F800261" wp14:editId="6CE85246">
            <wp:extent cx="5334000" cy="3082746"/>
            <wp:effectExtent l="0" t="0" r="0" b="0"/>
            <wp:docPr id="104" name="Picture" descr="Lean Canv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05-lean-canvas/lean-canva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200B66" w14:textId="77777777" w:rsidR="00E75EA6" w:rsidRDefault="0050186E">
      <w:pPr>
        <w:pStyle w:val="ImageCaption"/>
      </w:pPr>
      <w:r>
        <w:t>Lean Canvas</w:t>
      </w:r>
    </w:p>
    <w:p w14:paraId="4962373F" w14:textId="77777777" w:rsidR="00E75EA6" w:rsidRDefault="0050186E">
      <w:pPr>
        <w:pStyle w:val="Textoindependiente"/>
      </w:pPr>
      <w:r>
        <w:rPr>
          <w:b/>
          <w:bCs/>
        </w:rPr>
        <w:t>Archivo del Canvas:</w:t>
      </w:r>
      <w:r>
        <w:t xml:space="preserve"> </w:t>
      </w:r>
      <w:r>
        <w:rPr>
          <w:rStyle w:val="VerbatimChar"/>
        </w:rPr>
        <w:t>lean-canvas.png</w:t>
      </w:r>
      <w:r>
        <w:br/>
      </w:r>
      <w:r>
        <w:rPr>
          <w:b/>
          <w:bCs/>
        </w:rPr>
        <w:t>Método:</w:t>
      </w:r>
      <w:r>
        <w:t xml:space="preserve"> construimos una primera vers</w:t>
      </w:r>
      <w:r>
        <w:t>ión del Canvas, le pedimos a la IA que</w:t>
      </w:r>
      <w:r>
        <w:br/>
        <w:t xml:space="preserve">buscara incoherencias contra </w:t>
      </w:r>
      <w:r>
        <w:rPr>
          <w:rStyle w:val="VerbatimChar"/>
        </w:rPr>
        <w:t>stakeholders.md</w:t>
      </w:r>
      <w:r>
        <w:t xml:space="preserve"> y </w:t>
      </w:r>
      <w:r>
        <w:rPr>
          <w:rStyle w:val="VerbatimChar"/>
        </w:rPr>
        <w:t>pain-points.md</w:t>
      </w:r>
      <w:r>
        <w:t>, evaluamos</w:t>
      </w:r>
      <w:r>
        <w:br/>
        <w:t>cada crítica y corregimos.</w:t>
      </w:r>
    </w:p>
    <w:p w14:paraId="57EE5B01" w14:textId="77777777" w:rsidR="00E75EA6" w:rsidRDefault="0050186E">
      <w:r>
        <w:pict w14:anchorId="27A93E31">
          <v:rect id="_x0000_i1066" style="width:0;height:1.5pt" o:hralign="center" o:hrstd="t" o:hr="t"/>
        </w:pict>
      </w:r>
    </w:p>
    <w:p w14:paraId="6E261D83" w14:textId="77777777" w:rsidR="00E75EA6" w:rsidRDefault="0050186E">
      <w:pPr>
        <w:pStyle w:val="Ttulo2"/>
      </w:pPr>
      <w:bookmarkStart w:id="82" w:name="los-9-bloques-y-su-trazabilidad"/>
      <w:r>
        <w:t>1. Los 9 bloques y su trazabilidad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1914"/>
        <w:gridCol w:w="3951"/>
        <w:gridCol w:w="2608"/>
      </w:tblGrid>
      <w:tr w:rsidR="00E75EA6" w14:paraId="5AB2737A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4716DC" w14:textId="77777777" w:rsidR="00E75EA6" w:rsidRDefault="0050186E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D44E1E6" w14:textId="77777777" w:rsidR="00E75EA6" w:rsidRDefault="0050186E">
            <w:pPr>
              <w:pStyle w:val="Compact"/>
            </w:pPr>
            <w:r>
              <w:t>Bloque</w:t>
            </w:r>
          </w:p>
        </w:tc>
        <w:tc>
          <w:tcPr>
            <w:tcW w:w="0" w:type="auto"/>
          </w:tcPr>
          <w:p w14:paraId="269ADE37" w14:textId="77777777" w:rsidR="00E75EA6" w:rsidRDefault="0050186E">
            <w:pPr>
              <w:pStyle w:val="Compact"/>
            </w:pPr>
            <w:r>
              <w:t>Contenido</w:t>
            </w:r>
          </w:p>
        </w:tc>
        <w:tc>
          <w:tcPr>
            <w:tcW w:w="0" w:type="auto"/>
          </w:tcPr>
          <w:p w14:paraId="1E4BBD86" w14:textId="77777777" w:rsidR="00E75EA6" w:rsidRDefault="0050186E">
            <w:pPr>
              <w:pStyle w:val="Compact"/>
            </w:pPr>
            <w:r>
              <w:t>Trazabilidad</w:t>
            </w:r>
          </w:p>
        </w:tc>
      </w:tr>
      <w:tr w:rsidR="00E75EA6" w14:paraId="353A3123" w14:textId="77777777">
        <w:tc>
          <w:tcPr>
            <w:tcW w:w="0" w:type="auto"/>
          </w:tcPr>
          <w:p w14:paraId="0B04F933" w14:textId="77777777" w:rsidR="00E75EA6" w:rsidRDefault="0050186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8D8BFE4" w14:textId="77777777" w:rsidR="00E75EA6" w:rsidRDefault="0050186E">
            <w:pPr>
              <w:pStyle w:val="Compact"/>
            </w:pPr>
            <w:r>
              <w:t>Problema</w:t>
            </w:r>
          </w:p>
        </w:tc>
        <w:tc>
          <w:tcPr>
            <w:tcW w:w="0" w:type="auto"/>
          </w:tcPr>
          <w:p w14:paraId="0E4667AC" w14:textId="77777777" w:rsidR="00E75EA6" w:rsidRDefault="0050186E">
            <w:pPr>
              <w:pStyle w:val="Compact"/>
            </w:pPr>
            <w:r>
              <w:t>PP1, PP2, PP3, PP6, PP10</w:t>
            </w:r>
          </w:p>
        </w:tc>
        <w:tc>
          <w:tcPr>
            <w:tcW w:w="0" w:type="auto"/>
          </w:tcPr>
          <w:p w14:paraId="3E03DCCB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pain-points.md</w:t>
            </w:r>
          </w:p>
        </w:tc>
      </w:tr>
      <w:tr w:rsidR="00E75EA6" w14:paraId="783A332C" w14:textId="77777777">
        <w:tc>
          <w:tcPr>
            <w:tcW w:w="0" w:type="auto"/>
          </w:tcPr>
          <w:p w14:paraId="147BD9F1" w14:textId="77777777" w:rsidR="00E75EA6" w:rsidRDefault="0050186E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6E64BE4D" w14:textId="77777777" w:rsidR="00E75EA6" w:rsidRDefault="0050186E">
            <w:pPr>
              <w:pStyle w:val="Compact"/>
            </w:pPr>
            <w:r>
              <w:t>Segmentos de clientes</w:t>
            </w:r>
          </w:p>
        </w:tc>
        <w:tc>
          <w:tcPr>
            <w:tcW w:w="0" w:type="auto"/>
          </w:tcPr>
          <w:p w14:paraId="29E58251" w14:textId="77777777" w:rsidR="00E75EA6" w:rsidRDefault="0050186E">
            <w:pPr>
              <w:pStyle w:val="Compact"/>
            </w:pPr>
            <w:r>
              <w:t>S1, S2, S3, S4 (usuarios) / S5, S7 (beneficiarios)</w:t>
            </w:r>
          </w:p>
        </w:tc>
        <w:tc>
          <w:tcPr>
            <w:tcW w:w="0" w:type="auto"/>
          </w:tcPr>
          <w:p w14:paraId="64C51818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stakeholders.md</w:t>
            </w:r>
          </w:p>
        </w:tc>
      </w:tr>
      <w:tr w:rsidR="00E75EA6" w14:paraId="162B27BA" w14:textId="77777777">
        <w:tc>
          <w:tcPr>
            <w:tcW w:w="0" w:type="auto"/>
          </w:tcPr>
          <w:p w14:paraId="6BCA12BF" w14:textId="77777777" w:rsidR="00E75EA6" w:rsidRDefault="0050186E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23E1BA7" w14:textId="77777777" w:rsidR="00E75EA6" w:rsidRDefault="0050186E">
            <w:pPr>
              <w:pStyle w:val="Compact"/>
            </w:pPr>
            <w:r>
              <w:t>Propuesta única de valor</w:t>
            </w:r>
          </w:p>
        </w:tc>
        <w:tc>
          <w:tcPr>
            <w:tcW w:w="0" w:type="auto"/>
          </w:tcPr>
          <w:p w14:paraId="63B7AFA8" w14:textId="77777777" w:rsidR="00E75EA6" w:rsidRDefault="0050186E">
            <w:pPr>
              <w:pStyle w:val="Compact"/>
            </w:pPr>
            <w:r>
              <w:t>“Sin transcribir nada dos veces”</w:t>
            </w:r>
          </w:p>
        </w:tc>
        <w:tc>
          <w:tcPr>
            <w:tcW w:w="0" w:type="auto"/>
          </w:tcPr>
          <w:p w14:paraId="18DA9FA4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problem-solution-fit.md</w:t>
            </w:r>
            <w:r>
              <w:t xml:space="preserve"> §4.4</w:t>
            </w:r>
          </w:p>
        </w:tc>
      </w:tr>
      <w:tr w:rsidR="00E75EA6" w14:paraId="604A0AFD" w14:textId="77777777">
        <w:tc>
          <w:tcPr>
            <w:tcW w:w="0" w:type="auto"/>
          </w:tcPr>
          <w:p w14:paraId="109FD98C" w14:textId="77777777" w:rsidR="00E75EA6" w:rsidRDefault="0050186E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F699491" w14:textId="77777777" w:rsidR="00E75EA6" w:rsidRDefault="0050186E">
            <w:pPr>
              <w:pStyle w:val="Compact"/>
            </w:pPr>
            <w:r>
              <w:t>Solución</w:t>
            </w:r>
          </w:p>
        </w:tc>
        <w:tc>
          <w:tcPr>
            <w:tcW w:w="0" w:type="auto"/>
          </w:tcPr>
          <w:p w14:paraId="70756E2B" w14:textId="77777777" w:rsidR="00E75EA6" w:rsidRDefault="0050186E">
            <w:pPr>
              <w:pStyle w:val="Compact"/>
            </w:pPr>
            <w:r>
              <w:t>Historia única, esquem</w:t>
            </w:r>
            <w:r>
              <w:t>a de vacunación, descuento de insumos, factura automática, roles</w:t>
            </w:r>
          </w:p>
        </w:tc>
        <w:tc>
          <w:tcPr>
            <w:tcW w:w="0" w:type="auto"/>
          </w:tcPr>
          <w:p w14:paraId="64104C3F" w14:textId="77777777" w:rsidR="00E75EA6" w:rsidRDefault="0050186E">
            <w:pPr>
              <w:pStyle w:val="Compact"/>
            </w:pPr>
            <w:r>
              <w:t>Una línea por pain point del bloque 1</w:t>
            </w:r>
          </w:p>
        </w:tc>
      </w:tr>
      <w:tr w:rsidR="00E75EA6" w14:paraId="34F9A5EB" w14:textId="77777777">
        <w:tc>
          <w:tcPr>
            <w:tcW w:w="0" w:type="auto"/>
          </w:tcPr>
          <w:p w14:paraId="139480A7" w14:textId="77777777" w:rsidR="00E75EA6" w:rsidRDefault="0050186E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31839FE" w14:textId="77777777" w:rsidR="00E75EA6" w:rsidRDefault="0050186E">
            <w:pPr>
              <w:pStyle w:val="Compact"/>
            </w:pPr>
            <w:r>
              <w:t>Canales</w:t>
            </w:r>
          </w:p>
        </w:tc>
        <w:tc>
          <w:tcPr>
            <w:tcW w:w="0" w:type="auto"/>
          </w:tcPr>
          <w:p w14:paraId="1375AF60" w14:textId="77777777" w:rsidR="00E75EA6" w:rsidRDefault="0050186E">
            <w:pPr>
              <w:pStyle w:val="Compact"/>
            </w:pPr>
            <w:r>
              <w:t>Presencial + WhatsApp</w:t>
            </w:r>
          </w:p>
        </w:tc>
        <w:tc>
          <w:tcPr>
            <w:tcW w:w="0" w:type="auto"/>
          </w:tcPr>
          <w:p w14:paraId="24D5B125" w14:textId="77777777" w:rsidR="00E75EA6" w:rsidRDefault="0050186E">
            <w:pPr>
              <w:pStyle w:val="Compact"/>
            </w:pPr>
            <w:r>
              <w:t>Factor PESTEL T2</w:t>
            </w:r>
          </w:p>
        </w:tc>
      </w:tr>
      <w:tr w:rsidR="00E75EA6" w14:paraId="1279C21A" w14:textId="77777777">
        <w:tc>
          <w:tcPr>
            <w:tcW w:w="0" w:type="auto"/>
          </w:tcPr>
          <w:p w14:paraId="685EFB2A" w14:textId="77777777" w:rsidR="00E75EA6" w:rsidRDefault="0050186E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ED66F73" w14:textId="77777777" w:rsidR="00E75EA6" w:rsidRDefault="0050186E">
            <w:pPr>
              <w:pStyle w:val="Compact"/>
            </w:pPr>
            <w:r>
              <w:t>Fuentes de ingreso / beneficio</w:t>
            </w:r>
          </w:p>
        </w:tc>
        <w:tc>
          <w:tcPr>
            <w:tcW w:w="0" w:type="auto"/>
          </w:tcPr>
          <w:p w14:paraId="237E458D" w14:textId="77777777" w:rsidR="00E75EA6" w:rsidRDefault="0050186E">
            <w:pPr>
              <w:pStyle w:val="Compact"/>
            </w:pPr>
            <w:r>
              <w:t>Ahorro y riesgo evitado</w:t>
            </w:r>
          </w:p>
        </w:tc>
        <w:tc>
          <w:tcPr>
            <w:tcW w:w="0" w:type="auto"/>
          </w:tcPr>
          <w:p w14:paraId="3E3F0398" w14:textId="77777777" w:rsidR="00E75EA6" w:rsidRDefault="0050186E">
            <w:pPr>
              <w:pStyle w:val="Compact"/>
            </w:pPr>
            <w:r>
              <w:t>PP3, PP6, PP2, PP10</w:t>
            </w:r>
          </w:p>
        </w:tc>
      </w:tr>
      <w:tr w:rsidR="00E75EA6" w14:paraId="29EF646E" w14:textId="77777777">
        <w:tc>
          <w:tcPr>
            <w:tcW w:w="0" w:type="auto"/>
          </w:tcPr>
          <w:p w14:paraId="641817CA" w14:textId="77777777" w:rsidR="00E75EA6" w:rsidRDefault="0050186E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B559101" w14:textId="77777777" w:rsidR="00E75EA6" w:rsidRDefault="0050186E">
            <w:pPr>
              <w:pStyle w:val="Compact"/>
            </w:pPr>
            <w:r>
              <w:t>Estructura de costos</w:t>
            </w:r>
          </w:p>
        </w:tc>
        <w:tc>
          <w:tcPr>
            <w:tcW w:w="0" w:type="auto"/>
          </w:tcPr>
          <w:p w14:paraId="6CA88710" w14:textId="77777777" w:rsidR="00E75EA6" w:rsidRDefault="0050186E">
            <w:pPr>
              <w:pStyle w:val="Compact"/>
            </w:pPr>
            <w:r>
              <w:t>Licencias $0, infraestructura existente</w:t>
            </w:r>
          </w:p>
        </w:tc>
        <w:tc>
          <w:tcPr>
            <w:tcW w:w="0" w:type="auto"/>
          </w:tcPr>
          <w:p w14:paraId="18525764" w14:textId="77777777" w:rsidR="00E75EA6" w:rsidRDefault="0050186E">
            <w:pPr>
              <w:pStyle w:val="Compact"/>
            </w:pPr>
            <w:r>
              <w:t>Factor PESTEL E1</w:t>
            </w:r>
          </w:p>
        </w:tc>
      </w:tr>
      <w:tr w:rsidR="00E75EA6" w14:paraId="4974DFB8" w14:textId="77777777">
        <w:tc>
          <w:tcPr>
            <w:tcW w:w="0" w:type="auto"/>
          </w:tcPr>
          <w:p w14:paraId="5FECA647" w14:textId="77777777" w:rsidR="00E75EA6" w:rsidRDefault="0050186E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4B3D53A" w14:textId="77777777" w:rsidR="00E75EA6" w:rsidRDefault="0050186E">
            <w:pPr>
              <w:pStyle w:val="Compact"/>
            </w:pPr>
            <w:r>
              <w:t>Métricas clave</w:t>
            </w:r>
          </w:p>
        </w:tc>
        <w:tc>
          <w:tcPr>
            <w:tcW w:w="0" w:type="auto"/>
          </w:tcPr>
          <w:p w14:paraId="5207C6F8" w14:textId="77777777" w:rsidR="00E75EA6" w:rsidRDefault="0050186E">
            <w:pPr>
              <w:pStyle w:val="Compact"/>
            </w:pPr>
            <w:r>
              <w:t>5 métricas medibles</w:t>
            </w:r>
          </w:p>
        </w:tc>
        <w:tc>
          <w:tcPr>
            <w:tcW w:w="0" w:type="auto"/>
          </w:tcPr>
          <w:p w14:paraId="0F68FB14" w14:textId="77777777" w:rsidR="00E75EA6" w:rsidRDefault="0050186E">
            <w:pPr>
              <w:pStyle w:val="Compact"/>
            </w:pPr>
            <w:r>
              <w:rPr>
                <w:rStyle w:val="VerbatimChar"/>
              </w:rPr>
              <w:t>problem-solution-fit.md</w:t>
            </w:r>
            <w:r>
              <w:t xml:space="preserve"> §4.3</w:t>
            </w:r>
          </w:p>
        </w:tc>
      </w:tr>
      <w:tr w:rsidR="00E75EA6" w14:paraId="3EB36B6E" w14:textId="77777777">
        <w:tc>
          <w:tcPr>
            <w:tcW w:w="0" w:type="auto"/>
          </w:tcPr>
          <w:p w14:paraId="23B76B30" w14:textId="77777777" w:rsidR="00E75EA6" w:rsidRDefault="0050186E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E97E601" w14:textId="77777777" w:rsidR="00E75EA6" w:rsidRDefault="0050186E">
            <w:pPr>
              <w:pStyle w:val="Compact"/>
            </w:pPr>
            <w:r>
              <w:t>Ventaja especial</w:t>
            </w:r>
          </w:p>
        </w:tc>
        <w:tc>
          <w:tcPr>
            <w:tcW w:w="0" w:type="auto"/>
          </w:tcPr>
          <w:p w14:paraId="345F9ED6" w14:textId="77777777" w:rsidR="00E75EA6" w:rsidRDefault="0050186E">
            <w:pPr>
              <w:pStyle w:val="Compact"/>
            </w:pPr>
            <w:r>
              <w:t>Ajuste al proceso real + costo cero + opera sin internet</w:t>
            </w:r>
          </w:p>
        </w:tc>
        <w:tc>
          <w:tcPr>
            <w:tcW w:w="0" w:type="auto"/>
          </w:tcPr>
          <w:p w14:paraId="535D55DA" w14:textId="77777777" w:rsidR="00E75EA6" w:rsidRDefault="0050186E">
            <w:pPr>
              <w:pStyle w:val="Compact"/>
            </w:pPr>
            <w:r>
              <w:t>E1, T1</w:t>
            </w:r>
          </w:p>
        </w:tc>
      </w:tr>
    </w:tbl>
    <w:p w14:paraId="042D2FA2" w14:textId="77777777" w:rsidR="00E75EA6" w:rsidRDefault="0050186E">
      <w:pPr>
        <w:pStyle w:val="Textoindependiente"/>
      </w:pPr>
      <w:r>
        <w:rPr>
          <w:b/>
          <w:bCs/>
        </w:rPr>
        <w:t>Regla que nos impusimos:</w:t>
      </w:r>
      <w:r>
        <w:t xml:space="preserve"> ningún elemento del Canvas puede existir si no</w:t>
      </w:r>
      <w:r>
        <w:br/>
        <w:t>apunta a una celda concreta de los archivos anteriores. Si no tiene origen, se</w:t>
      </w:r>
      <w:r>
        <w:br/>
        <w:t>borra.</w:t>
      </w:r>
    </w:p>
    <w:p w14:paraId="54891711" w14:textId="77777777" w:rsidR="00E75EA6" w:rsidRDefault="0050186E">
      <w:r>
        <w:pict w14:anchorId="22C3B3E5">
          <v:rect id="_x0000_i1067" style="width:0;height:1.5pt" o:hralign="center" o:hrstd="t" o:hr="t"/>
        </w:pict>
      </w:r>
    </w:p>
    <w:p w14:paraId="2A46D060" w14:textId="77777777" w:rsidR="00E75EA6" w:rsidRDefault="0050186E">
      <w:pPr>
        <w:pStyle w:val="Ttulo2"/>
      </w:pPr>
      <w:bookmarkStart w:id="83" w:name="incoherencias-detectadas-y-corregidas"/>
      <w:bookmarkEnd w:id="82"/>
      <w:r>
        <w:t>2. Incoherencias detectadas y corregidas</w:t>
      </w:r>
    </w:p>
    <w:p w14:paraId="79B4CD9C" w14:textId="77777777" w:rsidR="00E75EA6" w:rsidRDefault="0050186E">
      <w:pPr>
        <w:pStyle w:val="Ttulo3"/>
      </w:pPr>
      <w:bookmarkStart w:id="84" w:name="X78f7dbedcc564b954edf8826a6c7ab40c3a7891"/>
      <w:r>
        <w:t xml:space="preserve">Corrección 1 — “Early adopter” </w:t>
      </w:r>
      <w:r>
        <w:t xml:space="preserve">estaba mal elegido </w:t>
      </w:r>
      <w:r>
        <w:rPr>
          <w:i/>
          <w:iCs/>
        </w:rPr>
        <w:t>(crítica de la IA, aceptada)</w:t>
      </w:r>
    </w:p>
    <w:p w14:paraId="2840D89A" w14:textId="77777777" w:rsidR="00E75EA6" w:rsidRDefault="0050186E" w:rsidP="0050186E">
      <w:pPr>
        <w:pStyle w:val="Compact"/>
        <w:numPr>
          <w:ilvl w:val="0"/>
          <w:numId w:val="30"/>
        </w:numPr>
      </w:pPr>
      <w:r>
        <w:rPr>
          <w:b/>
          <w:bCs/>
        </w:rPr>
        <w:t>Versión inicial:</w:t>
      </w:r>
      <w:r>
        <w:t xml:space="preserve"> el early adopter era </w:t>
      </w:r>
      <w:r>
        <w:rPr>
          <w:b/>
          <w:bCs/>
        </w:rPr>
        <w:t>el administrador (S1)</w:t>
      </w:r>
      <w:r>
        <w:t>, porque es</w:t>
      </w:r>
      <w:r>
        <w:br/>
        <w:t>quien decide.</w:t>
      </w:r>
    </w:p>
    <w:p w14:paraId="5AC25A65" w14:textId="77777777" w:rsidR="00E75EA6" w:rsidRDefault="0050186E" w:rsidP="0050186E">
      <w:pPr>
        <w:pStyle w:val="Compact"/>
        <w:numPr>
          <w:ilvl w:val="0"/>
          <w:numId w:val="30"/>
        </w:numPr>
        <w:jc w:val="both"/>
      </w:pPr>
      <w:r>
        <w:rPr>
          <w:b/>
          <w:bCs/>
        </w:rPr>
        <w:t>Incoherencia señalada:</w:t>
      </w:r>
      <w:r>
        <w:t xml:space="preserve"> quien decide comprar no es necesariamente quien</w:t>
      </w:r>
      <w:r>
        <w:br/>
        <w:t>adopta primero. Si el administrador adopta y los vet</w:t>
      </w:r>
      <w:r>
        <w:t>erinarios no registran,</w:t>
      </w:r>
      <w:r>
        <w:br/>
        <w:t>el sistema queda vacío y el Canvas pierde coherencia con la clasificación de</w:t>
      </w:r>
      <w:r>
        <w:br/>
        <w:t>poder de S2 (“poder de veto de hecho”).</w:t>
      </w:r>
    </w:p>
    <w:p w14:paraId="6D12B559" w14:textId="77777777" w:rsidR="00E75EA6" w:rsidRDefault="0050186E" w:rsidP="0050186E">
      <w:pPr>
        <w:pStyle w:val="Compact"/>
        <w:numPr>
          <w:ilvl w:val="0"/>
          <w:numId w:val="30"/>
        </w:numPr>
        <w:jc w:val="both"/>
      </w:pPr>
      <w:r>
        <w:rPr>
          <w:b/>
          <w:bCs/>
        </w:rPr>
        <w:t>Corrección:</w:t>
      </w:r>
      <w:r>
        <w:t xml:space="preserve"> el early adopter pasó a ser </w:t>
      </w:r>
      <w:r>
        <w:rPr>
          <w:b/>
          <w:bCs/>
        </w:rPr>
        <w:t>el veterinario que hoy asume el</w:t>
      </w:r>
      <w:r>
        <w:br/>
      </w:r>
      <w:r>
        <w:rPr>
          <w:b/>
          <w:bCs/>
        </w:rPr>
        <w:t>riesgo de decidir sin historial completo</w:t>
      </w:r>
      <w:r>
        <w:t>. E</w:t>
      </w:r>
      <w:r>
        <w:t>l administrador es el</w:t>
      </w:r>
      <w:r>
        <w:br/>
      </w:r>
      <w:r>
        <w:rPr>
          <w:b/>
          <w:bCs/>
        </w:rPr>
        <w:t>comprador/decisor</w:t>
      </w:r>
      <w:r>
        <w:t>, no el adoptante.</w:t>
      </w:r>
    </w:p>
    <w:p w14:paraId="01C3FD50" w14:textId="77777777" w:rsidR="00E75EA6" w:rsidRDefault="0050186E" w:rsidP="0050186E">
      <w:pPr>
        <w:pStyle w:val="Compact"/>
        <w:numPr>
          <w:ilvl w:val="0"/>
          <w:numId w:val="30"/>
        </w:numPr>
        <w:jc w:val="both"/>
      </w:pPr>
      <w:r>
        <w:rPr>
          <w:b/>
          <w:bCs/>
        </w:rPr>
        <w:t>Consecuencia:</w:t>
      </w:r>
      <w:r>
        <w:t xml:space="preserve"> cambió el bloque de canales — la capacitación se diseña</w:t>
      </w:r>
      <w:r>
        <w:br/>
        <w:t>primero para el consultorio, no para la caja.</w:t>
      </w:r>
    </w:p>
    <w:p w14:paraId="56D9A1C7" w14:textId="77777777" w:rsidR="00E75EA6" w:rsidRDefault="0050186E">
      <w:pPr>
        <w:pStyle w:val="Ttulo3"/>
      </w:pPr>
      <w:bookmarkStart w:id="85" w:name="X13cd70ff1bce3d8efe35c6139a5c5c9fe86f60a"/>
      <w:bookmarkEnd w:id="84"/>
      <w:r>
        <w:t xml:space="preserve">Corrección 2 — La propuesta de valor describía la solución, no el valor </w:t>
      </w:r>
      <w:r>
        <w:rPr>
          <w:i/>
          <w:iCs/>
        </w:rPr>
        <w:t>(crítica d</w:t>
      </w:r>
      <w:r>
        <w:rPr>
          <w:i/>
          <w:iCs/>
        </w:rPr>
        <w:t>e la IA, aceptada)</w:t>
      </w:r>
    </w:p>
    <w:p w14:paraId="76204694" w14:textId="77777777" w:rsidR="00E75EA6" w:rsidRDefault="0050186E" w:rsidP="0050186E">
      <w:pPr>
        <w:pStyle w:val="Compact"/>
        <w:numPr>
          <w:ilvl w:val="0"/>
          <w:numId w:val="31"/>
        </w:numPr>
      </w:pPr>
      <w:r>
        <w:rPr>
          <w:b/>
          <w:bCs/>
        </w:rPr>
        <w:t>Versión inicial:</w:t>
      </w:r>
      <w:r>
        <w:t xml:space="preserve"> </w:t>
      </w:r>
      <w:r>
        <w:rPr>
          <w:i/>
          <w:iCs/>
        </w:rPr>
        <w:t>“Sistema web para gestión integral de clínicas</w:t>
      </w:r>
      <w:r>
        <w:br/>
      </w:r>
      <w:r>
        <w:rPr>
          <w:i/>
          <w:iCs/>
        </w:rPr>
        <w:t>veterinarias con historia clínica, inventario y facturación.”</w:t>
      </w:r>
    </w:p>
    <w:p w14:paraId="4F409333" w14:textId="77777777" w:rsidR="00E75EA6" w:rsidRDefault="0050186E" w:rsidP="0050186E">
      <w:pPr>
        <w:pStyle w:val="Compact"/>
        <w:numPr>
          <w:ilvl w:val="0"/>
          <w:numId w:val="31"/>
        </w:numPr>
        <w:jc w:val="both"/>
      </w:pPr>
      <w:r>
        <w:rPr>
          <w:b/>
          <w:bCs/>
        </w:rPr>
        <w:lastRenderedPageBreak/>
        <w:t>Incoherencia señalada:</w:t>
      </w:r>
      <w:r>
        <w:t xml:space="preserve"> eso es una lista de módulos. No dice qué cambia</w:t>
      </w:r>
      <w:r>
        <w:br/>
        <w:t>para nadie, y sería idéntica para cualqu</w:t>
      </w:r>
      <w:r>
        <w:t>ier software del mercado. Además</w:t>
      </w:r>
      <w:r>
        <w:br/>
        <w:t>contradecía el bloque 9 (ventaja especial), donde afirmábamos ser distintos</w:t>
      </w:r>
      <w:r>
        <w:br/>
        <w:t>de un producto genérico.</w:t>
      </w:r>
    </w:p>
    <w:p w14:paraId="7B5BFA0B" w14:textId="77777777" w:rsidR="00E75EA6" w:rsidRDefault="0050186E" w:rsidP="0050186E">
      <w:pPr>
        <w:pStyle w:val="Compact"/>
        <w:numPr>
          <w:ilvl w:val="0"/>
          <w:numId w:val="31"/>
        </w:numPr>
        <w:jc w:val="both"/>
      </w:pPr>
      <w:r>
        <w:rPr>
          <w:b/>
          <w:bCs/>
        </w:rPr>
        <w:t>Corrección:</w:t>
      </w:r>
      <w:r>
        <w:t xml:space="preserve"> </w:t>
      </w:r>
      <w:r>
        <w:rPr>
          <w:i/>
          <w:iCs/>
        </w:rPr>
        <w:t>“Todo lo que el veterinario necesita saber del paciente, en</w:t>
      </w:r>
      <w:r>
        <w:br/>
      </w:r>
      <w:r>
        <w:rPr>
          <w:i/>
          <w:iCs/>
        </w:rPr>
        <w:t>pantalla y en menos de diez segundos — y ese mismo</w:t>
      </w:r>
      <w:r>
        <w:rPr>
          <w:i/>
          <w:iCs/>
        </w:rPr>
        <w:t xml:space="preserve"> registro alimenta el</w:t>
      </w:r>
      <w:r>
        <w:br/>
      </w:r>
      <w:r>
        <w:rPr>
          <w:i/>
          <w:iCs/>
        </w:rPr>
        <w:t>inventario, la factura y la trazabilidad legal sin transcribir nada dos</w:t>
      </w:r>
      <w:r>
        <w:br/>
      </w:r>
      <w:r>
        <w:rPr>
          <w:i/>
          <w:iCs/>
        </w:rPr>
        <w:t>veces.”</w:t>
      </w:r>
    </w:p>
    <w:p w14:paraId="12947521" w14:textId="77777777" w:rsidR="00E75EA6" w:rsidRDefault="0050186E" w:rsidP="0050186E">
      <w:pPr>
        <w:pStyle w:val="Compact"/>
        <w:numPr>
          <w:ilvl w:val="0"/>
          <w:numId w:val="31"/>
        </w:numPr>
      </w:pPr>
      <w:r>
        <w:rPr>
          <w:b/>
          <w:bCs/>
        </w:rPr>
        <w:t>Razón:</w:t>
      </w:r>
      <w:r>
        <w:t xml:space="preserve"> la nueva versión es verificable (hay una métrica detrás) y nombra</w:t>
      </w:r>
      <w:r>
        <w:br/>
        <w:t>al afectado central del problema elegido.</w:t>
      </w:r>
    </w:p>
    <w:p w14:paraId="645E33A6" w14:textId="77777777" w:rsidR="00E75EA6" w:rsidRDefault="0050186E">
      <w:pPr>
        <w:pStyle w:val="Ttulo3"/>
      </w:pPr>
      <w:bookmarkStart w:id="86" w:name="X9108f205261a0ef3939722dd10611b0c4707048"/>
      <w:bookmarkEnd w:id="85"/>
      <w:r>
        <w:t>Corrección 3 — Métricas que no se podía</w:t>
      </w:r>
      <w:r>
        <w:t xml:space="preserve">n medir </w:t>
      </w:r>
      <w:r>
        <w:rPr>
          <w:i/>
          <w:iCs/>
        </w:rPr>
        <w:t>(detectada por el equipo)</w:t>
      </w:r>
    </w:p>
    <w:p w14:paraId="0CF05E25" w14:textId="77777777" w:rsidR="00E75EA6" w:rsidRDefault="0050186E" w:rsidP="0050186E">
      <w:pPr>
        <w:pStyle w:val="Compact"/>
        <w:numPr>
          <w:ilvl w:val="0"/>
          <w:numId w:val="32"/>
        </w:numPr>
        <w:jc w:val="both"/>
      </w:pPr>
      <w:r>
        <w:rPr>
          <w:b/>
          <w:bCs/>
        </w:rPr>
        <w:t>Versión inicial:</w:t>
      </w:r>
      <w:r>
        <w:t xml:space="preserve"> “satisfacción del cliente”, “eficiencia operativa”,</w:t>
      </w:r>
      <w:r>
        <w:br/>
        <w:t>“calidad de la atención”.</w:t>
      </w:r>
    </w:p>
    <w:p w14:paraId="7C586810" w14:textId="77777777" w:rsidR="00E75EA6" w:rsidRDefault="0050186E" w:rsidP="0050186E">
      <w:pPr>
        <w:pStyle w:val="Compact"/>
        <w:numPr>
          <w:ilvl w:val="0"/>
          <w:numId w:val="32"/>
        </w:numPr>
      </w:pPr>
      <w:r>
        <w:rPr>
          <w:b/>
          <w:bCs/>
        </w:rPr>
        <w:t>Problema:</w:t>
      </w:r>
      <w:r>
        <w:t xml:space="preserve"> ninguna es medible con los datos del sistema. Son deseos, no</w:t>
      </w:r>
      <w:r>
        <w:br/>
        <w:t>métricas.</w:t>
      </w:r>
    </w:p>
    <w:p w14:paraId="669D179C" w14:textId="77777777" w:rsidR="00E75EA6" w:rsidRDefault="0050186E" w:rsidP="0050186E">
      <w:pPr>
        <w:pStyle w:val="Compact"/>
        <w:numPr>
          <w:ilvl w:val="0"/>
          <w:numId w:val="32"/>
        </w:numPr>
        <w:jc w:val="both"/>
      </w:pPr>
      <w:r>
        <w:rPr>
          <w:b/>
          <w:bCs/>
        </w:rPr>
        <w:t>Corrección:</w:t>
      </w:r>
      <w:r>
        <w:t xml:space="preserve"> las cinco métricas actuales, todas</w:t>
      </w:r>
      <w:r>
        <w:t xml:space="preserve"> obtenibles de la base de</w:t>
      </w:r>
      <w:r>
        <w:br/>
        <w:t>datos o de un cronómetro: tiempo de consulta del historial, tiempo de registro</w:t>
      </w:r>
      <w:r>
        <w:br/>
        <w:t>de la consulta, desviación de inventario, % de aplicaciones con lote, % de</w:t>
      </w:r>
      <w:r>
        <w:br/>
        <w:t>retorno a refuerzo.</w:t>
      </w:r>
    </w:p>
    <w:p w14:paraId="339FA7CB" w14:textId="77777777" w:rsidR="00E75EA6" w:rsidRDefault="0050186E" w:rsidP="0050186E">
      <w:pPr>
        <w:pStyle w:val="Compact"/>
        <w:numPr>
          <w:ilvl w:val="0"/>
          <w:numId w:val="32"/>
        </w:numPr>
      </w:pPr>
      <w:r>
        <w:rPr>
          <w:b/>
          <w:bCs/>
        </w:rPr>
        <w:t>Nota:</w:t>
      </w:r>
      <w:r>
        <w:t xml:space="preserve"> esta corrección </w:t>
      </w:r>
      <w:r>
        <w:rPr>
          <w:b/>
          <w:bCs/>
        </w:rPr>
        <w:t>no la propuso la IA</w:t>
      </w:r>
      <w:r>
        <w:t>. Salió de preg</w:t>
      </w:r>
      <w:r>
        <w:t>untarnos</w:t>
      </w:r>
      <w:r>
        <w:br/>
        <w:t>“¿quién mediría esto y con qué?”.</w:t>
      </w:r>
    </w:p>
    <w:p w14:paraId="0EF4F4B6" w14:textId="77777777" w:rsidR="00E75EA6" w:rsidRDefault="0050186E">
      <w:pPr>
        <w:pStyle w:val="Ttulo3"/>
      </w:pPr>
      <w:bookmarkStart w:id="87" w:name="X4fd1222e8b28507d3bfd588b35f6aca6f8caa3a"/>
      <w:bookmarkEnd w:id="86"/>
      <w:r>
        <w:t xml:space="preserve">Corrección 4 — Fuentes de ingreso inventadas </w:t>
      </w:r>
      <w:r>
        <w:rPr>
          <w:i/>
          <w:iCs/>
        </w:rPr>
        <w:t>(crítica de la IA, RECHAZADA parcialmente)</w:t>
      </w:r>
    </w:p>
    <w:p w14:paraId="665C950D" w14:textId="77777777" w:rsidR="00E75EA6" w:rsidRDefault="0050186E" w:rsidP="0050186E">
      <w:pPr>
        <w:pStyle w:val="Compact"/>
        <w:numPr>
          <w:ilvl w:val="0"/>
          <w:numId w:val="33"/>
        </w:numPr>
        <w:jc w:val="both"/>
      </w:pPr>
      <w:r>
        <w:rPr>
          <w:b/>
          <w:bCs/>
        </w:rPr>
        <w:t>Propuesta de la IA:</w:t>
      </w:r>
      <w:r>
        <w:t xml:space="preserve"> incluir en el bloque 6 un modelo de suscripción</w:t>
      </w:r>
      <w:r>
        <w:br/>
        <w:t>mensual (SaaS) y la venta del sistema a otras veterinaria</w:t>
      </w:r>
      <w:r>
        <w:t>s.</w:t>
      </w:r>
    </w:p>
    <w:p w14:paraId="08CEF0A3" w14:textId="77777777" w:rsidR="00E75EA6" w:rsidRDefault="0050186E" w:rsidP="0050186E">
      <w:pPr>
        <w:pStyle w:val="Compact"/>
        <w:numPr>
          <w:ilvl w:val="0"/>
          <w:numId w:val="33"/>
        </w:numPr>
      </w:pPr>
      <w:r>
        <w:rPr>
          <w:b/>
          <w:bCs/>
        </w:rPr>
        <w:t>Decisión:</w:t>
      </w:r>
      <w:r>
        <w:t xml:space="preserve"> </w:t>
      </w:r>
      <w:r>
        <w:rPr>
          <w:b/>
          <w:bCs/>
        </w:rPr>
        <w:t>rechazada</w:t>
      </w:r>
      <w:r>
        <w:t xml:space="preserve"> para este Canvas.</w:t>
      </w:r>
    </w:p>
    <w:p w14:paraId="05F259B0" w14:textId="77777777" w:rsidR="00E75EA6" w:rsidRDefault="0050186E" w:rsidP="0050186E">
      <w:pPr>
        <w:pStyle w:val="Compact"/>
        <w:numPr>
          <w:ilvl w:val="0"/>
          <w:numId w:val="33"/>
        </w:numPr>
        <w:jc w:val="both"/>
      </w:pPr>
      <w:r>
        <w:rPr>
          <w:b/>
          <w:bCs/>
        </w:rPr>
        <w:t>Razón:</w:t>
      </w:r>
      <w:r>
        <w:t xml:space="preserve"> el sistema es un desarrollo a la medida para una clínica concreta,</w:t>
      </w:r>
      <w:r>
        <w:br/>
      </w:r>
      <w:r>
        <w:t>en un contexto académico. Declarar ingresos por suscripción sería inventar un</w:t>
      </w:r>
      <w:r>
        <w:br/>
        <w:t>modelo de negocio que ningún stakeholder identificado sostiene: no existe S</w:t>
      </w:r>
      <w:r>
        <w:br/>
        <w:t>alguno que sea “otras veterinarias”. Habría roto la trazabilidad con el bloque</w:t>
      </w:r>
    </w:p>
    <w:p w14:paraId="3D675874" w14:textId="73FE053C" w:rsidR="00E75EA6" w:rsidRDefault="0050186E" w:rsidP="0050186E">
      <w:pPr>
        <w:pStyle w:val="Compact"/>
        <w:numPr>
          <w:ilvl w:val="1"/>
          <w:numId w:val="34"/>
        </w:numPr>
      </w:pPr>
      <w:r>
        <w:t xml:space="preserve">Reformulamos el bloque </w:t>
      </w:r>
      <w:r>
        <w:t xml:space="preserve">como </w:t>
      </w:r>
      <w:r>
        <w:rPr>
          <w:b/>
          <w:bCs/>
        </w:rPr>
        <w:t>“Fuentes de ingreso / beneficio”</w:t>
      </w:r>
      <w:r>
        <w:t>, midiendo</w:t>
      </w:r>
      <w:r w:rsidR="00C12056">
        <w:t xml:space="preserve"> </w:t>
      </w:r>
      <w:r>
        <w:t>retorno en ahorro y riesgo evitado.</w:t>
      </w:r>
    </w:p>
    <w:p w14:paraId="40B937BA" w14:textId="77777777" w:rsidR="00E75EA6" w:rsidRDefault="0050186E" w:rsidP="0050186E">
      <w:pPr>
        <w:pStyle w:val="Compact"/>
        <w:numPr>
          <w:ilvl w:val="0"/>
          <w:numId w:val="33"/>
        </w:numPr>
        <w:jc w:val="both"/>
      </w:pPr>
      <w:r>
        <w:rPr>
          <w:b/>
          <w:bCs/>
        </w:rPr>
        <w:t>Lo que sí aceptamos:</w:t>
      </w:r>
      <w:r>
        <w:t xml:space="preserve"> la crítica nos obligó a declarar explícitamente que</w:t>
      </w:r>
      <w:r>
        <w:br/>
        <w:t xml:space="preserve">el sistema </w:t>
      </w:r>
      <w:r>
        <w:rPr>
          <w:b/>
          <w:bCs/>
        </w:rPr>
        <w:t>no se vende</w:t>
      </w:r>
      <w:r>
        <w:t>, cosa que antes quedaba ambigua.</w:t>
      </w:r>
    </w:p>
    <w:p w14:paraId="1C9BAF64" w14:textId="77777777" w:rsidR="00E75EA6" w:rsidRDefault="0050186E">
      <w:pPr>
        <w:pStyle w:val="Ttulo3"/>
      </w:pPr>
      <w:bookmarkStart w:id="88" w:name="X415813d213f6c22353741231baaa1ef0dd9b6f3"/>
      <w:bookmarkEnd w:id="87"/>
      <w:r>
        <w:t xml:space="preserve">Corrección 5 — Canales contradecían el marco legal </w:t>
      </w:r>
      <w:r>
        <w:rPr>
          <w:i/>
          <w:iCs/>
        </w:rPr>
        <w:t>(crítica de la IA, aceptada)</w:t>
      </w:r>
    </w:p>
    <w:p w14:paraId="1BA45A7C" w14:textId="77777777" w:rsidR="00E75EA6" w:rsidRDefault="0050186E" w:rsidP="0050186E">
      <w:pPr>
        <w:pStyle w:val="Compact"/>
        <w:numPr>
          <w:ilvl w:val="0"/>
          <w:numId w:val="35"/>
        </w:numPr>
      </w:pPr>
      <w:r>
        <w:rPr>
          <w:b/>
          <w:bCs/>
        </w:rPr>
        <w:t>Versión inicial:</w:t>
      </w:r>
      <w:r>
        <w:t xml:space="preserve"> “recordatorios automáticos por WhatsApp a todos los</w:t>
      </w:r>
      <w:r>
        <w:br/>
        <w:t>clientes”.</w:t>
      </w:r>
    </w:p>
    <w:p w14:paraId="0B3001A5" w14:textId="77777777" w:rsidR="00E75EA6" w:rsidRDefault="0050186E" w:rsidP="0050186E">
      <w:pPr>
        <w:pStyle w:val="Compact"/>
        <w:numPr>
          <w:ilvl w:val="0"/>
          <w:numId w:val="35"/>
        </w:numPr>
        <w:jc w:val="both"/>
      </w:pPr>
      <w:r>
        <w:rPr>
          <w:b/>
          <w:bCs/>
        </w:rPr>
        <w:t>Incoherencia señalada:</w:t>
      </w:r>
      <w:r>
        <w:t xml:space="preserve"> contradice el factor PESTEL </w:t>
      </w:r>
      <w:r>
        <w:rPr>
          <w:b/>
          <w:bCs/>
        </w:rPr>
        <w:t>L1</w:t>
      </w:r>
      <w:r>
        <w:t xml:space="preserve"> (habeas data).</w:t>
      </w:r>
      <w:r>
        <w:br/>
        <w:t xml:space="preserve">No se puede contactar a un </w:t>
      </w:r>
      <w:r>
        <w:t>titular de datos sin autorización previa para esa</w:t>
      </w:r>
      <w:r>
        <w:br/>
        <w:t>finalidad.</w:t>
      </w:r>
    </w:p>
    <w:p w14:paraId="4BBBCC11" w14:textId="77777777" w:rsidR="00E75EA6" w:rsidRDefault="0050186E" w:rsidP="0050186E">
      <w:pPr>
        <w:pStyle w:val="Compact"/>
        <w:numPr>
          <w:ilvl w:val="0"/>
          <w:numId w:val="35"/>
        </w:numPr>
        <w:jc w:val="both"/>
      </w:pPr>
      <w:r>
        <w:rPr>
          <w:b/>
          <w:bCs/>
        </w:rPr>
        <w:lastRenderedPageBreak/>
        <w:t>Corrección:</w:t>
      </w:r>
      <w:r>
        <w:t xml:space="preserve"> el canal se mantiene, pero condicionado a la casilla de</w:t>
      </w:r>
      <w:r>
        <w:br/>
        <w:t>autorización de tratamiento de datos en el registro del cliente. Sin</w:t>
      </w:r>
      <w:r>
        <w:br/>
        <w:t>autorización, no hay recordatorio.</w:t>
      </w:r>
    </w:p>
    <w:p w14:paraId="7E9079B2" w14:textId="77777777" w:rsidR="00E75EA6" w:rsidRDefault="0050186E" w:rsidP="0050186E">
      <w:pPr>
        <w:pStyle w:val="Compact"/>
        <w:numPr>
          <w:ilvl w:val="0"/>
          <w:numId w:val="35"/>
        </w:numPr>
      </w:pPr>
      <w:r>
        <w:rPr>
          <w:b/>
          <w:bCs/>
        </w:rPr>
        <w:t>Consecuencia:</w:t>
      </w:r>
      <w:r>
        <w:t xml:space="preserve"> apareció </w:t>
      </w:r>
      <w:r>
        <w:t>un campo obligatorio nuevo y un caso de uso que no</w:t>
      </w:r>
      <w:r>
        <w:br/>
        <w:t>teníamos.</w:t>
      </w:r>
    </w:p>
    <w:p w14:paraId="0799937C" w14:textId="77777777" w:rsidR="00E75EA6" w:rsidRDefault="0050186E">
      <w:pPr>
        <w:pStyle w:val="Ttulo3"/>
      </w:pPr>
      <w:bookmarkStart w:id="89" w:name="X92fcf8a58fbb32de2e957476dc70f446e97bd1f"/>
      <w:bookmarkEnd w:id="88"/>
      <w:r>
        <w:t xml:space="preserve">Corrección 6 — El bloque “Problema” mezclaba síntomas </w:t>
      </w:r>
      <w:r>
        <w:rPr>
          <w:i/>
          <w:iCs/>
        </w:rPr>
        <w:t>(detectada por el equipo)</w:t>
      </w:r>
    </w:p>
    <w:p w14:paraId="29BBAC3A" w14:textId="77777777" w:rsidR="00E75EA6" w:rsidRDefault="0050186E" w:rsidP="0050186E">
      <w:pPr>
        <w:pStyle w:val="Compact"/>
        <w:numPr>
          <w:ilvl w:val="0"/>
          <w:numId w:val="36"/>
        </w:numPr>
      </w:pPr>
      <w:r>
        <w:rPr>
          <w:b/>
          <w:bCs/>
        </w:rPr>
        <w:t>Versión inicial:</w:t>
      </w:r>
      <w:r>
        <w:t xml:space="preserve"> incluía “se pierden las historias en papel” y “los</w:t>
      </w:r>
      <w:r>
        <w:br/>
        <w:t>clientes no vuelven”.</w:t>
      </w:r>
    </w:p>
    <w:p w14:paraId="1FCAFF0B" w14:textId="77777777" w:rsidR="00E75EA6" w:rsidRDefault="0050186E" w:rsidP="0050186E">
      <w:pPr>
        <w:pStyle w:val="Compact"/>
        <w:numPr>
          <w:ilvl w:val="0"/>
          <w:numId w:val="36"/>
        </w:numPr>
      </w:pPr>
      <w:r>
        <w:rPr>
          <w:b/>
          <w:bCs/>
        </w:rPr>
        <w:t>Corrección:</w:t>
      </w:r>
      <w:r>
        <w:t xml:space="preserve"> ambos saliero</w:t>
      </w:r>
      <w:r>
        <w:t>n. El primero es síntoma de PP1; el segundo es un</w:t>
      </w:r>
      <w:r>
        <w:br/>
        <w:t xml:space="preserve">síntoma sin causa identificada (ver </w:t>
      </w:r>
      <w:r>
        <w:rPr>
          <w:rStyle w:val="VerbatimChar"/>
        </w:rPr>
        <w:t>pain-points.md</w:t>
      </w:r>
      <w:r>
        <w:t xml:space="preserve"> §2) y no puede sostener</w:t>
      </w:r>
      <w:r>
        <w:br/>
        <w:t>ningún bloque del Canvas.</w:t>
      </w:r>
    </w:p>
    <w:p w14:paraId="49A717E5" w14:textId="77777777" w:rsidR="00E75EA6" w:rsidRDefault="0050186E">
      <w:r>
        <w:pict w14:anchorId="48D926B7">
          <v:rect id="_x0000_i1068" style="width:0;height:1.5pt" o:hralign="center" o:hrstd="t" o:hr="t"/>
        </w:pict>
      </w:r>
    </w:p>
    <w:p w14:paraId="2A4C904C" w14:textId="77777777" w:rsidR="00E75EA6" w:rsidRDefault="0050186E">
      <w:pPr>
        <w:pStyle w:val="Ttulo2"/>
      </w:pPr>
      <w:bookmarkStart w:id="90" w:name="Xe983b64024b776bdb0bc8273e70a43f503fd2f4"/>
      <w:bookmarkEnd w:id="83"/>
      <w:bookmarkEnd w:id="89"/>
      <w:r>
        <w:t>3. Bloque más dependiente del stakeholder primario</w:t>
      </w:r>
    </w:p>
    <w:p w14:paraId="564880DC" w14:textId="77777777" w:rsidR="00E75EA6" w:rsidRDefault="0050186E">
      <w:pPr>
        <w:pStyle w:val="FirstParagraph"/>
      </w:pPr>
      <w:r>
        <w:rPr>
          <w:b/>
          <w:bCs/>
        </w:rPr>
        <w:t>Respuesta a la pregunta 8 del banco de defensa.</w:t>
      </w:r>
    </w:p>
    <w:p w14:paraId="36845C2D" w14:textId="77777777" w:rsidR="00E75EA6" w:rsidRDefault="0050186E" w:rsidP="00B13178">
      <w:pPr>
        <w:pStyle w:val="Textoindependiente"/>
        <w:jc w:val="both"/>
      </w:pPr>
      <w:r>
        <w:t>El b</w:t>
      </w:r>
      <w:r>
        <w:t xml:space="preserve">loque más dependiente de S2 (veterinarios) es la </w:t>
      </w:r>
      <w:r>
        <w:rPr>
          <w:b/>
          <w:bCs/>
        </w:rPr>
        <w:t>Solución (bloque 4)</w:t>
      </w:r>
      <w:r>
        <w:t>,</w:t>
      </w:r>
      <w:r>
        <w:br/>
        <w:t>específicamente la historia clínica única y el descuento automático de insumos.</w:t>
      </w:r>
    </w:p>
    <w:p w14:paraId="0ED1058A" w14:textId="77777777" w:rsidR="00E75EA6" w:rsidRDefault="0050186E" w:rsidP="00B13178">
      <w:pPr>
        <w:pStyle w:val="Textoindependiente"/>
        <w:jc w:val="both"/>
      </w:pPr>
      <w:r>
        <w:t xml:space="preserve">Toda la cadena de valor del Canvas arranca en un solo acto: </w:t>
      </w:r>
      <w:r>
        <w:rPr>
          <w:b/>
          <w:bCs/>
        </w:rPr>
        <w:t>que el veterinario</w:t>
      </w:r>
      <w:r>
        <w:br/>
      </w:r>
      <w:r>
        <w:rPr>
          <w:b/>
          <w:bCs/>
        </w:rPr>
        <w:t xml:space="preserve">registre la atención en el </w:t>
      </w:r>
      <w:r>
        <w:rPr>
          <w:b/>
          <w:bCs/>
        </w:rPr>
        <w:t>sistema en el momento en que ocurre</w:t>
      </w:r>
      <w:r>
        <w:t>. Si ese acto no</w:t>
      </w:r>
      <w:r>
        <w:br/>
        <w:t>sucede:</w:t>
      </w:r>
    </w:p>
    <w:p w14:paraId="03CE34C9" w14:textId="77777777" w:rsidR="00E75EA6" w:rsidRDefault="0050186E" w:rsidP="0050186E">
      <w:pPr>
        <w:pStyle w:val="Compact"/>
        <w:numPr>
          <w:ilvl w:val="0"/>
          <w:numId w:val="37"/>
        </w:numPr>
      </w:pPr>
      <w:r>
        <w:t>el bloque 1 (problema) sigue vigente,</w:t>
      </w:r>
    </w:p>
    <w:p w14:paraId="18CBB899" w14:textId="77777777" w:rsidR="00E75EA6" w:rsidRDefault="0050186E" w:rsidP="0050186E">
      <w:pPr>
        <w:pStyle w:val="Compact"/>
        <w:numPr>
          <w:ilvl w:val="0"/>
          <w:numId w:val="37"/>
        </w:numPr>
      </w:pPr>
      <w:r>
        <w:t>el bloque 3 (propuesta de valor) es falso,</w:t>
      </w:r>
    </w:p>
    <w:p w14:paraId="5A757430" w14:textId="77777777" w:rsidR="00E75EA6" w:rsidRDefault="0050186E" w:rsidP="0050186E">
      <w:pPr>
        <w:pStyle w:val="Compact"/>
        <w:numPr>
          <w:ilvl w:val="0"/>
          <w:numId w:val="37"/>
        </w:numPr>
      </w:pPr>
      <w:r>
        <w:t>el bloque 6 (beneficio) no se materializa,</w:t>
      </w:r>
    </w:p>
    <w:p w14:paraId="66F72E86" w14:textId="77777777" w:rsidR="00E75EA6" w:rsidRDefault="0050186E" w:rsidP="0050186E">
      <w:pPr>
        <w:pStyle w:val="Compact"/>
        <w:numPr>
          <w:ilvl w:val="0"/>
          <w:numId w:val="37"/>
        </w:numPr>
      </w:pPr>
      <w:r>
        <w:t>el bloque 8 (métricas) no tiene datos que medir.</w:t>
      </w:r>
    </w:p>
    <w:p w14:paraId="33C0C9C2" w14:textId="77777777" w:rsidR="00E75EA6" w:rsidRDefault="0050186E">
      <w:pPr>
        <w:pStyle w:val="FirstParagraph"/>
      </w:pPr>
      <w:r>
        <w:t>El Canvas completo cuel</w:t>
      </w:r>
      <w:r>
        <w:t xml:space="preserve">ga de un stakeholder con </w:t>
      </w:r>
      <w:r>
        <w:rPr>
          <w:b/>
          <w:bCs/>
        </w:rPr>
        <w:t>poder formal medio</w:t>
      </w:r>
      <w:r>
        <w:t>. Esa es</w:t>
      </w:r>
      <w:r>
        <w:br/>
        <w:t>la fragilidad estructural del proyecto y la reconocemos explícitamente.</w:t>
      </w:r>
    </w:p>
    <w:p w14:paraId="0608F3B8" w14:textId="77777777" w:rsidR="00E75EA6" w:rsidRDefault="0050186E">
      <w:r>
        <w:pict w14:anchorId="4DAF221B">
          <v:rect id="_x0000_i1069" style="width:0;height:1.5pt" o:hralign="center" o:hrstd="t" o:hr="t"/>
        </w:pict>
      </w:r>
    </w:p>
    <w:p w14:paraId="207A7DF6" w14:textId="77777777" w:rsidR="00E75EA6" w:rsidRDefault="0050186E">
      <w:pPr>
        <w:pStyle w:val="Ttulo2"/>
      </w:pPr>
      <w:bookmarkStart w:id="91" w:name="riesgo-declarado"/>
      <w:bookmarkEnd w:id="90"/>
      <w:r>
        <w:t>4. Riesgo declarado</w:t>
      </w:r>
    </w:p>
    <w:p w14:paraId="163F0EFA" w14:textId="77777777" w:rsidR="00E75EA6" w:rsidRDefault="0050186E" w:rsidP="00B13178">
      <w:pPr>
        <w:pStyle w:val="FirstParagraph"/>
        <w:jc w:val="both"/>
      </w:pPr>
      <w:r>
        <w:t xml:space="preserve">El Canvas asume que registrar en el sistema toma </w:t>
      </w:r>
      <w:r>
        <w:rPr>
          <w:b/>
          <w:bCs/>
        </w:rPr>
        <w:t>menos tiempo</w:t>
      </w:r>
      <w:r>
        <w:t xml:space="preserve"> que escribir</w:t>
      </w:r>
      <w:r>
        <w:br/>
        <w:t>en el cuaderno. Ese supuesto no est</w:t>
      </w:r>
      <w:r>
        <w:t xml:space="preserve">á validado (ver </w:t>
      </w:r>
      <w:r>
        <w:rPr>
          <w:rStyle w:val="VerbatimChar"/>
        </w:rPr>
        <w:t>evidencias.md</w:t>
      </w:r>
      <w:r>
        <w:t>, factor S2 y</w:t>
      </w:r>
      <w:r>
        <w:br/>
        <w:t>“fisura 5”). Si es falso, la ventaja especial se convierte en desventaja y hay</w:t>
      </w:r>
      <w:r>
        <w:br/>
        <w:t>que rediseñar el bloque 4 alrededor de la velocidad de captura, no de la</w:t>
      </w:r>
      <w:r>
        <w:br/>
        <w:t>completitud del dato.</w:t>
      </w:r>
    </w:p>
    <w:p w14:paraId="0C2E40AD" w14:textId="77777777" w:rsidR="00E75EA6" w:rsidRDefault="0050186E">
      <w:pPr>
        <w:pStyle w:val="Ttulo1"/>
      </w:pPr>
      <w:bookmarkStart w:id="92" w:name="fase-6-prompts-utilizados"/>
      <w:bookmarkEnd w:id="81"/>
      <w:bookmarkEnd w:id="91"/>
      <w:r>
        <w:t>Fase 6 — Prompts utilizados</w:t>
      </w:r>
    </w:p>
    <w:p w14:paraId="6573D4A2" w14:textId="77777777" w:rsidR="00E75EA6" w:rsidRDefault="0050186E" w:rsidP="00B13178">
      <w:pPr>
        <w:pStyle w:val="FirstParagraph"/>
        <w:jc w:val="both"/>
      </w:pPr>
      <w:r>
        <w:rPr>
          <w:b/>
          <w:bCs/>
        </w:rPr>
        <w:t>Herramienta / modelo:</w:t>
      </w:r>
      <w:r>
        <w:t xml:space="preserve"> Claude (Anthropic) — interfaz web</w:t>
      </w:r>
      <w:r>
        <w:br/>
      </w:r>
      <w:r>
        <w:rPr>
          <w:b/>
          <w:bCs/>
        </w:rPr>
        <w:t>Fechas de uso:</w:t>
      </w:r>
      <w:r>
        <w:t xml:space="preserve"> 12, 14 y 16 de septiembre de 2026</w:t>
      </w:r>
      <w:r>
        <w:br/>
      </w:r>
      <w:r>
        <w:rPr>
          <w:b/>
          <w:bCs/>
        </w:rPr>
        <w:lastRenderedPageBreak/>
        <w:t>Propósito general:</w:t>
      </w:r>
      <w:r>
        <w:t xml:space="preserve"> generación de alternativas, detección de omisiones,</w:t>
      </w:r>
      <w:r>
        <w:br/>
        <w:t xml:space="preserve">crítica de clasificaciones y contraste de formulaciones. </w:t>
      </w:r>
      <w:r>
        <w:rPr>
          <w:b/>
          <w:bCs/>
        </w:rPr>
        <w:t>En ningún caso se</w:t>
      </w:r>
      <w:r>
        <w:br/>
      </w:r>
      <w:r>
        <w:rPr>
          <w:b/>
          <w:bCs/>
        </w:rPr>
        <w:t>utili</w:t>
      </w:r>
      <w:r>
        <w:rPr>
          <w:b/>
          <w:bCs/>
        </w:rPr>
        <w:t>zó para producir la decisión final.</w:t>
      </w:r>
    </w:p>
    <w:p w14:paraId="27B13600" w14:textId="77777777" w:rsidR="00E75EA6" w:rsidRDefault="0050186E">
      <w:r>
        <w:pict w14:anchorId="52BC47AA">
          <v:rect id="_x0000_i1824" style="width:0;height:1.5pt" o:hralign="center" o:hrstd="t" o:hr="t"/>
        </w:pict>
      </w:r>
    </w:p>
    <w:p w14:paraId="54716E19" w14:textId="77777777" w:rsidR="00E75EA6" w:rsidRDefault="0050186E">
      <w:pPr>
        <w:pStyle w:val="Ttulo2"/>
      </w:pPr>
      <w:bookmarkStart w:id="93" w:name="ciclo-1-generar-12-de-septiembre"/>
      <w:r>
        <w:t xml:space="preserve">CICLO 1 — GENERAR </w:t>
      </w:r>
      <w:r>
        <w:rPr>
          <w:i/>
          <w:iCs/>
        </w:rPr>
        <w:t>(12 de septiembre)</w:t>
      </w:r>
    </w:p>
    <w:p w14:paraId="1E999598" w14:textId="77777777" w:rsidR="00E75EA6" w:rsidRDefault="0050186E">
      <w:pPr>
        <w:pStyle w:val="Ttulo3"/>
      </w:pPr>
      <w:bookmarkStart w:id="94" w:name="prompt-1.1-stakeholders-omitidos"/>
      <w:r>
        <w:t>Prompt 1.1 — Stakeholders omitidos</w:t>
      </w:r>
    </w:p>
    <w:p w14:paraId="050C99E6" w14:textId="77777777" w:rsidR="00E75EA6" w:rsidRDefault="0050186E">
      <w:pPr>
        <w:pStyle w:val="SourceCode"/>
      </w:pPr>
      <w:r>
        <w:rPr>
          <w:rStyle w:val="VerbatimChar"/>
        </w:rPr>
        <w:t>Actúa como analista de sistemas crítico.</w:t>
      </w:r>
      <w:r>
        <w:br/>
      </w:r>
      <w:r>
        <w:br/>
      </w:r>
      <w:r>
        <w:rPr>
          <w:rStyle w:val="VerbatimChar"/>
        </w:rPr>
        <w:t>CONTEXTO DEL SISTEMA:</w:t>
      </w:r>
      <w:r>
        <w:br/>
      </w:r>
      <w:r>
        <w:rPr>
          <w:rStyle w:val="VerbatimChar"/>
        </w:rPr>
        <w:t>Veterinaria Sandoval es una clínica veterinaria pequeña de barrio en Bogotá.</w:t>
      </w:r>
      <w:r>
        <w:br/>
      </w:r>
      <w:r>
        <w:rPr>
          <w:rStyle w:val="VerbatimChar"/>
        </w:rPr>
        <w:t>Atiende consulta general, vacunación, desparasitación, cirugía menor, peluquería</w:t>
      </w:r>
      <w:r>
        <w:br/>
      </w:r>
      <w:r>
        <w:rPr>
          <w:rStyle w:val="VerbatimChar"/>
        </w:rPr>
        <w:t>canina tarifada por tamaño del paciente, y vende medicamentos y alimento.</w:t>
      </w:r>
      <w:r>
        <w:br/>
      </w:r>
      <w:r>
        <w:rPr>
          <w:rStyle w:val="VerbatimChar"/>
        </w:rPr>
        <w:t>Trabajan el propietario-administrador, dos médicos veterinarios, una auxiliar de</w:t>
      </w:r>
      <w:r>
        <w:br/>
      </w:r>
      <w:r>
        <w:rPr>
          <w:rStyle w:val="VerbatimChar"/>
        </w:rPr>
        <w:t>recepción y un peluq</w:t>
      </w:r>
      <w:r>
        <w:rPr>
          <w:rStyle w:val="VerbatimChar"/>
        </w:rPr>
        <w:t>uero. Hoy operan con cuadernos físicos, historias clínicas</w:t>
      </w:r>
      <w:r>
        <w:br/>
      </w:r>
      <w:r>
        <w:rPr>
          <w:rStyle w:val="VerbatimChar"/>
        </w:rPr>
        <w:t>en papel y un Excel de inventario. Estamos analizando un sistema web (Jakarta</w:t>
      </w:r>
      <w:r>
        <w:br/>
      </w:r>
      <w:r>
        <w:rPr>
          <w:rStyle w:val="VerbatimChar"/>
        </w:rPr>
        <w:t>EE, JSF/PrimeFaces, JPA/Hibernate, MySQL) con roles ADMINISTRADOR, VETERINARIO y</w:t>
      </w:r>
      <w:r>
        <w:br/>
      </w:r>
      <w:r>
        <w:rPr>
          <w:rStyle w:val="VerbatimChar"/>
        </w:rPr>
        <w:t>EMPLEADO, y módulos de historia clínic</w:t>
      </w:r>
      <w:r>
        <w:rPr>
          <w:rStyle w:val="VerbatimChar"/>
        </w:rPr>
        <w:t>a, citas, vacunación, desparasitación,</w:t>
      </w:r>
      <w:r>
        <w:br/>
      </w:r>
      <w:r>
        <w:rPr>
          <w:rStyle w:val="VerbatimChar"/>
        </w:rPr>
        <w:t>inventario y facturación.</w:t>
      </w:r>
      <w:r>
        <w:br/>
      </w:r>
      <w:r>
        <w:br/>
      </w:r>
      <w:r>
        <w:rPr>
          <w:rStyle w:val="VerbatimChar"/>
        </w:rPr>
        <w:t>NUESTROS STAKEHOLDERS ACTUALES:</w:t>
      </w:r>
      <w:r>
        <w:br/>
      </w:r>
      <w:r>
        <w:rPr>
          <w:rStyle w:val="VerbatimChar"/>
        </w:rPr>
        <w:t>1. Propietario-administrador</w:t>
      </w:r>
      <w:r>
        <w:br/>
      </w:r>
      <w:r>
        <w:rPr>
          <w:rStyle w:val="VerbatimChar"/>
        </w:rPr>
        <w:t>2. Médicos veterinarios</w:t>
      </w:r>
      <w:r>
        <w:br/>
      </w:r>
      <w:r>
        <w:rPr>
          <w:rStyle w:val="VerbatimChar"/>
        </w:rPr>
        <w:t>3. Auxiliar de recepción</w:t>
      </w:r>
      <w:r>
        <w:br/>
      </w:r>
      <w:r>
        <w:rPr>
          <w:rStyle w:val="VerbatimChar"/>
        </w:rPr>
        <w:t>4. Propietarios de mascotas (clientes)</w:t>
      </w:r>
      <w:r>
        <w:br/>
      </w:r>
      <w:r>
        <w:rPr>
          <w:rStyle w:val="VerbatimChar"/>
        </w:rPr>
        <w:t>5. Proveedores de medicamentos e insumos</w:t>
      </w:r>
      <w:r>
        <w:br/>
      </w:r>
      <w:r>
        <w:rPr>
          <w:rStyle w:val="VerbatimChar"/>
        </w:rPr>
        <w:t>6. Equipo de desarrollo</w:t>
      </w:r>
      <w:r>
        <w:br/>
      </w:r>
      <w:r>
        <w:br/>
      </w:r>
      <w:r>
        <w:rPr>
          <w:rStyle w:val="VerbatimChar"/>
        </w:rPr>
        <w:t>Genera 5 stakeholders que podríamos estar omitiendo. Para cada uno indica tipo</w:t>
      </w:r>
      <w:r>
        <w:br/>
      </w:r>
      <w:r>
        <w:rPr>
          <w:rStyle w:val="VerbatimChar"/>
        </w:rPr>
        <w:t>(primario, secundario, clave/decisor o externo), poder, interés y por qué podría</w:t>
      </w:r>
      <w:r>
        <w:br/>
      </w:r>
      <w:r>
        <w:rPr>
          <w:rStyle w:val="VerbatimChar"/>
        </w:rPr>
        <w:t>afectar o ser afectado. No decidas por nosotros; plantea alternativas y</w:t>
      </w:r>
      <w:r>
        <w:rPr>
          <w:rStyle w:val="VerbatimChar"/>
        </w:rPr>
        <w:t xml:space="preserve"> separa</w:t>
      </w:r>
      <w:r>
        <w:br/>
      </w:r>
      <w:r>
        <w:rPr>
          <w:rStyle w:val="VerbatimChar"/>
        </w:rPr>
        <w:t>claramente qué es hecho, qué es supuesto y qué es recomendación.</w:t>
      </w:r>
    </w:p>
    <w:p w14:paraId="4F78D070" w14:textId="77777777" w:rsidR="00E75EA6" w:rsidRDefault="0050186E">
      <w:pPr>
        <w:pStyle w:val="Ttulo3"/>
      </w:pPr>
      <w:bookmarkStart w:id="95" w:name="prompt-1.2-factores-pestel"/>
      <w:bookmarkEnd w:id="94"/>
      <w:r>
        <w:t>Prompt 1.2 — Factores PESTEL</w:t>
      </w:r>
    </w:p>
    <w:p w14:paraId="68E14841" w14:textId="77777777" w:rsidR="00E75EA6" w:rsidRDefault="0050186E">
      <w:pPr>
        <w:pStyle w:val="SourceCode"/>
      </w:pPr>
      <w:r>
        <w:rPr>
          <w:rStyle w:val="VerbatimChar"/>
        </w:rPr>
        <w:t>A partir del contexto anterior, genera posibles factores PESTEL para este</w:t>
      </w:r>
      <w:r>
        <w:br/>
      </w:r>
      <w:r>
        <w:rPr>
          <w:rStyle w:val="VerbatimChar"/>
        </w:rPr>
        <w:t>sistema. Cubre las seis dimensiones. Para cada factor explica (a) qué decisión</w:t>
      </w:r>
      <w:r>
        <w:br/>
      </w:r>
      <w:r>
        <w:rPr>
          <w:rStyle w:val="VerbatimChar"/>
        </w:rPr>
        <w:t>c</w:t>
      </w:r>
      <w:r>
        <w:rPr>
          <w:rStyle w:val="VerbatimChar"/>
        </w:rPr>
        <w:t xml:space="preserve">oncreta del sistema podría condicionar y (b) qué evidencia sería </w:t>
      </w:r>
      <w:r>
        <w:rPr>
          <w:rStyle w:val="VerbatimChar"/>
        </w:rPr>
        <w:lastRenderedPageBreak/>
        <w:t>necesaria para</w:t>
      </w:r>
      <w:r>
        <w:br/>
      </w:r>
      <w:r>
        <w:rPr>
          <w:rStyle w:val="VerbatimChar"/>
        </w:rPr>
        <w:t>afirmar que es relevante en ESTA clínica.</w:t>
      </w:r>
      <w:r>
        <w:br/>
      </w:r>
      <w:r>
        <w:br/>
      </w:r>
      <w:r>
        <w:rPr>
          <w:rStyle w:val="VerbatimChar"/>
        </w:rPr>
        <w:t>No inventes datos, cifras ni estadísticas. Si no puedes sostener un dato, dilo</w:t>
      </w:r>
      <w:r>
        <w:br/>
      </w:r>
      <w:r>
        <w:rPr>
          <w:rStyle w:val="VerbatimChar"/>
        </w:rPr>
        <w:t>explícitamente en lugar de estimarlo.</w:t>
      </w:r>
    </w:p>
    <w:p w14:paraId="259DD136" w14:textId="77777777" w:rsidR="00E75EA6" w:rsidRDefault="0050186E">
      <w:pPr>
        <w:pStyle w:val="Ttulo3"/>
      </w:pPr>
      <w:bookmarkStart w:id="96" w:name="prompt-1.3-pain-points"/>
      <w:bookmarkEnd w:id="95"/>
      <w:r>
        <w:t>Prompt 1.3 — Pai</w:t>
      </w:r>
      <w:r>
        <w:t>n points</w:t>
      </w:r>
    </w:p>
    <w:p w14:paraId="326FD82A" w14:textId="77777777" w:rsidR="00E75EA6" w:rsidRDefault="0050186E">
      <w:pPr>
        <w:pStyle w:val="SourceCode"/>
      </w:pPr>
      <w:r>
        <w:rPr>
          <w:rStyle w:val="VerbatimChar"/>
        </w:rPr>
        <w:t>Con base en el contexto y en los stakeholders, propón posibles pain points para</w:t>
      </w:r>
      <w:r>
        <w:br/>
      </w:r>
      <w:r>
        <w:rPr>
          <w:rStyle w:val="VerbatimChar"/>
        </w:rPr>
        <w:t>cada uno. Para cada pain point indica el impacto (clínico, económico, legal u</w:t>
      </w:r>
      <w:r>
        <w:br/>
      </w:r>
      <w:r>
        <w:rPr>
          <w:rStyle w:val="VerbatimChar"/>
        </w:rPr>
        <w:t>operativo) y qué evidencia haría falta para confirmarlo. No los priorices</w:t>
      </w:r>
      <w:r>
        <w:br/>
      </w:r>
      <w:r>
        <w:rPr>
          <w:rStyle w:val="VerbatimChar"/>
        </w:rPr>
        <w:t>todavía.</w:t>
      </w:r>
    </w:p>
    <w:p w14:paraId="07C48B0B" w14:textId="77777777" w:rsidR="00E75EA6" w:rsidRDefault="0050186E">
      <w:r>
        <w:pict w14:anchorId="1C162724">
          <v:rect id="_x0000_i1825" style="width:0;height:1.5pt" o:hralign="center" o:hrstd="t" o:hr="t"/>
        </w:pict>
      </w:r>
    </w:p>
    <w:p w14:paraId="1A16D8ED" w14:textId="77777777" w:rsidR="00E75EA6" w:rsidRDefault="0050186E">
      <w:pPr>
        <w:pStyle w:val="Ttulo2"/>
      </w:pPr>
      <w:bookmarkStart w:id="97" w:name="ciclo-2-criticar-14-de-septiembre"/>
      <w:bookmarkEnd w:id="93"/>
      <w:bookmarkEnd w:id="96"/>
      <w:r>
        <w:t>CICL</w:t>
      </w:r>
      <w:r>
        <w:t xml:space="preserve">O 2 — CRITICAR </w:t>
      </w:r>
      <w:r>
        <w:rPr>
          <w:i/>
          <w:iCs/>
        </w:rPr>
        <w:t>(14 de septiembre)</w:t>
      </w:r>
    </w:p>
    <w:p w14:paraId="798CAADA" w14:textId="77777777" w:rsidR="00E75EA6" w:rsidRDefault="0050186E">
      <w:pPr>
        <w:pStyle w:val="Ttulo3"/>
      </w:pPr>
      <w:bookmarkStart w:id="98" w:name="X55d4c92fb38a133fb31bcf3548880048dfa74f6"/>
      <w:r>
        <w:t>Prompt 2.1 — Revisión del mapa de stakeholders</w:t>
      </w:r>
    </w:p>
    <w:p w14:paraId="24835439" w14:textId="77777777" w:rsidR="00E75EA6" w:rsidRDefault="0050186E">
      <w:pPr>
        <w:pStyle w:val="SourceCode"/>
      </w:pPr>
      <w:r>
        <w:rPr>
          <w:rStyle w:val="VerbatimChar"/>
        </w:rPr>
        <w:t>Actúa como revisor crítico de nuestro mapa de stakeholders (te adjunto la</w:t>
      </w:r>
      <w:r>
        <w:br/>
      </w:r>
      <w:r>
        <w:rPr>
          <w:rStyle w:val="VerbatimChar"/>
        </w:rPr>
        <w:t>versión con 10 actores y su clasificación Poder/Interés).</w:t>
      </w:r>
      <w:r>
        <w:br/>
      </w:r>
      <w:r>
        <w:br/>
      </w:r>
      <w:r>
        <w:rPr>
          <w:rStyle w:val="VerbatimChar"/>
        </w:rPr>
        <w:t xml:space="preserve">Busca inconsistencias en la clasificación </w:t>
      </w:r>
      <w:r>
        <w:rPr>
          <w:rStyle w:val="VerbatimChar"/>
        </w:rPr>
        <w:t>Poder/Interés y posibles errores en la</w:t>
      </w:r>
      <w:r>
        <w:br/>
      </w:r>
      <w:r>
        <w:rPr>
          <w:rStyle w:val="VerbatimChar"/>
        </w:rPr>
        <w:t>estrategia de gestión asignada. Propón cambios, pero separa claramente hechos,</w:t>
      </w:r>
      <w:r>
        <w:br/>
      </w:r>
      <w:r>
        <w:rPr>
          <w:rStyle w:val="VerbatimChar"/>
        </w:rPr>
        <w:t>supuestos y recomendaciones.</w:t>
      </w:r>
      <w:r>
        <w:br/>
      </w:r>
      <w:r>
        <w:br/>
      </w:r>
      <w:r>
        <w:rPr>
          <w:rStyle w:val="VerbatimChar"/>
        </w:rPr>
        <w:t>Preguntas concretas que quiero que respondas:</w:t>
      </w:r>
      <w:r>
        <w:br/>
      </w:r>
      <w:r>
        <w:rPr>
          <w:rStyle w:val="VerbatimChar"/>
        </w:rPr>
        <w:t>- ¿Algún actor está sobrevalorado en poder?</w:t>
      </w:r>
      <w:r>
        <w:br/>
      </w:r>
      <w:r>
        <w:rPr>
          <w:rStyle w:val="VerbatimChar"/>
        </w:rPr>
        <w:t>- ¿Algún actor est</w:t>
      </w:r>
      <w:r>
        <w:rPr>
          <w:rStyle w:val="VerbatimChar"/>
        </w:rPr>
        <w:t>á en el cuadrante equivocado?</w:t>
      </w:r>
      <w:r>
        <w:br/>
      </w:r>
      <w:r>
        <w:rPr>
          <w:rStyle w:val="VerbatimChar"/>
        </w:rPr>
        <w:t>- ¿Hay alguna estrategia de gestión que no sea ejecutable en la práctica?</w:t>
      </w:r>
    </w:p>
    <w:p w14:paraId="5D42DF41" w14:textId="77777777" w:rsidR="00E75EA6" w:rsidRDefault="0050186E">
      <w:pPr>
        <w:pStyle w:val="Ttulo3"/>
      </w:pPr>
      <w:bookmarkStart w:id="99" w:name="prompt-2.2-síntoma-vs.-problema"/>
      <w:bookmarkEnd w:id="98"/>
      <w:r>
        <w:t>Prompt 2.2 — Síntoma vs. problema</w:t>
      </w:r>
    </w:p>
    <w:p w14:paraId="697BA491" w14:textId="77777777" w:rsidR="00E75EA6" w:rsidRDefault="0050186E">
      <w:pPr>
        <w:pStyle w:val="SourceCode"/>
      </w:pPr>
      <w:r>
        <w:rPr>
          <w:rStyle w:val="VerbatimChar"/>
        </w:rPr>
        <w:t>Estos son nuestros pain points [lista de 18 ítems recogidos en el ciclo 1].</w:t>
      </w:r>
      <w:r>
        <w:br/>
      </w:r>
      <w:r>
        <w:br/>
      </w:r>
      <w:r>
        <w:rPr>
          <w:rStyle w:val="VerbatimChar"/>
        </w:rPr>
        <w:t>Diferencia cuáles parecen síntomas, cuále</w:t>
      </w:r>
      <w:r>
        <w:rPr>
          <w:rStyle w:val="VerbatimChar"/>
        </w:rPr>
        <w:t>s son problemas y cuáles son</w:t>
      </w:r>
      <w:r>
        <w:br/>
      </w:r>
      <w:r>
        <w:rPr>
          <w:rStyle w:val="VerbatimChar"/>
        </w:rPr>
        <w:t>oportunidades. Para cada uno explica qué evidencia necesitaríamos para</w:t>
      </w:r>
      <w:r>
        <w:br/>
      </w:r>
      <w:r>
        <w:rPr>
          <w:rStyle w:val="VerbatimChar"/>
        </w:rPr>
        <w:t>validarlo. Si dos ítems son manifestaciones de la misma causa, dilo y señala</w:t>
      </w:r>
      <w:r>
        <w:br/>
      </w:r>
      <w:r>
        <w:rPr>
          <w:rStyle w:val="VerbatimChar"/>
        </w:rPr>
        <w:t>cuál es la causa.</w:t>
      </w:r>
    </w:p>
    <w:p w14:paraId="4765345A" w14:textId="77777777" w:rsidR="00E75EA6" w:rsidRDefault="0050186E">
      <w:pPr>
        <w:pStyle w:val="Ttulo3"/>
      </w:pPr>
      <w:bookmarkStart w:id="100" w:name="Xd9bf74c58a15f476c96f6d88e836df48f4c8a17"/>
      <w:bookmarkEnd w:id="99"/>
      <w:r>
        <w:t>Prompt 2.3 — Crítica de coherencia del Lean Canvas</w:t>
      </w:r>
    </w:p>
    <w:p w14:paraId="10964D32" w14:textId="77777777" w:rsidR="00E75EA6" w:rsidRDefault="0050186E">
      <w:pPr>
        <w:pStyle w:val="SourceCode"/>
      </w:pPr>
      <w:r>
        <w:rPr>
          <w:rStyle w:val="VerbatimChar"/>
        </w:rPr>
        <w:t>Te paso nuestro Lean Canvas en 9 bloques [contenido]. Contrástalo contra</w:t>
      </w:r>
      <w:r>
        <w:br/>
      </w:r>
      <w:r>
        <w:rPr>
          <w:rStyle w:val="VerbatimChar"/>
        </w:rPr>
        <w:t>nuestro mapa de stakeholders y nuestra lista de pain points [adjuntos].</w:t>
      </w:r>
      <w:r>
        <w:br/>
      </w:r>
      <w:r>
        <w:br/>
      </w:r>
      <w:r>
        <w:rPr>
          <w:rStyle w:val="VerbatimChar"/>
        </w:rPr>
        <w:t>Señala incoherencias: bloques que afirmen algo que ningún s</w:t>
      </w:r>
      <w:r>
        <w:rPr>
          <w:rStyle w:val="VerbatimChar"/>
        </w:rPr>
        <w:t>takeholder sostiene,</w:t>
      </w:r>
      <w:r>
        <w:br/>
      </w:r>
      <w:r>
        <w:rPr>
          <w:rStyle w:val="VerbatimChar"/>
        </w:rPr>
        <w:lastRenderedPageBreak/>
        <w:t>elementos del Canvas sin origen en un pain point, métricas que no se puedan</w:t>
      </w:r>
      <w:r>
        <w:br/>
      </w:r>
      <w:r>
        <w:rPr>
          <w:rStyle w:val="VerbatimChar"/>
        </w:rPr>
        <w:t>medir con los datos del sistema, y contradicciones con nuestros factores PESTEL</w:t>
      </w:r>
      <w:r>
        <w:br/>
      </w:r>
      <w:r>
        <w:rPr>
          <w:rStyle w:val="VerbatimChar"/>
        </w:rPr>
        <w:t>legales. No reescribas el Canvas; señala los conflictos.</w:t>
      </w:r>
    </w:p>
    <w:p w14:paraId="711C2B3D" w14:textId="77777777" w:rsidR="00E75EA6" w:rsidRDefault="0050186E">
      <w:r>
        <w:pict w14:anchorId="18E85683">
          <v:rect id="_x0000_i1826" style="width:0;height:1.5pt" o:hralign="center" o:hrstd="t" o:hr="t"/>
        </w:pict>
      </w:r>
    </w:p>
    <w:p w14:paraId="60B3A637" w14:textId="77777777" w:rsidR="00E75EA6" w:rsidRDefault="0050186E">
      <w:pPr>
        <w:pStyle w:val="Ttulo2"/>
      </w:pPr>
      <w:bookmarkStart w:id="101" w:name="ciclo-3-decidir-16-de-septiembre"/>
      <w:bookmarkEnd w:id="97"/>
      <w:bookmarkEnd w:id="100"/>
      <w:r>
        <w:t xml:space="preserve">CICLO 3 — DECIDIR </w:t>
      </w:r>
      <w:r>
        <w:rPr>
          <w:i/>
          <w:iCs/>
        </w:rPr>
        <w:t>(1</w:t>
      </w:r>
      <w:r>
        <w:rPr>
          <w:i/>
          <w:iCs/>
        </w:rPr>
        <w:t>6 de septiembre)</w:t>
      </w:r>
    </w:p>
    <w:p w14:paraId="66FC6AEA" w14:textId="77777777" w:rsidR="00E75EA6" w:rsidRDefault="0050186E">
      <w:pPr>
        <w:pStyle w:val="Ttulo3"/>
      </w:pPr>
      <w:bookmarkStart w:id="102" w:name="X7cb9557d073b26a33b4bfe35082f428c8a8433f"/>
      <w:r>
        <w:t>Prompt 3.1 — Formulaciones alternativas del problema</w:t>
      </w:r>
    </w:p>
    <w:p w14:paraId="7C9E722A" w14:textId="77777777" w:rsidR="00E75EA6" w:rsidRDefault="0050186E">
      <w:pPr>
        <w:pStyle w:val="SourceCode"/>
      </w:pPr>
      <w:r>
        <w:rPr>
          <w:rStyle w:val="VerbatimChar"/>
        </w:rPr>
        <w:t>Con base en nuestro análisis completo [stakeholders, PESTEL, pain points],</w:t>
      </w:r>
      <w:r>
        <w:br/>
      </w:r>
      <w:r>
        <w:rPr>
          <w:rStyle w:val="VerbatimChar"/>
        </w:rPr>
        <w:t>produce 3 formulaciones alternativas del problema central de Veterinaria</w:t>
      </w:r>
      <w:r>
        <w:br/>
      </w:r>
      <w:r>
        <w:rPr>
          <w:rStyle w:val="VerbatimChar"/>
        </w:rPr>
        <w:t>Sandoval. Que sean genuinamente distin</w:t>
      </w:r>
      <w:r>
        <w:rPr>
          <w:rStyle w:val="VerbatimChar"/>
        </w:rPr>
        <w:t>tas entre sí en cuanto al stakeholder</w:t>
      </w:r>
      <w:r>
        <w:br/>
      </w:r>
      <w:r>
        <w:rPr>
          <w:rStyle w:val="VerbatimChar"/>
        </w:rPr>
        <w:t>afectado y al tipo de impacto, no tres versiones redactadas del mismo enunciado.</w:t>
      </w:r>
    </w:p>
    <w:p w14:paraId="658EA952" w14:textId="77777777" w:rsidR="00E75EA6" w:rsidRDefault="0050186E">
      <w:pPr>
        <w:pStyle w:val="Ttulo3"/>
      </w:pPr>
      <w:bookmarkStart w:id="103" w:name="prompt-3.2-comparación-de-formulaciones"/>
      <w:bookmarkEnd w:id="102"/>
      <w:r>
        <w:t>Prompt 3.2 — Comparación de formulaciones</w:t>
      </w:r>
    </w:p>
    <w:p w14:paraId="2D029691" w14:textId="77777777" w:rsidR="00E75EA6" w:rsidRDefault="0050186E">
      <w:pPr>
        <w:pStyle w:val="SourceCode"/>
      </w:pPr>
      <w:r>
        <w:rPr>
          <w:rStyle w:val="VerbatimChar"/>
        </w:rPr>
        <w:t>Compara estas tres formulaciones del problema [A, B, C]. Evalúalas usando:</w:t>
      </w:r>
      <w:r>
        <w:br/>
      </w:r>
      <w:r>
        <w:rPr>
          <w:rStyle w:val="VerbatimChar"/>
        </w:rPr>
        <w:t>stakeholder afectado</w:t>
      </w:r>
      <w:r>
        <w:rPr>
          <w:rStyle w:val="VerbatimChar"/>
        </w:rPr>
        <w:t>, evidencia disponible, impacto, claridad y relación con el</w:t>
      </w:r>
      <w:r>
        <w:br/>
      </w:r>
      <w:r>
        <w:rPr>
          <w:rStyle w:val="VerbatimChar"/>
        </w:rPr>
        <w:t>sistema.</w:t>
      </w:r>
      <w:r>
        <w:br/>
      </w:r>
      <w:r>
        <w:br/>
      </w:r>
      <w:r>
        <w:rPr>
          <w:rStyle w:val="VerbatimChar"/>
        </w:rPr>
        <w:t>Recomienda una, pero deja explícito qué debería verificar el equipo antes de</w:t>
      </w:r>
      <w:r>
        <w:br/>
      </w:r>
      <w:r>
        <w:rPr>
          <w:rStyle w:val="VerbatimChar"/>
        </w:rPr>
        <w:t>adoptarla y qué se pierde al descartar las otras dos.</w:t>
      </w:r>
    </w:p>
    <w:p w14:paraId="5757021B" w14:textId="77777777" w:rsidR="00E75EA6" w:rsidRDefault="0050186E">
      <w:pPr>
        <w:pStyle w:val="Ttulo3"/>
      </w:pPr>
      <w:bookmarkStart w:id="104" w:name="X12b0e296602392964567717113bc1659acc36d3"/>
      <w:bookmarkEnd w:id="103"/>
      <w:r>
        <w:t>Prompt 3.3 — Preguntas difíciles de defensa</w:t>
      </w:r>
    </w:p>
    <w:p w14:paraId="3FF89FF3" w14:textId="77777777" w:rsidR="00E75EA6" w:rsidRDefault="0050186E">
      <w:pPr>
        <w:pStyle w:val="SourceCode"/>
      </w:pPr>
      <w:r>
        <w:rPr>
          <w:rStyle w:val="VerbatimChar"/>
        </w:rPr>
        <w:t>Somos un sq</w:t>
      </w:r>
      <w:r>
        <w:rPr>
          <w:rStyle w:val="VerbatimChar"/>
        </w:rPr>
        <w:t>uad que va a sustentar este análisis ante un docente que evalúa</w:t>
      </w:r>
      <w:r>
        <w:br/>
      </w:r>
      <w:r>
        <w:rPr>
          <w:rStyle w:val="VerbatimChar"/>
        </w:rPr>
        <w:t>pensamiento crítico y penaliza las respuestas genéricas.</w:t>
      </w:r>
      <w:r>
        <w:br/>
      </w:r>
      <w:r>
        <w:br/>
      </w:r>
      <w:r>
        <w:rPr>
          <w:rStyle w:val="VerbatimChar"/>
        </w:rPr>
        <w:t>Genera las 10 preguntas más incómodas que nos podrían hacer sobre este análisis:</w:t>
      </w:r>
      <w:r>
        <w:br/>
      </w:r>
      <w:r>
        <w:rPr>
          <w:rStyle w:val="VerbatimChar"/>
        </w:rPr>
        <w:t>las que apunten a supuestos no validados, a clasifica</w:t>
      </w:r>
      <w:r>
        <w:rPr>
          <w:rStyle w:val="VerbatimChar"/>
        </w:rPr>
        <w:t>ciones discutibles y a</w:t>
      </w:r>
      <w:r>
        <w:br/>
      </w:r>
      <w:r>
        <w:rPr>
          <w:rStyle w:val="VerbatimChar"/>
        </w:rPr>
        <w:t>contradicciones internas. No respondas las preguntas.</w:t>
      </w:r>
    </w:p>
    <w:p w14:paraId="401CF476" w14:textId="77777777" w:rsidR="00E75EA6" w:rsidRDefault="0050186E">
      <w:r>
        <w:pict w14:anchorId="244BAF8A">
          <v:rect id="_x0000_i1827" style="width:0;height:1.5pt" o:hralign="center" o:hrstd="t" o:hr="t"/>
        </w:pict>
      </w:r>
    </w:p>
    <w:p w14:paraId="31DB1BC6" w14:textId="77777777" w:rsidR="00E75EA6" w:rsidRDefault="0050186E">
      <w:pPr>
        <w:pStyle w:val="Ttulo2"/>
      </w:pPr>
      <w:bookmarkStart w:id="105" w:name="prompts-que-no-usamos-y-por-qué"/>
      <w:bookmarkEnd w:id="101"/>
      <w:bookmarkEnd w:id="104"/>
      <w:r>
        <w:t>Prompts que NO usamos y por qué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43"/>
        <w:gridCol w:w="5295"/>
      </w:tblGrid>
      <w:tr w:rsidR="00E75EA6" w14:paraId="7632B54F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C54AA7" w14:textId="77777777" w:rsidR="00E75EA6" w:rsidRDefault="0050186E">
            <w:pPr>
              <w:pStyle w:val="Compact"/>
            </w:pPr>
            <w:r>
              <w:t>Prompt descartado</w:t>
            </w:r>
          </w:p>
        </w:tc>
        <w:tc>
          <w:tcPr>
            <w:tcW w:w="0" w:type="auto"/>
          </w:tcPr>
          <w:p w14:paraId="54CDCCB2" w14:textId="77777777" w:rsidR="00E75EA6" w:rsidRDefault="0050186E">
            <w:pPr>
              <w:pStyle w:val="Compact"/>
            </w:pPr>
            <w:r>
              <w:t>Razón</w:t>
            </w:r>
          </w:p>
        </w:tc>
      </w:tr>
      <w:tr w:rsidR="00E75EA6" w14:paraId="6C47B2E2" w14:textId="77777777">
        <w:tc>
          <w:tcPr>
            <w:tcW w:w="0" w:type="auto"/>
          </w:tcPr>
          <w:p w14:paraId="12628014" w14:textId="77777777" w:rsidR="00E75EA6" w:rsidRDefault="0050186E">
            <w:pPr>
              <w:pStyle w:val="Compact"/>
            </w:pPr>
            <w:r>
              <w:t>“Escribe el informe completo de la actividad”</w:t>
            </w:r>
          </w:p>
        </w:tc>
        <w:tc>
          <w:tcPr>
            <w:tcW w:w="0" w:type="auto"/>
          </w:tcPr>
          <w:p w14:paraId="67D833CA" w14:textId="77777777" w:rsidR="00E75EA6" w:rsidRDefault="0050186E">
            <w:pPr>
              <w:pStyle w:val="Compact"/>
            </w:pPr>
            <w:r>
              <w:t>Habría producido Nivel 1. El informe es el resultado del análisis, no su insumo.</w:t>
            </w:r>
          </w:p>
        </w:tc>
      </w:tr>
      <w:tr w:rsidR="00E75EA6" w14:paraId="47CED4DA" w14:textId="77777777">
        <w:tc>
          <w:tcPr>
            <w:tcW w:w="0" w:type="auto"/>
          </w:tcPr>
          <w:p w14:paraId="15A67487" w14:textId="77777777" w:rsidR="00E75EA6" w:rsidRDefault="0050186E">
            <w:pPr>
              <w:pStyle w:val="Compact"/>
            </w:pPr>
            <w:r>
              <w:t xml:space="preserve">“Dame las cifras del mercado veterinario en Colombia con </w:t>
            </w:r>
            <w:r>
              <w:lastRenderedPageBreak/>
              <w:t>fuentes”</w:t>
            </w:r>
          </w:p>
        </w:tc>
        <w:tc>
          <w:tcPr>
            <w:tcW w:w="0" w:type="auto"/>
          </w:tcPr>
          <w:p w14:paraId="2DD10C3A" w14:textId="77777777" w:rsidR="00E75EA6" w:rsidRDefault="0050186E">
            <w:pPr>
              <w:pStyle w:val="Compact"/>
            </w:pPr>
            <w:r>
              <w:lastRenderedPageBreak/>
              <w:t xml:space="preserve">Riesgo de datos fabricados. Preferimos marcar </w:t>
            </w:r>
            <w:r>
              <w:rPr>
                <w:rStyle w:val="VerbatimChar"/>
              </w:rPr>
              <w:t>[SUPUESTO]</w:t>
            </w:r>
            <w:r>
              <w:t xml:space="preserve"> antes que citar una cifra que no </w:t>
            </w:r>
            <w:r>
              <w:lastRenderedPageBreak/>
              <w:t>pudimos verificar.</w:t>
            </w:r>
          </w:p>
        </w:tc>
      </w:tr>
      <w:tr w:rsidR="00E75EA6" w14:paraId="04D1454A" w14:textId="77777777">
        <w:tc>
          <w:tcPr>
            <w:tcW w:w="0" w:type="auto"/>
          </w:tcPr>
          <w:p w14:paraId="64C8897B" w14:textId="77777777" w:rsidR="00E75EA6" w:rsidRDefault="0050186E">
            <w:pPr>
              <w:pStyle w:val="Compact"/>
            </w:pPr>
            <w:r>
              <w:lastRenderedPageBreak/>
              <w:t>“Decide cuál es el problema principal”</w:t>
            </w:r>
          </w:p>
        </w:tc>
        <w:tc>
          <w:tcPr>
            <w:tcW w:w="0" w:type="auto"/>
          </w:tcPr>
          <w:p w14:paraId="7C4F2F29" w14:textId="77777777" w:rsidR="00E75EA6" w:rsidRDefault="0050186E">
            <w:pPr>
              <w:pStyle w:val="Compact"/>
            </w:pPr>
            <w:r>
              <w:t>Es exactamente la decisión que la actividad exige que tome el equipo.</w:t>
            </w:r>
          </w:p>
        </w:tc>
      </w:tr>
      <w:tr w:rsidR="00E75EA6" w14:paraId="7D6F69D0" w14:textId="77777777">
        <w:tc>
          <w:tcPr>
            <w:tcW w:w="0" w:type="auto"/>
          </w:tcPr>
          <w:p w14:paraId="6B5BD211" w14:textId="77777777" w:rsidR="00E75EA6" w:rsidRDefault="0050186E">
            <w:pPr>
              <w:pStyle w:val="Compact"/>
            </w:pPr>
            <w:r>
              <w:t>“Inventa las entrevistas con los stakeholders”</w:t>
            </w:r>
          </w:p>
        </w:tc>
        <w:tc>
          <w:tcPr>
            <w:tcW w:w="0" w:type="auto"/>
          </w:tcPr>
          <w:p w14:paraId="3C96BA21" w14:textId="77777777" w:rsidR="00E75EA6" w:rsidRDefault="0050186E">
            <w:pPr>
              <w:pStyle w:val="Compact"/>
            </w:pPr>
            <w:r>
              <w:t>Sería fabricar evidencia. Preferimos declarar la fisura (</w:t>
            </w:r>
            <w:r>
              <w:rPr>
                <w:rStyle w:val="VerbatimChar"/>
              </w:rPr>
              <w:t>evidencias.md</w:t>
            </w:r>
            <w:r>
              <w:t>, punto 1).</w:t>
            </w:r>
          </w:p>
        </w:tc>
      </w:tr>
    </w:tbl>
    <w:p w14:paraId="363B4AFF" w14:textId="77777777" w:rsidR="00E75EA6" w:rsidRDefault="0050186E">
      <w:r>
        <w:pict w14:anchorId="069A13B5">
          <v:rect id="_x0000_i1828" style="width:0;height:1.5pt" o:hralign="center" o:hrstd="t" o:hr="t"/>
        </w:pict>
      </w:r>
    </w:p>
    <w:p w14:paraId="1BB8EAFC" w14:textId="77777777" w:rsidR="00E75EA6" w:rsidRDefault="0050186E">
      <w:pPr>
        <w:pStyle w:val="Ttulo2"/>
      </w:pPr>
      <w:bookmarkStart w:id="106" w:name="nota-sobre-el-estilo-de-los-prompts"/>
      <w:bookmarkEnd w:id="105"/>
      <w:r>
        <w:t>Nota sobre e</w:t>
      </w:r>
      <w:r>
        <w:t>l estilo de los prompts</w:t>
      </w:r>
    </w:p>
    <w:p w14:paraId="201B90ED" w14:textId="77777777" w:rsidR="00E75EA6" w:rsidRDefault="0050186E">
      <w:pPr>
        <w:pStyle w:val="FirstParagraph"/>
      </w:pPr>
      <w:r>
        <w:t>Los tres prompts de los ciclos 1 y 2 incluyen deliberadamente la instrucción</w:t>
      </w:r>
      <w:r>
        <w:br/>
      </w:r>
      <w:r>
        <w:rPr>
          <w:b/>
          <w:bCs/>
        </w:rPr>
        <w:t>“separa hechos, supuestos y recomendaciones”</w:t>
      </w:r>
      <w:r>
        <w:t xml:space="preserve"> y </w:t>
      </w:r>
      <w:r>
        <w:rPr>
          <w:b/>
          <w:bCs/>
        </w:rPr>
        <w:t>“no inventes datos”</w:t>
      </w:r>
      <w:r>
        <w:t>. Esa</w:t>
      </w:r>
      <w:r>
        <w:br/>
      </w:r>
      <w:r>
        <w:t xml:space="preserve">formulación es la que permitió después construir </w:t>
      </w:r>
      <w:r>
        <w:rPr>
          <w:rStyle w:val="VerbatimChar"/>
        </w:rPr>
        <w:t>evidencias.md</w:t>
      </w:r>
      <w:r>
        <w:t>: si el prompt</w:t>
      </w:r>
      <w:r>
        <w:br/>
        <w:t>no exige la separación, la salida llega mezclada y el equipo pierde la</w:t>
      </w:r>
      <w:r>
        <w:br/>
        <w:t>trazabilidad de qué estaba sostenido y qué no.</w:t>
      </w:r>
    </w:p>
    <w:p w14:paraId="5C93A398" w14:textId="77777777" w:rsidR="00E75EA6" w:rsidRDefault="0050186E">
      <w:pPr>
        <w:pStyle w:val="Ttulo1"/>
      </w:pPr>
      <w:bookmarkStart w:id="107" w:name="fase-6-salidas-relevantes-de-la-ia"/>
      <w:bookmarkEnd w:id="92"/>
      <w:bookmarkEnd w:id="106"/>
      <w:r>
        <w:t>Fase 6 — Salidas relevantes de la IA</w:t>
      </w:r>
    </w:p>
    <w:p w14:paraId="26F7F3B5" w14:textId="77777777" w:rsidR="00E75EA6" w:rsidRDefault="0050186E">
      <w:pPr>
        <w:pStyle w:val="FirstParagraph"/>
      </w:pPr>
      <w:r>
        <w:rPr>
          <w:b/>
          <w:bCs/>
        </w:rPr>
        <w:t>Criterio de inclusión:</w:t>
      </w:r>
      <w:r>
        <w:t xml:space="preserve"> s</w:t>
      </w:r>
      <w:r>
        <w:t xml:space="preserve">olo se transcriben las salidas que </w:t>
      </w:r>
      <w:r>
        <w:rPr>
          <w:b/>
          <w:bCs/>
        </w:rPr>
        <w:t>efectivamente</w:t>
      </w:r>
      <w:r>
        <w:br/>
      </w:r>
      <w:r>
        <w:rPr>
          <w:b/>
          <w:bCs/>
        </w:rPr>
        <w:t>cambiaron</w:t>
      </w:r>
      <w:r>
        <w:t xml:space="preserve"> el análisis. Las salidas que confirmaron lo que ya teníamos no se</w:t>
      </w:r>
      <w:r>
        <w:br/>
        <w:t>documentan porque no aportan trazabilidad.</w:t>
      </w:r>
    </w:p>
    <w:p w14:paraId="114D3967" w14:textId="77777777" w:rsidR="00E75EA6" w:rsidRDefault="0050186E">
      <w:r>
        <w:pict w14:anchorId="5FF2C0AC">
          <v:rect id="_x0000_i1829" style="width:0;height:1.5pt" o:hralign="center" o:hrstd="t" o:hr="t"/>
        </w:pict>
      </w:r>
    </w:p>
    <w:p w14:paraId="5A9FE54E" w14:textId="77777777" w:rsidR="00E75EA6" w:rsidRDefault="0050186E">
      <w:pPr>
        <w:pStyle w:val="Ttulo2"/>
      </w:pPr>
      <w:bookmarkStart w:id="108" w:name="X0ae8a9180f688183ea427034c2eb1e7a8c276b4"/>
      <w:r>
        <w:t xml:space="preserve">Salida 1.1 — Stakeholders omitidos </w:t>
      </w:r>
      <w:r>
        <w:rPr>
          <w:i/>
          <w:iCs/>
        </w:rPr>
        <w:t>(12/09/2026 · Prompt 1.1)</w:t>
      </w:r>
    </w:p>
    <w:p w14:paraId="432CC6B7" w14:textId="77777777" w:rsidR="00E75EA6" w:rsidRDefault="0050186E">
      <w:pPr>
        <w:pStyle w:val="FirstParagraph"/>
      </w:pPr>
      <w:r>
        <w:rPr>
          <w:b/>
          <w:bCs/>
        </w:rPr>
        <w:t>Síntesis de lo que devolvió la IA (5 propuestas):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46"/>
        <w:gridCol w:w="2340"/>
        <w:gridCol w:w="3352"/>
      </w:tblGrid>
      <w:tr w:rsidR="00E75EA6" w14:paraId="2809C86A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D02B1B" w14:textId="77777777" w:rsidR="00E75EA6" w:rsidRDefault="0050186E">
            <w:pPr>
              <w:pStyle w:val="Compact"/>
            </w:pPr>
            <w:r>
              <w:t>Propuesta</w:t>
            </w:r>
          </w:p>
        </w:tc>
        <w:tc>
          <w:tcPr>
            <w:tcW w:w="0" w:type="auto"/>
          </w:tcPr>
          <w:p w14:paraId="78126F5D" w14:textId="77777777" w:rsidR="00E75EA6" w:rsidRDefault="0050186E">
            <w:pPr>
              <w:pStyle w:val="Compact"/>
            </w:pPr>
            <w:r>
              <w:t>Clasificación sugerida</w:t>
            </w:r>
          </w:p>
        </w:tc>
        <w:tc>
          <w:tcPr>
            <w:tcW w:w="0" w:type="auto"/>
          </w:tcPr>
          <w:p w14:paraId="76474AB4" w14:textId="77777777" w:rsidR="00E75EA6" w:rsidRDefault="0050186E">
            <w:pPr>
              <w:pStyle w:val="Compact"/>
            </w:pPr>
            <w:r>
              <w:t>Argumento de la IA</w:t>
            </w:r>
          </w:p>
        </w:tc>
      </w:tr>
      <w:tr w:rsidR="00E75EA6" w14:paraId="292FAF88" w14:textId="77777777">
        <w:tc>
          <w:tcPr>
            <w:tcW w:w="0" w:type="auto"/>
          </w:tcPr>
          <w:p w14:paraId="1A5A4913" w14:textId="77777777" w:rsidR="00E75EA6" w:rsidRDefault="0050186E">
            <w:pPr>
              <w:pStyle w:val="Compact"/>
            </w:pPr>
            <w:r>
              <w:t>Entes reguladores tributarios (DIAN)</w:t>
            </w:r>
          </w:p>
        </w:tc>
        <w:tc>
          <w:tcPr>
            <w:tcW w:w="0" w:type="auto"/>
          </w:tcPr>
          <w:p w14:paraId="14B22B15" w14:textId="77777777" w:rsidR="00E75EA6" w:rsidRDefault="0050186E">
            <w:pPr>
              <w:pStyle w:val="Compact"/>
            </w:pPr>
            <w:r>
              <w:t>Externo · Poder alto · Interés bajo</w:t>
            </w:r>
          </w:p>
        </w:tc>
        <w:tc>
          <w:tcPr>
            <w:tcW w:w="0" w:type="auto"/>
          </w:tcPr>
          <w:p w14:paraId="122B7B8E" w14:textId="77777777" w:rsidR="00E75EA6" w:rsidRDefault="0050186E">
            <w:pPr>
              <w:pStyle w:val="Compact"/>
            </w:pPr>
            <w:r>
              <w:t>La facturación es una obligación fiscal con formato y numeración regulados</w:t>
            </w:r>
          </w:p>
        </w:tc>
      </w:tr>
      <w:tr w:rsidR="00E75EA6" w14:paraId="1B87FFB3" w14:textId="77777777">
        <w:tc>
          <w:tcPr>
            <w:tcW w:w="0" w:type="auto"/>
          </w:tcPr>
          <w:p w14:paraId="256DD00C" w14:textId="77777777" w:rsidR="00E75EA6" w:rsidRDefault="0050186E">
            <w:pPr>
              <w:pStyle w:val="Compact"/>
            </w:pPr>
            <w:r>
              <w:t>Auto</w:t>
            </w:r>
            <w:r>
              <w:t>ridad sanitaria (mencionó “ICA / autoridades de sanidad animal”)</w:t>
            </w:r>
          </w:p>
        </w:tc>
        <w:tc>
          <w:tcPr>
            <w:tcW w:w="0" w:type="auto"/>
          </w:tcPr>
          <w:p w14:paraId="00D31575" w14:textId="77777777" w:rsidR="00E75EA6" w:rsidRDefault="0050186E">
            <w:pPr>
              <w:pStyle w:val="Compact"/>
            </w:pPr>
            <w:r>
              <w:t>Externo · Poder alto · Interés bajo</w:t>
            </w:r>
          </w:p>
        </w:tc>
        <w:tc>
          <w:tcPr>
            <w:tcW w:w="0" w:type="auto"/>
          </w:tcPr>
          <w:p w14:paraId="3CEAECB7" w14:textId="77777777" w:rsidR="00E75EA6" w:rsidRDefault="0050186E">
            <w:pPr>
              <w:pStyle w:val="Compact"/>
            </w:pPr>
            <w:r>
              <w:t>La vacunación antirrábica tiene control y exige trazabilidad de biológicos</w:t>
            </w:r>
          </w:p>
        </w:tc>
      </w:tr>
      <w:tr w:rsidR="00E75EA6" w14:paraId="072BAEC1" w14:textId="77777777">
        <w:tc>
          <w:tcPr>
            <w:tcW w:w="0" w:type="auto"/>
          </w:tcPr>
          <w:p w14:paraId="4B694573" w14:textId="77777777" w:rsidR="00E75EA6" w:rsidRDefault="0050186E">
            <w:pPr>
              <w:pStyle w:val="Compact"/>
            </w:pPr>
            <w:r>
              <w:t>Contador o asesor contable externo</w:t>
            </w:r>
          </w:p>
        </w:tc>
        <w:tc>
          <w:tcPr>
            <w:tcW w:w="0" w:type="auto"/>
          </w:tcPr>
          <w:p w14:paraId="209A3B4C" w14:textId="77777777" w:rsidR="00E75EA6" w:rsidRDefault="0050186E">
            <w:pPr>
              <w:pStyle w:val="Compact"/>
            </w:pPr>
            <w:r>
              <w:t>Secundario · Poder medio · Interés medio</w:t>
            </w:r>
          </w:p>
        </w:tc>
        <w:tc>
          <w:tcPr>
            <w:tcW w:w="0" w:type="auto"/>
          </w:tcPr>
          <w:p w14:paraId="57E1A960" w14:textId="77777777" w:rsidR="00E75EA6" w:rsidRDefault="0050186E">
            <w:pPr>
              <w:pStyle w:val="Compact"/>
            </w:pPr>
            <w:r>
              <w:t>Con</w:t>
            </w:r>
            <w:r>
              <w:t>sume las salidas del módulo de facturación aunque no use el sistema</w:t>
            </w:r>
          </w:p>
        </w:tc>
      </w:tr>
      <w:tr w:rsidR="00E75EA6" w14:paraId="44B6584E" w14:textId="77777777">
        <w:tc>
          <w:tcPr>
            <w:tcW w:w="0" w:type="auto"/>
          </w:tcPr>
          <w:p w14:paraId="31DBE4A7" w14:textId="77777777" w:rsidR="00E75EA6" w:rsidRDefault="0050186E">
            <w:pPr>
              <w:pStyle w:val="Compact"/>
            </w:pPr>
            <w:r>
              <w:t>Personal de servicios estéticos (grooming)</w:t>
            </w:r>
          </w:p>
        </w:tc>
        <w:tc>
          <w:tcPr>
            <w:tcW w:w="0" w:type="auto"/>
          </w:tcPr>
          <w:p w14:paraId="5BDF9988" w14:textId="77777777" w:rsidR="00E75EA6" w:rsidRDefault="0050186E">
            <w:pPr>
              <w:pStyle w:val="Compact"/>
            </w:pPr>
            <w:r>
              <w:t>Primario · Poder medio · Interés alto</w:t>
            </w:r>
          </w:p>
        </w:tc>
        <w:tc>
          <w:tcPr>
            <w:tcW w:w="0" w:type="auto"/>
          </w:tcPr>
          <w:p w14:paraId="2C11DF75" w14:textId="77777777" w:rsidR="00E75EA6" w:rsidRDefault="0050186E">
            <w:pPr>
              <w:pStyle w:val="Compact"/>
            </w:pPr>
            <w:r>
              <w:t>Opera un módulo con reglas de precio propias</w:t>
            </w:r>
          </w:p>
        </w:tc>
      </w:tr>
      <w:tr w:rsidR="00E75EA6" w14:paraId="31B11156" w14:textId="77777777">
        <w:tc>
          <w:tcPr>
            <w:tcW w:w="0" w:type="auto"/>
          </w:tcPr>
          <w:p w14:paraId="22668925" w14:textId="77777777" w:rsidR="00E75EA6" w:rsidRDefault="0050186E">
            <w:pPr>
              <w:pStyle w:val="Compact"/>
            </w:pPr>
            <w:r>
              <w:t>Pacientes (las mascotas)</w:t>
            </w:r>
          </w:p>
        </w:tc>
        <w:tc>
          <w:tcPr>
            <w:tcW w:w="0" w:type="auto"/>
          </w:tcPr>
          <w:p w14:paraId="52A81DFE" w14:textId="77777777" w:rsidR="00E75EA6" w:rsidRDefault="0050186E">
            <w:pPr>
              <w:pStyle w:val="Compact"/>
            </w:pPr>
            <w:r>
              <w:t>Primario · Poder nulo · Interés alto</w:t>
            </w:r>
          </w:p>
        </w:tc>
        <w:tc>
          <w:tcPr>
            <w:tcW w:w="0" w:type="auto"/>
          </w:tcPr>
          <w:p w14:paraId="1693730A" w14:textId="77777777" w:rsidR="00E75EA6" w:rsidRDefault="0050186E">
            <w:pPr>
              <w:pStyle w:val="Compact"/>
            </w:pPr>
            <w:r>
              <w:t xml:space="preserve">Son los beneficiarios finales y los afectados directos de un </w:t>
            </w:r>
            <w:r>
              <w:lastRenderedPageBreak/>
              <w:t>error clínico</w:t>
            </w:r>
          </w:p>
        </w:tc>
      </w:tr>
    </w:tbl>
    <w:p w14:paraId="70F2EDC0" w14:textId="77777777" w:rsidR="00E75EA6" w:rsidRDefault="0050186E">
      <w:pPr>
        <w:pStyle w:val="Textoindependiente"/>
      </w:pPr>
      <w:r>
        <w:rPr>
          <w:b/>
          <w:bCs/>
        </w:rPr>
        <w:lastRenderedPageBreak/>
        <w:t>La IA marcó explícitamente como supuesto:</w:t>
      </w:r>
      <w:r>
        <w:t xml:space="preserve"> que la clínica esté obligada a</w:t>
      </w:r>
      <w:r>
        <w:br/>
        <w:t>facturación electrónica y que el control sanitario aplique a esta esca</w:t>
      </w:r>
      <w:r>
        <w:t>la.</w:t>
      </w:r>
    </w:p>
    <w:p w14:paraId="3297D2F7" w14:textId="77777777" w:rsidR="00E75EA6" w:rsidRDefault="0050186E">
      <w:pPr>
        <w:pStyle w:val="Textoindependiente"/>
      </w:pPr>
      <w:r>
        <w:rPr>
          <w:b/>
          <w:bCs/>
        </w:rPr>
        <w:t>Qué influyó:</w:t>
      </w:r>
      <w:r>
        <w:t xml:space="preserve"> las tres primeras propuestas entraron al mapa (con corrección</w:t>
      </w:r>
      <w:r>
        <w:br/>
        <w:t>de entidad en la segunda). La cuarta entró con el poder corregido. La quinta se</w:t>
      </w:r>
      <w:r>
        <w:br/>
        <w:t xml:space="preserve">rechazó. Detalle en </w:t>
      </w:r>
      <w:r>
        <w:rPr>
          <w:rStyle w:val="VerbatimChar"/>
        </w:rPr>
        <w:t>01-stakeholders/decisiones-stakeholders.md</w:t>
      </w:r>
      <w:r>
        <w:t>.</w:t>
      </w:r>
    </w:p>
    <w:p w14:paraId="05851D15" w14:textId="77777777" w:rsidR="00E75EA6" w:rsidRDefault="0050186E">
      <w:r>
        <w:pict w14:anchorId="7ED66FFB">
          <v:rect id="_x0000_i1830" style="width:0;height:1.5pt" o:hralign="center" o:hrstd="t" o:hr="t"/>
        </w:pict>
      </w:r>
    </w:p>
    <w:p w14:paraId="5EB96FD1" w14:textId="77777777" w:rsidR="00E75EA6" w:rsidRDefault="0050186E">
      <w:pPr>
        <w:pStyle w:val="Ttulo2"/>
      </w:pPr>
      <w:bookmarkStart w:id="109" w:name="Xe5ca227c2234db389bd3a986ca4a1d89085a13b"/>
      <w:bookmarkEnd w:id="108"/>
      <w:r>
        <w:t xml:space="preserve">Salida 1.2 — Factores PESTEL </w:t>
      </w:r>
      <w:r>
        <w:rPr>
          <w:i/>
          <w:iCs/>
        </w:rPr>
        <w:t>(1</w:t>
      </w:r>
      <w:r>
        <w:rPr>
          <w:i/>
          <w:iCs/>
        </w:rPr>
        <w:t>2/09/2026 · Prompt 1.2)</w:t>
      </w:r>
    </w:p>
    <w:p w14:paraId="0B037FD1" w14:textId="77777777" w:rsidR="00E75EA6" w:rsidRDefault="0050186E">
      <w:pPr>
        <w:pStyle w:val="FirstParagraph"/>
      </w:pPr>
      <w:r>
        <w:rPr>
          <w:b/>
          <w:bCs/>
        </w:rPr>
        <w:t>Volumen:</w:t>
      </w:r>
      <w:r>
        <w:t xml:space="preserve"> 31 factores a lo largo de dos iteraciones (18 en la primera</w:t>
      </w:r>
      <w:r>
        <w:br/>
        <w:t>respuesta, 13 adicionales al pedir cobertura completa de las dimensiones</w:t>
      </w:r>
      <w:r>
        <w:br/>
        <w:t>ambiental y política).</w:t>
      </w:r>
    </w:p>
    <w:p w14:paraId="204B3511" w14:textId="77777777" w:rsidR="00E75EA6" w:rsidRDefault="0050186E">
      <w:pPr>
        <w:pStyle w:val="Textoindependiente"/>
      </w:pPr>
      <w:r>
        <w:rPr>
          <w:b/>
          <w:bCs/>
        </w:rPr>
        <w:t>Los 4 factores que el equipo no había contemplado y que sí conservó</w:t>
      </w:r>
      <w:r>
        <w:rPr>
          <w:b/>
          <w:bCs/>
        </w:rPr>
        <w:t>:</w:t>
      </w:r>
    </w:p>
    <w:p w14:paraId="003F933D" w14:textId="77777777" w:rsidR="00E75EA6" w:rsidRDefault="0050186E" w:rsidP="0050186E">
      <w:pPr>
        <w:pStyle w:val="Compact"/>
        <w:numPr>
          <w:ilvl w:val="0"/>
          <w:numId w:val="38"/>
        </w:numPr>
        <w:jc w:val="both"/>
      </w:pPr>
      <w:r>
        <w:rPr>
          <w:b/>
          <w:bCs/>
        </w:rPr>
        <w:t>Habeas data (Ley 1581 de 2012)</w:t>
      </w:r>
      <w:r>
        <w:t xml:space="preserve"> — la IA señaló que almacenar documento,</w:t>
      </w:r>
      <w:r>
        <w:br/>
        <w:t>teléfono y dirección de los propietarios activa obligaciones de autorización,</w:t>
      </w:r>
      <w:r>
        <w:br/>
        <w:t xml:space="preserve">seguridad y supresión. </w:t>
      </w:r>
      <w:r>
        <w:rPr>
          <w:i/>
          <w:iCs/>
        </w:rPr>
        <w:t>Este fue el aporte más valioso de toda la actividad.</w:t>
      </w:r>
    </w:p>
    <w:p w14:paraId="22003845" w14:textId="77777777" w:rsidR="00E75EA6" w:rsidRDefault="0050186E" w:rsidP="0050186E">
      <w:pPr>
        <w:pStyle w:val="Compact"/>
        <w:numPr>
          <w:ilvl w:val="0"/>
          <w:numId w:val="38"/>
        </w:numPr>
        <w:jc w:val="both"/>
      </w:pPr>
      <w:r>
        <w:rPr>
          <w:b/>
          <w:bCs/>
        </w:rPr>
        <w:t>Residuos peligrosos (RESPEL)</w:t>
      </w:r>
      <w:r>
        <w:t xml:space="preserve"> </w:t>
      </w:r>
      <w:r>
        <w:t>— vinculó la baja de medicamentos vencidos</w:t>
      </w:r>
      <w:r>
        <w:br/>
        <w:t>en inventario con una obligación documental ambiental.</w:t>
      </w:r>
    </w:p>
    <w:p w14:paraId="7D7B6FE1" w14:textId="77777777" w:rsidR="00E75EA6" w:rsidRDefault="0050186E" w:rsidP="0050186E">
      <w:pPr>
        <w:pStyle w:val="Compact"/>
        <w:numPr>
          <w:ilvl w:val="0"/>
          <w:numId w:val="38"/>
        </w:numPr>
        <w:jc w:val="both"/>
      </w:pPr>
      <w:r>
        <w:rPr>
          <w:b/>
          <w:bCs/>
        </w:rPr>
        <w:t>Campañas públicas de vacunación</w:t>
      </w:r>
      <w:r>
        <w:t xml:space="preserve"> — planteó que parte del esquema del</w:t>
      </w:r>
      <w:r>
        <w:br/>
        <w:t>paciente puede haberse aplicado fuera de la clínica.</w:t>
      </w:r>
    </w:p>
    <w:p w14:paraId="037FF78A" w14:textId="77777777" w:rsidR="00E75EA6" w:rsidRDefault="0050186E" w:rsidP="0050186E">
      <w:pPr>
        <w:pStyle w:val="Compact"/>
        <w:numPr>
          <w:ilvl w:val="0"/>
          <w:numId w:val="38"/>
        </w:numPr>
        <w:jc w:val="both"/>
      </w:pPr>
      <w:r>
        <w:rPr>
          <w:b/>
          <w:bCs/>
        </w:rPr>
        <w:t>Trazabilidad del acto médico</w:t>
      </w:r>
      <w:r>
        <w:t xml:space="preserve"> — señaló</w:t>
      </w:r>
      <w:r>
        <w:t xml:space="preserve"> que la historia clínica debería ser</w:t>
      </w:r>
      <w:r>
        <w:br/>
        <w:t>no borrable y atribuible a un profesional.</w:t>
      </w:r>
    </w:p>
    <w:p w14:paraId="5F4812B7" w14:textId="77777777" w:rsidR="00E75EA6" w:rsidRDefault="0050186E" w:rsidP="00B13178">
      <w:pPr>
        <w:pStyle w:val="FirstParagraph"/>
        <w:jc w:val="both"/>
      </w:pPr>
      <w:r>
        <w:rPr>
          <w:b/>
          <w:bCs/>
        </w:rPr>
        <w:t>Lo que la IA hizo mal aquí:</w:t>
      </w:r>
      <w:r>
        <w:t xml:space="preserve"> propuso factores macroeconómicos y políticos</w:t>
      </w:r>
      <w:r>
        <w:br/>
      </w:r>
      <w:r>
        <w:t>genéricos (tipo de cambio, inestabilidad política, reforma tributaria) sin poder</w:t>
      </w:r>
      <w:r>
        <w:br/>
        <w:t>conectarlos con ninguna decisión del sistema. Cuando se le pidió la conexión</w:t>
      </w:r>
      <w:r>
        <w:br/>
        <w:t xml:space="preserve">concreta, las conexiones que produjo eran forzadas. </w:t>
      </w:r>
      <w:r>
        <w:rPr>
          <w:b/>
          <w:bCs/>
        </w:rPr>
        <w:t>19 de 31 factores fueron</w:t>
      </w:r>
      <w:r>
        <w:br/>
      </w:r>
      <w:r>
        <w:rPr>
          <w:b/>
          <w:bCs/>
        </w:rPr>
        <w:t>descartados</w:t>
      </w:r>
      <w:r>
        <w:t xml:space="preserve"> (ver </w:t>
      </w:r>
      <w:r>
        <w:rPr>
          <w:rStyle w:val="VerbatimChar"/>
        </w:rPr>
        <w:t>02-p</w:t>
      </w:r>
      <w:r>
        <w:rPr>
          <w:rStyle w:val="VerbatimChar"/>
        </w:rPr>
        <w:t>estel/evidencias.md</w:t>
      </w:r>
      <w:r>
        <w:t>).</w:t>
      </w:r>
    </w:p>
    <w:p w14:paraId="6B02EF6A" w14:textId="77777777" w:rsidR="00E75EA6" w:rsidRDefault="0050186E">
      <w:r>
        <w:pict w14:anchorId="0392E6CD">
          <v:rect id="_x0000_i1831" style="width:0;height:1.5pt" o:hralign="center" o:hrstd="t" o:hr="t"/>
        </w:pict>
      </w:r>
    </w:p>
    <w:p w14:paraId="6AA795CA" w14:textId="77777777" w:rsidR="00E75EA6" w:rsidRDefault="0050186E">
      <w:pPr>
        <w:pStyle w:val="Ttulo2"/>
      </w:pPr>
      <w:bookmarkStart w:id="110" w:name="X28ea4a15637360640d63428ea9da6cedc744216"/>
      <w:bookmarkEnd w:id="109"/>
      <w:r>
        <w:t xml:space="preserve">Salida 2.1 — Crítica del mapa de stakeholders </w:t>
      </w:r>
      <w:r>
        <w:rPr>
          <w:i/>
          <w:iCs/>
        </w:rPr>
        <w:t>(14/09/2026 · Prompt 2.1)</w:t>
      </w:r>
    </w:p>
    <w:p w14:paraId="3A2A4FF5" w14:textId="77777777" w:rsidR="00E75EA6" w:rsidRDefault="0050186E">
      <w:pPr>
        <w:pStyle w:val="FirstParagraph"/>
      </w:pPr>
      <w:r>
        <w:rPr>
          <w:b/>
          <w:bCs/>
        </w:rPr>
        <w:t>Críticas que la IA formuló (4):</w:t>
      </w:r>
    </w:p>
    <w:p w14:paraId="044A4139" w14:textId="77777777" w:rsidR="00E75EA6" w:rsidRDefault="0050186E" w:rsidP="0050186E">
      <w:pPr>
        <w:pStyle w:val="Compact"/>
        <w:numPr>
          <w:ilvl w:val="0"/>
          <w:numId w:val="39"/>
        </w:numPr>
        <w:jc w:val="both"/>
      </w:pPr>
      <w:r>
        <w:rPr>
          <w:i/>
          <w:iCs/>
        </w:rPr>
        <w:t>“El propietario de mascotas aparece con poder bajo; sin embargo, la</w:t>
      </w:r>
      <w:r>
        <w:br/>
      </w:r>
      <w:r>
        <w:rPr>
          <w:i/>
          <w:iCs/>
        </w:rPr>
        <w:t>viabilidad del negocio depende de su permanencia.”</w:t>
      </w:r>
      <w:r>
        <w:t xml:space="preserve"> → </w:t>
      </w:r>
      <w:r>
        <w:rPr>
          <w:b/>
          <w:bCs/>
        </w:rPr>
        <w:t>Aceptad</w:t>
      </w:r>
      <w:r>
        <w:rPr>
          <w:b/>
          <w:bCs/>
        </w:rPr>
        <w:t>a</w:t>
      </w:r>
      <w:r>
        <w:t>, subimos</w:t>
      </w:r>
      <w:r>
        <w:br/>
        <w:t>el poder de S5 a medio.</w:t>
      </w:r>
    </w:p>
    <w:p w14:paraId="2FB4EBAB" w14:textId="77777777" w:rsidR="00E75EA6" w:rsidRDefault="0050186E" w:rsidP="0050186E">
      <w:pPr>
        <w:pStyle w:val="Compact"/>
        <w:numPr>
          <w:ilvl w:val="0"/>
          <w:numId w:val="39"/>
        </w:numPr>
        <w:jc w:val="both"/>
      </w:pPr>
      <w:r>
        <w:rPr>
          <w:i/>
          <w:iCs/>
        </w:rPr>
        <w:t>“El peluquero aparece con poder medio, pero el documento indica que el</w:t>
      </w:r>
      <w:r>
        <w:br/>
      </w:r>
      <w:r>
        <w:rPr>
          <w:i/>
          <w:iCs/>
        </w:rPr>
        <w:t>precio lo fija el administrador; hay inconsistencia entre la clasificación y</w:t>
      </w:r>
      <w:r>
        <w:br/>
      </w:r>
      <w:r>
        <w:rPr>
          <w:i/>
          <w:iCs/>
        </w:rPr>
        <w:lastRenderedPageBreak/>
        <w:t>la descripción del proceso.”</w:t>
      </w:r>
      <w:r>
        <w:t xml:space="preserve"> → </w:t>
      </w:r>
      <w:r>
        <w:rPr>
          <w:b/>
          <w:bCs/>
        </w:rPr>
        <w:t>Aceptada</w:t>
      </w:r>
      <w:r>
        <w:t>, bajamos su poder a bajo. La IA</w:t>
      </w:r>
      <w:r>
        <w:br/>
        <w:t>detectó una contradicción interna real de nuestro propio documento.</w:t>
      </w:r>
    </w:p>
    <w:p w14:paraId="4AC1CF4B" w14:textId="77777777" w:rsidR="00E75EA6" w:rsidRDefault="0050186E" w:rsidP="0050186E">
      <w:pPr>
        <w:pStyle w:val="Compact"/>
        <w:numPr>
          <w:ilvl w:val="0"/>
          <w:numId w:val="39"/>
        </w:numPr>
        <w:jc w:val="both"/>
      </w:pPr>
      <w:r>
        <w:rPr>
          <w:i/>
          <w:iCs/>
        </w:rPr>
        <w:t>“La estrategia ‘gestionar de cerca’ asi</w:t>
      </w:r>
      <w:r>
        <w:rPr>
          <w:i/>
          <w:iCs/>
        </w:rPr>
        <w:t>gnada a DIAN no es ejecutable: no se</w:t>
      </w:r>
      <w:r>
        <w:br/>
      </w:r>
      <w:r>
        <w:rPr>
          <w:i/>
          <w:iCs/>
        </w:rPr>
        <w:t>puede co-diseñar con un ente regulador.”</w:t>
      </w:r>
      <w:r>
        <w:t xml:space="preserve"> → </w:t>
      </w:r>
      <w:r>
        <w:rPr>
          <w:b/>
          <w:bCs/>
        </w:rPr>
        <w:t>Aceptada</w:t>
      </w:r>
      <w:r>
        <w:t>, cambiamos la</w:t>
      </w:r>
      <w:r>
        <w:br/>
        <w:t>estrategia a “restricción no negociable de diseño” y lo movimos al cuadrante</w:t>
      </w:r>
      <w:r>
        <w:br/>
        <w:t>correcto.</w:t>
      </w:r>
    </w:p>
    <w:p w14:paraId="083A57BA" w14:textId="77777777" w:rsidR="00E75EA6" w:rsidRDefault="0050186E" w:rsidP="0050186E">
      <w:pPr>
        <w:pStyle w:val="Compact"/>
        <w:numPr>
          <w:ilvl w:val="0"/>
          <w:numId w:val="39"/>
        </w:numPr>
        <w:jc w:val="both"/>
      </w:pPr>
      <w:r>
        <w:rPr>
          <w:i/>
          <w:iCs/>
        </w:rPr>
        <w:t>“El equipo de desarrollo no debería figurar como stakeholder por s</w:t>
      </w:r>
      <w:r>
        <w:rPr>
          <w:i/>
          <w:iCs/>
        </w:rPr>
        <w:t>er el</w:t>
      </w:r>
      <w:r>
        <w:br/>
      </w:r>
      <w:r>
        <w:rPr>
          <w:i/>
          <w:iCs/>
        </w:rPr>
        <w:t>ejecutor del proyecto.”</w:t>
      </w:r>
      <w:r>
        <w:t xml:space="preserve"> → </w:t>
      </w:r>
      <w:r>
        <w:rPr>
          <w:b/>
          <w:bCs/>
        </w:rPr>
        <w:t>Rechazada.</w:t>
      </w:r>
      <w:r>
        <w:t xml:space="preserve"> El squad toma decisiones de diseño</w:t>
      </w:r>
      <w:r>
        <w:br/>
        <w:t>con impacto real y el docente condiciona el alcance vía rúbrica. Omitirlos</w:t>
      </w:r>
      <w:r>
        <w:br/>
        <w:t>ocultaría el sesgo de diseñar para la nota. Lo conservamos como S10 y lo</w:t>
      </w:r>
      <w:r>
        <w:br/>
        <w:t>declaramos.</w:t>
      </w:r>
    </w:p>
    <w:p w14:paraId="41442821" w14:textId="77777777" w:rsidR="00E75EA6" w:rsidRDefault="0050186E">
      <w:r>
        <w:pict w14:anchorId="35ACE844">
          <v:rect id="_x0000_i1832" style="width:0;height:1.5pt" o:hralign="center" o:hrstd="t" o:hr="t"/>
        </w:pict>
      </w:r>
    </w:p>
    <w:p w14:paraId="6EC43E3F" w14:textId="77777777" w:rsidR="00E75EA6" w:rsidRDefault="0050186E">
      <w:pPr>
        <w:pStyle w:val="Ttulo2"/>
      </w:pPr>
      <w:bookmarkStart w:id="111" w:name="Xfc9f7ce94954ba798db589b4f71c2c43dff3631"/>
      <w:bookmarkEnd w:id="110"/>
      <w:r>
        <w:t>Salida 2.2 — Sep</w:t>
      </w:r>
      <w:r>
        <w:t xml:space="preserve">aración síntoma / problema </w:t>
      </w:r>
      <w:r>
        <w:rPr>
          <w:i/>
          <w:iCs/>
        </w:rPr>
        <w:t>(14/09/2026 · Prompt 2.2)</w:t>
      </w:r>
    </w:p>
    <w:p w14:paraId="7994E2EE" w14:textId="77777777" w:rsidR="00E75EA6" w:rsidRDefault="0050186E" w:rsidP="00B13178">
      <w:pPr>
        <w:pStyle w:val="FirstParagraph"/>
        <w:jc w:val="both"/>
      </w:pPr>
      <w:r>
        <w:rPr>
          <w:b/>
          <w:bCs/>
        </w:rPr>
        <w:t>Aporte concreto:</w:t>
      </w:r>
      <w:r>
        <w:t xml:space="preserve"> la IA agrupó ocho de nuestros dieciocho ítems bajo una</w:t>
      </w:r>
      <w:r>
        <w:br/>
        <w:t xml:space="preserve">misma causa y propuso la formulación de causa raíz </w:t>
      </w:r>
      <w:r>
        <w:rPr>
          <w:i/>
          <w:iCs/>
        </w:rPr>
        <w:t>“no existe una fuente única</w:t>
      </w:r>
      <w:r>
        <w:br/>
      </w:r>
      <w:r>
        <w:rPr>
          <w:i/>
          <w:iCs/>
        </w:rPr>
        <w:t>de verdad del paciente”</w:t>
      </w:r>
      <w:r>
        <w:t>.</w:t>
      </w:r>
    </w:p>
    <w:p w14:paraId="5FD2C1F7" w14:textId="77777777" w:rsidR="00E75EA6" w:rsidRDefault="0050186E" w:rsidP="00B13178">
      <w:pPr>
        <w:pStyle w:val="Textoindependiente"/>
        <w:jc w:val="both"/>
      </w:pPr>
      <w:r>
        <w:rPr>
          <w:b/>
          <w:bCs/>
        </w:rPr>
        <w:t>Aporte metodológico:</w:t>
      </w:r>
      <w:r>
        <w:t xml:space="preserve"> propus</w:t>
      </w:r>
      <w:r>
        <w:t>o la prueba operativa que terminamos adoptando:</w:t>
      </w:r>
      <w:r>
        <w:br/>
      </w:r>
      <w:r>
        <w:rPr>
          <w:i/>
          <w:iCs/>
        </w:rPr>
        <w:t>si al resolver X desaparecen también Y y Z, entonces X es el problema</w:t>
      </w:r>
      <w:r>
        <w:t>. Esa</w:t>
      </w:r>
      <w:r>
        <w:br/>
        <w:t xml:space="preserve">prueba es la que estructura el árbol de causalidad de </w:t>
      </w:r>
      <w:r>
        <w:rPr>
          <w:rStyle w:val="VerbatimChar"/>
        </w:rPr>
        <w:t>pain-points.md</w:t>
      </w:r>
      <w:r>
        <w:t>.</w:t>
      </w:r>
    </w:p>
    <w:p w14:paraId="33680429" w14:textId="77777777" w:rsidR="00E75EA6" w:rsidRDefault="0050186E" w:rsidP="00B13178">
      <w:pPr>
        <w:pStyle w:val="Textoindependiente"/>
        <w:jc w:val="both"/>
      </w:pPr>
      <w:r>
        <w:rPr>
          <w:b/>
          <w:bCs/>
        </w:rPr>
        <w:t>Dónde falló:</w:t>
      </w:r>
      <w:r>
        <w:t xml:space="preserve"> clasificó </w:t>
      </w:r>
      <w:r>
        <w:rPr>
          <w:i/>
          <w:iCs/>
        </w:rPr>
        <w:t>“los clientes no vuelven”</w:t>
      </w:r>
      <w:r>
        <w:t xml:space="preserve"> como </w:t>
      </w:r>
      <w:r>
        <w:rPr>
          <w:b/>
          <w:bCs/>
        </w:rPr>
        <w:t>problema</w:t>
      </w:r>
      <w:r>
        <w:t xml:space="preserve"> </w:t>
      </w:r>
      <w:r>
        <w:t>con</w:t>
      </w:r>
      <w:r>
        <w:br/>
        <w:t>causa “falta de recordatorios”. El equipo lo rechazó: no tenemos ninguna</w:t>
      </w:r>
      <w:r>
        <w:br/>
        <w:t>evidencia de la causa del abandono; puede ser precio, ubicación o competencia.</w:t>
      </w:r>
      <w:r>
        <w:br/>
        <w:t xml:space="preserve">Lo degradamos a “síntoma sin causa identificada” y </w:t>
      </w:r>
      <w:r>
        <w:rPr>
          <w:b/>
          <w:bCs/>
        </w:rPr>
        <w:t>lo excluimos de toda</w:t>
      </w:r>
      <w:r>
        <w:br/>
      </w:r>
      <w:r>
        <w:rPr>
          <w:b/>
          <w:bCs/>
        </w:rPr>
        <w:t>justificación de requisitos</w:t>
      </w:r>
      <w:r>
        <w:t>.</w:t>
      </w:r>
      <w:r>
        <w:t xml:space="preserve"> Esta fue la corrección más importante que hizo el</w:t>
      </w:r>
      <w:r>
        <w:br/>
        <w:t>equipo sobre la IA, porque de haberla aceptado habríamos elegido la Formulación</w:t>
      </w:r>
      <w:r>
        <w:br/>
        <w:t>A del problema.</w:t>
      </w:r>
    </w:p>
    <w:p w14:paraId="38747428" w14:textId="77777777" w:rsidR="00E75EA6" w:rsidRDefault="0050186E">
      <w:r>
        <w:pict w14:anchorId="45574F78">
          <v:rect id="_x0000_i1833" style="width:0;height:1.5pt" o:hralign="center" o:hrstd="t" o:hr="t"/>
        </w:pict>
      </w:r>
    </w:p>
    <w:p w14:paraId="66990582" w14:textId="77777777" w:rsidR="00E75EA6" w:rsidRDefault="0050186E">
      <w:pPr>
        <w:pStyle w:val="Ttulo2"/>
      </w:pPr>
      <w:bookmarkStart w:id="112" w:name="Xd6236a9c213ff9ff2acb6a218d660f14b7e0e1e"/>
      <w:bookmarkEnd w:id="111"/>
      <w:r>
        <w:t xml:space="preserve">Salida 2.3 — Crítica del Lean Canvas </w:t>
      </w:r>
      <w:r>
        <w:rPr>
          <w:i/>
          <w:iCs/>
        </w:rPr>
        <w:t>(14/09/2026 · Prompt 2.3)</w:t>
      </w:r>
    </w:p>
    <w:p w14:paraId="17754A69" w14:textId="77777777" w:rsidR="00E75EA6" w:rsidRDefault="0050186E">
      <w:pPr>
        <w:pStyle w:val="FirstParagraph"/>
      </w:pPr>
      <w:r>
        <w:rPr>
          <w:b/>
          <w:bCs/>
        </w:rPr>
        <w:t>Incoherencias señaladas (5), de las cuales a</w:t>
      </w:r>
      <w:r>
        <w:rPr>
          <w:b/>
          <w:bCs/>
        </w:rPr>
        <w:t>ceptamos 4: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5699"/>
        <w:gridCol w:w="2774"/>
      </w:tblGrid>
      <w:tr w:rsidR="00E75EA6" w14:paraId="5AA13F8A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B44D21" w14:textId="77777777" w:rsidR="00E75EA6" w:rsidRDefault="0050186E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4FF9A31" w14:textId="77777777" w:rsidR="00E75EA6" w:rsidRDefault="0050186E">
            <w:pPr>
              <w:pStyle w:val="Compact"/>
            </w:pPr>
            <w:r>
              <w:t>Incoherencia señalada</w:t>
            </w:r>
          </w:p>
        </w:tc>
        <w:tc>
          <w:tcPr>
            <w:tcW w:w="0" w:type="auto"/>
          </w:tcPr>
          <w:p w14:paraId="3CCB3446" w14:textId="77777777" w:rsidR="00E75EA6" w:rsidRDefault="0050186E">
            <w:pPr>
              <w:pStyle w:val="Compact"/>
            </w:pPr>
            <w:r>
              <w:t>Resultado</w:t>
            </w:r>
          </w:p>
        </w:tc>
      </w:tr>
      <w:tr w:rsidR="00E75EA6" w14:paraId="79C428CD" w14:textId="77777777">
        <w:tc>
          <w:tcPr>
            <w:tcW w:w="0" w:type="auto"/>
          </w:tcPr>
          <w:p w14:paraId="770F705D" w14:textId="77777777" w:rsidR="00E75EA6" w:rsidRDefault="0050186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6569AD2" w14:textId="77777777" w:rsidR="00E75EA6" w:rsidRDefault="0050186E">
            <w:pPr>
              <w:pStyle w:val="Compact"/>
            </w:pPr>
            <w:r>
              <w:t>Early adopter = administrador contradice el “poder de veto de hecho” de los veterinarios</w:t>
            </w:r>
          </w:p>
        </w:tc>
        <w:tc>
          <w:tcPr>
            <w:tcW w:w="0" w:type="auto"/>
          </w:tcPr>
          <w:p w14:paraId="637E27A7" w14:textId="77777777" w:rsidR="00E75EA6" w:rsidRDefault="0050186E">
            <w:pPr>
              <w:pStyle w:val="Compact"/>
            </w:pPr>
            <w:r>
              <w:t>Aceptada</w:t>
            </w:r>
          </w:p>
        </w:tc>
      </w:tr>
      <w:tr w:rsidR="00E75EA6" w14:paraId="59353CDE" w14:textId="77777777">
        <w:tc>
          <w:tcPr>
            <w:tcW w:w="0" w:type="auto"/>
          </w:tcPr>
          <w:p w14:paraId="755E3954" w14:textId="77777777" w:rsidR="00E75EA6" w:rsidRDefault="0050186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ACA4B45" w14:textId="77777777" w:rsidR="00E75EA6" w:rsidRDefault="0050186E">
            <w:pPr>
              <w:pStyle w:val="Compact"/>
            </w:pPr>
            <w:r>
              <w:t>La propuesta de valor es una lista de módulos, idéntica a cualquier producto genérico; contradice el bloque de ventaja especial</w:t>
            </w:r>
          </w:p>
        </w:tc>
        <w:tc>
          <w:tcPr>
            <w:tcW w:w="0" w:type="auto"/>
          </w:tcPr>
          <w:p w14:paraId="7DB6645D" w14:textId="77777777" w:rsidR="00E75EA6" w:rsidRDefault="0050186E">
            <w:pPr>
              <w:pStyle w:val="Compact"/>
            </w:pPr>
            <w:r>
              <w:t>Aceptada</w:t>
            </w:r>
          </w:p>
        </w:tc>
      </w:tr>
      <w:tr w:rsidR="00E75EA6" w14:paraId="239BAF45" w14:textId="77777777">
        <w:tc>
          <w:tcPr>
            <w:tcW w:w="0" w:type="auto"/>
          </w:tcPr>
          <w:p w14:paraId="6A6CFEDE" w14:textId="77777777" w:rsidR="00E75EA6" w:rsidRDefault="0050186E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27A6BE7" w14:textId="77777777" w:rsidR="00E75EA6" w:rsidRDefault="0050186E">
            <w:pPr>
              <w:pStyle w:val="Compact"/>
            </w:pPr>
            <w:r>
              <w:t>“Recordatorios automáticos a todos los clientes” contradice el factor legal de habeas data</w:t>
            </w:r>
          </w:p>
        </w:tc>
        <w:tc>
          <w:tcPr>
            <w:tcW w:w="0" w:type="auto"/>
          </w:tcPr>
          <w:p w14:paraId="5D8A7447" w14:textId="77777777" w:rsidR="00E75EA6" w:rsidRDefault="0050186E">
            <w:pPr>
              <w:pStyle w:val="Compact"/>
            </w:pPr>
            <w:r>
              <w:t>Aceptada</w:t>
            </w:r>
          </w:p>
        </w:tc>
      </w:tr>
      <w:tr w:rsidR="00E75EA6" w14:paraId="3C048F1D" w14:textId="77777777">
        <w:tc>
          <w:tcPr>
            <w:tcW w:w="0" w:type="auto"/>
          </w:tcPr>
          <w:p w14:paraId="269FBDFD" w14:textId="77777777" w:rsidR="00E75EA6" w:rsidRDefault="0050186E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948572B" w14:textId="77777777" w:rsidR="00E75EA6" w:rsidRDefault="0050186E">
            <w:pPr>
              <w:pStyle w:val="Compact"/>
            </w:pPr>
            <w:r>
              <w:t>El bloque “Pr</w:t>
            </w:r>
            <w:r>
              <w:t xml:space="preserve">oblema” contiene síntomas ya </w:t>
            </w:r>
            <w:r>
              <w:lastRenderedPageBreak/>
              <w:t xml:space="preserve">descartados en </w:t>
            </w:r>
            <w:r>
              <w:rPr>
                <w:rStyle w:val="VerbatimChar"/>
              </w:rPr>
              <w:t>pain-points.md</w:t>
            </w:r>
          </w:p>
        </w:tc>
        <w:tc>
          <w:tcPr>
            <w:tcW w:w="0" w:type="auto"/>
          </w:tcPr>
          <w:p w14:paraId="4744F8AB" w14:textId="77777777" w:rsidR="00E75EA6" w:rsidRDefault="0050186E">
            <w:pPr>
              <w:pStyle w:val="Compact"/>
            </w:pPr>
            <w:r>
              <w:lastRenderedPageBreak/>
              <w:t>Aceptada</w:t>
            </w:r>
          </w:p>
        </w:tc>
      </w:tr>
      <w:tr w:rsidR="00E75EA6" w14:paraId="44A97A83" w14:textId="77777777">
        <w:tc>
          <w:tcPr>
            <w:tcW w:w="0" w:type="auto"/>
          </w:tcPr>
          <w:p w14:paraId="15F320F5" w14:textId="77777777" w:rsidR="00E75EA6" w:rsidRDefault="0050186E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B440D2E" w14:textId="77777777" w:rsidR="00E75EA6" w:rsidRDefault="0050186E">
            <w:pPr>
              <w:pStyle w:val="Compact"/>
            </w:pPr>
            <w:r>
              <w:t>Faltan fuentes de ingreso; sugiere modelo de suscripción y venta a otras clínicas</w:t>
            </w:r>
          </w:p>
        </w:tc>
        <w:tc>
          <w:tcPr>
            <w:tcW w:w="0" w:type="auto"/>
          </w:tcPr>
          <w:p w14:paraId="6CBA5DB3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Rechazada</w:t>
            </w:r>
            <w:r>
              <w:t xml:space="preserve"> — inventaría un segmento inexistente</w:t>
            </w:r>
          </w:p>
        </w:tc>
      </w:tr>
    </w:tbl>
    <w:p w14:paraId="34CDCF61" w14:textId="77777777" w:rsidR="00E75EA6" w:rsidRDefault="0050186E">
      <w:r>
        <w:pict w14:anchorId="41909578">
          <v:rect id="_x0000_i1834" style="width:0;height:1.5pt" o:hralign="center" o:hrstd="t" o:hr="t"/>
        </w:pict>
      </w:r>
    </w:p>
    <w:p w14:paraId="56998345" w14:textId="77777777" w:rsidR="00E75EA6" w:rsidRDefault="0050186E">
      <w:pPr>
        <w:pStyle w:val="Ttulo2"/>
      </w:pPr>
      <w:bookmarkStart w:id="113" w:name="Xae1426a5ea8f10ac137521ff60ba4207aafa273"/>
      <w:bookmarkEnd w:id="112"/>
      <w:r>
        <w:t xml:space="preserve">Salida 3.2 — Comparación de formulaciones </w:t>
      </w:r>
      <w:r>
        <w:rPr>
          <w:i/>
          <w:iCs/>
        </w:rPr>
        <w:t>(16/09/2026</w:t>
      </w:r>
      <w:r>
        <w:rPr>
          <w:i/>
          <w:iCs/>
        </w:rPr>
        <w:t xml:space="preserve"> · Prompt 3.2)</w:t>
      </w:r>
    </w:p>
    <w:p w14:paraId="5A4DCF66" w14:textId="77777777" w:rsidR="00E75EA6" w:rsidRDefault="0050186E">
      <w:pPr>
        <w:pStyle w:val="FirstParagraph"/>
      </w:pPr>
      <w:r>
        <w:rPr>
          <w:b/>
          <w:bCs/>
        </w:rPr>
        <w:t>Lo que recomendó la IA:</w:t>
      </w:r>
      <w:r>
        <w:t xml:space="preserve"> la Formulación </w:t>
      </w:r>
      <w:r>
        <w:rPr>
          <w:b/>
          <w:bCs/>
        </w:rPr>
        <w:t>B</w:t>
      </w:r>
      <w:r>
        <w:t>, con una puntuación similar a</w:t>
      </w:r>
      <w:r>
        <w:br/>
        <w:t>la nuestra en cuatro de los cinco criterios.</w:t>
      </w:r>
    </w:p>
    <w:p w14:paraId="761A5404" w14:textId="77777777" w:rsidR="00E75EA6" w:rsidRDefault="0050186E">
      <w:pPr>
        <w:pStyle w:val="Textoindependiente"/>
      </w:pPr>
      <w:r>
        <w:rPr>
          <w:b/>
          <w:bCs/>
        </w:rPr>
        <w:t>Dónde coincidimos:</w:t>
      </w:r>
      <w:r>
        <w:t xml:space="preserve"> en la elección y en el argumento de causalidad (A es</w:t>
      </w:r>
      <w:r>
        <w:br/>
        <w:t>efecto de B).</w:t>
      </w:r>
    </w:p>
    <w:p w14:paraId="6B162718" w14:textId="77777777" w:rsidR="00E75EA6" w:rsidRDefault="0050186E">
      <w:pPr>
        <w:pStyle w:val="Textoindependiente"/>
      </w:pPr>
      <w:r>
        <w:rPr>
          <w:b/>
          <w:bCs/>
        </w:rPr>
        <w:t>Dónde nos separamos:</w:t>
      </w:r>
    </w:p>
    <w:p w14:paraId="4BE6B77C" w14:textId="77777777" w:rsidR="00E75EA6" w:rsidRDefault="0050186E" w:rsidP="0050186E">
      <w:pPr>
        <w:pStyle w:val="Compact"/>
        <w:numPr>
          <w:ilvl w:val="0"/>
          <w:numId w:val="40"/>
        </w:numPr>
        <w:jc w:val="both"/>
      </w:pPr>
      <w:r>
        <w:t xml:space="preserve">La IA calificó la </w:t>
      </w:r>
      <w:r>
        <w:t>claridad de B como la más baja de las tres por su extensión,</w:t>
      </w:r>
      <w:r>
        <w:br/>
        <w:t xml:space="preserve">y sugirió acortarla eliminando la mención al tiempo de consulta. </w:t>
      </w:r>
      <w:r>
        <w:rPr>
          <w:b/>
          <w:bCs/>
        </w:rPr>
        <w:t>Rechazamos</w:t>
      </w:r>
      <w:r>
        <w:br/>
      </w:r>
      <w:r>
        <w:rPr>
          <w:b/>
          <w:bCs/>
        </w:rPr>
        <w:t>el recorte:</w:t>
      </w:r>
      <w:r>
        <w:t xml:space="preserve"> la ventana de 15–20 minutos es precisamente lo que convierte el</w:t>
      </w:r>
      <w:r>
        <w:br/>
        <w:t xml:space="preserve">problema en operativo y medible. Sin ella, </w:t>
      </w:r>
      <w:r>
        <w:t>B se vuelve un enunciado abstracto</w:t>
      </w:r>
      <w:r>
        <w:br/>
        <w:t>sobre “información fragmentada” que serviría para cualquier organización.</w:t>
      </w:r>
    </w:p>
    <w:p w14:paraId="6D19DBF2" w14:textId="77777777" w:rsidR="00E75EA6" w:rsidRDefault="0050186E" w:rsidP="0050186E">
      <w:pPr>
        <w:pStyle w:val="Compact"/>
        <w:numPr>
          <w:ilvl w:val="0"/>
          <w:numId w:val="40"/>
        </w:numPr>
        <w:jc w:val="both"/>
      </w:pPr>
      <w:r>
        <w:t xml:space="preserve">La IA no aplicó el criterio de </w:t>
      </w:r>
      <w:r>
        <w:rPr>
          <w:b/>
          <w:bCs/>
        </w:rPr>
        <w:t>poder explicativo</w:t>
      </w:r>
      <w:r>
        <w:t xml:space="preserve"> (cuántos pain points</w:t>
      </w:r>
      <w:r>
        <w:br/>
        <w:t>explica cada formulación). Lo añadimos nosotros y es el criterio que produce</w:t>
      </w:r>
      <w:r>
        <w:br/>
      </w:r>
      <w:r>
        <w:t>la mayor diferencia en la matriz de evaluación (5 vs 1 vs 2).</w:t>
      </w:r>
    </w:p>
    <w:p w14:paraId="1417D332" w14:textId="77777777" w:rsidR="00E75EA6" w:rsidRDefault="0050186E" w:rsidP="0050186E">
      <w:pPr>
        <w:pStyle w:val="Compact"/>
        <w:numPr>
          <w:ilvl w:val="0"/>
          <w:numId w:val="40"/>
        </w:numPr>
      </w:pPr>
      <w:r>
        <w:t>La IA advirtió correctamente que antes de adoptar B había que verificar que</w:t>
      </w:r>
      <w:r>
        <w:br/>
      </w:r>
      <w:r>
        <w:t>los veterinarios no llevaran ya un archivo propio por paciente. Incorporamos</w:t>
      </w:r>
      <w:r>
        <w:br/>
        <w:t>esa verificación como condición de falsabilidad (</w:t>
      </w:r>
      <w:r>
        <w:rPr>
          <w:rStyle w:val="VerbatimChar"/>
        </w:rPr>
        <w:t>problem-solution-fit.md</w:t>
      </w:r>
      <w:r>
        <w:br/>
        <w:t>§6, punto 3).</w:t>
      </w:r>
    </w:p>
    <w:p w14:paraId="710DD770" w14:textId="77777777" w:rsidR="00E75EA6" w:rsidRDefault="0050186E">
      <w:r>
        <w:pict w14:anchorId="62C3057E">
          <v:rect id="_x0000_i1835" style="width:0;height:1.5pt" o:hralign="center" o:hrstd="t" o:hr="t"/>
        </w:pict>
      </w:r>
    </w:p>
    <w:p w14:paraId="3B0EDF52" w14:textId="77777777" w:rsidR="00E75EA6" w:rsidRDefault="0050186E">
      <w:pPr>
        <w:pStyle w:val="Ttulo2"/>
      </w:pPr>
      <w:bookmarkStart w:id="114" w:name="Xb7bb1f76b8f757c6bd8cfbfca2337defb47e477"/>
      <w:bookmarkEnd w:id="113"/>
      <w:r>
        <w:t>Observación transversal sobre el comportamiento de la IA</w:t>
      </w:r>
    </w:p>
    <w:p w14:paraId="449A1B8A" w14:textId="77777777" w:rsidR="00E75EA6" w:rsidRDefault="0050186E" w:rsidP="0050186E">
      <w:pPr>
        <w:pStyle w:val="Compact"/>
        <w:numPr>
          <w:ilvl w:val="0"/>
          <w:numId w:val="41"/>
        </w:numPr>
        <w:jc w:val="both"/>
      </w:pPr>
      <w:r>
        <w:rPr>
          <w:b/>
          <w:bCs/>
        </w:rPr>
        <w:t>Fue muy buena detectando categorí</w:t>
      </w:r>
      <w:r>
        <w:rPr>
          <w:b/>
          <w:bCs/>
        </w:rPr>
        <w:t>as ausentes</w:t>
      </w:r>
      <w:r>
        <w:t xml:space="preserve"> (reguladores, actores de</w:t>
      </w:r>
      <w:r>
        <w:br/>
        <w:t>soporte, obligaciones legales). Ese es su mejor uso en análisis de contexto:</w:t>
      </w:r>
      <w:r>
        <w:br/>
        <w:t>cubrir el punto ciego del equipo.</w:t>
      </w:r>
    </w:p>
    <w:p w14:paraId="671F534C" w14:textId="77777777" w:rsidR="00E75EA6" w:rsidRDefault="0050186E" w:rsidP="0050186E">
      <w:pPr>
        <w:pStyle w:val="Compact"/>
        <w:numPr>
          <w:ilvl w:val="0"/>
          <w:numId w:val="41"/>
        </w:numPr>
        <w:jc w:val="both"/>
      </w:pPr>
      <w:r>
        <w:rPr>
          <w:b/>
          <w:bCs/>
        </w:rPr>
        <w:t>Fue poco confiable calibrando magnitudes</w:t>
      </w:r>
      <w:r>
        <w:t xml:space="preserve"> (poder relativo, impacto</w:t>
      </w:r>
      <w:r>
        <w:br/>
        <w:t xml:space="preserve">económico, prioridad). Esas calibraciones </w:t>
      </w:r>
      <w:r>
        <w:t>dependen de hechos locales que no</w:t>
      </w:r>
      <w:r>
        <w:br/>
        <w:t>están en el prompt.</w:t>
      </w:r>
    </w:p>
    <w:p w14:paraId="37CB8677" w14:textId="77777777" w:rsidR="00E75EA6" w:rsidRDefault="0050186E" w:rsidP="0050186E">
      <w:pPr>
        <w:pStyle w:val="Compact"/>
        <w:numPr>
          <w:ilvl w:val="0"/>
          <w:numId w:val="41"/>
        </w:numPr>
        <w:jc w:val="both"/>
      </w:pPr>
      <w:r>
        <w:rPr>
          <w:b/>
          <w:bCs/>
        </w:rPr>
        <w:t>Tendió a completar huecos con plausibilidad en lugar de con incertidumbre.</w:t>
      </w:r>
      <w:r>
        <w:br/>
        <w:t>Asignó causa a un fenómeno del que no teníamos datos (“los clientes no</w:t>
      </w:r>
      <w:r>
        <w:br/>
        <w:t xml:space="preserve">vuelven porque no reciben recordatorios”). Cuando se le </w:t>
      </w:r>
      <w:r>
        <w:t>exigió separar hecho</w:t>
      </w:r>
      <w:r>
        <w:br/>
        <w:t>de supuesto, lo hizo bien; cuando no se le exigió, no lo hizo por sí sola.</w:t>
      </w:r>
    </w:p>
    <w:p w14:paraId="15F266BD" w14:textId="77777777" w:rsidR="00E75EA6" w:rsidRDefault="0050186E" w:rsidP="0050186E">
      <w:pPr>
        <w:pStyle w:val="Compact"/>
        <w:numPr>
          <w:ilvl w:val="0"/>
          <w:numId w:val="41"/>
        </w:numPr>
      </w:pPr>
      <w:r>
        <w:rPr>
          <w:b/>
          <w:bCs/>
        </w:rPr>
        <w:t>Detectó contradicciones internas de nuestros propios documentos</w:t>
      </w:r>
      <w:r>
        <w:t xml:space="preserve"> mejor de</w:t>
      </w:r>
      <w:r>
        <w:br/>
        <w:t>lo que las detectamos nosotros (caso del peluquero). Es su uso más eficiente:</w:t>
      </w:r>
      <w:r>
        <w:br/>
        <w:t>revisor d</w:t>
      </w:r>
      <w:r>
        <w:t>e consistencia, no generador de contenido.</w:t>
      </w:r>
    </w:p>
    <w:p w14:paraId="0F5C1C88" w14:textId="77777777" w:rsidR="00E75EA6" w:rsidRDefault="0050186E">
      <w:pPr>
        <w:pStyle w:val="Ttulo1"/>
      </w:pPr>
      <w:bookmarkStart w:id="115" w:name="Xa0e7cdb9c55d023391bd89b93da1b36e610afdf"/>
      <w:bookmarkEnd w:id="107"/>
      <w:bookmarkEnd w:id="114"/>
      <w:r>
        <w:lastRenderedPageBreak/>
        <w:t>Fase 6 — Matriz “IA propone → nosotros decidimos”</w:t>
      </w:r>
    </w:p>
    <w:p w14:paraId="5BBF45E7" w14:textId="77777777" w:rsidR="00E75EA6" w:rsidRDefault="0050186E">
      <w:r>
        <w:pict w14:anchorId="6EB69800">
          <v:rect id="_x0000_i1836" style="width:0;height:1.5pt" o:hralign="center" o:hrstd="t" o:hr="t"/>
        </w:pict>
      </w:r>
    </w:p>
    <w:p w14:paraId="53E9871C" w14:textId="77777777" w:rsidR="00E75EA6" w:rsidRDefault="0050186E">
      <w:pPr>
        <w:pStyle w:val="Ttulo2"/>
      </w:pPr>
      <w:bookmarkStart w:id="116" w:name="bloque-obligatorio-de-uso-de-ia"/>
      <w:r>
        <w:t>1. Bloque obligatorio de uso de IA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12"/>
        <w:gridCol w:w="7026"/>
      </w:tblGrid>
      <w:tr w:rsidR="00E75EA6" w14:paraId="73EB92ED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F10EFE" w14:textId="77777777" w:rsidR="00E75EA6" w:rsidRDefault="0050186E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7AD90D99" w14:textId="77777777" w:rsidR="00E75EA6" w:rsidRDefault="0050186E">
            <w:pPr>
              <w:pStyle w:val="Compact"/>
            </w:pPr>
            <w:r>
              <w:t>Contenido</w:t>
            </w:r>
          </w:p>
        </w:tc>
      </w:tr>
      <w:tr w:rsidR="00E75EA6" w14:paraId="0A503373" w14:textId="77777777">
        <w:tc>
          <w:tcPr>
            <w:tcW w:w="0" w:type="auto"/>
          </w:tcPr>
          <w:p w14:paraId="2F70811D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Herramienta / modelo</w:t>
            </w:r>
          </w:p>
        </w:tc>
        <w:tc>
          <w:tcPr>
            <w:tcW w:w="0" w:type="auto"/>
          </w:tcPr>
          <w:p w14:paraId="0A16087C" w14:textId="77777777" w:rsidR="00E75EA6" w:rsidRDefault="0050186E">
            <w:pPr>
              <w:pStyle w:val="Compact"/>
            </w:pPr>
            <w:r>
              <w:t>Claude (Anthropic), interfaz web. Uso los días 12, 14 y 16 de septiembre de 2026.</w:t>
            </w:r>
          </w:p>
        </w:tc>
      </w:tr>
      <w:tr w:rsidR="00E75EA6" w14:paraId="76B9161F" w14:textId="77777777">
        <w:tc>
          <w:tcPr>
            <w:tcW w:w="0" w:type="auto"/>
          </w:tcPr>
          <w:p w14:paraId="41D2714F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Pr</w:t>
            </w:r>
            <w:r>
              <w:rPr>
                <w:b/>
                <w:bCs/>
              </w:rPr>
              <w:t>opósito</w:t>
            </w:r>
          </w:p>
        </w:tc>
        <w:tc>
          <w:tcPr>
            <w:tcW w:w="0" w:type="auto"/>
          </w:tcPr>
          <w:p w14:paraId="4151B5D2" w14:textId="77777777" w:rsidR="00E75EA6" w:rsidRDefault="0050186E" w:rsidP="00B13178">
            <w:pPr>
              <w:pStyle w:val="Compact"/>
              <w:jc w:val="both"/>
            </w:pPr>
            <w:r>
              <w:t xml:space="preserve">Generación de alternativas de stakeholders y factores PESTEL, detección de omisiones, crítica de clasificaciones, separación síntoma/problema, contraste de formulaciones del problema y generación de preguntas de defensa. </w:t>
            </w:r>
            <w:r>
              <w:rPr>
                <w:b/>
                <w:bCs/>
              </w:rPr>
              <w:t>No se usó para redactar conclusiones ni para tomar decisiones.</w:t>
            </w:r>
          </w:p>
        </w:tc>
      </w:tr>
      <w:tr w:rsidR="00E75EA6" w14:paraId="12E1AB1A" w14:textId="77777777">
        <w:tc>
          <w:tcPr>
            <w:tcW w:w="0" w:type="auto"/>
          </w:tcPr>
          <w:p w14:paraId="3592A57D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Prompt principal</w:t>
            </w:r>
          </w:p>
        </w:tc>
        <w:tc>
          <w:tcPr>
            <w:tcW w:w="0" w:type="auto"/>
          </w:tcPr>
          <w:p w14:paraId="55E37A8F" w14:textId="77777777" w:rsidR="00E75EA6" w:rsidRDefault="0050186E">
            <w:pPr>
              <w:pStyle w:val="Compact"/>
            </w:pPr>
            <w:r>
              <w:t xml:space="preserve">Ver </w:t>
            </w:r>
            <w:r>
              <w:rPr>
                <w:rStyle w:val="VerbatimChar"/>
              </w:rPr>
              <w:t>prompts.md</w:t>
            </w:r>
            <w:r>
              <w:t xml:space="preserve"> — 9 prompts completos organizados en tres ciclos (Generar → Criticar → Decidir).</w:t>
            </w:r>
          </w:p>
        </w:tc>
      </w:tr>
      <w:tr w:rsidR="00E75EA6" w14:paraId="28156B63" w14:textId="77777777">
        <w:tc>
          <w:tcPr>
            <w:tcW w:w="0" w:type="auto"/>
          </w:tcPr>
          <w:p w14:paraId="766DAE2D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Salida relevante</w:t>
            </w:r>
          </w:p>
        </w:tc>
        <w:tc>
          <w:tcPr>
            <w:tcW w:w="0" w:type="auto"/>
          </w:tcPr>
          <w:p w14:paraId="68BFFB37" w14:textId="77777777" w:rsidR="00E75EA6" w:rsidRDefault="0050186E">
            <w:pPr>
              <w:pStyle w:val="Compact"/>
            </w:pPr>
            <w:r>
              <w:t xml:space="preserve">Ver </w:t>
            </w:r>
            <w:r>
              <w:rPr>
                <w:rStyle w:val="VerbatimChar"/>
              </w:rPr>
              <w:t>salidas-ia.md</w:t>
            </w:r>
            <w:r>
              <w:t xml:space="preserve"> </w:t>
            </w:r>
            <w:r>
              <w:t>— se documentan únicamente las 6 salidas que modificaron el análisis.</w:t>
            </w:r>
          </w:p>
        </w:tc>
      </w:tr>
      <w:tr w:rsidR="00E75EA6" w14:paraId="3E7A90A7" w14:textId="77777777">
        <w:tc>
          <w:tcPr>
            <w:tcW w:w="0" w:type="auto"/>
          </w:tcPr>
          <w:p w14:paraId="58C578D9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Evaluación humana</w:t>
            </w:r>
          </w:p>
        </w:tc>
        <w:tc>
          <w:tcPr>
            <w:tcW w:w="0" w:type="auto"/>
          </w:tcPr>
          <w:p w14:paraId="2ABA0C67" w14:textId="77777777" w:rsidR="00E75EA6" w:rsidRDefault="0050186E">
            <w:pPr>
              <w:pStyle w:val="Compact"/>
            </w:pPr>
            <w:r>
              <w:t>Ver tabla del punto 2 de este archivo: 8 propuestas aceptadas, 5 modificadas, 6 rechazadas.</w:t>
            </w:r>
          </w:p>
        </w:tc>
      </w:tr>
      <w:tr w:rsidR="00E75EA6" w14:paraId="2219DE48" w14:textId="77777777">
        <w:tc>
          <w:tcPr>
            <w:tcW w:w="0" w:type="auto"/>
          </w:tcPr>
          <w:p w14:paraId="7F0C2A36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Evidencia</w:t>
            </w:r>
          </w:p>
        </w:tc>
        <w:tc>
          <w:tcPr>
            <w:tcW w:w="0" w:type="auto"/>
          </w:tcPr>
          <w:p w14:paraId="10BC47C4" w14:textId="77777777" w:rsidR="00E75EA6" w:rsidRDefault="0050186E">
            <w:pPr>
              <w:pStyle w:val="Compact"/>
            </w:pPr>
            <w:r>
              <w:t>Observación directa del proceso actual de la clínica (cuaderno d</w:t>
            </w:r>
            <w:r>
              <w:t xml:space="preserve">e consultas, carpeta de historias, Excel de inventario), revisión del modelo de datos del sistema, y normativa verificable. Ver </w:t>
            </w:r>
            <w:r>
              <w:rPr>
                <w:rStyle w:val="VerbatimChar"/>
              </w:rPr>
              <w:t>02-pestel/evidencias.md</w:t>
            </w:r>
            <w:r>
              <w:t>.</w:t>
            </w:r>
          </w:p>
        </w:tc>
      </w:tr>
      <w:tr w:rsidR="00E75EA6" w14:paraId="2EAB019F" w14:textId="77777777">
        <w:tc>
          <w:tcPr>
            <w:tcW w:w="0" w:type="auto"/>
          </w:tcPr>
          <w:p w14:paraId="55712CD9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Decisión final</w:t>
            </w:r>
          </w:p>
        </w:tc>
        <w:tc>
          <w:tcPr>
            <w:tcW w:w="0" w:type="auto"/>
          </w:tcPr>
          <w:p w14:paraId="71D25F9D" w14:textId="77777777" w:rsidR="00E75EA6" w:rsidRDefault="0050186E">
            <w:pPr>
              <w:pStyle w:val="Compact"/>
            </w:pPr>
            <w:r>
              <w:t>Formulación B del problema (centrada en el veterinario y la trazabilidad del paciente),</w:t>
            </w:r>
            <w:r>
              <w:t xml:space="preserve"> con PP1 como pain point principal y PP3 como secundario.</w:t>
            </w:r>
          </w:p>
        </w:tc>
      </w:tr>
      <w:tr w:rsidR="00E75EA6" w14:paraId="30830FA0" w14:textId="77777777">
        <w:tc>
          <w:tcPr>
            <w:tcW w:w="0" w:type="auto"/>
          </w:tcPr>
          <w:p w14:paraId="716A06B4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Reflexión</w:t>
            </w:r>
          </w:p>
        </w:tc>
        <w:tc>
          <w:tcPr>
            <w:tcW w:w="0" w:type="auto"/>
          </w:tcPr>
          <w:p w14:paraId="0B900E58" w14:textId="77777777" w:rsidR="00E75EA6" w:rsidRDefault="0050186E">
            <w:pPr>
              <w:pStyle w:val="Compact"/>
            </w:pPr>
            <w:r>
              <w:t>Ver punto 4 de este archivo.</w:t>
            </w:r>
          </w:p>
        </w:tc>
      </w:tr>
    </w:tbl>
    <w:p w14:paraId="2EFB35CF" w14:textId="77777777" w:rsidR="00E75EA6" w:rsidRDefault="0050186E">
      <w:r>
        <w:pict w14:anchorId="6DF2210C">
          <v:rect id="_x0000_i1837" style="width:0;height:1.5pt" o:hralign="center" o:hrstd="t" o:hr="t"/>
        </w:pict>
      </w:r>
    </w:p>
    <w:p w14:paraId="764C0104" w14:textId="77777777" w:rsidR="00E75EA6" w:rsidRDefault="0050186E">
      <w:pPr>
        <w:pStyle w:val="Ttulo2"/>
      </w:pPr>
      <w:bookmarkStart w:id="117" w:name="matriz-de-decisiones"/>
      <w:bookmarkEnd w:id="116"/>
      <w:r>
        <w:t>2. Matriz de decisiones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50"/>
        <w:gridCol w:w="1919"/>
        <w:gridCol w:w="1515"/>
        <w:gridCol w:w="1571"/>
        <w:gridCol w:w="1787"/>
        <w:gridCol w:w="1596"/>
      </w:tblGrid>
      <w:tr w:rsidR="00E75EA6" w14:paraId="47B83E10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CFE6D8" w14:textId="77777777" w:rsidR="00E75EA6" w:rsidRDefault="0050186E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ED7D7FE" w14:textId="77777777" w:rsidR="00E75EA6" w:rsidRDefault="0050186E">
            <w:pPr>
              <w:pStyle w:val="Compact"/>
            </w:pPr>
            <w:r>
              <w:t>Elemento analizado</w:t>
            </w:r>
          </w:p>
        </w:tc>
        <w:tc>
          <w:tcPr>
            <w:tcW w:w="0" w:type="auto"/>
          </w:tcPr>
          <w:p w14:paraId="2985F7DA" w14:textId="77777777" w:rsidR="00E75EA6" w:rsidRDefault="0050186E">
            <w:pPr>
              <w:pStyle w:val="Compact"/>
            </w:pPr>
            <w:r>
              <w:t>Propuesta de la IA</w:t>
            </w:r>
          </w:p>
        </w:tc>
        <w:tc>
          <w:tcPr>
            <w:tcW w:w="0" w:type="auto"/>
          </w:tcPr>
          <w:p w14:paraId="1382321A" w14:textId="77777777" w:rsidR="00E75EA6" w:rsidRDefault="0050186E">
            <w:pPr>
              <w:pStyle w:val="Compact"/>
            </w:pPr>
            <w:r>
              <w:t>Qué verificamos</w:t>
            </w:r>
          </w:p>
        </w:tc>
        <w:tc>
          <w:tcPr>
            <w:tcW w:w="0" w:type="auto"/>
          </w:tcPr>
          <w:p w14:paraId="04C8C300" w14:textId="77777777" w:rsidR="00E75EA6" w:rsidRDefault="0050186E">
            <w:pPr>
              <w:pStyle w:val="Compact"/>
            </w:pPr>
            <w:r>
              <w:t>Decisión del equipo</w:t>
            </w:r>
          </w:p>
        </w:tc>
        <w:tc>
          <w:tcPr>
            <w:tcW w:w="0" w:type="auto"/>
          </w:tcPr>
          <w:p w14:paraId="24ED8947" w14:textId="77777777" w:rsidR="00E75EA6" w:rsidRDefault="0050186E">
            <w:pPr>
              <w:pStyle w:val="Compact"/>
            </w:pPr>
            <w:r>
              <w:t>Razón / evidencia</w:t>
            </w:r>
          </w:p>
        </w:tc>
      </w:tr>
      <w:tr w:rsidR="00E75EA6" w14:paraId="5BAC0686" w14:textId="77777777">
        <w:tc>
          <w:tcPr>
            <w:tcW w:w="0" w:type="auto"/>
          </w:tcPr>
          <w:p w14:paraId="0231BA6B" w14:textId="77777777" w:rsidR="00E75EA6" w:rsidRDefault="0050186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8C93CBD" w14:textId="77777777" w:rsidR="00E75EA6" w:rsidRDefault="0050186E">
            <w:pPr>
              <w:pStyle w:val="Compact"/>
            </w:pPr>
            <w:r>
              <w:t>Stakeholder: DIAN</w:t>
            </w:r>
          </w:p>
        </w:tc>
        <w:tc>
          <w:tcPr>
            <w:tcW w:w="0" w:type="auto"/>
          </w:tcPr>
          <w:p w14:paraId="6B2BFC65" w14:textId="77777777" w:rsidR="00E75EA6" w:rsidRDefault="0050186E">
            <w:pPr>
              <w:pStyle w:val="Compact"/>
            </w:pPr>
            <w:r>
              <w:t>Incluir como externo, poder alto, interés bajo</w:t>
            </w:r>
          </w:p>
        </w:tc>
        <w:tc>
          <w:tcPr>
            <w:tcW w:w="0" w:type="auto"/>
          </w:tcPr>
          <w:p w14:paraId="117EA874" w14:textId="77777777" w:rsidR="00E75EA6" w:rsidRDefault="0050186E">
            <w:pPr>
              <w:pStyle w:val="Compact"/>
            </w:pPr>
            <w:r>
              <w:t>Revisamos el módulo de facturación: emite consecutivo interno sin numeración autorizada ni campos fiscales</w:t>
            </w:r>
          </w:p>
        </w:tc>
        <w:tc>
          <w:tcPr>
            <w:tcW w:w="0" w:type="auto"/>
          </w:tcPr>
          <w:p w14:paraId="4311240F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ACEPTADA</w:t>
            </w:r>
          </w:p>
        </w:tc>
        <w:tc>
          <w:tcPr>
            <w:tcW w:w="0" w:type="auto"/>
          </w:tcPr>
          <w:p w14:paraId="03A13CF4" w14:textId="77777777" w:rsidR="00E75EA6" w:rsidRDefault="0050186E">
            <w:pPr>
              <w:pStyle w:val="Compact"/>
            </w:pPr>
            <w:r>
              <w:t>La brecha es real y verificable en nuestro propio modelo de datos</w:t>
            </w:r>
          </w:p>
        </w:tc>
      </w:tr>
      <w:tr w:rsidR="00E75EA6" w14:paraId="53D12314" w14:textId="77777777">
        <w:tc>
          <w:tcPr>
            <w:tcW w:w="0" w:type="auto"/>
          </w:tcPr>
          <w:p w14:paraId="7183311F" w14:textId="77777777" w:rsidR="00E75EA6" w:rsidRDefault="0050186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100686C" w14:textId="77777777" w:rsidR="00E75EA6" w:rsidRDefault="0050186E">
            <w:pPr>
              <w:pStyle w:val="Compact"/>
            </w:pPr>
            <w:r>
              <w:t xml:space="preserve">Stakeholder: autoridad </w:t>
            </w:r>
            <w:r>
              <w:lastRenderedPageBreak/>
              <w:t>s</w:t>
            </w:r>
            <w:r>
              <w:t>anitaria</w:t>
            </w:r>
          </w:p>
        </w:tc>
        <w:tc>
          <w:tcPr>
            <w:tcW w:w="0" w:type="auto"/>
          </w:tcPr>
          <w:p w14:paraId="17B2E24F" w14:textId="77777777" w:rsidR="00E75EA6" w:rsidRDefault="0050186E">
            <w:pPr>
              <w:pStyle w:val="Compact"/>
            </w:pPr>
            <w:r>
              <w:lastRenderedPageBreak/>
              <w:t xml:space="preserve">Incluir “ICA / autoridad </w:t>
            </w:r>
            <w:r>
              <w:lastRenderedPageBreak/>
              <w:t>de sanidad animal”</w:t>
            </w:r>
          </w:p>
        </w:tc>
        <w:tc>
          <w:tcPr>
            <w:tcW w:w="0" w:type="auto"/>
          </w:tcPr>
          <w:p w14:paraId="44A0B9D4" w14:textId="77777777" w:rsidR="00E75EA6" w:rsidRDefault="0050186E">
            <w:pPr>
              <w:pStyle w:val="Compact"/>
            </w:pPr>
            <w:r>
              <w:lastRenderedPageBreak/>
              <w:t xml:space="preserve">El ICA regula producción </w:t>
            </w:r>
            <w:r>
              <w:lastRenderedPageBreak/>
              <w:t>pecuaria; para pequeñas especies en Bogotá el interlocutor es la Secretaría Distrital de Salud / IDPYBA</w:t>
            </w:r>
          </w:p>
        </w:tc>
        <w:tc>
          <w:tcPr>
            <w:tcW w:w="0" w:type="auto"/>
          </w:tcPr>
          <w:p w14:paraId="6505DEA4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lastRenderedPageBreak/>
              <w:t xml:space="preserve">ACEPTADA CON </w:t>
            </w:r>
            <w:r>
              <w:rPr>
                <w:b/>
                <w:bCs/>
              </w:rPr>
              <w:lastRenderedPageBreak/>
              <w:t>CORRECCIÓN DE ENTIDAD</w:t>
            </w:r>
          </w:p>
        </w:tc>
        <w:tc>
          <w:tcPr>
            <w:tcW w:w="0" w:type="auto"/>
          </w:tcPr>
          <w:p w14:paraId="2D3B379C" w14:textId="77777777" w:rsidR="00E75EA6" w:rsidRDefault="0050186E">
            <w:pPr>
              <w:pStyle w:val="Compact"/>
            </w:pPr>
            <w:r>
              <w:lastRenderedPageBreak/>
              <w:t xml:space="preserve">La categoría era correcta; </w:t>
            </w:r>
            <w:r>
              <w:lastRenderedPageBreak/>
              <w:t>el nombre co</w:t>
            </w:r>
            <w:r>
              <w:t>ncreto, no. Aceptarlo tal cual habría dejado una afirmación no verificable</w:t>
            </w:r>
          </w:p>
        </w:tc>
      </w:tr>
      <w:tr w:rsidR="00E75EA6" w14:paraId="53533CF5" w14:textId="77777777">
        <w:tc>
          <w:tcPr>
            <w:tcW w:w="0" w:type="auto"/>
          </w:tcPr>
          <w:p w14:paraId="193B9414" w14:textId="77777777" w:rsidR="00E75EA6" w:rsidRDefault="0050186E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1DAC86A1" w14:textId="77777777" w:rsidR="00E75EA6" w:rsidRDefault="0050186E">
            <w:pPr>
              <w:pStyle w:val="Compact"/>
            </w:pPr>
            <w:r>
              <w:t>Stakeholder: mascotas</w:t>
            </w:r>
          </w:p>
        </w:tc>
        <w:tc>
          <w:tcPr>
            <w:tcW w:w="0" w:type="auto"/>
          </w:tcPr>
          <w:p w14:paraId="7EB58D46" w14:textId="77777777" w:rsidR="00E75EA6" w:rsidRDefault="0050186E">
            <w:pPr>
              <w:pStyle w:val="Compact"/>
            </w:pPr>
            <w:r>
              <w:t>Incluir a los pacientes como stakeholder primario</w:t>
            </w:r>
          </w:p>
        </w:tc>
        <w:tc>
          <w:tcPr>
            <w:tcW w:w="0" w:type="auto"/>
          </w:tcPr>
          <w:p w14:paraId="15F9BEE1" w14:textId="77777777" w:rsidR="00E75EA6" w:rsidRDefault="0050186E">
            <w:pPr>
              <w:pStyle w:val="Compact"/>
            </w:pPr>
            <w:r>
              <w:t>Contrastamos con nuestra definición operativa: debe poder generar una estrategia de gestión</w:t>
            </w:r>
          </w:p>
        </w:tc>
        <w:tc>
          <w:tcPr>
            <w:tcW w:w="0" w:type="auto"/>
          </w:tcPr>
          <w:p w14:paraId="291C6860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RECHAZADA</w:t>
            </w:r>
          </w:p>
        </w:tc>
        <w:tc>
          <w:tcPr>
            <w:tcW w:w="0" w:type="auto"/>
          </w:tcPr>
          <w:p w14:paraId="41DCEBEA" w14:textId="77777777" w:rsidR="00E75EA6" w:rsidRDefault="0050186E">
            <w:pPr>
              <w:pStyle w:val="Compact"/>
            </w:pPr>
            <w:r>
              <w:t>No admite estrategia de gestión posible. Su interés lo representan S5 y S2. Se modela como entidad del dominio</w:t>
            </w:r>
          </w:p>
        </w:tc>
      </w:tr>
      <w:tr w:rsidR="00E75EA6" w14:paraId="2287046F" w14:textId="77777777">
        <w:tc>
          <w:tcPr>
            <w:tcW w:w="0" w:type="auto"/>
          </w:tcPr>
          <w:p w14:paraId="3B5671C0" w14:textId="77777777" w:rsidR="00E75EA6" w:rsidRDefault="0050186E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E56980E" w14:textId="77777777" w:rsidR="00E75EA6" w:rsidRDefault="0050186E">
            <w:pPr>
              <w:pStyle w:val="Compact"/>
            </w:pPr>
            <w:r>
              <w:t>Stakeholder: aseguradoras de mascotas</w:t>
            </w:r>
          </w:p>
        </w:tc>
        <w:tc>
          <w:tcPr>
            <w:tcW w:w="0" w:type="auto"/>
          </w:tcPr>
          <w:p w14:paraId="5B1451F6" w14:textId="77777777" w:rsidR="00E75EA6" w:rsidRDefault="0050186E">
            <w:pPr>
              <w:pStyle w:val="Compact"/>
            </w:pPr>
            <w:r>
              <w:t>Incluir como externo por facturación a terceros</w:t>
            </w:r>
          </w:p>
        </w:tc>
        <w:tc>
          <w:tcPr>
            <w:tcW w:w="0" w:type="auto"/>
          </w:tcPr>
          <w:p w14:paraId="35993464" w14:textId="77777777" w:rsidR="00E75EA6" w:rsidRDefault="0050186E">
            <w:pPr>
              <w:pStyle w:val="Compact"/>
            </w:pPr>
            <w:r>
              <w:t>Revisamos la facturación real de la clínica: 1</w:t>
            </w:r>
            <w:r>
              <w:t>00 % a particular, sin convenios</w:t>
            </w:r>
          </w:p>
        </w:tc>
        <w:tc>
          <w:tcPr>
            <w:tcW w:w="0" w:type="auto"/>
          </w:tcPr>
          <w:p w14:paraId="517BBAFE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RECHAZADA</w:t>
            </w:r>
          </w:p>
        </w:tc>
        <w:tc>
          <w:tcPr>
            <w:tcW w:w="0" w:type="auto"/>
          </w:tcPr>
          <w:p w14:paraId="12C173E0" w14:textId="77777777" w:rsidR="00E75EA6" w:rsidRDefault="0050186E">
            <w:pPr>
              <w:pStyle w:val="Compact"/>
            </w:pPr>
            <w:r>
              <w:t>Stakeholder de un negocio hipotético. Habría metido un canal y un ingreso inexistentes en el Canvas</w:t>
            </w:r>
          </w:p>
        </w:tc>
      </w:tr>
      <w:tr w:rsidR="00E75EA6" w14:paraId="2B9F6CC6" w14:textId="77777777">
        <w:tc>
          <w:tcPr>
            <w:tcW w:w="0" w:type="auto"/>
          </w:tcPr>
          <w:p w14:paraId="30C1E8AC" w14:textId="77777777" w:rsidR="00E75EA6" w:rsidRDefault="0050186E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A07D9DD" w14:textId="77777777" w:rsidR="00E75EA6" w:rsidRDefault="0050186E">
            <w:pPr>
              <w:pStyle w:val="Compact"/>
            </w:pPr>
            <w:r>
              <w:t>Poder del peluquero</w:t>
            </w:r>
          </w:p>
        </w:tc>
        <w:tc>
          <w:tcPr>
            <w:tcW w:w="0" w:type="auto"/>
          </w:tcPr>
          <w:p w14:paraId="3A3DC2C9" w14:textId="77777777" w:rsidR="00E75EA6" w:rsidRDefault="0050186E">
            <w:pPr>
              <w:pStyle w:val="Compact"/>
            </w:pPr>
            <w:r>
              <w:t>Poder medio (“define el precio del servicio”)</w:t>
            </w:r>
          </w:p>
        </w:tc>
        <w:tc>
          <w:tcPr>
            <w:tcW w:w="0" w:type="auto"/>
          </w:tcPr>
          <w:p w14:paraId="6E666824" w14:textId="77777777" w:rsidR="00E75EA6" w:rsidRDefault="0050186E">
            <w:pPr>
              <w:pStyle w:val="Compact"/>
            </w:pPr>
            <w:r>
              <w:t>El precio lo fija el administrador; el peluquero solo clasifica el tamaño</w:t>
            </w:r>
          </w:p>
        </w:tc>
        <w:tc>
          <w:tcPr>
            <w:tcW w:w="0" w:type="auto"/>
          </w:tcPr>
          <w:p w14:paraId="69B62616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MODIFICADA → poder bajo</w:t>
            </w:r>
          </w:p>
        </w:tc>
        <w:tc>
          <w:tcPr>
            <w:tcW w:w="0" w:type="auto"/>
          </w:tcPr>
          <w:p w14:paraId="0BE00152" w14:textId="77777777" w:rsidR="00E75EA6" w:rsidRDefault="0050186E">
            <w:pPr>
              <w:pStyle w:val="Compact"/>
            </w:pPr>
            <w:r>
              <w:t>Ejecutar una regla no es definirla. Surgió un requisito nuevo: rango de peso objetivo</w:t>
            </w:r>
          </w:p>
        </w:tc>
      </w:tr>
      <w:tr w:rsidR="00E75EA6" w14:paraId="698A3CC5" w14:textId="77777777">
        <w:tc>
          <w:tcPr>
            <w:tcW w:w="0" w:type="auto"/>
          </w:tcPr>
          <w:p w14:paraId="1E1CB46F" w14:textId="77777777" w:rsidR="00E75EA6" w:rsidRDefault="0050186E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E42CB42" w14:textId="77777777" w:rsidR="00E75EA6" w:rsidRDefault="0050186E">
            <w:pPr>
              <w:pStyle w:val="Compact"/>
            </w:pPr>
            <w:r>
              <w:t>Poder del cliente final</w:t>
            </w:r>
          </w:p>
        </w:tc>
        <w:tc>
          <w:tcPr>
            <w:tcW w:w="0" w:type="auto"/>
          </w:tcPr>
          <w:p w14:paraId="737C8102" w14:textId="77777777" w:rsidR="00E75EA6" w:rsidRDefault="0050186E">
            <w:pPr>
              <w:pStyle w:val="Compact"/>
            </w:pPr>
            <w:r>
              <w:t>Poder bajo (no decide nada)</w:t>
            </w:r>
          </w:p>
        </w:tc>
        <w:tc>
          <w:tcPr>
            <w:tcW w:w="0" w:type="auto"/>
          </w:tcPr>
          <w:p w14:paraId="0A6E285C" w14:textId="77777777" w:rsidR="00E75EA6" w:rsidRDefault="0050186E">
            <w:pPr>
              <w:pStyle w:val="Compact"/>
            </w:pPr>
            <w:r>
              <w:t>Discutimos el cos</w:t>
            </w:r>
            <w:r>
              <w:t xml:space="preserve">to de cambio: nulo, la </w:t>
            </w:r>
            <w:r>
              <w:lastRenderedPageBreak/>
              <w:t>competencia está en la cuadra siguiente</w:t>
            </w:r>
          </w:p>
        </w:tc>
        <w:tc>
          <w:tcPr>
            <w:tcW w:w="0" w:type="auto"/>
          </w:tcPr>
          <w:p w14:paraId="3F0F0400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lastRenderedPageBreak/>
              <w:t>MODIFICADA → poder medio</w:t>
            </w:r>
          </w:p>
        </w:tc>
        <w:tc>
          <w:tcPr>
            <w:tcW w:w="0" w:type="auto"/>
          </w:tcPr>
          <w:p w14:paraId="3E193EC7" w14:textId="77777777" w:rsidR="00E75EA6" w:rsidRDefault="0050186E">
            <w:pPr>
              <w:pStyle w:val="Compact"/>
            </w:pPr>
            <w:r>
              <w:t xml:space="preserve">La IA evaluó poder individual; el poder </w:t>
            </w:r>
            <w:r>
              <w:lastRenderedPageBreak/>
              <w:t>relevante es el agregado y de salida</w:t>
            </w:r>
          </w:p>
        </w:tc>
      </w:tr>
      <w:tr w:rsidR="00E75EA6" w14:paraId="575DDAD9" w14:textId="77777777">
        <w:tc>
          <w:tcPr>
            <w:tcW w:w="0" w:type="auto"/>
          </w:tcPr>
          <w:p w14:paraId="774A41A8" w14:textId="77777777" w:rsidR="00E75EA6" w:rsidRDefault="0050186E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0" w:type="auto"/>
          </w:tcPr>
          <w:p w14:paraId="76C5C00A" w14:textId="77777777" w:rsidR="00E75EA6" w:rsidRDefault="0050186E">
            <w:pPr>
              <w:pStyle w:val="Compact"/>
            </w:pPr>
            <w:r>
              <w:t>Estrategia para DIAN</w:t>
            </w:r>
          </w:p>
        </w:tc>
        <w:tc>
          <w:tcPr>
            <w:tcW w:w="0" w:type="auto"/>
          </w:tcPr>
          <w:p w14:paraId="1B654322" w14:textId="77777777" w:rsidR="00E75EA6" w:rsidRDefault="0050186E">
            <w:pPr>
              <w:pStyle w:val="Compact"/>
            </w:pPr>
            <w:r>
              <w:t>“Gestionar de cerca”</w:t>
            </w:r>
          </w:p>
        </w:tc>
        <w:tc>
          <w:tcPr>
            <w:tcW w:w="0" w:type="auto"/>
          </w:tcPr>
          <w:p w14:paraId="16CD40CD" w14:textId="77777777" w:rsidR="00E75EA6" w:rsidRDefault="0050186E">
            <w:pPr>
              <w:pStyle w:val="Compact"/>
            </w:pPr>
            <w:r>
              <w:t>No es ejecutable: no se co-diseña con un regulador</w:t>
            </w:r>
          </w:p>
        </w:tc>
        <w:tc>
          <w:tcPr>
            <w:tcW w:w="0" w:type="auto"/>
          </w:tcPr>
          <w:p w14:paraId="5B3BBCF5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MODIFICADA</w:t>
            </w:r>
            <w:r>
              <w:t xml:space="preserve"> → “restricción no negociable”</w:t>
            </w:r>
          </w:p>
        </w:tc>
        <w:tc>
          <w:tcPr>
            <w:tcW w:w="0" w:type="auto"/>
          </w:tcPr>
          <w:p w14:paraId="1DCCDD98" w14:textId="77777777" w:rsidR="00E75EA6" w:rsidRDefault="0050186E">
            <w:pPr>
              <w:pStyle w:val="Compact"/>
            </w:pPr>
            <w:r>
              <w:t>Una estrategia que no se puede ejecutar no es una estrategia</w:t>
            </w:r>
          </w:p>
        </w:tc>
      </w:tr>
      <w:tr w:rsidR="00E75EA6" w14:paraId="68F0E23F" w14:textId="77777777">
        <w:tc>
          <w:tcPr>
            <w:tcW w:w="0" w:type="auto"/>
          </w:tcPr>
          <w:p w14:paraId="46A18D60" w14:textId="77777777" w:rsidR="00E75EA6" w:rsidRDefault="0050186E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EB96DD9" w14:textId="77777777" w:rsidR="00E75EA6" w:rsidRDefault="0050186E">
            <w:pPr>
              <w:pStyle w:val="Compact"/>
            </w:pPr>
            <w:r>
              <w:t>Factor PESTEL: habeas data</w:t>
            </w:r>
          </w:p>
        </w:tc>
        <w:tc>
          <w:tcPr>
            <w:tcW w:w="0" w:type="auto"/>
          </w:tcPr>
          <w:p w14:paraId="6AB7ECBB" w14:textId="77777777" w:rsidR="00E75EA6" w:rsidRDefault="0050186E">
            <w:pPr>
              <w:pStyle w:val="Compact"/>
            </w:pPr>
            <w:r>
              <w:t>Incluir Ley 1581 de 2012 como factor legal de alto impacto</w:t>
            </w:r>
          </w:p>
        </w:tc>
        <w:tc>
          <w:tcPr>
            <w:tcW w:w="0" w:type="auto"/>
          </w:tcPr>
          <w:p w14:paraId="2D01A60A" w14:textId="77777777" w:rsidR="00E75EA6" w:rsidRDefault="0050186E">
            <w:pPr>
              <w:pStyle w:val="Compact"/>
            </w:pPr>
            <w:r>
              <w:t>Verificamos el</w:t>
            </w:r>
            <w:r>
              <w:t xml:space="preserve"> modelo de datos: guardamos documento, teléfono y dirección de los propietarios</w:t>
            </w:r>
          </w:p>
        </w:tc>
        <w:tc>
          <w:tcPr>
            <w:tcW w:w="0" w:type="auto"/>
          </w:tcPr>
          <w:p w14:paraId="334B9AE3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ACEPTADA — impacto máximo</w:t>
            </w:r>
          </w:p>
        </w:tc>
        <w:tc>
          <w:tcPr>
            <w:tcW w:w="0" w:type="auto"/>
          </w:tcPr>
          <w:p w14:paraId="7681B45A" w14:textId="77777777" w:rsidR="00E75EA6" w:rsidRDefault="0050186E">
            <w:pPr>
              <w:pStyle w:val="Compact"/>
            </w:pPr>
            <w:r>
              <w:t>Cambió tres decisiones de diseño: autorización de tratamiento, hash de contraseñas y justificación de los roles como medida de seguridad</w:t>
            </w:r>
          </w:p>
        </w:tc>
      </w:tr>
      <w:tr w:rsidR="00E75EA6" w14:paraId="5648830B" w14:textId="77777777">
        <w:tc>
          <w:tcPr>
            <w:tcW w:w="0" w:type="auto"/>
          </w:tcPr>
          <w:p w14:paraId="7C2466F8" w14:textId="77777777" w:rsidR="00E75EA6" w:rsidRDefault="0050186E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B8F415D" w14:textId="77777777" w:rsidR="00E75EA6" w:rsidRDefault="0050186E">
            <w:pPr>
              <w:pStyle w:val="Compact"/>
            </w:pPr>
            <w:r>
              <w:t>Factor PES</w:t>
            </w:r>
            <w:r>
              <w:t>TEL: RESPEL</w:t>
            </w:r>
          </w:p>
        </w:tc>
        <w:tc>
          <w:tcPr>
            <w:tcW w:w="0" w:type="auto"/>
          </w:tcPr>
          <w:p w14:paraId="61CB5DA2" w14:textId="77777777" w:rsidR="00E75EA6" w:rsidRDefault="0050186E">
            <w:pPr>
              <w:pStyle w:val="Compact"/>
            </w:pPr>
            <w:r>
              <w:t>Incluir gestión de residuos peligrosos</w:t>
            </w:r>
          </w:p>
        </w:tc>
        <w:tc>
          <w:tcPr>
            <w:tcW w:w="0" w:type="auto"/>
          </w:tcPr>
          <w:p w14:paraId="51D3E951" w14:textId="77777777" w:rsidR="00E75EA6" w:rsidRDefault="0050186E">
            <w:pPr>
              <w:pStyle w:val="Compact"/>
            </w:pPr>
            <w:r>
              <w:t>Revisamos el módulo de inventario: la baja es genérica, sin tipo de movimiento</w:t>
            </w:r>
          </w:p>
        </w:tc>
        <w:tc>
          <w:tcPr>
            <w:tcW w:w="0" w:type="auto"/>
          </w:tcPr>
          <w:p w14:paraId="49AA9D9E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ACEPTADA</w:t>
            </w:r>
          </w:p>
        </w:tc>
        <w:tc>
          <w:tcPr>
            <w:tcW w:w="0" w:type="auto"/>
          </w:tcPr>
          <w:p w14:paraId="316DA465" w14:textId="77777777" w:rsidR="00E75EA6" w:rsidRDefault="0050186E">
            <w:pPr>
              <w:pStyle w:val="Compact"/>
            </w:pPr>
            <w:r>
              <w:t>Generó el requisito de “baja por vencimiento” con traza de lote</w:t>
            </w:r>
          </w:p>
        </w:tc>
      </w:tr>
      <w:tr w:rsidR="00E75EA6" w14:paraId="17786A68" w14:textId="77777777">
        <w:tc>
          <w:tcPr>
            <w:tcW w:w="0" w:type="auto"/>
          </w:tcPr>
          <w:p w14:paraId="36D81A5C" w14:textId="77777777" w:rsidR="00E75EA6" w:rsidRDefault="0050186E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B77FB57" w14:textId="77777777" w:rsidR="00E75EA6" w:rsidRDefault="0050186E">
            <w:pPr>
              <w:pStyle w:val="Compact"/>
            </w:pPr>
            <w:r>
              <w:t>Factores macroeconómicos (TRM, reforma tributaria</w:t>
            </w:r>
            <w:r>
              <w:t>, inestabilidad política)</w:t>
            </w:r>
          </w:p>
        </w:tc>
        <w:tc>
          <w:tcPr>
            <w:tcW w:w="0" w:type="auto"/>
          </w:tcPr>
          <w:p w14:paraId="64F1E9C2" w14:textId="77777777" w:rsidR="00E75EA6" w:rsidRDefault="0050186E">
            <w:pPr>
              <w:pStyle w:val="Compact"/>
            </w:pPr>
            <w:r>
              <w:t>Incluir como factores PESTEL</w:t>
            </w:r>
          </w:p>
        </w:tc>
        <w:tc>
          <w:tcPr>
            <w:tcW w:w="0" w:type="auto"/>
          </w:tcPr>
          <w:p w14:paraId="2FA19750" w14:textId="77777777" w:rsidR="00E75EA6" w:rsidRDefault="0050186E">
            <w:pPr>
              <w:pStyle w:val="Compact"/>
            </w:pPr>
            <w:r>
              <w:t>Preguntamos qué decisión del sistema cambia con cada uno</w:t>
            </w:r>
          </w:p>
        </w:tc>
        <w:tc>
          <w:tcPr>
            <w:tcW w:w="0" w:type="auto"/>
          </w:tcPr>
          <w:p w14:paraId="653697C0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RECHAZADOS (19 factores)</w:t>
            </w:r>
          </w:p>
        </w:tc>
        <w:tc>
          <w:tcPr>
            <w:tcW w:w="0" w:type="auto"/>
          </w:tcPr>
          <w:p w14:paraId="7A6889B9" w14:textId="77777777" w:rsidR="00E75EA6" w:rsidRDefault="0050186E">
            <w:pPr>
              <w:pStyle w:val="Compact"/>
            </w:pPr>
            <w:r>
              <w:t>Ninguno cambiaba una decisión concreta. Criterio: factor sin decisión asociada es contexto decorativo</w:t>
            </w:r>
          </w:p>
        </w:tc>
      </w:tr>
      <w:tr w:rsidR="00E75EA6" w14:paraId="6C3DAFAC" w14:textId="77777777">
        <w:tc>
          <w:tcPr>
            <w:tcW w:w="0" w:type="auto"/>
          </w:tcPr>
          <w:p w14:paraId="0196D65A" w14:textId="77777777" w:rsidR="00E75EA6" w:rsidRDefault="0050186E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12A9E183" w14:textId="77777777" w:rsidR="00E75EA6" w:rsidRDefault="0050186E">
            <w:pPr>
              <w:pStyle w:val="Compact"/>
            </w:pPr>
            <w:r>
              <w:t>IVA en servicios veterinarios</w:t>
            </w:r>
          </w:p>
        </w:tc>
        <w:tc>
          <w:tcPr>
            <w:tcW w:w="0" w:type="auto"/>
          </w:tcPr>
          <w:p w14:paraId="1A3D1584" w14:textId="77777777" w:rsidR="00E75EA6" w:rsidRDefault="0050186E">
            <w:pPr>
              <w:pStyle w:val="Compact"/>
            </w:pPr>
            <w:r>
              <w:t>Incluir como factor legal</w:t>
            </w:r>
          </w:p>
        </w:tc>
        <w:tc>
          <w:tcPr>
            <w:tcW w:w="0" w:type="auto"/>
          </w:tcPr>
          <w:p w14:paraId="346F2D67" w14:textId="77777777" w:rsidR="00E75EA6" w:rsidRDefault="0050186E">
            <w:pPr>
              <w:pStyle w:val="Compact"/>
            </w:pPr>
            <w:r>
              <w:t xml:space="preserve">Un valor que puede </w:t>
            </w:r>
            <w:r>
              <w:lastRenderedPageBreak/>
              <w:t>cambiar por norma y debe ser editable</w:t>
            </w:r>
          </w:p>
        </w:tc>
        <w:tc>
          <w:tcPr>
            <w:tcW w:w="0" w:type="auto"/>
          </w:tcPr>
          <w:p w14:paraId="282D8C58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lastRenderedPageBreak/>
              <w:t>RECONVERTIDO</w:t>
            </w:r>
            <w:r>
              <w:t xml:space="preserve"> en </w:t>
            </w:r>
            <w:r>
              <w:lastRenderedPageBreak/>
              <w:t>parámetro configurabl</w:t>
            </w:r>
            <w:r>
              <w:t>e del sistema</w:t>
            </w:r>
          </w:p>
        </w:tc>
        <w:tc>
          <w:tcPr>
            <w:tcW w:w="0" w:type="auto"/>
          </w:tcPr>
          <w:p w14:paraId="766DC579" w14:textId="77777777" w:rsidR="00E75EA6" w:rsidRDefault="0050186E">
            <w:pPr>
              <w:pStyle w:val="Compact"/>
            </w:pPr>
            <w:r>
              <w:lastRenderedPageBreak/>
              <w:t xml:space="preserve">Una restricción </w:t>
            </w:r>
            <w:r>
              <w:lastRenderedPageBreak/>
              <w:t>parametrizable no es un factor de contexto</w:t>
            </w:r>
          </w:p>
        </w:tc>
      </w:tr>
      <w:tr w:rsidR="00E75EA6" w14:paraId="09760110" w14:textId="77777777">
        <w:tc>
          <w:tcPr>
            <w:tcW w:w="0" w:type="auto"/>
          </w:tcPr>
          <w:p w14:paraId="158953B2" w14:textId="77777777" w:rsidR="00E75EA6" w:rsidRDefault="0050186E">
            <w:pPr>
              <w:pStyle w:val="Compact"/>
            </w:pPr>
            <w:r>
              <w:lastRenderedPageBreak/>
              <w:t>12</w:t>
            </w:r>
          </w:p>
        </w:tc>
        <w:tc>
          <w:tcPr>
            <w:tcW w:w="0" w:type="auto"/>
          </w:tcPr>
          <w:p w14:paraId="505C9108" w14:textId="77777777" w:rsidR="00E75EA6" w:rsidRDefault="0050186E">
            <w:pPr>
              <w:pStyle w:val="Compact"/>
            </w:pPr>
            <w:r>
              <w:t>“Los clientes no vuelven”</w:t>
            </w:r>
          </w:p>
        </w:tc>
        <w:tc>
          <w:tcPr>
            <w:tcW w:w="0" w:type="auto"/>
          </w:tcPr>
          <w:p w14:paraId="0A34B0AF" w14:textId="77777777" w:rsidR="00E75EA6" w:rsidRDefault="0050186E">
            <w:pPr>
              <w:pStyle w:val="Compact"/>
            </w:pPr>
            <w:r>
              <w:t xml:space="preserve">Clasificado como </w:t>
            </w:r>
            <w:r>
              <w:rPr>
                <w:b/>
                <w:bCs/>
              </w:rPr>
              <w:t>problema</w:t>
            </w:r>
            <w:r>
              <w:t>, causa: falta de recordatorios</w:t>
            </w:r>
          </w:p>
        </w:tc>
        <w:tc>
          <w:tcPr>
            <w:tcW w:w="0" w:type="auto"/>
          </w:tcPr>
          <w:p w14:paraId="226AD5B6" w14:textId="77777777" w:rsidR="00E75EA6" w:rsidRDefault="0050186E">
            <w:pPr>
              <w:pStyle w:val="Compact"/>
            </w:pPr>
            <w:r>
              <w:t>Buscamos evidencia de la causa del abandono: no tenemos ninguna</w:t>
            </w:r>
          </w:p>
        </w:tc>
        <w:tc>
          <w:tcPr>
            <w:tcW w:w="0" w:type="auto"/>
          </w:tcPr>
          <w:p w14:paraId="77955A11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RECHAZADA LA CLASIFICACIÓN</w:t>
            </w:r>
            <w:r>
              <w:t xml:space="preserve"> → síntoma sin causa identificada</w:t>
            </w:r>
          </w:p>
        </w:tc>
        <w:tc>
          <w:tcPr>
            <w:tcW w:w="0" w:type="auto"/>
          </w:tcPr>
          <w:p w14:paraId="37AD2BCC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Decisión más importante del equipo.</w:t>
            </w:r>
            <w:r>
              <w:t xml:space="preserve"> Aceptarla habría llevado a elegir la Formulación A del problema</w:t>
            </w:r>
          </w:p>
        </w:tc>
      </w:tr>
      <w:tr w:rsidR="00E75EA6" w14:paraId="2CB15062" w14:textId="77777777">
        <w:tc>
          <w:tcPr>
            <w:tcW w:w="0" w:type="auto"/>
          </w:tcPr>
          <w:p w14:paraId="0F136F06" w14:textId="77777777" w:rsidR="00E75EA6" w:rsidRDefault="0050186E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7796F319" w14:textId="77777777" w:rsidR="00E75EA6" w:rsidRDefault="0050186E">
            <w:pPr>
              <w:pStyle w:val="Compact"/>
            </w:pPr>
            <w:r>
              <w:t>Prueba síntoma/problema</w:t>
            </w:r>
          </w:p>
        </w:tc>
        <w:tc>
          <w:tcPr>
            <w:tcW w:w="0" w:type="auto"/>
          </w:tcPr>
          <w:p w14:paraId="74F8EF94" w14:textId="77777777" w:rsidR="00E75EA6" w:rsidRDefault="0050186E">
            <w:pPr>
              <w:pStyle w:val="Compact"/>
            </w:pPr>
            <w:r>
              <w:t>Méto</w:t>
            </w:r>
            <w:r>
              <w:t>do: “si al resolver X desaparecen Y y Z, X es el problema”</w:t>
            </w:r>
          </w:p>
        </w:tc>
        <w:tc>
          <w:tcPr>
            <w:tcW w:w="0" w:type="auto"/>
          </w:tcPr>
          <w:p w14:paraId="0D0BF761" w14:textId="77777777" w:rsidR="00E75EA6" w:rsidRDefault="0050186E">
            <w:pPr>
              <w:pStyle w:val="Compact"/>
            </w:pPr>
            <w:r>
              <w:t>Lo aplicamos a los 18 pain points</w:t>
            </w:r>
          </w:p>
        </w:tc>
        <w:tc>
          <w:tcPr>
            <w:tcW w:w="0" w:type="auto"/>
          </w:tcPr>
          <w:p w14:paraId="1F1E0C66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ACEPTADA como método</w:t>
            </w:r>
          </w:p>
        </w:tc>
        <w:tc>
          <w:tcPr>
            <w:tcW w:w="0" w:type="auto"/>
          </w:tcPr>
          <w:p w14:paraId="5ECE5575" w14:textId="77777777" w:rsidR="00E75EA6" w:rsidRDefault="0050186E">
            <w:pPr>
              <w:pStyle w:val="Compact"/>
            </w:pPr>
            <w:r>
              <w:t>Es una herramienta de razonamiento, no una afirmación sobre la clínica. Estructura el árbol de causalidad</w:t>
            </w:r>
          </w:p>
        </w:tc>
      </w:tr>
      <w:tr w:rsidR="00E75EA6" w14:paraId="00EA6440" w14:textId="77777777">
        <w:tc>
          <w:tcPr>
            <w:tcW w:w="0" w:type="auto"/>
          </w:tcPr>
          <w:p w14:paraId="29658224" w14:textId="77777777" w:rsidR="00E75EA6" w:rsidRDefault="0050186E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363E5DF2" w14:textId="77777777" w:rsidR="00E75EA6" w:rsidRDefault="0050186E">
            <w:pPr>
              <w:pStyle w:val="Compact"/>
            </w:pPr>
            <w:r>
              <w:t>Early adopter del Canvas</w:t>
            </w:r>
          </w:p>
        </w:tc>
        <w:tc>
          <w:tcPr>
            <w:tcW w:w="0" w:type="auto"/>
          </w:tcPr>
          <w:p w14:paraId="11A6CF9A" w14:textId="77777777" w:rsidR="00E75EA6" w:rsidRDefault="0050186E">
            <w:pPr>
              <w:pStyle w:val="Compact"/>
            </w:pPr>
            <w:r>
              <w:t>Debe ser el veterinario, no el administrador</w:t>
            </w:r>
          </w:p>
        </w:tc>
        <w:tc>
          <w:tcPr>
            <w:tcW w:w="0" w:type="auto"/>
          </w:tcPr>
          <w:p w14:paraId="477713BF" w14:textId="77777777" w:rsidR="00E75EA6" w:rsidRDefault="0050186E">
            <w:pPr>
              <w:pStyle w:val="Compact"/>
            </w:pPr>
            <w:r>
              <w:t>Coherencia con la clasificación de S2 (poder de veto de hecho)</w:t>
            </w:r>
          </w:p>
        </w:tc>
        <w:tc>
          <w:tcPr>
            <w:tcW w:w="0" w:type="auto"/>
          </w:tcPr>
          <w:p w14:paraId="3E3D6732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ACEPTADA</w:t>
            </w:r>
          </w:p>
        </w:tc>
        <w:tc>
          <w:tcPr>
            <w:tcW w:w="0" w:type="auto"/>
          </w:tcPr>
          <w:p w14:paraId="54ACB6B7" w14:textId="77777777" w:rsidR="00E75EA6" w:rsidRDefault="0050186E">
            <w:pPr>
              <w:pStyle w:val="Compact"/>
            </w:pPr>
            <w:r>
              <w:t>Quien decide comprar no es quien adopta. Cambió el diseño de la capacitación</w:t>
            </w:r>
          </w:p>
        </w:tc>
      </w:tr>
      <w:tr w:rsidR="00E75EA6" w14:paraId="26772AB5" w14:textId="77777777">
        <w:tc>
          <w:tcPr>
            <w:tcW w:w="0" w:type="auto"/>
          </w:tcPr>
          <w:p w14:paraId="3B148F97" w14:textId="77777777" w:rsidR="00E75EA6" w:rsidRDefault="0050186E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1ED5715F" w14:textId="77777777" w:rsidR="00E75EA6" w:rsidRDefault="0050186E">
            <w:pPr>
              <w:pStyle w:val="Compact"/>
            </w:pPr>
            <w:r>
              <w:t>Propuesta de valor del Canvas</w:t>
            </w:r>
          </w:p>
        </w:tc>
        <w:tc>
          <w:tcPr>
            <w:tcW w:w="0" w:type="auto"/>
          </w:tcPr>
          <w:p w14:paraId="7D6AFC76" w14:textId="77777777" w:rsidR="00E75EA6" w:rsidRDefault="0050186E">
            <w:pPr>
              <w:pStyle w:val="Compact"/>
            </w:pPr>
            <w:r>
              <w:t xml:space="preserve">Es </w:t>
            </w:r>
            <w:r>
              <w:t>una lista de módulos, no un valor</w:t>
            </w:r>
          </w:p>
        </w:tc>
        <w:tc>
          <w:tcPr>
            <w:tcW w:w="0" w:type="auto"/>
          </w:tcPr>
          <w:p w14:paraId="0C64287E" w14:textId="77777777" w:rsidR="00E75EA6" w:rsidRDefault="0050186E">
            <w:pPr>
              <w:pStyle w:val="Compact"/>
            </w:pPr>
            <w:r>
              <w:t>Comparamos con el bloque de ventaja especial: contradicción interna</w:t>
            </w:r>
          </w:p>
        </w:tc>
        <w:tc>
          <w:tcPr>
            <w:tcW w:w="0" w:type="auto"/>
          </w:tcPr>
          <w:p w14:paraId="7972135B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ACEPTADA</w:t>
            </w:r>
          </w:p>
        </w:tc>
        <w:tc>
          <w:tcPr>
            <w:tcW w:w="0" w:type="auto"/>
          </w:tcPr>
          <w:p w14:paraId="285D82FF" w14:textId="77777777" w:rsidR="00E75EA6" w:rsidRDefault="0050186E">
            <w:pPr>
              <w:pStyle w:val="Compact"/>
            </w:pPr>
            <w:r>
              <w:t>Reescrita en términos verificables y con el afectado central nombrado</w:t>
            </w:r>
          </w:p>
        </w:tc>
      </w:tr>
      <w:tr w:rsidR="00E75EA6" w14:paraId="3504F1E9" w14:textId="77777777">
        <w:tc>
          <w:tcPr>
            <w:tcW w:w="0" w:type="auto"/>
          </w:tcPr>
          <w:p w14:paraId="44AE32D4" w14:textId="77777777" w:rsidR="00E75EA6" w:rsidRDefault="0050186E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69E0B705" w14:textId="77777777" w:rsidR="00E75EA6" w:rsidRDefault="0050186E">
            <w:pPr>
              <w:pStyle w:val="Compact"/>
            </w:pPr>
            <w:r>
              <w:t xml:space="preserve">Fuentes de ingreso del </w:t>
            </w:r>
            <w:r>
              <w:lastRenderedPageBreak/>
              <w:t>Canvas</w:t>
            </w:r>
          </w:p>
        </w:tc>
        <w:tc>
          <w:tcPr>
            <w:tcW w:w="0" w:type="auto"/>
          </w:tcPr>
          <w:p w14:paraId="6CDA2A02" w14:textId="77777777" w:rsidR="00E75EA6" w:rsidRDefault="0050186E">
            <w:pPr>
              <w:pStyle w:val="Compact"/>
            </w:pPr>
            <w:r>
              <w:lastRenderedPageBreak/>
              <w:t xml:space="preserve">Añadir suscripción </w:t>
            </w:r>
            <w:r>
              <w:lastRenderedPageBreak/>
              <w:t>SaaS y venta a otras v</w:t>
            </w:r>
            <w:r>
              <w:t>eterinarias</w:t>
            </w:r>
          </w:p>
        </w:tc>
        <w:tc>
          <w:tcPr>
            <w:tcW w:w="0" w:type="auto"/>
          </w:tcPr>
          <w:p w14:paraId="088A7DD9" w14:textId="77777777" w:rsidR="00E75EA6" w:rsidRDefault="0050186E">
            <w:pPr>
              <w:pStyle w:val="Compact"/>
            </w:pPr>
            <w:r>
              <w:lastRenderedPageBreak/>
              <w:t xml:space="preserve">No existe ningún </w:t>
            </w:r>
            <w:r>
              <w:lastRenderedPageBreak/>
              <w:t>stakeholder identificado que corresponda a ese segmento</w:t>
            </w:r>
          </w:p>
        </w:tc>
        <w:tc>
          <w:tcPr>
            <w:tcW w:w="0" w:type="auto"/>
          </w:tcPr>
          <w:p w14:paraId="440AAFB2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lastRenderedPageBreak/>
              <w:t>RECHAZADA</w:t>
            </w:r>
          </w:p>
        </w:tc>
        <w:tc>
          <w:tcPr>
            <w:tcW w:w="0" w:type="auto"/>
          </w:tcPr>
          <w:p w14:paraId="69030C8A" w14:textId="77777777" w:rsidR="00E75EA6" w:rsidRDefault="0050186E">
            <w:pPr>
              <w:pStyle w:val="Compact"/>
            </w:pPr>
            <w:r>
              <w:t xml:space="preserve">Habría roto la trazabilidad </w:t>
            </w:r>
            <w:r>
              <w:lastRenderedPageBreak/>
              <w:t>con el bloque 2. Reformulamos el bloque como ahorro y riesgo evitado</w:t>
            </w:r>
          </w:p>
        </w:tc>
      </w:tr>
      <w:tr w:rsidR="00E75EA6" w14:paraId="1C945B88" w14:textId="77777777">
        <w:tc>
          <w:tcPr>
            <w:tcW w:w="0" w:type="auto"/>
          </w:tcPr>
          <w:p w14:paraId="19C14114" w14:textId="77777777" w:rsidR="00E75EA6" w:rsidRDefault="0050186E">
            <w:pPr>
              <w:pStyle w:val="Compact"/>
            </w:pPr>
            <w:r>
              <w:lastRenderedPageBreak/>
              <w:t>17</w:t>
            </w:r>
          </w:p>
        </w:tc>
        <w:tc>
          <w:tcPr>
            <w:tcW w:w="0" w:type="auto"/>
          </w:tcPr>
          <w:p w14:paraId="25EA500B" w14:textId="77777777" w:rsidR="00E75EA6" w:rsidRDefault="0050186E">
            <w:pPr>
              <w:pStyle w:val="Compact"/>
            </w:pPr>
            <w:r>
              <w:t>Recordatorios por WhatsApp a todos los clientes</w:t>
            </w:r>
          </w:p>
        </w:tc>
        <w:tc>
          <w:tcPr>
            <w:tcW w:w="0" w:type="auto"/>
          </w:tcPr>
          <w:p w14:paraId="290D7D2E" w14:textId="77777777" w:rsidR="00E75EA6" w:rsidRDefault="0050186E">
            <w:pPr>
              <w:pStyle w:val="Compact"/>
            </w:pPr>
            <w:r>
              <w:t>Incluir como canal</w:t>
            </w:r>
          </w:p>
        </w:tc>
        <w:tc>
          <w:tcPr>
            <w:tcW w:w="0" w:type="auto"/>
          </w:tcPr>
          <w:p w14:paraId="0588169F" w14:textId="77777777" w:rsidR="00E75EA6" w:rsidRDefault="0050186E">
            <w:pPr>
              <w:pStyle w:val="Compact"/>
            </w:pPr>
            <w:r>
              <w:t>Contradice el factor legal L1</w:t>
            </w:r>
          </w:p>
        </w:tc>
        <w:tc>
          <w:tcPr>
            <w:tcW w:w="0" w:type="auto"/>
          </w:tcPr>
          <w:p w14:paraId="50D87B1F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ACEPTADA CON CONDICIÓN</w:t>
            </w:r>
          </w:p>
        </w:tc>
        <w:tc>
          <w:tcPr>
            <w:tcW w:w="0" w:type="auto"/>
          </w:tcPr>
          <w:p w14:paraId="1BF8384B" w14:textId="77777777" w:rsidR="00E75EA6" w:rsidRDefault="0050186E">
            <w:pPr>
              <w:pStyle w:val="Compact"/>
            </w:pPr>
            <w:r>
              <w:t>El canal se mantiene condicionado a la autorización de tratamiento de datos</w:t>
            </w:r>
          </w:p>
        </w:tc>
      </w:tr>
      <w:tr w:rsidR="00E75EA6" w14:paraId="7EEDF587" w14:textId="77777777">
        <w:tc>
          <w:tcPr>
            <w:tcW w:w="0" w:type="auto"/>
          </w:tcPr>
          <w:p w14:paraId="0288326C" w14:textId="77777777" w:rsidR="00E75EA6" w:rsidRDefault="0050186E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3E030DAF" w14:textId="77777777" w:rsidR="00E75EA6" w:rsidRDefault="0050186E">
            <w:pPr>
              <w:pStyle w:val="Compact"/>
            </w:pPr>
            <w:r>
              <w:t>Equipo de desarrollo como stakeholder</w:t>
            </w:r>
          </w:p>
        </w:tc>
        <w:tc>
          <w:tcPr>
            <w:tcW w:w="0" w:type="auto"/>
          </w:tcPr>
          <w:p w14:paraId="1630D21D" w14:textId="77777777" w:rsidR="00E75EA6" w:rsidRDefault="0050186E">
            <w:pPr>
              <w:pStyle w:val="Compact"/>
            </w:pPr>
            <w:r>
              <w:t>Excluirlo por ser ejecutor</w:t>
            </w:r>
          </w:p>
        </w:tc>
        <w:tc>
          <w:tcPr>
            <w:tcW w:w="0" w:type="auto"/>
          </w:tcPr>
          <w:p w14:paraId="69F95D5A" w14:textId="77777777" w:rsidR="00E75EA6" w:rsidRDefault="0050186E">
            <w:pPr>
              <w:pStyle w:val="Compact"/>
            </w:pPr>
            <w:r>
              <w:t xml:space="preserve">Discutimos el sesgo de diseñar para la </w:t>
            </w:r>
            <w:r>
              <w:t>rúbrica</w:t>
            </w:r>
          </w:p>
        </w:tc>
        <w:tc>
          <w:tcPr>
            <w:tcW w:w="0" w:type="auto"/>
          </w:tcPr>
          <w:p w14:paraId="1E7F3617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RECHAZADA</w:t>
            </w:r>
          </w:p>
        </w:tc>
        <w:tc>
          <w:tcPr>
            <w:tcW w:w="0" w:type="auto"/>
          </w:tcPr>
          <w:p w14:paraId="114AD584" w14:textId="77777777" w:rsidR="00E75EA6" w:rsidRDefault="0050186E">
            <w:pPr>
              <w:pStyle w:val="Compact"/>
            </w:pPr>
            <w:r>
              <w:t>Toma decisiones de diseño reales; declararlo evita ocultar el sesgo</w:t>
            </w:r>
          </w:p>
        </w:tc>
      </w:tr>
      <w:tr w:rsidR="00E75EA6" w14:paraId="0162C094" w14:textId="77777777">
        <w:tc>
          <w:tcPr>
            <w:tcW w:w="0" w:type="auto"/>
          </w:tcPr>
          <w:p w14:paraId="09F12E50" w14:textId="77777777" w:rsidR="00E75EA6" w:rsidRDefault="0050186E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048A66B1" w14:textId="77777777" w:rsidR="00E75EA6" w:rsidRDefault="0050186E">
            <w:pPr>
              <w:pStyle w:val="Compact"/>
            </w:pPr>
            <w:r>
              <w:t>Formulación del problema</w:t>
            </w:r>
          </w:p>
        </w:tc>
        <w:tc>
          <w:tcPr>
            <w:tcW w:w="0" w:type="auto"/>
          </w:tcPr>
          <w:p w14:paraId="4C924D8C" w14:textId="77777777" w:rsidR="00E75EA6" w:rsidRDefault="0050186E">
            <w:pPr>
              <w:pStyle w:val="Compact"/>
            </w:pPr>
            <w:r>
              <w:t>Recomienda B</w:t>
            </w:r>
          </w:p>
        </w:tc>
        <w:tc>
          <w:tcPr>
            <w:tcW w:w="0" w:type="auto"/>
          </w:tcPr>
          <w:p w14:paraId="23B5C502" w14:textId="77777777" w:rsidR="00E75EA6" w:rsidRDefault="0050186E">
            <w:pPr>
              <w:pStyle w:val="Compact"/>
            </w:pPr>
            <w:r>
              <w:t>Aplicamos la prueba de desaparición a las tres formulaciones</w:t>
            </w:r>
          </w:p>
        </w:tc>
        <w:tc>
          <w:tcPr>
            <w:tcW w:w="0" w:type="auto"/>
          </w:tcPr>
          <w:p w14:paraId="0F53ACB4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ACEPTADA, con criterio propio añadido</w:t>
            </w:r>
          </w:p>
        </w:tc>
        <w:tc>
          <w:tcPr>
            <w:tcW w:w="0" w:type="auto"/>
          </w:tcPr>
          <w:p w14:paraId="18153A1A" w14:textId="77777777" w:rsidR="00E75EA6" w:rsidRDefault="0050186E">
            <w:pPr>
              <w:pStyle w:val="Compact"/>
            </w:pPr>
            <w:r>
              <w:t xml:space="preserve">Añadimos el criterio de </w:t>
            </w:r>
            <w:r>
              <w:rPr>
                <w:i/>
                <w:iCs/>
              </w:rPr>
              <w:t>poder</w:t>
            </w:r>
            <w:r>
              <w:rPr>
                <w:i/>
                <w:iCs/>
              </w:rPr>
              <w:t xml:space="preserve"> explicativo</w:t>
            </w:r>
            <w:r>
              <w:t>, que la IA no usó y que es el que más diferencia produce</w:t>
            </w:r>
          </w:p>
        </w:tc>
      </w:tr>
      <w:tr w:rsidR="00E75EA6" w14:paraId="5E99F4FF" w14:textId="77777777">
        <w:tc>
          <w:tcPr>
            <w:tcW w:w="0" w:type="auto"/>
          </w:tcPr>
          <w:p w14:paraId="4482AC08" w14:textId="77777777" w:rsidR="00E75EA6" w:rsidRDefault="0050186E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640E8692" w14:textId="77777777" w:rsidR="00E75EA6" w:rsidRDefault="0050186E">
            <w:pPr>
              <w:pStyle w:val="Compact"/>
            </w:pPr>
            <w:r>
              <w:t>Acortar la formulación B</w:t>
            </w:r>
          </w:p>
        </w:tc>
        <w:tc>
          <w:tcPr>
            <w:tcW w:w="0" w:type="auto"/>
          </w:tcPr>
          <w:p w14:paraId="1C4D8847" w14:textId="77777777" w:rsidR="00E75EA6" w:rsidRDefault="0050186E">
            <w:pPr>
              <w:pStyle w:val="Compact"/>
            </w:pPr>
            <w:r>
              <w:t>Eliminar la mención a la ventana de 15–20 minutos</w:t>
            </w:r>
          </w:p>
        </w:tc>
        <w:tc>
          <w:tcPr>
            <w:tcW w:w="0" w:type="auto"/>
          </w:tcPr>
          <w:p w14:paraId="6571BB38" w14:textId="77777777" w:rsidR="00E75EA6" w:rsidRDefault="0050186E">
            <w:pPr>
              <w:pStyle w:val="Compact"/>
            </w:pPr>
            <w:r>
              <w:t>Sin esa ventana, B se vuelve un enunciado abstracto aplicable a cualquier organización</w:t>
            </w:r>
          </w:p>
        </w:tc>
        <w:tc>
          <w:tcPr>
            <w:tcW w:w="0" w:type="auto"/>
          </w:tcPr>
          <w:p w14:paraId="572852B9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RECHAZADA</w:t>
            </w:r>
          </w:p>
        </w:tc>
        <w:tc>
          <w:tcPr>
            <w:tcW w:w="0" w:type="auto"/>
          </w:tcPr>
          <w:p w14:paraId="40FA54F4" w14:textId="77777777" w:rsidR="00E75EA6" w:rsidRDefault="0050186E">
            <w:pPr>
              <w:pStyle w:val="Compact"/>
            </w:pPr>
            <w:r>
              <w:t>Lo que la IA veía como exceso de longitud es lo que hace el problema operativo y medible</w:t>
            </w:r>
          </w:p>
        </w:tc>
      </w:tr>
    </w:tbl>
    <w:p w14:paraId="5358CB1A" w14:textId="77777777" w:rsidR="00E75EA6" w:rsidRDefault="0050186E">
      <w:pPr>
        <w:pStyle w:val="Textoindependiente"/>
      </w:pPr>
      <w:r>
        <w:rPr>
          <w:b/>
          <w:bCs/>
        </w:rPr>
        <w:t>Resumen:</w:t>
      </w:r>
      <w:r>
        <w:t xml:space="preserve"> 8 aceptadas · 5 modificadas o condicionadas · 7 rechazadas (una de</w:t>
      </w:r>
      <w:r>
        <w:br/>
        <w:t>ellas agrupa 19 factores PESTEL).</w:t>
      </w:r>
    </w:p>
    <w:p w14:paraId="107496F0" w14:textId="77777777" w:rsidR="00E75EA6" w:rsidRDefault="0050186E">
      <w:r>
        <w:pict w14:anchorId="7CEABCAC">
          <v:rect id="_x0000_i1838" style="width:0;height:1.5pt" o:hralign="center" o:hrstd="t" o:hr="t"/>
        </w:pict>
      </w:r>
    </w:p>
    <w:p w14:paraId="63CF3DA4" w14:textId="77777777" w:rsidR="00E75EA6" w:rsidRDefault="0050186E">
      <w:pPr>
        <w:pStyle w:val="Ttulo2"/>
      </w:pPr>
      <w:bookmarkStart w:id="118" w:name="métricas-de-la-interacción"/>
      <w:bookmarkEnd w:id="117"/>
      <w:r>
        <w:lastRenderedPageBreak/>
        <w:t>3. Métricas de la interacción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48"/>
        <w:gridCol w:w="971"/>
      </w:tblGrid>
      <w:tr w:rsidR="00E75EA6" w14:paraId="38938FB2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7CAF38" w14:textId="77777777" w:rsidR="00E75EA6" w:rsidRDefault="0050186E">
            <w:pPr>
              <w:pStyle w:val="Compact"/>
            </w:pPr>
            <w:r>
              <w:t>Indicador</w:t>
            </w:r>
          </w:p>
        </w:tc>
        <w:tc>
          <w:tcPr>
            <w:tcW w:w="0" w:type="auto"/>
          </w:tcPr>
          <w:p w14:paraId="6A5ACDBC" w14:textId="77777777" w:rsidR="00E75EA6" w:rsidRDefault="0050186E">
            <w:pPr>
              <w:pStyle w:val="Compact"/>
            </w:pPr>
            <w:r>
              <w:t>Valor</w:t>
            </w:r>
          </w:p>
        </w:tc>
      </w:tr>
      <w:tr w:rsidR="00E75EA6" w14:paraId="731C4C18" w14:textId="77777777">
        <w:tc>
          <w:tcPr>
            <w:tcW w:w="0" w:type="auto"/>
          </w:tcPr>
          <w:p w14:paraId="0FFC76CF" w14:textId="77777777" w:rsidR="00E75EA6" w:rsidRDefault="0050186E">
            <w:pPr>
              <w:pStyle w:val="Compact"/>
            </w:pPr>
            <w:r>
              <w:t xml:space="preserve">Ciclos </w:t>
            </w:r>
            <w:r>
              <w:t>completos Generar → Criticar → Decidir</w:t>
            </w:r>
          </w:p>
        </w:tc>
        <w:tc>
          <w:tcPr>
            <w:tcW w:w="0" w:type="auto"/>
          </w:tcPr>
          <w:p w14:paraId="6366A030" w14:textId="77777777" w:rsidR="00E75EA6" w:rsidRDefault="0050186E">
            <w:pPr>
              <w:pStyle w:val="Compact"/>
            </w:pPr>
            <w:r>
              <w:t>3</w:t>
            </w:r>
          </w:p>
        </w:tc>
      </w:tr>
      <w:tr w:rsidR="00E75EA6" w14:paraId="3B9FC4CD" w14:textId="77777777">
        <w:tc>
          <w:tcPr>
            <w:tcW w:w="0" w:type="auto"/>
          </w:tcPr>
          <w:p w14:paraId="1FA01BD3" w14:textId="77777777" w:rsidR="00E75EA6" w:rsidRDefault="0050186E">
            <w:pPr>
              <w:pStyle w:val="Compact"/>
            </w:pPr>
            <w:r>
              <w:t>Prompts registrados</w:t>
            </w:r>
          </w:p>
        </w:tc>
        <w:tc>
          <w:tcPr>
            <w:tcW w:w="0" w:type="auto"/>
          </w:tcPr>
          <w:p w14:paraId="5C581EBB" w14:textId="77777777" w:rsidR="00E75EA6" w:rsidRDefault="0050186E">
            <w:pPr>
              <w:pStyle w:val="Compact"/>
            </w:pPr>
            <w:r>
              <w:t>9</w:t>
            </w:r>
          </w:p>
        </w:tc>
      </w:tr>
      <w:tr w:rsidR="00E75EA6" w14:paraId="7220B5D4" w14:textId="77777777">
        <w:tc>
          <w:tcPr>
            <w:tcW w:w="0" w:type="auto"/>
          </w:tcPr>
          <w:p w14:paraId="7B4DB048" w14:textId="77777777" w:rsidR="00E75EA6" w:rsidRDefault="0050186E">
            <w:pPr>
              <w:pStyle w:val="Compact"/>
            </w:pPr>
            <w:r>
              <w:t>Propuestas de stakeholders evaluadas</w:t>
            </w:r>
          </w:p>
        </w:tc>
        <w:tc>
          <w:tcPr>
            <w:tcW w:w="0" w:type="auto"/>
          </w:tcPr>
          <w:p w14:paraId="6E70A2C1" w14:textId="77777777" w:rsidR="00E75EA6" w:rsidRDefault="0050186E">
            <w:pPr>
              <w:pStyle w:val="Compact"/>
            </w:pPr>
            <w:r>
              <w:t>5</w:t>
            </w:r>
          </w:p>
        </w:tc>
      </w:tr>
      <w:tr w:rsidR="00E75EA6" w14:paraId="0537C06A" w14:textId="77777777">
        <w:tc>
          <w:tcPr>
            <w:tcW w:w="0" w:type="auto"/>
          </w:tcPr>
          <w:p w14:paraId="6BEC7F9F" w14:textId="77777777" w:rsidR="00E75EA6" w:rsidRDefault="0050186E">
            <w:pPr>
              <w:pStyle w:val="Compact"/>
            </w:pPr>
            <w:r>
              <w:t>Factores PESTEL propuestos / conservados</w:t>
            </w:r>
          </w:p>
        </w:tc>
        <w:tc>
          <w:tcPr>
            <w:tcW w:w="0" w:type="auto"/>
          </w:tcPr>
          <w:p w14:paraId="6AE8EF78" w14:textId="77777777" w:rsidR="00E75EA6" w:rsidRDefault="0050186E">
            <w:pPr>
              <w:pStyle w:val="Compact"/>
            </w:pPr>
            <w:r>
              <w:t>31 / 12</w:t>
            </w:r>
          </w:p>
        </w:tc>
      </w:tr>
      <w:tr w:rsidR="00E75EA6" w14:paraId="0101E88C" w14:textId="77777777">
        <w:tc>
          <w:tcPr>
            <w:tcW w:w="0" w:type="auto"/>
          </w:tcPr>
          <w:p w14:paraId="46DD52B0" w14:textId="77777777" w:rsidR="00E75EA6" w:rsidRDefault="0050186E">
            <w:pPr>
              <w:pStyle w:val="Compact"/>
            </w:pPr>
            <w:r>
              <w:t>Pain points propuestos / conservados como problema</w:t>
            </w:r>
          </w:p>
        </w:tc>
        <w:tc>
          <w:tcPr>
            <w:tcW w:w="0" w:type="auto"/>
          </w:tcPr>
          <w:p w14:paraId="33B9FBE9" w14:textId="77777777" w:rsidR="00E75EA6" w:rsidRDefault="0050186E">
            <w:pPr>
              <w:pStyle w:val="Compact"/>
            </w:pPr>
            <w:r>
              <w:t>18 / 10</w:t>
            </w:r>
          </w:p>
        </w:tc>
      </w:tr>
      <w:tr w:rsidR="00E75EA6" w14:paraId="7F1E2AE1" w14:textId="77777777">
        <w:tc>
          <w:tcPr>
            <w:tcW w:w="0" w:type="auto"/>
          </w:tcPr>
          <w:p w14:paraId="4143009A" w14:textId="77777777" w:rsidR="00E75EA6" w:rsidRDefault="0050186E">
            <w:pPr>
              <w:pStyle w:val="Compact"/>
            </w:pPr>
            <w:r>
              <w:t>Formulaciones del problema evaluadas</w:t>
            </w:r>
          </w:p>
        </w:tc>
        <w:tc>
          <w:tcPr>
            <w:tcW w:w="0" w:type="auto"/>
          </w:tcPr>
          <w:p w14:paraId="427AE133" w14:textId="77777777" w:rsidR="00E75EA6" w:rsidRDefault="0050186E">
            <w:pPr>
              <w:pStyle w:val="Compact"/>
            </w:pPr>
            <w:r>
              <w:t>3</w:t>
            </w:r>
          </w:p>
        </w:tc>
      </w:tr>
      <w:tr w:rsidR="00E75EA6" w14:paraId="7110A791" w14:textId="77777777">
        <w:tc>
          <w:tcPr>
            <w:tcW w:w="0" w:type="auto"/>
          </w:tcPr>
          <w:p w14:paraId="435FF346" w14:textId="77777777" w:rsidR="00E75EA6" w:rsidRDefault="0050186E">
            <w:pPr>
              <w:pStyle w:val="Compact"/>
            </w:pPr>
            <w:r>
              <w:t>Tasa de aceptación sin modificación</w:t>
            </w:r>
          </w:p>
        </w:tc>
        <w:tc>
          <w:tcPr>
            <w:tcW w:w="0" w:type="auto"/>
          </w:tcPr>
          <w:p w14:paraId="53048FE2" w14:textId="77777777" w:rsidR="00E75EA6" w:rsidRDefault="0050186E">
            <w:pPr>
              <w:pStyle w:val="Compact"/>
            </w:pPr>
            <w:r>
              <w:rPr>
                <w:b/>
                <w:bCs/>
              </w:rPr>
              <w:t>40 %</w:t>
            </w:r>
          </w:p>
        </w:tc>
      </w:tr>
    </w:tbl>
    <w:p w14:paraId="26F9570B" w14:textId="77777777" w:rsidR="00E75EA6" w:rsidRDefault="0050186E">
      <w:r>
        <w:pict w14:anchorId="5455014D">
          <v:rect id="_x0000_i1839" style="width:0;height:1.5pt" o:hralign="center" o:hrstd="t" o:hr="t"/>
        </w:pict>
      </w:r>
    </w:p>
    <w:p w14:paraId="468D1417" w14:textId="77777777" w:rsidR="00E75EA6" w:rsidRDefault="0050186E">
      <w:pPr>
        <w:pStyle w:val="Ttulo2"/>
      </w:pPr>
      <w:bookmarkStart w:id="119" w:name="reflexión-del-equipo"/>
      <w:bookmarkEnd w:id="118"/>
      <w:r>
        <w:t>4. Reflexión del equipo</w:t>
      </w:r>
    </w:p>
    <w:p w14:paraId="2D48A10E" w14:textId="77777777" w:rsidR="00E75EA6" w:rsidRDefault="0050186E">
      <w:pPr>
        <w:pStyle w:val="Ttulo3"/>
      </w:pPr>
      <w:bookmarkStart w:id="120" w:name="en-qué-se-equivocó-o-quedó-corta-la-ia"/>
      <w:r>
        <w:t>¿En qué se equivocó o quedó corta la IA?</w:t>
      </w:r>
    </w:p>
    <w:p w14:paraId="565762BD" w14:textId="77777777" w:rsidR="00E75EA6" w:rsidRDefault="0050186E" w:rsidP="0050186E">
      <w:pPr>
        <w:numPr>
          <w:ilvl w:val="0"/>
          <w:numId w:val="42"/>
        </w:numPr>
        <w:jc w:val="both"/>
      </w:pPr>
      <w:r>
        <w:rPr>
          <w:b/>
          <w:bCs/>
        </w:rPr>
        <w:t>Calibró mal el poder relativo, de forma sistemática.</w:t>
      </w:r>
      <w:r>
        <w:t xml:space="preserve"> Falló en dos de los</w:t>
      </w:r>
      <w:r>
        <w:br/>
        <w:t>diez stakeholders (peluquero y cli</w:t>
      </w:r>
      <w:r>
        <w:t>ente), y en ambos casos por la misma razón:</w:t>
      </w:r>
      <w:r>
        <w:br/>
        <w:t>el poder depende de hechos locales que no están en el prompt (quién firma,</w:t>
      </w:r>
      <w:r>
        <w:br/>
        <w:t>quién paga, quién puede irse sin costo). La IA razonó sobre la descripción</w:t>
      </w:r>
      <w:r>
        <w:br/>
        <w:t>del rol; nosotros razonamos sobre la clínica.</w:t>
      </w:r>
    </w:p>
    <w:p w14:paraId="7173BF87" w14:textId="77777777" w:rsidR="00E75EA6" w:rsidRDefault="0050186E" w:rsidP="0050186E">
      <w:pPr>
        <w:numPr>
          <w:ilvl w:val="0"/>
          <w:numId w:val="42"/>
        </w:numPr>
        <w:jc w:val="both"/>
      </w:pPr>
      <w:r>
        <w:rPr>
          <w:b/>
          <w:bCs/>
        </w:rPr>
        <w:t xml:space="preserve">Completó huecos </w:t>
      </w:r>
      <w:r>
        <w:rPr>
          <w:b/>
          <w:bCs/>
        </w:rPr>
        <w:t>con plausibilidad en lugar de declarar ignorancia.</w:t>
      </w:r>
      <w:r>
        <w:t xml:space="preserve"> El</w:t>
      </w:r>
      <w:r>
        <w:br/>
        <w:t xml:space="preserve">caso de </w:t>
      </w:r>
      <w:r>
        <w:rPr>
          <w:i/>
          <w:iCs/>
        </w:rPr>
        <w:t>“los clientes no vuelven porque no reciben recordatorios”</w:t>
      </w:r>
      <w:r>
        <w:t xml:space="preserve"> es el más</w:t>
      </w:r>
      <w:r>
        <w:br/>
        <w:t>claro: construyó una relación causal que suena razonable y que no teníamos</w:t>
      </w:r>
      <w:r>
        <w:br/>
        <w:t>cómo sostener. Es el riesgo real de esta herramient</w:t>
      </w:r>
      <w:r>
        <w:t xml:space="preserve">a: </w:t>
      </w:r>
      <w:r>
        <w:rPr>
          <w:b/>
          <w:bCs/>
        </w:rPr>
        <w:t>no produce</w:t>
      </w:r>
      <w:r>
        <w:br/>
      </w:r>
      <w:r>
        <w:rPr>
          <w:b/>
          <w:bCs/>
        </w:rPr>
        <w:t>afirmaciones absurdas, produce afirmaciones verosímiles sin respaldo</w:t>
      </w:r>
      <w:r>
        <w:t>, que</w:t>
      </w:r>
      <w:r>
        <w:br/>
        <w:t>son mucho más difíciles de detectar.</w:t>
      </w:r>
    </w:p>
    <w:p w14:paraId="00879A34" w14:textId="77777777" w:rsidR="00E75EA6" w:rsidRDefault="0050186E" w:rsidP="0050186E">
      <w:pPr>
        <w:numPr>
          <w:ilvl w:val="0"/>
          <w:numId w:val="42"/>
        </w:numPr>
        <w:jc w:val="both"/>
      </w:pPr>
      <w:r>
        <w:rPr>
          <w:b/>
          <w:bCs/>
        </w:rPr>
        <w:t>Propuso stakeholders y modelos de negocio que no existen</w:t>
      </w:r>
      <w:r>
        <w:t xml:space="preserve"> (aseguradoras,</w:t>
      </w:r>
      <w:r>
        <w:br/>
        <w:t>suscripción SaaS). Le faltaba el dato que solo se obtiene m</w:t>
      </w:r>
      <w:r>
        <w:t>irando las</w:t>
      </w:r>
      <w:r>
        <w:br/>
        <w:t>facturas reales.</w:t>
      </w:r>
    </w:p>
    <w:p w14:paraId="6D336F9D" w14:textId="77777777" w:rsidR="00E75EA6" w:rsidRDefault="0050186E" w:rsidP="0050186E">
      <w:pPr>
        <w:numPr>
          <w:ilvl w:val="0"/>
          <w:numId w:val="42"/>
        </w:numPr>
        <w:jc w:val="both"/>
      </w:pPr>
      <w:r>
        <w:rPr>
          <w:b/>
          <w:bCs/>
        </w:rPr>
        <w:t>No jerarquiza espontáneamente.</w:t>
      </w:r>
      <w:r>
        <w:t xml:space="preserve"> Entregó 31 factores PESTEL sin distinguir</w:t>
      </w:r>
      <w:r>
        <w:br/>
        <w:t>los tres bloqueantes del resto. Generar es barato; priorizar es la parte</w:t>
      </w:r>
      <w:r>
        <w:br/>
        <w:t>cara, y esa no la hizo.</w:t>
      </w:r>
    </w:p>
    <w:p w14:paraId="694DD91D" w14:textId="77777777" w:rsidR="00E75EA6" w:rsidRDefault="0050186E" w:rsidP="0050186E">
      <w:pPr>
        <w:numPr>
          <w:ilvl w:val="0"/>
          <w:numId w:val="42"/>
        </w:numPr>
        <w:jc w:val="both"/>
      </w:pPr>
      <w:r>
        <w:rPr>
          <w:b/>
          <w:bCs/>
        </w:rPr>
        <w:t>Confundió extensión con falta de claridad</w:t>
      </w:r>
      <w:r>
        <w:t xml:space="preserve"> al evaluar la Fo</w:t>
      </w:r>
      <w:r>
        <w:t>rmulación B, y</w:t>
      </w:r>
      <w:r>
        <w:br/>
        <w:t>propuso recortar justo el elemento que la hacía operativa.</w:t>
      </w:r>
    </w:p>
    <w:p w14:paraId="6A8F154F" w14:textId="77777777" w:rsidR="00E75EA6" w:rsidRDefault="0050186E">
      <w:pPr>
        <w:pStyle w:val="Ttulo3"/>
      </w:pPr>
      <w:bookmarkStart w:id="121" w:name="Xc0e4194a79fd4b4f76b6ab8dbb79f7c5a27279c"/>
      <w:bookmarkEnd w:id="120"/>
      <w:r>
        <w:t>¿Qué aportó el equipo que la IA no podía decidir por sí sola?</w:t>
      </w:r>
    </w:p>
    <w:p w14:paraId="0E31677F" w14:textId="77777777" w:rsidR="00E75EA6" w:rsidRDefault="0050186E" w:rsidP="0050186E">
      <w:pPr>
        <w:numPr>
          <w:ilvl w:val="0"/>
          <w:numId w:val="43"/>
        </w:numPr>
        <w:jc w:val="both"/>
      </w:pPr>
      <w:r>
        <w:rPr>
          <w:b/>
          <w:bCs/>
        </w:rPr>
        <w:t>El contexto real de la clínica.</w:t>
      </w:r>
      <w:r>
        <w:t xml:space="preserve"> Que no hay convenios con aseguradoras,</w:t>
      </w:r>
      <w:r>
        <w:br/>
      </w:r>
      <w:r>
        <w:t>que el cuaderno se organiza por nombre del animal, que el precio de</w:t>
      </w:r>
      <w:r>
        <w:br/>
        <w:t>peluquería lo fija el administrador, que la salida de insumo ocurre en el</w:t>
      </w:r>
      <w:r>
        <w:br/>
        <w:t>consultorio y nadie la anota. Nada de eso estaba en ningún prompt: se obtiene</w:t>
      </w:r>
      <w:r>
        <w:br/>
        <w:t>mirando.</w:t>
      </w:r>
    </w:p>
    <w:p w14:paraId="185C26EA" w14:textId="77777777" w:rsidR="00E75EA6" w:rsidRDefault="0050186E" w:rsidP="0050186E">
      <w:pPr>
        <w:numPr>
          <w:ilvl w:val="0"/>
          <w:numId w:val="43"/>
        </w:numPr>
        <w:jc w:val="both"/>
      </w:pPr>
      <w:r>
        <w:rPr>
          <w:b/>
          <w:bCs/>
        </w:rPr>
        <w:lastRenderedPageBreak/>
        <w:t xml:space="preserve">El criterio de admisión de </w:t>
      </w:r>
      <w:r>
        <w:rPr>
          <w:b/>
          <w:bCs/>
        </w:rPr>
        <w:t>factores.</w:t>
      </w:r>
      <w:r>
        <w:t xml:space="preserve"> </w:t>
      </w:r>
      <w:r>
        <w:rPr>
          <w:i/>
          <w:iCs/>
        </w:rPr>
        <w:t>“Si no cambia una decisión concreta</w:t>
      </w:r>
      <w:r>
        <w:br/>
      </w:r>
      <w:r>
        <w:rPr>
          <w:i/>
          <w:iCs/>
        </w:rPr>
        <w:t>del sistema, no entra.”</w:t>
      </w:r>
      <w:r>
        <w:t xml:space="preserve"> Ese filtro eliminó 19 de 31 factores. La IA no lo</w:t>
      </w:r>
      <w:r>
        <w:br/>
        <w:t>habría aplicado sola porque cada factor, tomado aisladamente, era verdadero.</w:t>
      </w:r>
    </w:p>
    <w:p w14:paraId="224DA631" w14:textId="77777777" w:rsidR="00E75EA6" w:rsidRDefault="0050186E" w:rsidP="0050186E">
      <w:pPr>
        <w:numPr>
          <w:ilvl w:val="0"/>
          <w:numId w:val="43"/>
        </w:numPr>
      </w:pPr>
      <w:r>
        <w:rPr>
          <w:b/>
          <w:bCs/>
        </w:rPr>
        <w:t>La distinción entre poder individual y poder agregado</w:t>
      </w:r>
      <w:r>
        <w:t xml:space="preserve">, que </w:t>
      </w:r>
      <w:r>
        <w:t>reubicó al</w:t>
      </w:r>
      <w:r>
        <w:br/>
        <w:t>cliente en la matriz.</w:t>
      </w:r>
    </w:p>
    <w:p w14:paraId="17ED6EB5" w14:textId="77777777" w:rsidR="00E75EA6" w:rsidRDefault="0050186E" w:rsidP="0050186E">
      <w:pPr>
        <w:numPr>
          <w:ilvl w:val="0"/>
          <w:numId w:val="43"/>
        </w:numPr>
        <w:jc w:val="both"/>
      </w:pPr>
      <w:r>
        <w:rPr>
          <w:b/>
          <w:bCs/>
        </w:rPr>
        <w:t>La decisión de no usar “los clientes no vuelven”</w:t>
      </w:r>
      <w:r>
        <w:t xml:space="preserve"> como justificación de</w:t>
      </w:r>
      <w:r>
        <w:br/>
        <w:t>nada. Renunciar a un argumento cómodo porque no está sostenido es una</w:t>
      </w:r>
      <w:r>
        <w:br/>
      </w:r>
      <w:r>
        <w:t>decisión de integridad, no de análisis, y no se delega.</w:t>
      </w:r>
    </w:p>
    <w:p w14:paraId="0ABCE57B" w14:textId="77777777" w:rsidR="00E75EA6" w:rsidRDefault="0050186E" w:rsidP="0050186E">
      <w:pPr>
        <w:numPr>
          <w:ilvl w:val="0"/>
          <w:numId w:val="43"/>
        </w:numPr>
        <w:jc w:val="both"/>
      </w:pPr>
      <w:r>
        <w:rPr>
          <w:b/>
          <w:bCs/>
        </w:rPr>
        <w:t>El criterio de poder explicativo</w:t>
      </w:r>
      <w:r>
        <w:t xml:space="preserve"> para elegir la formulación del problema,</w:t>
      </w:r>
      <w:r>
        <w:br/>
        <w:t>y la prueba de desaparición aplicada a las tres alternativas.</w:t>
      </w:r>
    </w:p>
    <w:p w14:paraId="0BBC5D5A" w14:textId="77777777" w:rsidR="00E75EA6" w:rsidRDefault="0050186E" w:rsidP="0050186E">
      <w:pPr>
        <w:numPr>
          <w:ilvl w:val="0"/>
          <w:numId w:val="43"/>
        </w:numPr>
        <w:jc w:val="both"/>
      </w:pPr>
      <w:r>
        <w:rPr>
          <w:b/>
          <w:bCs/>
        </w:rPr>
        <w:t>La declaración explícita de nuestras cinco fisuras</w:t>
      </w:r>
      <w:r>
        <w:t xml:space="preserve"> (</w:t>
      </w:r>
      <w:r>
        <w:rPr>
          <w:rStyle w:val="VerbatimChar"/>
        </w:rPr>
        <w:t>evidencias.m</w:t>
      </w:r>
      <w:r>
        <w:rPr>
          <w:rStyle w:val="VerbatimChar"/>
        </w:rPr>
        <w:t>d</w:t>
      </w:r>
      <w:r>
        <w:t>). Una</w:t>
      </w:r>
      <w:r>
        <w:br/>
        <w:t>IA optimiza por dar una respuesta completa; un equipo que va a sustentar</w:t>
      </w:r>
      <w:r>
        <w:br/>
        <w:t>necesita saber exactamente dónde está parado en falso.</w:t>
      </w:r>
    </w:p>
    <w:p w14:paraId="54560BFA" w14:textId="77777777" w:rsidR="00E75EA6" w:rsidRDefault="0050186E">
      <w:pPr>
        <w:pStyle w:val="Ttulo3"/>
      </w:pPr>
      <w:bookmarkStart w:id="122" w:name="conclusión-sobre-el-método"/>
      <w:bookmarkEnd w:id="121"/>
      <w:r>
        <w:t>Conclusión sobre el método</w:t>
      </w:r>
    </w:p>
    <w:p w14:paraId="04165E33" w14:textId="77777777" w:rsidR="00E75EA6" w:rsidRDefault="0050186E" w:rsidP="00B13178">
      <w:pPr>
        <w:pStyle w:val="FirstParagraph"/>
        <w:jc w:val="both"/>
      </w:pPr>
      <w:r>
        <w:t xml:space="preserve">La IA fue más útil como </w:t>
      </w:r>
      <w:r>
        <w:rPr>
          <w:b/>
          <w:bCs/>
        </w:rPr>
        <w:t>revisor de consistencia</w:t>
      </w:r>
      <w:r>
        <w:t xml:space="preserve"> que como generador de</w:t>
      </w:r>
      <w:r>
        <w:br/>
        <w:t>contenido. Su mejor mom</w:t>
      </w:r>
      <w:r>
        <w:t>ento de toda la actividad fue detectar una contradicción</w:t>
      </w:r>
      <w:r>
        <w:br/>
        <w:t>interna de nuestro propio documento (el peluquero tenía poder medio en la tabla</w:t>
      </w:r>
      <w:r>
        <w:br/>
        <w:t>y ningún poder en la descripción del proceso). Su peor momento fue inventar una</w:t>
      </w:r>
      <w:r>
        <w:br/>
        <w:t>causa para un fenómeno del que no tenía</w:t>
      </w:r>
      <w:r>
        <w:t>mos datos.</w:t>
      </w:r>
    </w:p>
    <w:p w14:paraId="69287EFA" w14:textId="77777777" w:rsidR="00E75EA6" w:rsidRDefault="0050186E" w:rsidP="00B13178">
      <w:pPr>
        <w:pStyle w:val="Textoindependiente"/>
        <w:jc w:val="both"/>
      </w:pPr>
      <w:r>
        <w:rPr>
          <w:b/>
          <w:bCs/>
        </w:rPr>
        <w:t>La regla práctica que sacamos:</w:t>
      </w:r>
      <w:r>
        <w:t xml:space="preserve"> usar la IA para preguntar </w:t>
      </w:r>
      <w:r>
        <w:rPr>
          <w:i/>
          <w:iCs/>
        </w:rPr>
        <w:t>“¿qué me falta?”</w:t>
      </w:r>
      <w:r>
        <w:t xml:space="preserve"> y</w:t>
      </w:r>
      <w:r>
        <w:br/>
      </w:r>
      <w:r>
        <w:rPr>
          <w:i/>
          <w:iCs/>
        </w:rPr>
        <w:t>“¿en qué me contradigo?”</w:t>
      </w:r>
      <w:r>
        <w:t xml:space="preserve">, nunca para preguntar </w:t>
      </w:r>
      <w:r>
        <w:rPr>
          <w:i/>
          <w:iCs/>
        </w:rPr>
        <w:t>“¿qué debo concluir?”</w:t>
      </w:r>
      <w:r>
        <w:t>.</w:t>
      </w:r>
    </w:p>
    <w:p w14:paraId="519C1C5A" w14:textId="77777777" w:rsidR="00E75EA6" w:rsidRDefault="0050186E">
      <w:pPr>
        <w:pStyle w:val="Ttulo1"/>
      </w:pPr>
      <w:bookmarkStart w:id="123" w:name="fase-7-evidencia-de-defensa"/>
      <w:bookmarkEnd w:id="115"/>
      <w:bookmarkEnd w:id="119"/>
      <w:bookmarkEnd w:id="122"/>
      <w:r>
        <w:t>Fase 7 — Evidencia de defensa</w:t>
      </w:r>
    </w:p>
    <w:p w14:paraId="6CF8993C" w14:textId="71D70AC8" w:rsidR="00E75EA6" w:rsidRDefault="0050186E">
      <w:pPr>
        <w:pStyle w:val="FirstParagraph"/>
      </w:pPr>
      <w:r>
        <w:rPr>
          <w:b/>
          <w:bCs/>
        </w:rPr>
        <w:t>Fecha de la defensa:</w:t>
      </w:r>
      <w:r>
        <w:t xml:space="preserve"> </w:t>
      </w:r>
      <w:r>
        <w:rPr>
          <w:i/>
          <w:iCs/>
        </w:rPr>
        <w:t>[completar el día de la sustentación]</w:t>
      </w:r>
      <w:r>
        <w:br/>
      </w:r>
      <w:r>
        <w:rPr>
          <w:b/>
          <w:bCs/>
        </w:rPr>
        <w:t>Integrante</w:t>
      </w:r>
      <w:r>
        <w:rPr>
          <w:b/>
          <w:bCs/>
        </w:rPr>
        <w:t>s presentes:</w:t>
      </w:r>
      <w:r>
        <w:t xml:space="preserve"> Julián David Oviedo · </w:t>
      </w:r>
      <w:r w:rsidR="00B13178" w:rsidRPr="00B13178">
        <w:rPr>
          <w:i/>
          <w:iCs/>
        </w:rPr>
        <w:t xml:space="preserve">Leonardo Fonseca Palma · Juan </w:t>
      </w:r>
      <w:r w:rsidR="00C12056" w:rsidRPr="00B13178">
        <w:rPr>
          <w:i/>
          <w:iCs/>
        </w:rPr>
        <w:t>Sebastián</w:t>
      </w:r>
      <w:r w:rsidR="00B13178" w:rsidRPr="00B13178">
        <w:rPr>
          <w:i/>
          <w:iCs/>
        </w:rPr>
        <w:t xml:space="preserve"> Pineda</w:t>
      </w:r>
      <w:r w:rsidR="00B13178" w:rsidRPr="00B13178">
        <w:rPr>
          <w:i/>
          <w:iCs/>
        </w:rPr>
        <w:t xml:space="preserve"> </w:t>
      </w:r>
      <w:r>
        <w:br/>
      </w:r>
      <w:r>
        <w:rPr>
          <w:b/>
          <w:bCs/>
        </w:rPr>
        <w:t>Duración:</w:t>
      </w:r>
      <w:r>
        <w:t xml:space="preserve"> 5 minutos de pitch + preguntas del docente</w:t>
      </w:r>
    </w:p>
    <w:p w14:paraId="181B8C42" w14:textId="77777777" w:rsidR="00E75EA6" w:rsidRDefault="0050186E">
      <w:r>
        <w:pict w14:anchorId="5C1FD9B0">
          <v:rect id="_x0000_i1840" style="width:0;height:1.5pt" o:hralign="center" o:hrstd="t" o:hr="t"/>
        </w:pict>
      </w:r>
    </w:p>
    <w:p w14:paraId="73E08462" w14:textId="77777777" w:rsidR="00E75EA6" w:rsidRDefault="0050186E">
      <w:pPr>
        <w:pStyle w:val="Ttulo2"/>
      </w:pPr>
      <w:bookmarkStart w:id="124" w:name="guion-del-pitch-5-minutos"/>
      <w:r>
        <w:t>1. Guion del pitch (5 minutos)</w:t>
      </w:r>
    </w:p>
    <w:p w14:paraId="07439D97" w14:textId="77777777" w:rsidR="00E75EA6" w:rsidRDefault="0050186E">
      <w:pPr>
        <w:pStyle w:val="Textodebloque"/>
      </w:pPr>
      <w:r>
        <w:t xml:space="preserve">Formato de viñetas para uso en sustentación. </w:t>
      </w:r>
      <w:r>
        <w:rPr>
          <w:b/>
          <w:bCs/>
        </w:rPr>
        <w:t>No leer palabra por palabra.</w:t>
      </w:r>
    </w:p>
    <w:p w14:paraId="4801523E" w14:textId="77777777" w:rsidR="00E75EA6" w:rsidRDefault="0050186E">
      <w:pPr>
        <w:pStyle w:val="Ttulo3"/>
      </w:pPr>
      <w:bookmarkStart w:id="125" w:name="minuto-1-el-problema"/>
      <w:r>
        <w:t>Minuto 1 — E</w:t>
      </w:r>
      <w:r>
        <w:t>l problema</w:t>
      </w:r>
    </w:p>
    <w:p w14:paraId="75BCEAB0" w14:textId="77777777" w:rsidR="00E75EA6" w:rsidRDefault="0050186E" w:rsidP="0050186E">
      <w:pPr>
        <w:pStyle w:val="Compact"/>
        <w:numPr>
          <w:ilvl w:val="0"/>
          <w:numId w:val="44"/>
        </w:numPr>
        <w:jc w:val="both"/>
      </w:pPr>
      <w:r>
        <w:t>Veterinaria Sandoval opera hoy con tres soportes que no se hablan: cuaderno de</w:t>
      </w:r>
      <w:r>
        <w:br/>
        <w:t>consultas, carpeta de historias en papel y un Excel de inventario.</w:t>
      </w:r>
    </w:p>
    <w:p w14:paraId="6B845DCB" w14:textId="77777777" w:rsidR="00E75EA6" w:rsidRDefault="0050186E" w:rsidP="0050186E">
      <w:pPr>
        <w:pStyle w:val="Compact"/>
        <w:numPr>
          <w:ilvl w:val="0"/>
          <w:numId w:val="44"/>
        </w:numPr>
        <w:jc w:val="both"/>
      </w:pPr>
      <w:r>
        <w:t xml:space="preserve">El afectado central </w:t>
      </w:r>
      <w:r>
        <w:rPr>
          <w:b/>
          <w:bCs/>
        </w:rPr>
        <w:t>no es el cliente</w:t>
      </w:r>
      <w:r>
        <w:t>: es el veterinario en consulta.</w:t>
      </w:r>
    </w:p>
    <w:p w14:paraId="500F1853" w14:textId="77777777" w:rsidR="00E75EA6" w:rsidRDefault="0050186E" w:rsidP="0050186E">
      <w:pPr>
        <w:pStyle w:val="Compact"/>
        <w:numPr>
          <w:ilvl w:val="0"/>
          <w:numId w:val="44"/>
        </w:numPr>
      </w:pPr>
      <w:r>
        <w:lastRenderedPageBreak/>
        <w:t>Tiene entre 15 y 20 minutos pa</w:t>
      </w:r>
      <w:r>
        <w:t>ra decidir, y no puede reconstruir el historial</w:t>
      </w:r>
      <w:r>
        <w:br/>
        <w:t>del paciente de forma confiable.</w:t>
      </w:r>
    </w:p>
    <w:p w14:paraId="6E25116D" w14:textId="77777777" w:rsidR="00E75EA6" w:rsidRDefault="0050186E" w:rsidP="0050186E">
      <w:pPr>
        <w:pStyle w:val="Compact"/>
        <w:numPr>
          <w:ilvl w:val="0"/>
          <w:numId w:val="44"/>
        </w:numPr>
      </w:pPr>
      <w:r>
        <w:t>Consecuencia triple: riesgo clínico, riesgo legal y pérdida económica.</w:t>
      </w:r>
    </w:p>
    <w:p w14:paraId="1F1A644E" w14:textId="77777777" w:rsidR="00E75EA6" w:rsidRDefault="0050186E">
      <w:pPr>
        <w:pStyle w:val="Ttulo3"/>
      </w:pPr>
      <w:bookmarkStart w:id="126" w:name="X0450ba06b8076c24e470af9df26e8466beffc60"/>
      <w:bookmarkEnd w:id="125"/>
      <w:r>
        <w:t>Minuto 2 — Dos decisiones que cambiaron después de usar IA</w:t>
      </w:r>
    </w:p>
    <w:p w14:paraId="5286D8C8" w14:textId="77777777" w:rsidR="00E75EA6" w:rsidRDefault="0050186E" w:rsidP="00B13178">
      <w:pPr>
        <w:pStyle w:val="FirstParagraph"/>
        <w:jc w:val="both"/>
      </w:pPr>
      <w:r>
        <w:rPr>
          <w:b/>
          <w:bCs/>
        </w:rPr>
        <w:t>Decisión 1 — Incorporamos reguladores que hab</w:t>
      </w:r>
      <w:r>
        <w:rPr>
          <w:b/>
          <w:bCs/>
        </w:rPr>
        <w:t>íamos omitido.</w:t>
      </w:r>
      <w:r>
        <w:br/>
        <w:t>- Nuestro mapa inicial tenía 6 stakeholders, todos internos o comerciales.</w:t>
      </w:r>
      <w:r>
        <w:br/>
        <w:t>- La IA señaló la ausencia de entes reguladores.</w:t>
      </w:r>
      <w:r>
        <w:br/>
        <w:t xml:space="preserve">- </w:t>
      </w:r>
      <w:r>
        <w:rPr>
          <w:b/>
          <w:bCs/>
        </w:rPr>
        <w:t>Lo verificamos en nuestro propio sistema:</w:t>
      </w:r>
      <w:r>
        <w:t xml:space="preserve"> la factura era un consecutivo</w:t>
      </w:r>
      <w:r>
        <w:br/>
        <w:t xml:space="preserve">interno sin campos fiscales, y la tabla de </w:t>
      </w:r>
      <w:r>
        <w:t>vacunación no tenía campo de lote.</w:t>
      </w:r>
      <w:r>
        <w:br/>
        <w:t>- Corregimos la entidad que la IA nombró mal (no es el ICA para pequeñas</w:t>
      </w:r>
      <w:r>
        <w:br/>
        <w:t>especies) y entraron dos requisitos legales al alcance.</w:t>
      </w:r>
    </w:p>
    <w:p w14:paraId="1A373F55" w14:textId="77777777" w:rsidR="00E75EA6" w:rsidRDefault="0050186E" w:rsidP="00B13178">
      <w:pPr>
        <w:pStyle w:val="Textoindependiente"/>
        <w:jc w:val="both"/>
      </w:pPr>
      <w:r>
        <w:rPr>
          <w:b/>
          <w:bCs/>
        </w:rPr>
        <w:t>Decisión 2 — Cambiamos el problema central.</w:t>
      </w:r>
      <w:r>
        <w:br/>
        <w:t xml:space="preserve">- Nuestra intuición inicial apuntaba al cliente </w:t>
      </w:r>
      <w:r>
        <w:t>que no recibe recordatorios.</w:t>
      </w:r>
      <w:r>
        <w:br/>
        <w:t>- La IA lo clasificó como problema y le asignó una causa.</w:t>
      </w:r>
      <w:r>
        <w:br/>
        <w:t xml:space="preserve">- </w:t>
      </w:r>
      <w:r>
        <w:rPr>
          <w:b/>
          <w:bCs/>
        </w:rPr>
        <w:t>Lo rechazamos:</w:t>
      </w:r>
      <w:r>
        <w:t xml:space="preserve"> no tenemos ninguna evidencia de la causa del abandono.</w:t>
      </w:r>
      <w:r>
        <w:br/>
        <w:t>- Aplicamos la prueba de desaparición y quedó claro que los recordatorios son un</w:t>
      </w:r>
      <w:r>
        <w:br/>
        <w:t>efecto de la fra</w:t>
      </w:r>
      <w:r>
        <w:t>gmentación, no una causa.</w:t>
      </w:r>
    </w:p>
    <w:p w14:paraId="54856F14" w14:textId="77777777" w:rsidR="00E75EA6" w:rsidRDefault="0050186E">
      <w:pPr>
        <w:pStyle w:val="Ttulo3"/>
      </w:pPr>
      <w:bookmarkStart w:id="127" w:name="Xcb955ef477756b2feeba913a5c8afbf5482a43a"/>
      <w:bookmarkEnd w:id="126"/>
      <w:r>
        <w:t>Minuto 3 — El stakeholder que clasificamos mal</w:t>
      </w:r>
    </w:p>
    <w:p w14:paraId="1E032BE2" w14:textId="77777777" w:rsidR="00E75EA6" w:rsidRDefault="0050186E" w:rsidP="0050186E">
      <w:pPr>
        <w:pStyle w:val="Compact"/>
        <w:numPr>
          <w:ilvl w:val="0"/>
          <w:numId w:val="45"/>
        </w:numPr>
        <w:jc w:val="both"/>
      </w:pPr>
      <w:r>
        <w:t>El peluquero canino: la IA le dio poder medio porque “define el precio”.</w:t>
      </w:r>
    </w:p>
    <w:p w14:paraId="7AB739DD" w14:textId="77777777" w:rsidR="00E75EA6" w:rsidRDefault="0050186E" w:rsidP="0050186E">
      <w:pPr>
        <w:pStyle w:val="Compact"/>
        <w:numPr>
          <w:ilvl w:val="0"/>
          <w:numId w:val="45"/>
        </w:numPr>
        <w:jc w:val="both"/>
      </w:pPr>
      <w:r>
        <w:t>Falso en esta clínica: el precio lo fija el administrador; él solo clasifica el</w:t>
      </w:r>
      <w:r>
        <w:br/>
        <w:t xml:space="preserve">tamaño del paciente </w:t>
      </w:r>
      <w:r>
        <w:rPr>
          <w:b/>
          <w:bCs/>
        </w:rPr>
        <w:t>a ojo</w:t>
      </w:r>
      <w:r>
        <w:t>.</w:t>
      </w:r>
    </w:p>
    <w:p w14:paraId="6233DF66" w14:textId="77777777" w:rsidR="00E75EA6" w:rsidRDefault="0050186E" w:rsidP="0050186E">
      <w:pPr>
        <w:pStyle w:val="Compact"/>
        <w:numPr>
          <w:ilvl w:val="0"/>
          <w:numId w:val="45"/>
        </w:numPr>
        <w:jc w:val="both"/>
      </w:pPr>
      <w:r>
        <w:t>Baj</w:t>
      </w:r>
      <w:r>
        <w:t>amos su poder a bajo, y de paso apareció un requisito que no teníamos:</w:t>
      </w:r>
      <w:r>
        <w:br/>
        <w:t>definir el tamaño por rango de peso en kilogramos, no por etiqueta subjetiva.</w:t>
      </w:r>
    </w:p>
    <w:p w14:paraId="7B0E3FAA" w14:textId="77777777" w:rsidR="00E75EA6" w:rsidRDefault="0050186E" w:rsidP="0050186E">
      <w:pPr>
        <w:pStyle w:val="Compact"/>
        <w:numPr>
          <w:ilvl w:val="0"/>
          <w:numId w:val="45"/>
        </w:numPr>
      </w:pPr>
      <w:r>
        <w:t xml:space="preserve">Aprendizaje: </w:t>
      </w:r>
      <w:r>
        <w:rPr>
          <w:b/>
          <w:bCs/>
        </w:rPr>
        <w:t>ejecutar una regla no es definirla</w:t>
      </w:r>
      <w:r>
        <w:t>.</w:t>
      </w:r>
    </w:p>
    <w:p w14:paraId="6CAD675F" w14:textId="77777777" w:rsidR="00E75EA6" w:rsidRDefault="0050186E">
      <w:pPr>
        <w:pStyle w:val="Ttulo3"/>
      </w:pPr>
      <w:bookmarkStart w:id="128" w:name="minuto-4-el-pain-point-y-su-evidencia"/>
      <w:bookmarkEnd w:id="127"/>
      <w:r>
        <w:t>Minuto 4 — El pain point y su evidencia</w:t>
      </w:r>
    </w:p>
    <w:p w14:paraId="5363A936" w14:textId="77777777" w:rsidR="00E75EA6" w:rsidRDefault="0050186E" w:rsidP="0050186E">
      <w:pPr>
        <w:pStyle w:val="Compact"/>
        <w:numPr>
          <w:ilvl w:val="0"/>
          <w:numId w:val="46"/>
        </w:numPr>
      </w:pPr>
      <w:r>
        <w:rPr>
          <w:b/>
          <w:bCs/>
        </w:rPr>
        <w:t>PP1:</w:t>
      </w:r>
      <w:r>
        <w:t xml:space="preserve"> el historial no se puede reconstruir en la consulta.</w:t>
      </w:r>
    </w:p>
    <w:p w14:paraId="315F66A4" w14:textId="77777777" w:rsidR="00E75EA6" w:rsidRDefault="0050186E" w:rsidP="0050186E">
      <w:pPr>
        <w:pStyle w:val="Compact"/>
        <w:numPr>
          <w:ilvl w:val="0"/>
          <w:numId w:val="46"/>
        </w:numPr>
      </w:pPr>
      <w:r>
        <w:rPr>
          <w:b/>
          <w:bCs/>
        </w:rPr>
        <w:t>Evidencia directa, no opinión:</w:t>
      </w:r>
      <w:r>
        <w:t xml:space="preserve"> el cuaderno está organizado</w:t>
      </w:r>
      <w:r>
        <w:br/>
      </w:r>
      <w:r>
        <w:t>cronológicamente por fecha de atención, no agrupado por paciente. Reconstruir</w:t>
      </w:r>
      <w:r>
        <w:br/>
        <w:t>el historial de un animal exige hojear hacia atrás.</w:t>
      </w:r>
    </w:p>
    <w:p w14:paraId="33F17C3E" w14:textId="77777777" w:rsidR="00E75EA6" w:rsidRDefault="0050186E" w:rsidP="0050186E">
      <w:pPr>
        <w:pStyle w:val="Compact"/>
        <w:numPr>
          <w:ilvl w:val="0"/>
          <w:numId w:val="46"/>
        </w:numPr>
      </w:pPr>
      <w:r>
        <w:t xml:space="preserve">Impacto: ocurre en </w:t>
      </w:r>
      <w:r>
        <w:rPr>
          <w:b/>
          <w:bCs/>
        </w:rPr>
        <w:t>cada consulta</w:t>
      </w:r>
      <w:r>
        <w:t>, no ocasionalmente.</w:t>
      </w:r>
    </w:p>
    <w:p w14:paraId="5238281F" w14:textId="77777777" w:rsidR="00E75EA6" w:rsidRDefault="0050186E" w:rsidP="0050186E">
      <w:pPr>
        <w:pStyle w:val="Compact"/>
        <w:numPr>
          <w:ilvl w:val="0"/>
          <w:numId w:val="46"/>
        </w:numPr>
        <w:jc w:val="both"/>
      </w:pPr>
      <w:r>
        <w:t>Es la raíz de otros cuatro pain points: esquema de vacunación, facturació</w:t>
      </w:r>
      <w:r>
        <w:t>n a</w:t>
      </w:r>
      <w:r>
        <w:br/>
        <w:t>mano, recordatorios imposibles y falta de trazabilidad de lote.</w:t>
      </w:r>
    </w:p>
    <w:p w14:paraId="4F67FFAF" w14:textId="77777777" w:rsidR="00E75EA6" w:rsidRDefault="0050186E">
      <w:pPr>
        <w:pStyle w:val="Ttulo3"/>
      </w:pPr>
      <w:bookmarkStart w:id="129" w:name="Xfeae3c149034e43f39d8213edb3c6c315ce8415"/>
      <w:bookmarkEnd w:id="128"/>
      <w:r>
        <w:t>Minuto 5 — La incoherencia del Canvas y el cierre</w:t>
      </w:r>
    </w:p>
    <w:p w14:paraId="63C8AEEB" w14:textId="77777777" w:rsidR="00E75EA6" w:rsidRDefault="0050186E" w:rsidP="0050186E">
      <w:pPr>
        <w:pStyle w:val="Compact"/>
        <w:numPr>
          <w:ilvl w:val="0"/>
          <w:numId w:val="47"/>
        </w:numPr>
        <w:jc w:val="both"/>
      </w:pPr>
      <w:r>
        <w:rPr>
          <w:b/>
          <w:bCs/>
        </w:rPr>
        <w:t>Incoherencia detectada:</w:t>
      </w:r>
      <w:r>
        <w:t xml:space="preserve"> el Canvas prometía recordatorios automáticos por</w:t>
      </w:r>
      <w:r>
        <w:br/>
        <w:t xml:space="preserve">WhatsApp a todos los clientes. Eso contradice el factor legal de </w:t>
      </w:r>
      <w:r>
        <w:t>habeas data:</w:t>
      </w:r>
      <w:r>
        <w:br/>
        <w:t>no se puede contactar a un titular de datos sin autorización previa.</w:t>
      </w:r>
    </w:p>
    <w:p w14:paraId="24EB5F1D" w14:textId="77777777" w:rsidR="00E75EA6" w:rsidRDefault="0050186E" w:rsidP="0050186E">
      <w:pPr>
        <w:pStyle w:val="Compact"/>
        <w:numPr>
          <w:ilvl w:val="0"/>
          <w:numId w:val="47"/>
        </w:numPr>
        <w:jc w:val="both"/>
      </w:pPr>
      <w:r>
        <w:rPr>
          <w:b/>
          <w:bCs/>
        </w:rPr>
        <w:t>Corrección:</w:t>
      </w:r>
      <w:r>
        <w:t xml:space="preserve"> el canal se mantiene, pero condicionado a una casilla de</w:t>
      </w:r>
      <w:r>
        <w:br/>
        <w:t>autorización en el registro del cliente. Apareció un campo obligatorio nuevo.</w:t>
      </w:r>
    </w:p>
    <w:p w14:paraId="74ACAB08" w14:textId="77777777" w:rsidR="00E75EA6" w:rsidRDefault="0050186E" w:rsidP="0050186E">
      <w:pPr>
        <w:pStyle w:val="Compact"/>
        <w:numPr>
          <w:ilvl w:val="0"/>
          <w:numId w:val="47"/>
        </w:numPr>
        <w:jc w:val="both"/>
      </w:pPr>
      <w:r>
        <w:rPr>
          <w:b/>
          <w:bCs/>
        </w:rPr>
        <w:lastRenderedPageBreak/>
        <w:t>Cierre:</w:t>
      </w:r>
      <w:r>
        <w:t xml:space="preserve"> el valor del sistem</w:t>
      </w:r>
      <w:r>
        <w:t>a no es digitalizar el cuaderno. Es que el</w:t>
      </w:r>
      <w:r>
        <w:br/>
        <w:t>mismo registro que hace el veterinario en la consulta alimente el inventario,</w:t>
      </w:r>
      <w:r>
        <w:br/>
        <w:t xml:space="preserve">la factura y la trazabilidad legal </w:t>
      </w:r>
      <w:r>
        <w:rPr>
          <w:b/>
          <w:bCs/>
        </w:rPr>
        <w:t>sin que nadie lo transcriba dos veces</w:t>
      </w:r>
      <w:r>
        <w:t>.</w:t>
      </w:r>
    </w:p>
    <w:p w14:paraId="1F2A4765" w14:textId="77777777" w:rsidR="00E75EA6" w:rsidRDefault="0050186E" w:rsidP="00B13178">
      <w:pPr>
        <w:jc w:val="both"/>
      </w:pPr>
      <w:r>
        <w:pict w14:anchorId="4CEF124C">
          <v:rect id="_x0000_i1841" style="width:0;height:1.5pt" o:hralign="center" o:hrstd="t" o:hr="t"/>
        </w:pict>
      </w:r>
    </w:p>
    <w:p w14:paraId="3401C057" w14:textId="77777777" w:rsidR="00E75EA6" w:rsidRDefault="0050186E" w:rsidP="00B13178">
      <w:pPr>
        <w:pStyle w:val="Ttulo2"/>
        <w:jc w:val="both"/>
      </w:pPr>
      <w:bookmarkStart w:id="130" w:name="banco-de-preguntas-respuestas-preparadas"/>
      <w:bookmarkEnd w:id="124"/>
      <w:bookmarkEnd w:id="129"/>
      <w:r>
        <w:t>2. Banco de preguntas — respuestas preparadas</w:t>
      </w:r>
    </w:p>
    <w:p w14:paraId="423C8A7E" w14:textId="77777777" w:rsidR="00E75EA6" w:rsidRDefault="0050186E" w:rsidP="00B13178">
      <w:pPr>
        <w:pStyle w:val="Ttulo3"/>
        <w:jc w:val="both"/>
      </w:pPr>
      <w:bookmarkStart w:id="131" w:name="X492b3d0a3d42f5e0bbdf671795a644db3873984"/>
      <w:r>
        <w:t>1. ¿Por qué e</w:t>
      </w:r>
      <w:r>
        <w:t>ste stakeholder tiene ese nivel de poder y no otro?</w:t>
      </w:r>
    </w:p>
    <w:p w14:paraId="2799E927" w14:textId="77777777" w:rsidR="00E75EA6" w:rsidRDefault="0050186E" w:rsidP="0050186E">
      <w:pPr>
        <w:pStyle w:val="Compact"/>
        <w:numPr>
          <w:ilvl w:val="0"/>
          <w:numId w:val="48"/>
        </w:numPr>
        <w:jc w:val="both"/>
      </w:pPr>
      <w:r>
        <w:t xml:space="preserve">Aplicamos dos preguntas: </w:t>
      </w:r>
      <w:r>
        <w:rPr>
          <w:b/>
          <w:bCs/>
        </w:rPr>
        <w:t>¿puede detener el proyecto?</w:t>
      </w:r>
      <w:r>
        <w:t xml:space="preserve"> y </w:t>
      </w:r>
      <w:r>
        <w:rPr>
          <w:b/>
          <w:bCs/>
        </w:rPr>
        <w:t>¿puede vaciarlo</w:t>
      </w:r>
      <w:r>
        <w:br/>
      </w:r>
      <w:r>
        <w:rPr>
          <w:b/>
          <w:bCs/>
        </w:rPr>
        <w:t>de contenido?</w:t>
      </w:r>
    </w:p>
    <w:p w14:paraId="56924DCA" w14:textId="77777777" w:rsidR="00E75EA6" w:rsidRDefault="0050186E" w:rsidP="0050186E">
      <w:pPr>
        <w:pStyle w:val="Compact"/>
        <w:numPr>
          <w:ilvl w:val="0"/>
          <w:numId w:val="48"/>
        </w:numPr>
        <w:jc w:val="both"/>
      </w:pPr>
      <w:r>
        <w:rPr>
          <w:b/>
          <w:bCs/>
        </w:rPr>
        <w:t>S1 Administrador — poder alto:</w:t>
      </w:r>
      <w:r>
        <w:t xml:space="preserve"> paga, autoriza el cambio de proceso y puede</w:t>
      </w:r>
      <w:r>
        <w:br/>
        <w:t>devolver todo al papel. Es el único con pode</w:t>
      </w:r>
      <w:r>
        <w:t>r formal de cancelación.</w:t>
      </w:r>
    </w:p>
    <w:p w14:paraId="45BF294E" w14:textId="77777777" w:rsidR="00E75EA6" w:rsidRDefault="0050186E" w:rsidP="0050186E">
      <w:pPr>
        <w:pStyle w:val="Compact"/>
        <w:numPr>
          <w:ilvl w:val="0"/>
          <w:numId w:val="48"/>
        </w:numPr>
        <w:jc w:val="both"/>
      </w:pPr>
      <w:r>
        <w:rPr>
          <w:b/>
          <w:bCs/>
        </w:rPr>
        <w:t>S2 Veterinarios — poder medio-alto:</w:t>
      </w:r>
      <w:r>
        <w:t xml:space="preserve"> no pueden cancelarlo, pero si</w:t>
      </w:r>
      <w:r>
        <w:br/>
        <w:t>registrar toma más tiempo que escribir en el cuaderno, vuelven al papel y el</w:t>
      </w:r>
      <w:r>
        <w:br/>
        <w:t xml:space="preserve">sistema queda vacío. Es </w:t>
      </w:r>
      <w:r>
        <w:rPr>
          <w:b/>
          <w:bCs/>
        </w:rPr>
        <w:t>poder de veto de hecho</w:t>
      </w:r>
      <w:r>
        <w:t>, no formal.</w:t>
      </w:r>
    </w:p>
    <w:p w14:paraId="51A076E4" w14:textId="77777777" w:rsidR="00E75EA6" w:rsidRDefault="0050186E" w:rsidP="0050186E">
      <w:pPr>
        <w:pStyle w:val="Compact"/>
        <w:numPr>
          <w:ilvl w:val="0"/>
          <w:numId w:val="48"/>
        </w:numPr>
        <w:jc w:val="both"/>
      </w:pPr>
      <w:r>
        <w:rPr>
          <w:b/>
          <w:bCs/>
        </w:rPr>
        <w:t>S3 Auxiliar — poder bajo:</w:t>
      </w:r>
      <w:r>
        <w:t xml:space="preserve"> eje</w:t>
      </w:r>
      <w:r>
        <w:t>cuta, no decide, no controla presupuesto.</w:t>
      </w:r>
    </w:p>
    <w:p w14:paraId="13FDF5B4" w14:textId="77777777" w:rsidR="00E75EA6" w:rsidRDefault="0050186E" w:rsidP="0050186E">
      <w:pPr>
        <w:pStyle w:val="Compact"/>
        <w:numPr>
          <w:ilvl w:val="0"/>
          <w:numId w:val="48"/>
        </w:numPr>
        <w:jc w:val="both"/>
      </w:pPr>
      <w:r>
        <w:t xml:space="preserve">La distinción clave es entre </w:t>
      </w:r>
      <w:r>
        <w:rPr>
          <w:b/>
          <w:bCs/>
        </w:rPr>
        <w:t>poder formal</w:t>
      </w:r>
      <w:r>
        <w:t xml:space="preserve"> y </w:t>
      </w:r>
      <w:r>
        <w:rPr>
          <w:b/>
          <w:bCs/>
        </w:rPr>
        <w:t>poder de no-uso</w:t>
      </w:r>
      <w:r>
        <w:t>.</w:t>
      </w:r>
    </w:p>
    <w:p w14:paraId="10C7AAF3" w14:textId="77777777" w:rsidR="00E75EA6" w:rsidRDefault="0050186E" w:rsidP="00B13178">
      <w:pPr>
        <w:pStyle w:val="Ttulo3"/>
        <w:jc w:val="both"/>
      </w:pPr>
      <w:bookmarkStart w:id="132" w:name="X01131fa6fe4a6ef541f21a648d5ec309461a8e9"/>
      <w:bookmarkEnd w:id="131"/>
      <w:r>
        <w:t>2. ¿Qué evidencia tienen para afirmar que este pain point es real?</w:t>
      </w:r>
    </w:p>
    <w:p w14:paraId="56F5D45D" w14:textId="77777777" w:rsidR="00E75EA6" w:rsidRDefault="0050186E" w:rsidP="0050186E">
      <w:pPr>
        <w:pStyle w:val="Compact"/>
        <w:numPr>
          <w:ilvl w:val="0"/>
          <w:numId w:val="49"/>
        </w:numPr>
        <w:jc w:val="both"/>
      </w:pPr>
      <w:r>
        <w:t xml:space="preserve">Para </w:t>
      </w:r>
      <w:r>
        <w:rPr>
          <w:b/>
          <w:bCs/>
        </w:rPr>
        <w:t>PP1</w:t>
      </w:r>
      <w:r>
        <w:t>: observación directa del soporte actual. El cuaderno está</w:t>
      </w:r>
      <w:r>
        <w:br/>
        <w:t xml:space="preserve">ordenado por fecha </w:t>
      </w:r>
      <w:r>
        <w:t>de atención, no por paciente.</w:t>
      </w:r>
    </w:p>
    <w:p w14:paraId="2FE0D472" w14:textId="77777777" w:rsidR="00E75EA6" w:rsidRDefault="0050186E" w:rsidP="0050186E">
      <w:pPr>
        <w:pStyle w:val="Compact"/>
        <w:numPr>
          <w:ilvl w:val="0"/>
          <w:numId w:val="49"/>
        </w:numPr>
        <w:jc w:val="both"/>
      </w:pPr>
      <w:r>
        <w:t xml:space="preserve">Para </w:t>
      </w:r>
      <w:r>
        <w:rPr>
          <w:b/>
          <w:bCs/>
        </w:rPr>
        <w:t>PP3</w:t>
      </w:r>
      <w:r>
        <w:t>: el Excel de inventario registra compras pero no salidas; la</w:t>
      </w:r>
      <w:r>
        <w:br/>
        <w:t>salida ocurre físicamente en el consultorio y no hay ningún registro de ella.</w:t>
      </w:r>
    </w:p>
    <w:p w14:paraId="5F42D907" w14:textId="77777777" w:rsidR="00E75EA6" w:rsidRDefault="0050186E" w:rsidP="0050186E">
      <w:pPr>
        <w:pStyle w:val="Compact"/>
        <w:numPr>
          <w:ilvl w:val="0"/>
          <w:numId w:val="49"/>
        </w:numPr>
        <w:jc w:val="both"/>
      </w:pPr>
      <w:r>
        <w:t xml:space="preserve">Para </w:t>
      </w:r>
      <w:r>
        <w:rPr>
          <w:b/>
          <w:bCs/>
        </w:rPr>
        <w:t>PP10</w:t>
      </w:r>
      <w:r>
        <w:t>: verificado en nuestro propio modelo de datos — la tabla de</w:t>
      </w:r>
      <w:r>
        <w:br/>
        <w:t>vacunaci</w:t>
      </w:r>
      <w:r>
        <w:t>ón no tiene campo de lote.</w:t>
      </w:r>
    </w:p>
    <w:p w14:paraId="228CC38D" w14:textId="77777777" w:rsidR="00E75EA6" w:rsidRDefault="0050186E" w:rsidP="0050186E">
      <w:pPr>
        <w:pStyle w:val="Compact"/>
        <w:numPr>
          <w:ilvl w:val="0"/>
          <w:numId w:val="49"/>
        </w:numPr>
        <w:jc w:val="both"/>
      </w:pPr>
      <w:r>
        <w:rPr>
          <w:b/>
          <w:bCs/>
        </w:rPr>
        <w:t>Y donde no tenemos evidencia lo decimos:</w:t>
      </w:r>
      <w:r>
        <w:t xml:space="preserve"> PP4, PP8 y PP9 están marcados</w:t>
      </w:r>
      <w:r>
        <w:br/>
        <w:t xml:space="preserve">como supuestos, con el método de validación escrito en </w:t>
      </w:r>
      <w:r>
        <w:rPr>
          <w:rStyle w:val="VerbatimChar"/>
        </w:rPr>
        <w:t>evidencias.md</w:t>
      </w:r>
      <w:r>
        <w:t>.</w:t>
      </w:r>
    </w:p>
    <w:p w14:paraId="0D36C22E" w14:textId="77777777" w:rsidR="00E75EA6" w:rsidRDefault="0050186E" w:rsidP="00B13178">
      <w:pPr>
        <w:pStyle w:val="Ttulo3"/>
        <w:jc w:val="both"/>
      </w:pPr>
      <w:bookmarkStart w:id="133" w:name="X87c07d31b173a2bb7ff3315c1a4a45ebc943b10"/>
      <w:bookmarkEnd w:id="132"/>
      <w:r>
        <w:t>3. ¿Cuál de sus stakeholders podría bloquear el proyecto?</w:t>
      </w:r>
    </w:p>
    <w:p w14:paraId="08C41CE8" w14:textId="77777777" w:rsidR="00E75EA6" w:rsidRDefault="0050186E" w:rsidP="0050186E">
      <w:pPr>
        <w:pStyle w:val="Compact"/>
        <w:numPr>
          <w:ilvl w:val="0"/>
          <w:numId w:val="50"/>
        </w:numPr>
        <w:jc w:val="both"/>
      </w:pPr>
      <w:r>
        <w:t>Dos, por vías distintas.</w:t>
      </w:r>
    </w:p>
    <w:p w14:paraId="66959A9D" w14:textId="77777777" w:rsidR="00E75EA6" w:rsidRDefault="0050186E" w:rsidP="0050186E">
      <w:pPr>
        <w:pStyle w:val="Compact"/>
        <w:numPr>
          <w:ilvl w:val="0"/>
          <w:numId w:val="50"/>
        </w:numPr>
        <w:jc w:val="both"/>
      </w:pPr>
      <w:r>
        <w:rPr>
          <w:b/>
          <w:bCs/>
        </w:rPr>
        <w:t>S1 Administrador</w:t>
      </w:r>
      <w:r>
        <w:t>, por vía formal: retira el presupuesto y se acabó.</w:t>
      </w:r>
    </w:p>
    <w:p w14:paraId="14596AEE" w14:textId="77777777" w:rsidR="00E75EA6" w:rsidRDefault="0050186E" w:rsidP="0050186E">
      <w:pPr>
        <w:pStyle w:val="Compact"/>
        <w:numPr>
          <w:ilvl w:val="0"/>
          <w:numId w:val="50"/>
        </w:numPr>
        <w:jc w:val="both"/>
      </w:pPr>
      <w:r>
        <w:rPr>
          <w:b/>
          <w:bCs/>
        </w:rPr>
        <w:t>S2 Veterinarios</w:t>
      </w:r>
      <w:r>
        <w:t>, por vía práctica: no lo usan y el sistema muere lleno de</w:t>
      </w:r>
      <w:r>
        <w:br/>
        <w:t>pantallas vacías. Es el bloqueo más probable y el más difícil de revertir.</w:t>
      </w:r>
    </w:p>
    <w:p w14:paraId="4567E389" w14:textId="77777777" w:rsidR="00E75EA6" w:rsidRDefault="0050186E" w:rsidP="0050186E">
      <w:pPr>
        <w:pStyle w:val="Compact"/>
        <w:numPr>
          <w:ilvl w:val="0"/>
          <w:numId w:val="50"/>
        </w:numPr>
        <w:jc w:val="both"/>
      </w:pPr>
      <w:r>
        <w:t xml:space="preserve">Hay un tercero latente: </w:t>
      </w:r>
      <w:r>
        <w:rPr>
          <w:b/>
          <w:bCs/>
        </w:rPr>
        <w:t>S8/S9 regulador</w:t>
      </w:r>
      <w:r>
        <w:rPr>
          <w:b/>
          <w:bCs/>
        </w:rPr>
        <w:t>es</w:t>
      </w:r>
      <w:r>
        <w:t>, que no bloquean el desarrollo</w:t>
      </w:r>
      <w:r>
        <w:br/>
        <w:t>pero sí pueden invalidar el módulo de facturación ya construido.</w:t>
      </w:r>
    </w:p>
    <w:p w14:paraId="3D90C5A7" w14:textId="77777777" w:rsidR="00E75EA6" w:rsidRDefault="0050186E" w:rsidP="00B13178">
      <w:pPr>
        <w:pStyle w:val="Ttulo3"/>
        <w:jc w:val="both"/>
      </w:pPr>
      <w:bookmarkStart w:id="134" w:name="Xea07a149b2e910d18950ad4b9c92287c1ef131b"/>
      <w:bookmarkEnd w:id="133"/>
      <w:r>
        <w:t>4. ¿Qué propuesta de la IA rechazaron y por qué?</w:t>
      </w:r>
    </w:p>
    <w:p w14:paraId="75FB6B0F" w14:textId="77777777" w:rsidR="00E75EA6" w:rsidRDefault="0050186E" w:rsidP="0050186E">
      <w:pPr>
        <w:pStyle w:val="Compact"/>
        <w:numPr>
          <w:ilvl w:val="0"/>
          <w:numId w:val="51"/>
        </w:numPr>
        <w:jc w:val="both"/>
      </w:pPr>
      <w:r>
        <w:t xml:space="preserve">La más importante: la IA clasificó </w:t>
      </w:r>
      <w:r>
        <w:rPr>
          <w:i/>
          <w:iCs/>
        </w:rPr>
        <w:t>“los clientes no vuelven”</w:t>
      </w:r>
      <w:r>
        <w:t xml:space="preserve"> como problema y</w:t>
      </w:r>
      <w:r>
        <w:br/>
      </w:r>
      <w:r>
        <w:t>le asignó como causa la falta de recordatorios.</w:t>
      </w:r>
    </w:p>
    <w:p w14:paraId="49472505" w14:textId="77777777" w:rsidR="00E75EA6" w:rsidRDefault="0050186E" w:rsidP="0050186E">
      <w:pPr>
        <w:pStyle w:val="Compact"/>
        <w:numPr>
          <w:ilvl w:val="0"/>
          <w:numId w:val="51"/>
        </w:numPr>
        <w:jc w:val="both"/>
      </w:pPr>
      <w:r>
        <w:t xml:space="preserve">La rechazamos porque </w:t>
      </w:r>
      <w:r>
        <w:rPr>
          <w:b/>
          <w:bCs/>
        </w:rPr>
        <w:t>no teníamos evidencia de la causa</w:t>
      </w:r>
      <w:r>
        <w:t>. Puede ser precio,</w:t>
      </w:r>
      <w:r>
        <w:br/>
        <w:t>ubicación o competencia.</w:t>
      </w:r>
    </w:p>
    <w:p w14:paraId="49641359" w14:textId="77777777" w:rsidR="00E75EA6" w:rsidRDefault="0050186E" w:rsidP="0050186E">
      <w:pPr>
        <w:pStyle w:val="Compact"/>
        <w:numPr>
          <w:ilvl w:val="0"/>
          <w:numId w:val="51"/>
        </w:numPr>
        <w:jc w:val="both"/>
      </w:pPr>
      <w:r>
        <w:t>Si la hubiéramos aceptado, habríamos elegido la Formulación A del problema y</w:t>
      </w:r>
      <w:r>
        <w:br/>
        <w:t>diseñado un sistema de avisos so</w:t>
      </w:r>
      <w:r>
        <w:t>bre datos que no existen.</w:t>
      </w:r>
    </w:p>
    <w:p w14:paraId="1F4711B4" w14:textId="77777777" w:rsidR="00E75EA6" w:rsidRDefault="0050186E" w:rsidP="0050186E">
      <w:pPr>
        <w:pStyle w:val="Compact"/>
        <w:numPr>
          <w:ilvl w:val="0"/>
          <w:numId w:val="51"/>
        </w:numPr>
        <w:jc w:val="both"/>
      </w:pPr>
      <w:r>
        <w:lastRenderedPageBreak/>
        <w:t>Segunda: incluir a las mascotas como stakeholder. Rechazada porque no admite</w:t>
      </w:r>
      <w:r>
        <w:br/>
        <w:t>ninguna estrategia de gestión — y una fila del mapa que no genera acción es</w:t>
      </w:r>
      <w:r>
        <w:br/>
        <w:t>relleno, no análisis.</w:t>
      </w:r>
    </w:p>
    <w:p w14:paraId="047EEE1A" w14:textId="77777777" w:rsidR="00E75EA6" w:rsidRDefault="0050186E" w:rsidP="00B13178">
      <w:pPr>
        <w:pStyle w:val="Ttulo3"/>
        <w:jc w:val="both"/>
      </w:pPr>
      <w:bookmarkStart w:id="135" w:name="X5b248653f0106bebe5c338fa7c0bdf3dfd86389"/>
      <w:bookmarkEnd w:id="134"/>
      <w:r>
        <w:t xml:space="preserve">5. ¿Qué parte de su análisis es un supuesto todavía no </w:t>
      </w:r>
      <w:r>
        <w:t>validado?</w:t>
      </w:r>
    </w:p>
    <w:p w14:paraId="14810868" w14:textId="77777777" w:rsidR="00E75EA6" w:rsidRDefault="0050186E" w:rsidP="0050186E">
      <w:pPr>
        <w:pStyle w:val="Compact"/>
        <w:numPr>
          <w:ilvl w:val="0"/>
          <w:numId w:val="52"/>
        </w:numPr>
        <w:jc w:val="both"/>
      </w:pPr>
      <w:r>
        <w:t xml:space="preserve">Tenemos cinco fisuras declaradas en </w:t>
      </w:r>
      <w:r>
        <w:rPr>
          <w:rStyle w:val="VerbatimChar"/>
        </w:rPr>
        <w:t>evidencias.md</w:t>
      </w:r>
      <w:r>
        <w:t>.</w:t>
      </w:r>
    </w:p>
    <w:p w14:paraId="352C30A9" w14:textId="77777777" w:rsidR="00E75EA6" w:rsidRDefault="0050186E" w:rsidP="0050186E">
      <w:pPr>
        <w:pStyle w:val="Compact"/>
        <w:numPr>
          <w:ilvl w:val="0"/>
          <w:numId w:val="52"/>
        </w:numPr>
        <w:jc w:val="both"/>
      </w:pPr>
      <w:r>
        <w:rPr>
          <w:b/>
          <w:bCs/>
        </w:rPr>
        <w:t>La más riesgosa:</w:t>
      </w:r>
      <w:r>
        <w:t xml:space="preserve"> el factor E1, que asume que la clínica no puede pagar</w:t>
      </w:r>
      <w:r>
        <w:br/>
        <w:t xml:space="preserve">licencias de software. Es el supuesto que </w:t>
      </w:r>
      <w:r>
        <w:rPr>
          <w:b/>
          <w:bCs/>
        </w:rPr>
        <w:t>más recortó el espacio de</w:t>
      </w:r>
      <w:r>
        <w:br/>
      </w:r>
      <w:r>
        <w:rPr>
          <w:b/>
          <w:bCs/>
        </w:rPr>
        <w:t>soluciones</w:t>
      </w:r>
      <w:r>
        <w:t xml:space="preserve"> y no está validado.</w:t>
      </w:r>
    </w:p>
    <w:p w14:paraId="7B5383AE" w14:textId="77777777" w:rsidR="00E75EA6" w:rsidRDefault="0050186E" w:rsidP="0050186E">
      <w:pPr>
        <w:pStyle w:val="Compact"/>
        <w:numPr>
          <w:ilvl w:val="0"/>
          <w:numId w:val="52"/>
        </w:numPr>
        <w:jc w:val="both"/>
      </w:pPr>
      <w:r>
        <w:t>Si fuera falso, se abrirí</w:t>
      </w:r>
      <w:r>
        <w:t>a la opción de comprar software comercial y el</w:t>
      </w:r>
      <w:r>
        <w:br/>
        <w:t>proyecto entero cambiaría de justificación.</w:t>
      </w:r>
    </w:p>
    <w:p w14:paraId="4DEFA491" w14:textId="77777777" w:rsidR="00E75EA6" w:rsidRDefault="0050186E" w:rsidP="0050186E">
      <w:pPr>
        <w:pStyle w:val="Compact"/>
        <w:numPr>
          <w:ilvl w:val="0"/>
          <w:numId w:val="52"/>
        </w:numPr>
        <w:jc w:val="both"/>
      </w:pPr>
      <w:r>
        <w:t>Se valida con una sola pregunta al administrador: cuánto paga hoy por software</w:t>
      </w:r>
      <w:r>
        <w:br/>
        <w:t>y cuánto pagaría al mes.</w:t>
      </w:r>
    </w:p>
    <w:p w14:paraId="7D894057" w14:textId="77777777" w:rsidR="00E75EA6" w:rsidRDefault="0050186E" w:rsidP="00B13178">
      <w:pPr>
        <w:pStyle w:val="Ttulo3"/>
        <w:jc w:val="both"/>
      </w:pPr>
      <w:bookmarkStart w:id="136" w:name="X0ba4e8b7b5e713252ed1da66984a5ed3c2b790e"/>
      <w:bookmarkEnd w:id="135"/>
      <w:r>
        <w:t>6. ¿Qué factor PESTEL podría cambiar la viabilidad de su sist</w:t>
      </w:r>
      <w:r>
        <w:t>ema?</w:t>
      </w:r>
    </w:p>
    <w:p w14:paraId="15763881" w14:textId="77777777" w:rsidR="00E75EA6" w:rsidRDefault="0050186E" w:rsidP="0050186E">
      <w:pPr>
        <w:pStyle w:val="Compact"/>
        <w:numPr>
          <w:ilvl w:val="0"/>
          <w:numId w:val="53"/>
        </w:numPr>
        <w:jc w:val="both"/>
      </w:pPr>
      <w:r>
        <w:rPr>
          <w:b/>
          <w:bCs/>
        </w:rPr>
        <w:t>L1, habeas data.</w:t>
      </w:r>
      <w:r>
        <w:t xml:space="preserve"> Es el que más cambió nuestro análisis.</w:t>
      </w:r>
    </w:p>
    <w:p w14:paraId="736259BE" w14:textId="77777777" w:rsidR="00E75EA6" w:rsidRDefault="0050186E" w:rsidP="0050186E">
      <w:pPr>
        <w:pStyle w:val="Compact"/>
        <w:numPr>
          <w:ilvl w:val="0"/>
          <w:numId w:val="53"/>
        </w:numPr>
        <w:jc w:val="both"/>
      </w:pPr>
      <w:r>
        <w:t xml:space="preserve">En la primera versión, los roles </w:t>
      </w:r>
      <w:r>
        <w:rPr>
          <w:rStyle w:val="VerbatimChar"/>
        </w:rPr>
        <w:t>ADMINISTRADOR</w:t>
      </w:r>
      <w:r>
        <w:t xml:space="preserve"> / </w:t>
      </w:r>
      <w:r>
        <w:rPr>
          <w:rStyle w:val="VerbatimChar"/>
        </w:rPr>
        <w:t>VETERINARIO</w:t>
      </w:r>
      <w:r>
        <w:t xml:space="preserve"> / </w:t>
      </w:r>
      <w:r>
        <w:rPr>
          <w:rStyle w:val="VerbatimChar"/>
        </w:rPr>
        <w:t>EMPLEADO</w:t>
      </w:r>
      <w:r>
        <w:br/>
        <w:t>estaban justificados solo por comodidad operativa.</w:t>
      </w:r>
    </w:p>
    <w:p w14:paraId="1F19C6A9" w14:textId="77777777" w:rsidR="00E75EA6" w:rsidRDefault="0050186E" w:rsidP="0050186E">
      <w:pPr>
        <w:pStyle w:val="Compact"/>
        <w:numPr>
          <w:ilvl w:val="0"/>
          <w:numId w:val="53"/>
        </w:numPr>
        <w:jc w:val="both"/>
      </w:pPr>
      <w:r>
        <w:t xml:space="preserve">Con la Ley 1581 de 2012 dejan de ser comodidad y pasan a ser </w:t>
      </w:r>
      <w:r>
        <w:rPr>
          <w:b/>
          <w:bCs/>
        </w:rPr>
        <w:t>medida de</w:t>
      </w:r>
      <w:r>
        <w:br/>
      </w:r>
      <w:r>
        <w:rPr>
          <w:b/>
          <w:bCs/>
        </w:rPr>
        <w:t>s</w:t>
      </w:r>
      <w:r>
        <w:rPr>
          <w:b/>
          <w:bCs/>
        </w:rPr>
        <w:t>eguridad exigible</w:t>
      </w:r>
      <w:r>
        <w:t>, junto con el hash de contraseñas y la autorización de</w:t>
      </w:r>
      <w:r>
        <w:br/>
        <w:t>tratamiento de datos.</w:t>
      </w:r>
    </w:p>
    <w:p w14:paraId="3AE705F4" w14:textId="77777777" w:rsidR="00E75EA6" w:rsidRDefault="0050186E" w:rsidP="0050186E">
      <w:pPr>
        <w:pStyle w:val="Compact"/>
        <w:numPr>
          <w:ilvl w:val="0"/>
          <w:numId w:val="53"/>
        </w:numPr>
        <w:jc w:val="both"/>
      </w:pPr>
      <w:r>
        <w:t xml:space="preserve">Es un factor que puede </w:t>
      </w:r>
      <w:r>
        <w:rPr>
          <w:b/>
          <w:bCs/>
        </w:rPr>
        <w:t>invalidar una función ya construida</w:t>
      </w:r>
      <w:r>
        <w:t>: sin la casilla</w:t>
      </w:r>
      <w:r>
        <w:br/>
        <w:t>de autorización, el módulo de recordatorios sería ilegal aunque funcione.</w:t>
      </w:r>
    </w:p>
    <w:p w14:paraId="4BDC4332" w14:textId="77777777" w:rsidR="00E75EA6" w:rsidRDefault="0050186E" w:rsidP="00B13178">
      <w:pPr>
        <w:pStyle w:val="Ttulo3"/>
        <w:jc w:val="both"/>
      </w:pPr>
      <w:bookmarkStart w:id="137" w:name="X359768c1653dfb35b6bbfcde2de1eee69caee1f"/>
      <w:bookmarkEnd w:id="136"/>
      <w:r>
        <w:t xml:space="preserve">7. ¿Cuál es </w:t>
      </w:r>
      <w:r>
        <w:t>la diferencia entre el síntoma y el problema que identificaron?</w:t>
      </w:r>
    </w:p>
    <w:p w14:paraId="5C0AC209" w14:textId="77777777" w:rsidR="00E75EA6" w:rsidRDefault="0050186E" w:rsidP="0050186E">
      <w:pPr>
        <w:pStyle w:val="Compact"/>
        <w:numPr>
          <w:ilvl w:val="0"/>
          <w:numId w:val="54"/>
        </w:numPr>
        <w:jc w:val="both"/>
      </w:pPr>
      <w:r>
        <w:rPr>
          <w:b/>
          <w:bCs/>
        </w:rPr>
        <w:t>Definición operativa:</w:t>
      </w:r>
      <w:r>
        <w:t xml:space="preserve"> el síntoma es lo que la gente reporta cuando le</w:t>
      </w:r>
      <w:r>
        <w:br/>
        <w:t>preguntas qué le molesta; el problema es la causa que, al eliminarse, hace</w:t>
      </w:r>
      <w:r>
        <w:br/>
        <w:t>desaparecer varios síntomas a la vez.</w:t>
      </w:r>
    </w:p>
    <w:p w14:paraId="23C2AA30" w14:textId="77777777" w:rsidR="00E75EA6" w:rsidRDefault="0050186E" w:rsidP="0050186E">
      <w:pPr>
        <w:pStyle w:val="Compact"/>
        <w:numPr>
          <w:ilvl w:val="0"/>
          <w:numId w:val="54"/>
        </w:numPr>
        <w:jc w:val="both"/>
      </w:pPr>
      <w:r>
        <w:rPr>
          <w:b/>
          <w:bCs/>
        </w:rPr>
        <w:t>Síntomas:</w:t>
      </w:r>
      <w:r>
        <w:t xml:space="preserve"> “se pierden historias”, “el veterinario tiene mala letra”,</w:t>
      </w:r>
      <w:r>
        <w:br/>
        <w:t>“tardan en recepción”, “faltan vacunas justo cuando se necesitan”.</w:t>
      </w:r>
    </w:p>
    <w:p w14:paraId="7E07C1E2" w14:textId="77777777" w:rsidR="00E75EA6" w:rsidRDefault="0050186E" w:rsidP="0050186E">
      <w:pPr>
        <w:pStyle w:val="Compact"/>
        <w:numPr>
          <w:ilvl w:val="0"/>
          <w:numId w:val="54"/>
        </w:numPr>
        <w:jc w:val="both"/>
      </w:pPr>
      <w:r>
        <w:rPr>
          <w:b/>
          <w:bCs/>
        </w:rPr>
        <w:t>Problema:</w:t>
      </w:r>
      <w:r>
        <w:t xml:space="preserve"> no existe una fuente única de verdad del paciente y del insumo.</w:t>
      </w:r>
    </w:p>
    <w:p w14:paraId="0AA60220" w14:textId="77777777" w:rsidR="00E75EA6" w:rsidRDefault="0050186E" w:rsidP="0050186E">
      <w:pPr>
        <w:pStyle w:val="Compact"/>
        <w:numPr>
          <w:ilvl w:val="0"/>
          <w:numId w:val="54"/>
        </w:numPr>
        <w:jc w:val="both"/>
      </w:pPr>
      <w:r>
        <w:rPr>
          <w:b/>
          <w:bCs/>
        </w:rPr>
        <w:t>Prueba que aplicamos:</w:t>
      </w:r>
      <w:r>
        <w:t xml:space="preserve"> si al resolver X desaparecen tamb</w:t>
      </w:r>
      <w:r>
        <w:t>ién Y y Z, X es el</w:t>
      </w:r>
      <w:r>
        <w:br/>
        <w:t>problema. La aplicamos a las tres formulaciones y solo B la pasó.</w:t>
      </w:r>
    </w:p>
    <w:p w14:paraId="1DAC4564" w14:textId="77777777" w:rsidR="00E75EA6" w:rsidRDefault="0050186E" w:rsidP="00B13178">
      <w:pPr>
        <w:pStyle w:val="Ttulo3"/>
        <w:jc w:val="both"/>
      </w:pPr>
      <w:bookmarkStart w:id="138" w:name="Xd56dbd66b82a6e3c2bc254a9ab61754abed8a37"/>
      <w:bookmarkEnd w:id="137"/>
      <w:r>
        <w:t>8. ¿Qué bloque del Lean Canvas depende más directamente del stakeholder primario?</w:t>
      </w:r>
    </w:p>
    <w:p w14:paraId="74EED6E8" w14:textId="77777777" w:rsidR="00E75EA6" w:rsidRDefault="0050186E" w:rsidP="0050186E">
      <w:pPr>
        <w:pStyle w:val="Compact"/>
        <w:numPr>
          <w:ilvl w:val="0"/>
          <w:numId w:val="55"/>
        </w:numPr>
        <w:jc w:val="both"/>
      </w:pPr>
      <w:r>
        <w:t xml:space="preserve">El bloque 4, </w:t>
      </w:r>
      <w:r>
        <w:rPr>
          <w:b/>
          <w:bCs/>
        </w:rPr>
        <w:t>Solución</w:t>
      </w:r>
      <w:r>
        <w:t xml:space="preserve"> — en concreto la historia clínica única y el</w:t>
      </w:r>
      <w:r>
        <w:br/>
        <w:t>descuento automático d</w:t>
      </w:r>
      <w:r>
        <w:t>e insumos.</w:t>
      </w:r>
    </w:p>
    <w:p w14:paraId="09B76A5C" w14:textId="77777777" w:rsidR="00E75EA6" w:rsidRDefault="0050186E" w:rsidP="0050186E">
      <w:pPr>
        <w:pStyle w:val="Compact"/>
        <w:numPr>
          <w:ilvl w:val="0"/>
          <w:numId w:val="55"/>
        </w:numPr>
        <w:jc w:val="both"/>
      </w:pPr>
      <w:r>
        <w:t xml:space="preserve">Todo el Canvas cuelga de un solo acto: </w:t>
      </w:r>
      <w:r>
        <w:rPr>
          <w:b/>
          <w:bCs/>
        </w:rPr>
        <w:t>que el veterinario registre la</w:t>
      </w:r>
      <w:r>
        <w:br/>
      </w:r>
      <w:r>
        <w:rPr>
          <w:b/>
          <w:bCs/>
        </w:rPr>
        <w:t>atención en el momento en que ocurre</w:t>
      </w:r>
      <w:r>
        <w:t>.</w:t>
      </w:r>
    </w:p>
    <w:p w14:paraId="5C780A6F" w14:textId="77777777" w:rsidR="00E75EA6" w:rsidRDefault="0050186E" w:rsidP="0050186E">
      <w:pPr>
        <w:pStyle w:val="Compact"/>
        <w:numPr>
          <w:ilvl w:val="0"/>
          <w:numId w:val="55"/>
        </w:numPr>
        <w:jc w:val="both"/>
      </w:pPr>
      <w:r>
        <w:t>Si eso no pasa: el problema sigue vigente, la propuesta de valor es falsa, el</w:t>
      </w:r>
      <w:r>
        <w:br/>
        <w:t>beneficio no se materializa y las métricas no tienen datos que medir.</w:t>
      </w:r>
    </w:p>
    <w:p w14:paraId="04353B50" w14:textId="77777777" w:rsidR="00E75EA6" w:rsidRDefault="0050186E" w:rsidP="0050186E">
      <w:pPr>
        <w:pStyle w:val="Compact"/>
        <w:numPr>
          <w:ilvl w:val="0"/>
          <w:numId w:val="55"/>
        </w:numPr>
        <w:jc w:val="both"/>
      </w:pPr>
      <w:r>
        <w:lastRenderedPageBreak/>
        <w:t>Reconocemos que el Canvas completo depende de un stakeholder con poder formal</w:t>
      </w:r>
      <w:r>
        <w:br/>
        <w:t>medio. Es nuestra fragilidad e</w:t>
      </w:r>
      <w:r>
        <w:t>structural y está declarada.</w:t>
      </w:r>
    </w:p>
    <w:p w14:paraId="093130A0" w14:textId="77777777" w:rsidR="00E75EA6" w:rsidRDefault="0050186E" w:rsidP="00B13178">
      <w:pPr>
        <w:pStyle w:val="Ttulo3"/>
        <w:jc w:val="both"/>
      </w:pPr>
      <w:bookmarkStart w:id="139" w:name="X4195c15c4fbd69c04ba98ec310a39158a19ad68"/>
      <w:bookmarkEnd w:id="138"/>
      <w:r>
        <w:t>9. Si desapareciera el stakeholder principal, ¿seguiría existiendo el problema?</w:t>
      </w:r>
    </w:p>
    <w:p w14:paraId="3F232552" w14:textId="77777777" w:rsidR="00E75EA6" w:rsidRDefault="0050186E" w:rsidP="0050186E">
      <w:pPr>
        <w:pStyle w:val="Compact"/>
        <w:numPr>
          <w:ilvl w:val="0"/>
          <w:numId w:val="56"/>
        </w:numPr>
        <w:jc w:val="both"/>
      </w:pPr>
      <w:r>
        <w:t>Hay que separar dos “principales”.</w:t>
      </w:r>
    </w:p>
    <w:p w14:paraId="425B814C" w14:textId="77777777" w:rsidR="00E75EA6" w:rsidRDefault="0050186E" w:rsidP="0050186E">
      <w:pPr>
        <w:pStyle w:val="Compact"/>
        <w:numPr>
          <w:ilvl w:val="0"/>
          <w:numId w:val="56"/>
        </w:numPr>
        <w:jc w:val="both"/>
      </w:pPr>
      <w:r>
        <w:t xml:space="preserve">Si desaparece </w:t>
      </w:r>
      <w:r>
        <w:rPr>
          <w:b/>
          <w:bCs/>
        </w:rPr>
        <w:t>S1 (el administrador)</w:t>
      </w:r>
      <w:r>
        <w:t>: sí, el problema sigue. La</w:t>
      </w:r>
      <w:r>
        <w:br/>
        <w:t xml:space="preserve">fragmentación de la información es independiente </w:t>
      </w:r>
      <w:r>
        <w:t>de quién sea el dueño.</w:t>
      </w:r>
    </w:p>
    <w:p w14:paraId="4B7C1787" w14:textId="77777777" w:rsidR="00E75EA6" w:rsidRDefault="0050186E" w:rsidP="0050186E">
      <w:pPr>
        <w:pStyle w:val="Compact"/>
        <w:numPr>
          <w:ilvl w:val="0"/>
          <w:numId w:val="56"/>
        </w:numPr>
        <w:jc w:val="both"/>
      </w:pPr>
      <w:r>
        <w:t xml:space="preserve">Si desaparecen </w:t>
      </w:r>
      <w:r>
        <w:rPr>
          <w:b/>
          <w:bCs/>
        </w:rPr>
        <w:t>S2 (los veterinarios)</w:t>
      </w:r>
      <w:r>
        <w:t>: no. Sin acto clínico no hay historia</w:t>
      </w:r>
      <w:r>
        <w:br/>
        <w:t>clínica que reconstruir, ni insumo que descontar, ni factura que armar. El</w:t>
      </w:r>
      <w:r>
        <w:br/>
        <w:t xml:space="preserve">problema desaparece </w:t>
      </w:r>
      <w:r>
        <w:rPr>
          <w:b/>
          <w:bCs/>
        </w:rPr>
        <w:t>junto con el negocio</w:t>
      </w:r>
      <w:r>
        <w:t>.</w:t>
      </w:r>
    </w:p>
    <w:p w14:paraId="729F647D" w14:textId="77777777" w:rsidR="00E75EA6" w:rsidRDefault="0050186E" w:rsidP="0050186E">
      <w:pPr>
        <w:pStyle w:val="Compact"/>
        <w:numPr>
          <w:ilvl w:val="0"/>
          <w:numId w:val="56"/>
        </w:numPr>
        <w:jc w:val="both"/>
      </w:pPr>
      <w:r>
        <w:t>Eso confirma que el problema está bien an</w:t>
      </w:r>
      <w:r>
        <w:t xml:space="preserve">clado: </w:t>
      </w:r>
      <w:r>
        <w:rPr>
          <w:b/>
          <w:bCs/>
        </w:rPr>
        <w:t>está en el proceso, no en</w:t>
      </w:r>
      <w:r>
        <w:br/>
      </w:r>
      <w:r>
        <w:rPr>
          <w:b/>
          <w:bCs/>
        </w:rPr>
        <w:t>una persona</w:t>
      </w:r>
      <w:r>
        <w:t>, pero su punto de origen es el acto de la consulta.</w:t>
      </w:r>
    </w:p>
    <w:p w14:paraId="67DF166E" w14:textId="77777777" w:rsidR="00E75EA6" w:rsidRDefault="0050186E" w:rsidP="00B13178">
      <w:pPr>
        <w:pStyle w:val="Ttulo3"/>
        <w:jc w:val="both"/>
      </w:pPr>
      <w:bookmarkStart w:id="140" w:name="X279d8bfeda7bf557364b6fbb066cf816d5ac67a"/>
      <w:bookmarkEnd w:id="139"/>
      <w:r>
        <w:t>10. ¿Qué decisión tomó el equipo que la IA no podía tomar por ustedes?</w:t>
      </w:r>
    </w:p>
    <w:p w14:paraId="746C6016" w14:textId="77777777" w:rsidR="00E75EA6" w:rsidRDefault="0050186E" w:rsidP="0050186E">
      <w:pPr>
        <w:pStyle w:val="Compact"/>
        <w:numPr>
          <w:ilvl w:val="0"/>
          <w:numId w:val="57"/>
        </w:numPr>
        <w:jc w:val="both"/>
      </w:pPr>
      <w:r>
        <w:t>Tres, y las tres por la misma razón: dependían de información que no está en</w:t>
      </w:r>
      <w:r>
        <w:br/>
        <w:t>ningún prompt.</w:t>
      </w:r>
    </w:p>
    <w:p w14:paraId="7CAF1BEF" w14:textId="77777777" w:rsidR="00E75EA6" w:rsidRDefault="0050186E" w:rsidP="0050186E">
      <w:pPr>
        <w:pStyle w:val="Compact"/>
        <w:numPr>
          <w:ilvl w:val="0"/>
          <w:numId w:val="57"/>
        </w:numPr>
        <w:jc w:val="both"/>
      </w:pPr>
      <w:r>
        <w:rPr>
          <w:b/>
          <w:bCs/>
        </w:rPr>
        <w:t>Descartar 19 de 31 factores PESTEL</w:t>
      </w:r>
      <w:r>
        <w:t>, aplicando el criterio “si no cambia</w:t>
      </w:r>
      <w:r>
        <w:br/>
        <w:t>una decisión concreta del sistema, no entra”. Cada factor descartado era</w:t>
      </w:r>
      <w:r>
        <w:br/>
        <w:t xml:space="preserve">verdadero; ninguno </w:t>
      </w:r>
      <w:r>
        <w:t>era útil.</w:t>
      </w:r>
    </w:p>
    <w:p w14:paraId="64CF880C" w14:textId="77777777" w:rsidR="00E75EA6" w:rsidRDefault="0050186E" w:rsidP="0050186E">
      <w:pPr>
        <w:pStyle w:val="Compact"/>
        <w:numPr>
          <w:ilvl w:val="0"/>
          <w:numId w:val="57"/>
        </w:numPr>
        <w:jc w:val="both"/>
      </w:pPr>
      <w:r>
        <w:rPr>
          <w:b/>
          <w:bCs/>
        </w:rPr>
        <w:t>Rechazar el argumento de que los clientes se van por falta de</w:t>
      </w:r>
      <w:r>
        <w:br/>
      </w:r>
      <w:r>
        <w:rPr>
          <w:b/>
          <w:bCs/>
        </w:rPr>
        <w:t>recordatorios</w:t>
      </w:r>
      <w:r>
        <w:t>, aunque era cómodo y sostenía una narrativa atractiva.</w:t>
      </w:r>
      <w:r>
        <w:br/>
        <w:t>Renunciar a un argumento que no está respaldado es una decisión de integridad,</w:t>
      </w:r>
      <w:r>
        <w:br/>
        <w:t>no de análisis.</w:t>
      </w:r>
    </w:p>
    <w:p w14:paraId="08A327AD" w14:textId="77777777" w:rsidR="00E75EA6" w:rsidRDefault="0050186E" w:rsidP="0050186E">
      <w:pPr>
        <w:pStyle w:val="Compact"/>
        <w:numPr>
          <w:ilvl w:val="0"/>
          <w:numId w:val="57"/>
        </w:numPr>
        <w:jc w:val="both"/>
      </w:pPr>
      <w:r>
        <w:rPr>
          <w:b/>
          <w:bCs/>
        </w:rPr>
        <w:t>Corregir el poder de</w:t>
      </w:r>
      <w:r>
        <w:rPr>
          <w:b/>
          <w:bCs/>
        </w:rPr>
        <w:t>l peluquero y del cliente</w:t>
      </w:r>
      <w:r>
        <w:t>, porque el poder real</w:t>
      </w:r>
      <w:r>
        <w:br/>
        <w:t>depende de quién firma, quién paga y quién puede irse sin costo — y eso solo</w:t>
      </w:r>
      <w:r>
        <w:br/>
        <w:t>se sabe mirando la clínica.</w:t>
      </w:r>
    </w:p>
    <w:p w14:paraId="7635E03A" w14:textId="77777777" w:rsidR="00E75EA6" w:rsidRDefault="0050186E">
      <w:r>
        <w:pict w14:anchorId="0A9DD3E4">
          <v:rect id="_x0000_i1842" style="width:0;height:1.5pt" o:hralign="center" o:hrstd="t" o:hr="t"/>
        </w:pict>
      </w:r>
    </w:p>
    <w:p w14:paraId="0BE7FCBF" w14:textId="77777777" w:rsidR="00E75EA6" w:rsidRDefault="0050186E">
      <w:pPr>
        <w:pStyle w:val="Ttulo2"/>
      </w:pPr>
      <w:bookmarkStart w:id="141" w:name="X893e14621f298be0a3a3beee2780f398e774b87"/>
      <w:bookmarkEnd w:id="130"/>
      <w:bookmarkEnd w:id="140"/>
      <w:r>
        <w:t>3. Preguntas adicionales previstas y respuesta corta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87"/>
        <w:gridCol w:w="5651"/>
      </w:tblGrid>
      <w:tr w:rsidR="00E75EA6" w14:paraId="4A7ED44D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D7DF9C" w14:textId="77777777" w:rsidR="00E75EA6" w:rsidRDefault="0050186E">
            <w:pPr>
              <w:pStyle w:val="Compact"/>
            </w:pPr>
            <w:r>
              <w:t>Pregunta</w:t>
            </w:r>
          </w:p>
        </w:tc>
        <w:tc>
          <w:tcPr>
            <w:tcW w:w="0" w:type="auto"/>
          </w:tcPr>
          <w:p w14:paraId="3DAA54AA" w14:textId="77777777" w:rsidR="00E75EA6" w:rsidRDefault="0050186E">
            <w:pPr>
              <w:pStyle w:val="Compact"/>
            </w:pPr>
            <w:r>
              <w:t>Respuesta preparada</w:t>
            </w:r>
          </w:p>
        </w:tc>
      </w:tr>
      <w:tr w:rsidR="00E75EA6" w14:paraId="311430BE" w14:textId="77777777">
        <w:tc>
          <w:tcPr>
            <w:tcW w:w="0" w:type="auto"/>
          </w:tcPr>
          <w:p w14:paraId="7EA35FF1" w14:textId="77777777" w:rsidR="00E75EA6" w:rsidRDefault="0050186E">
            <w:pPr>
              <w:pStyle w:val="Compact"/>
            </w:pPr>
            <w:r>
              <w:t>¿Por qué 10 stakeh</w:t>
            </w:r>
            <w:r>
              <w:t>olders y no 6?</w:t>
            </w:r>
          </w:p>
        </w:tc>
        <w:tc>
          <w:tcPr>
            <w:tcW w:w="0" w:type="auto"/>
          </w:tcPr>
          <w:p w14:paraId="5CA495D0" w14:textId="77777777" w:rsidR="00E75EA6" w:rsidRDefault="0050186E">
            <w:pPr>
              <w:pStyle w:val="Compact"/>
            </w:pPr>
            <w:r>
              <w:t>Los 6 iniciales eran todos internos o comerciales. Los 4 añadidos son de soporte y regulatorios, y son los que introdujeron restricciones no negociables</w:t>
            </w:r>
          </w:p>
        </w:tc>
      </w:tr>
      <w:tr w:rsidR="00E75EA6" w14:paraId="4B9AAFAB" w14:textId="77777777">
        <w:tc>
          <w:tcPr>
            <w:tcW w:w="0" w:type="auto"/>
          </w:tcPr>
          <w:p w14:paraId="6E9EBD3E" w14:textId="77777777" w:rsidR="00E75EA6" w:rsidRDefault="0050186E">
            <w:pPr>
              <w:pStyle w:val="Compact"/>
            </w:pPr>
            <w:r>
              <w:t>¿Por qué el contador no está en “gestionar de cerca” si es importante?</w:t>
            </w:r>
          </w:p>
        </w:tc>
        <w:tc>
          <w:tcPr>
            <w:tcW w:w="0" w:type="auto"/>
          </w:tcPr>
          <w:p w14:paraId="5ACED3A8" w14:textId="77777777" w:rsidR="00E75EA6" w:rsidRDefault="0050186E">
            <w:pPr>
              <w:pStyle w:val="Compact"/>
            </w:pPr>
            <w:r>
              <w:t>Porque su interés en el proyecto es bajo: no lo usa. Consume una salida. Se le consulta para definir el reporte y nada más</w:t>
            </w:r>
          </w:p>
        </w:tc>
      </w:tr>
      <w:tr w:rsidR="00E75EA6" w14:paraId="39FD5DD3" w14:textId="77777777">
        <w:tc>
          <w:tcPr>
            <w:tcW w:w="0" w:type="auto"/>
          </w:tcPr>
          <w:p w14:paraId="08521295" w14:textId="77777777" w:rsidR="00E75EA6" w:rsidRDefault="0050186E">
            <w:pPr>
              <w:pStyle w:val="Compact"/>
            </w:pPr>
            <w:r>
              <w:t>¿No es el cliente el stakeholder más importante?</w:t>
            </w:r>
          </w:p>
        </w:tc>
        <w:tc>
          <w:tcPr>
            <w:tcW w:w="0" w:type="auto"/>
          </w:tcPr>
          <w:p w14:paraId="4F9FA157" w14:textId="77777777" w:rsidR="00E75EA6" w:rsidRDefault="0050186E">
            <w:pPr>
              <w:pStyle w:val="Compact"/>
            </w:pPr>
            <w:r>
              <w:t>Es el más importante para el negocio, no para el sistema. El sistema no lo tiene co</w:t>
            </w:r>
            <w:r>
              <w:t>mo usuario en esta versión</w:t>
            </w:r>
          </w:p>
        </w:tc>
      </w:tr>
      <w:tr w:rsidR="00E75EA6" w14:paraId="4E0036BB" w14:textId="77777777">
        <w:tc>
          <w:tcPr>
            <w:tcW w:w="0" w:type="auto"/>
          </w:tcPr>
          <w:p w14:paraId="48052B9D" w14:textId="77777777" w:rsidR="00E75EA6" w:rsidRDefault="0050186E">
            <w:pPr>
              <w:pStyle w:val="Compact"/>
            </w:pPr>
            <w:r>
              <w:t>¿Cómo saben que el sistema mejorará algo?</w:t>
            </w:r>
          </w:p>
        </w:tc>
        <w:tc>
          <w:tcPr>
            <w:tcW w:w="0" w:type="auto"/>
          </w:tcPr>
          <w:p w14:paraId="0966F636" w14:textId="77777777" w:rsidR="00E75EA6" w:rsidRDefault="0050186E">
            <w:pPr>
              <w:pStyle w:val="Compact"/>
            </w:pPr>
            <w:r>
              <w:t xml:space="preserve">No lo sabemos: lo declaramos como hipótesis con métricas de verificación en </w:t>
            </w:r>
            <w:r>
              <w:rPr>
                <w:rStyle w:val="VerbatimChar"/>
              </w:rPr>
              <w:t>problem-solution-fit.md</w:t>
            </w:r>
            <w:r>
              <w:t xml:space="preserve"> §4.3</w:t>
            </w:r>
          </w:p>
        </w:tc>
      </w:tr>
      <w:tr w:rsidR="00E75EA6" w14:paraId="5351CE0C" w14:textId="77777777">
        <w:tc>
          <w:tcPr>
            <w:tcW w:w="0" w:type="auto"/>
          </w:tcPr>
          <w:p w14:paraId="794077DA" w14:textId="77777777" w:rsidR="00E75EA6" w:rsidRDefault="0050186E">
            <w:pPr>
              <w:pStyle w:val="Compact"/>
            </w:pPr>
            <w:r>
              <w:lastRenderedPageBreak/>
              <w:t>¿Qué pasa si los veterinarios no lo usan?</w:t>
            </w:r>
          </w:p>
        </w:tc>
        <w:tc>
          <w:tcPr>
            <w:tcW w:w="0" w:type="auto"/>
          </w:tcPr>
          <w:p w14:paraId="3942D0D2" w14:textId="77777777" w:rsidR="00E75EA6" w:rsidRDefault="0050186E">
            <w:pPr>
              <w:pStyle w:val="Compact"/>
            </w:pPr>
            <w:r>
              <w:t>El proyecto fracasa. Está declarado co</w:t>
            </w:r>
            <w:r>
              <w:t>mo riesgo principal y como condición de falsabilidad</w:t>
            </w:r>
          </w:p>
        </w:tc>
      </w:tr>
      <w:tr w:rsidR="00E75EA6" w14:paraId="68BF77E7" w14:textId="77777777">
        <w:tc>
          <w:tcPr>
            <w:tcW w:w="0" w:type="auto"/>
          </w:tcPr>
          <w:p w14:paraId="045A8053" w14:textId="77777777" w:rsidR="00E75EA6" w:rsidRDefault="0050186E">
            <w:pPr>
              <w:pStyle w:val="Compact"/>
            </w:pPr>
            <w:r>
              <w:t>¿Usaron IA para escribir esto?</w:t>
            </w:r>
          </w:p>
        </w:tc>
        <w:tc>
          <w:tcPr>
            <w:tcW w:w="0" w:type="auto"/>
          </w:tcPr>
          <w:p w14:paraId="1EF99B17" w14:textId="77777777" w:rsidR="00E75EA6" w:rsidRDefault="0050186E">
            <w:pPr>
              <w:pStyle w:val="Compact"/>
            </w:pPr>
            <w:r>
              <w:t xml:space="preserve">Sí, y está documentado: 9 prompts, 3 ciclos, 20 propuestas evaluadas, 40 % aceptadas sin modificación. La trazabilidad completa está en </w:t>
            </w:r>
            <w:r>
              <w:rPr>
                <w:rStyle w:val="VerbatimChar"/>
              </w:rPr>
              <w:t>06-ia/</w:t>
            </w:r>
          </w:p>
        </w:tc>
      </w:tr>
    </w:tbl>
    <w:p w14:paraId="1467BBC0" w14:textId="77777777" w:rsidR="00E75EA6" w:rsidRDefault="0050186E">
      <w:r>
        <w:pict w14:anchorId="63D682FB">
          <v:rect id="_x0000_i1843" style="width:0;height:1.5pt" o:hralign="center" o:hrstd="t" o:hr="t"/>
        </w:pict>
      </w:r>
    </w:p>
    <w:p w14:paraId="6A9A7EA1" w14:textId="77777777" w:rsidR="00E75EA6" w:rsidRDefault="0050186E">
      <w:pPr>
        <w:pStyle w:val="Ttulo2"/>
      </w:pPr>
      <w:bookmarkStart w:id="142" w:name="acta-de-la-defensa"/>
      <w:bookmarkEnd w:id="141"/>
      <w:r>
        <w:t>4. Acta de la defensa</w:t>
      </w:r>
    </w:p>
    <w:p w14:paraId="43F8C413" w14:textId="77777777" w:rsidR="00E75EA6" w:rsidRDefault="0050186E">
      <w:pPr>
        <w:pStyle w:val="Textodebloque"/>
      </w:pPr>
      <w:r>
        <w:rPr>
          <w:b/>
          <w:bCs/>
        </w:rPr>
        <w:t>Com</w:t>
      </w:r>
      <w:r>
        <w:rPr>
          <w:b/>
          <w:bCs/>
        </w:rPr>
        <w:t>pletar el día de la sustentación.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66"/>
        <w:gridCol w:w="1272"/>
      </w:tblGrid>
      <w:tr w:rsidR="00E75EA6" w14:paraId="1A6E4762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86E1B9" w14:textId="77777777" w:rsidR="00E75EA6" w:rsidRDefault="0050186E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68E415D" w14:textId="77777777" w:rsidR="00E75EA6" w:rsidRDefault="0050186E">
            <w:pPr>
              <w:pStyle w:val="Compact"/>
            </w:pPr>
            <w:r>
              <w:t>Contenido</w:t>
            </w:r>
          </w:p>
        </w:tc>
      </w:tr>
      <w:tr w:rsidR="00E75EA6" w14:paraId="5113982C" w14:textId="77777777">
        <w:tc>
          <w:tcPr>
            <w:tcW w:w="0" w:type="auto"/>
          </w:tcPr>
          <w:p w14:paraId="13B52FBB" w14:textId="77777777" w:rsidR="00E75EA6" w:rsidRDefault="0050186E">
            <w:pPr>
              <w:pStyle w:val="Compact"/>
            </w:pPr>
            <w:r>
              <w:t>Fecha y hora</w:t>
            </w:r>
          </w:p>
        </w:tc>
        <w:tc>
          <w:tcPr>
            <w:tcW w:w="0" w:type="auto"/>
          </w:tcPr>
          <w:p w14:paraId="28F4C418" w14:textId="77777777" w:rsidR="00E75EA6" w:rsidRDefault="00E75EA6">
            <w:pPr>
              <w:pStyle w:val="Compact"/>
            </w:pPr>
          </w:p>
        </w:tc>
      </w:tr>
      <w:tr w:rsidR="00E75EA6" w14:paraId="48500D89" w14:textId="77777777">
        <w:tc>
          <w:tcPr>
            <w:tcW w:w="0" w:type="auto"/>
          </w:tcPr>
          <w:p w14:paraId="77C1A673" w14:textId="77777777" w:rsidR="00E75EA6" w:rsidRDefault="0050186E">
            <w:pPr>
              <w:pStyle w:val="Compact"/>
            </w:pPr>
            <w:r>
              <w:t>Docente evaluador</w:t>
            </w:r>
          </w:p>
        </w:tc>
        <w:tc>
          <w:tcPr>
            <w:tcW w:w="0" w:type="auto"/>
          </w:tcPr>
          <w:p w14:paraId="5B1B7B24" w14:textId="77777777" w:rsidR="00E75EA6" w:rsidRDefault="00E75EA6">
            <w:pPr>
              <w:pStyle w:val="Compact"/>
            </w:pPr>
          </w:p>
        </w:tc>
      </w:tr>
      <w:tr w:rsidR="00E75EA6" w14:paraId="3E19AEC2" w14:textId="77777777">
        <w:tc>
          <w:tcPr>
            <w:tcW w:w="0" w:type="auto"/>
          </w:tcPr>
          <w:p w14:paraId="42242B78" w14:textId="77777777" w:rsidR="00E75EA6" w:rsidRDefault="0050186E">
            <w:pPr>
              <w:pStyle w:val="Compact"/>
            </w:pPr>
            <w:r>
              <w:t>Integrantes presentes</w:t>
            </w:r>
          </w:p>
        </w:tc>
        <w:tc>
          <w:tcPr>
            <w:tcW w:w="0" w:type="auto"/>
          </w:tcPr>
          <w:p w14:paraId="00A46740" w14:textId="77777777" w:rsidR="00E75EA6" w:rsidRDefault="00E75EA6">
            <w:pPr>
              <w:pStyle w:val="Compact"/>
            </w:pPr>
          </w:p>
        </w:tc>
      </w:tr>
      <w:tr w:rsidR="00E75EA6" w14:paraId="71F3C1A9" w14:textId="77777777">
        <w:tc>
          <w:tcPr>
            <w:tcW w:w="0" w:type="auto"/>
          </w:tcPr>
          <w:p w14:paraId="7A521E44" w14:textId="77777777" w:rsidR="00E75EA6" w:rsidRDefault="0050186E">
            <w:pPr>
              <w:pStyle w:val="Compact"/>
            </w:pPr>
            <w:r>
              <w:t>Integrante que expuso cada sección</w:t>
            </w:r>
          </w:p>
        </w:tc>
        <w:tc>
          <w:tcPr>
            <w:tcW w:w="0" w:type="auto"/>
          </w:tcPr>
          <w:p w14:paraId="3B60218C" w14:textId="77777777" w:rsidR="00E75EA6" w:rsidRDefault="00E75EA6">
            <w:pPr>
              <w:pStyle w:val="Compact"/>
            </w:pPr>
          </w:p>
        </w:tc>
      </w:tr>
      <w:tr w:rsidR="00E75EA6" w14:paraId="048220B5" w14:textId="77777777">
        <w:tc>
          <w:tcPr>
            <w:tcW w:w="0" w:type="auto"/>
          </w:tcPr>
          <w:p w14:paraId="2F596D60" w14:textId="77777777" w:rsidR="00E75EA6" w:rsidRDefault="0050186E">
            <w:pPr>
              <w:pStyle w:val="Compact"/>
            </w:pPr>
            <w:r>
              <w:t>Preguntas efectivamente formuladas</w:t>
            </w:r>
          </w:p>
        </w:tc>
        <w:tc>
          <w:tcPr>
            <w:tcW w:w="0" w:type="auto"/>
          </w:tcPr>
          <w:p w14:paraId="14C5D4D1" w14:textId="77777777" w:rsidR="00E75EA6" w:rsidRDefault="00E75EA6">
            <w:pPr>
              <w:pStyle w:val="Compact"/>
            </w:pPr>
          </w:p>
        </w:tc>
      </w:tr>
      <w:tr w:rsidR="00E75EA6" w14:paraId="19AA51AD" w14:textId="77777777">
        <w:tc>
          <w:tcPr>
            <w:tcW w:w="0" w:type="auto"/>
          </w:tcPr>
          <w:p w14:paraId="0F2D7DDF" w14:textId="77777777" w:rsidR="00E75EA6" w:rsidRDefault="0050186E">
            <w:pPr>
              <w:pStyle w:val="Compact"/>
            </w:pPr>
            <w:r>
              <w:t>Respuestas dadas</w:t>
            </w:r>
          </w:p>
        </w:tc>
        <w:tc>
          <w:tcPr>
            <w:tcW w:w="0" w:type="auto"/>
          </w:tcPr>
          <w:p w14:paraId="5F429DBD" w14:textId="77777777" w:rsidR="00E75EA6" w:rsidRDefault="00E75EA6">
            <w:pPr>
              <w:pStyle w:val="Compact"/>
            </w:pPr>
          </w:p>
        </w:tc>
      </w:tr>
      <w:tr w:rsidR="00E75EA6" w14:paraId="40E21357" w14:textId="77777777">
        <w:tc>
          <w:tcPr>
            <w:tcW w:w="0" w:type="auto"/>
          </w:tcPr>
          <w:p w14:paraId="360C108C" w14:textId="77777777" w:rsidR="00E75EA6" w:rsidRDefault="0050186E">
            <w:pPr>
              <w:pStyle w:val="Compact"/>
            </w:pPr>
            <w:r>
              <w:t>Observaciones del docente</w:t>
            </w:r>
          </w:p>
        </w:tc>
        <w:tc>
          <w:tcPr>
            <w:tcW w:w="0" w:type="auto"/>
          </w:tcPr>
          <w:p w14:paraId="07E39544" w14:textId="77777777" w:rsidR="00E75EA6" w:rsidRDefault="00E75EA6">
            <w:pPr>
              <w:pStyle w:val="Compact"/>
            </w:pPr>
          </w:p>
        </w:tc>
      </w:tr>
      <w:tr w:rsidR="00E75EA6" w14:paraId="0AE47BD3" w14:textId="77777777">
        <w:tc>
          <w:tcPr>
            <w:tcW w:w="0" w:type="auto"/>
          </w:tcPr>
          <w:p w14:paraId="3C0CCEF1" w14:textId="77777777" w:rsidR="00E75EA6" w:rsidRDefault="0050186E">
            <w:pPr>
              <w:pStyle w:val="Compact"/>
            </w:pPr>
            <w:r>
              <w:t>Compromisos de ajuste derivados de la defensa</w:t>
            </w:r>
          </w:p>
        </w:tc>
        <w:tc>
          <w:tcPr>
            <w:tcW w:w="0" w:type="auto"/>
          </w:tcPr>
          <w:p w14:paraId="526BC153" w14:textId="77777777" w:rsidR="00E75EA6" w:rsidRDefault="00E75EA6">
            <w:pPr>
              <w:pStyle w:val="Compact"/>
            </w:pPr>
          </w:p>
        </w:tc>
      </w:tr>
    </w:tbl>
    <w:p w14:paraId="7A6F0BFD" w14:textId="77777777" w:rsidR="00E75EA6" w:rsidRDefault="0050186E">
      <w:r>
        <w:pict w14:anchorId="376BB705">
          <v:rect id="_x0000_i1844" style="width:0;height:1.5pt" o:hralign="center" o:hrstd="t" o:hr="t"/>
        </w:pict>
      </w:r>
    </w:p>
    <w:p w14:paraId="112BEDE9" w14:textId="77777777" w:rsidR="00E75EA6" w:rsidRDefault="0050186E">
      <w:pPr>
        <w:pStyle w:val="Ttulo2"/>
      </w:pPr>
      <w:bookmarkStart w:id="143" w:name="reparto-sugerido-de-la-exposición"/>
      <w:bookmarkEnd w:id="142"/>
      <w:r>
        <w:t>5. Reparto sugerido de la exposición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4"/>
        <w:gridCol w:w="4625"/>
        <w:gridCol w:w="1003"/>
      </w:tblGrid>
      <w:tr w:rsidR="00E75EA6" w14:paraId="659A7231" w14:textId="77777777" w:rsidTr="00E75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52C701" w14:textId="77777777" w:rsidR="00E75EA6" w:rsidRDefault="0050186E">
            <w:pPr>
              <w:pStyle w:val="Compact"/>
            </w:pPr>
            <w:r>
              <w:t>Sección</w:t>
            </w:r>
          </w:p>
        </w:tc>
        <w:tc>
          <w:tcPr>
            <w:tcW w:w="0" w:type="auto"/>
          </w:tcPr>
          <w:p w14:paraId="4BA95684" w14:textId="77777777" w:rsidR="00E75EA6" w:rsidRDefault="0050186E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</w:tcPr>
          <w:p w14:paraId="3A68E809" w14:textId="77777777" w:rsidR="00E75EA6" w:rsidRDefault="0050186E">
            <w:pPr>
              <w:pStyle w:val="Compact"/>
            </w:pPr>
            <w:r>
              <w:t>Tiempo</w:t>
            </w:r>
          </w:p>
        </w:tc>
      </w:tr>
      <w:tr w:rsidR="00E75EA6" w14:paraId="37BCB764" w14:textId="77777777">
        <w:tc>
          <w:tcPr>
            <w:tcW w:w="0" w:type="auto"/>
          </w:tcPr>
          <w:p w14:paraId="711BA23B" w14:textId="77777777" w:rsidR="00E75EA6" w:rsidRDefault="0050186E">
            <w:pPr>
              <w:pStyle w:val="Compact"/>
            </w:pPr>
            <w:r>
              <w:t>Problema y contexto</w:t>
            </w:r>
          </w:p>
        </w:tc>
        <w:tc>
          <w:tcPr>
            <w:tcW w:w="0" w:type="auto"/>
          </w:tcPr>
          <w:p w14:paraId="4C2BA8DE" w14:textId="77777777" w:rsidR="00E75EA6" w:rsidRDefault="0050186E">
            <w:pPr>
              <w:pStyle w:val="Compact"/>
            </w:pPr>
            <w:r>
              <w:t>Integrante 1</w:t>
            </w:r>
          </w:p>
        </w:tc>
        <w:tc>
          <w:tcPr>
            <w:tcW w:w="0" w:type="auto"/>
          </w:tcPr>
          <w:p w14:paraId="41FA3B2B" w14:textId="77777777" w:rsidR="00E75EA6" w:rsidRDefault="0050186E">
            <w:pPr>
              <w:pStyle w:val="Compact"/>
            </w:pPr>
            <w:r>
              <w:t>1 min</w:t>
            </w:r>
          </w:p>
        </w:tc>
      </w:tr>
      <w:tr w:rsidR="00E75EA6" w14:paraId="1A6B84E8" w14:textId="77777777">
        <w:tc>
          <w:tcPr>
            <w:tcW w:w="0" w:type="auto"/>
          </w:tcPr>
          <w:p w14:paraId="5DD437D7" w14:textId="77777777" w:rsidR="00E75EA6" w:rsidRDefault="0050186E">
            <w:pPr>
              <w:pStyle w:val="Compact"/>
            </w:pPr>
            <w:r>
              <w:t>Stakeholders y matriz</w:t>
            </w:r>
          </w:p>
        </w:tc>
        <w:tc>
          <w:tcPr>
            <w:tcW w:w="0" w:type="auto"/>
          </w:tcPr>
          <w:p w14:paraId="316F1C02" w14:textId="77777777" w:rsidR="00E75EA6" w:rsidRDefault="0050186E">
            <w:pPr>
              <w:pStyle w:val="Compact"/>
            </w:pPr>
            <w:r>
              <w:t>Integrante 2</w:t>
            </w:r>
          </w:p>
        </w:tc>
        <w:tc>
          <w:tcPr>
            <w:tcW w:w="0" w:type="auto"/>
          </w:tcPr>
          <w:p w14:paraId="0E923798" w14:textId="77777777" w:rsidR="00E75EA6" w:rsidRDefault="0050186E">
            <w:pPr>
              <w:pStyle w:val="Compact"/>
            </w:pPr>
            <w:r>
              <w:t>1 min</w:t>
            </w:r>
          </w:p>
        </w:tc>
      </w:tr>
      <w:tr w:rsidR="00E75EA6" w14:paraId="6F34CAEC" w14:textId="77777777">
        <w:tc>
          <w:tcPr>
            <w:tcW w:w="0" w:type="auto"/>
          </w:tcPr>
          <w:p w14:paraId="29D68516" w14:textId="77777777" w:rsidR="00E75EA6" w:rsidRDefault="0050186E">
            <w:pPr>
              <w:pStyle w:val="Compact"/>
            </w:pPr>
            <w:r>
              <w:t>PESTEL y pain points</w:t>
            </w:r>
          </w:p>
        </w:tc>
        <w:tc>
          <w:tcPr>
            <w:tcW w:w="0" w:type="auto"/>
          </w:tcPr>
          <w:p w14:paraId="25BC5770" w14:textId="77777777" w:rsidR="00E75EA6" w:rsidRDefault="0050186E">
            <w:pPr>
              <w:pStyle w:val="Compact"/>
            </w:pPr>
            <w:r>
              <w:t>Integrante 3</w:t>
            </w:r>
          </w:p>
        </w:tc>
        <w:tc>
          <w:tcPr>
            <w:tcW w:w="0" w:type="auto"/>
          </w:tcPr>
          <w:p w14:paraId="4573313D" w14:textId="77777777" w:rsidR="00E75EA6" w:rsidRDefault="0050186E">
            <w:pPr>
              <w:pStyle w:val="Compact"/>
            </w:pPr>
            <w:r>
              <w:t>1.5 min</w:t>
            </w:r>
          </w:p>
        </w:tc>
      </w:tr>
      <w:tr w:rsidR="00E75EA6" w14:paraId="6FC09C38" w14:textId="77777777">
        <w:tc>
          <w:tcPr>
            <w:tcW w:w="0" w:type="auto"/>
          </w:tcPr>
          <w:p w14:paraId="5759B0CD" w14:textId="77777777" w:rsidR="00E75EA6" w:rsidRDefault="0050186E">
            <w:pPr>
              <w:pStyle w:val="Compact"/>
            </w:pPr>
            <w:r>
              <w:t>Canvas, uso de IA y cierre</w:t>
            </w:r>
          </w:p>
        </w:tc>
        <w:tc>
          <w:tcPr>
            <w:tcW w:w="0" w:type="auto"/>
          </w:tcPr>
          <w:p w14:paraId="26E0860F" w14:textId="77777777" w:rsidR="00E75EA6" w:rsidRDefault="0050186E">
            <w:pPr>
              <w:pStyle w:val="Compact"/>
            </w:pPr>
            <w:r>
              <w:t>Integrante 4</w:t>
            </w:r>
          </w:p>
        </w:tc>
        <w:tc>
          <w:tcPr>
            <w:tcW w:w="0" w:type="auto"/>
          </w:tcPr>
          <w:p w14:paraId="0E83C245" w14:textId="77777777" w:rsidR="00E75EA6" w:rsidRDefault="0050186E">
            <w:pPr>
              <w:pStyle w:val="Compact"/>
            </w:pPr>
            <w:r>
              <w:t>1.5 min</w:t>
            </w:r>
          </w:p>
        </w:tc>
      </w:tr>
      <w:tr w:rsidR="00E75EA6" w14:paraId="3BCB1DB6" w14:textId="77777777">
        <w:tc>
          <w:tcPr>
            <w:tcW w:w="0" w:type="auto"/>
          </w:tcPr>
          <w:p w14:paraId="4B35F14D" w14:textId="77777777" w:rsidR="00E75EA6" w:rsidRDefault="0050186E">
            <w:pPr>
              <w:pStyle w:val="Compact"/>
            </w:pPr>
            <w:r>
              <w:t>Preguntas</w:t>
            </w:r>
          </w:p>
        </w:tc>
        <w:tc>
          <w:tcPr>
            <w:tcW w:w="0" w:type="auto"/>
          </w:tcPr>
          <w:p w14:paraId="6F76F29B" w14:textId="77777777" w:rsidR="00E75EA6" w:rsidRDefault="0050186E">
            <w:pPr>
              <w:pStyle w:val="Compact"/>
            </w:pPr>
            <w:r>
              <w:t>Todos — responde quien expuso la sección</w:t>
            </w:r>
          </w:p>
        </w:tc>
        <w:tc>
          <w:tcPr>
            <w:tcW w:w="0" w:type="auto"/>
          </w:tcPr>
          <w:p w14:paraId="41462A21" w14:textId="77777777" w:rsidR="00E75EA6" w:rsidRDefault="0050186E">
            <w:pPr>
              <w:pStyle w:val="Compact"/>
            </w:pPr>
            <w:r>
              <w:t>—</w:t>
            </w:r>
          </w:p>
        </w:tc>
      </w:tr>
    </w:tbl>
    <w:p w14:paraId="7A3FB444" w14:textId="77777777" w:rsidR="00E75EA6" w:rsidRDefault="0050186E">
      <w:pPr>
        <w:pStyle w:val="Textoindependiente"/>
      </w:pPr>
      <w:r>
        <w:rPr>
          <w:b/>
          <w:bCs/>
        </w:rPr>
        <w:t>Regla del equipo para la defensa:</w:t>
      </w:r>
      <w:r>
        <w:t xml:space="preserve"> ningún integrante responde leyendo. Si no</w:t>
      </w:r>
      <w:r>
        <w:br/>
        <w:t>sabe la respuesta, dice qué archivo del repositorio la contiene y por qué el</w:t>
      </w:r>
      <w:r>
        <w:br/>
      </w:r>
      <w:r>
        <w:t>equipo decidió así. Reconocer un supuesto no validado suma; inventar evidencia</w:t>
      </w:r>
      <w:r>
        <w:br/>
        <w:t>resta.</w:t>
      </w:r>
      <w:bookmarkEnd w:id="123"/>
      <w:bookmarkEnd w:id="143"/>
    </w:p>
    <w:sectPr w:rsidR="00E75EA6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36146" w14:textId="77777777" w:rsidR="0050186E" w:rsidRDefault="0050186E">
      <w:pPr>
        <w:spacing w:after="0"/>
      </w:pPr>
      <w:r>
        <w:separator/>
      </w:r>
    </w:p>
  </w:endnote>
  <w:endnote w:type="continuationSeparator" w:id="0">
    <w:p w14:paraId="370043C2" w14:textId="77777777" w:rsidR="0050186E" w:rsidRDefault="005018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AADEB" w14:textId="77777777" w:rsidR="0050186E" w:rsidRDefault="0050186E">
      <w:r>
        <w:separator/>
      </w:r>
    </w:p>
  </w:footnote>
  <w:footnote w:type="continuationSeparator" w:id="0">
    <w:p w14:paraId="3A372920" w14:textId="77777777" w:rsidR="0050186E" w:rsidRDefault="005018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5282A6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4961FD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876CDF0C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5">
    <w:abstractNumId w:val="0"/>
  </w:num>
  <w:num w:numId="36">
    <w:abstractNumId w:val="0"/>
  </w:num>
  <w:num w:numId="37">
    <w:abstractNumId w:val="0"/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A6"/>
    <w:rsid w:val="0050186E"/>
    <w:rsid w:val="00B13178"/>
    <w:rsid w:val="00BA2575"/>
    <w:rsid w:val="00C12056"/>
    <w:rsid w:val="00C30CD1"/>
    <w:rsid w:val="00E757B8"/>
    <w:rsid w:val="00E75EA6"/>
    <w:rsid w:val="00F4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656AB"/>
  <w15:docId w15:val="{B3B471BD-3C89-4B3C-91B3-77F2E143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14845</Words>
  <Characters>81649</Characters>
  <Application>Microsoft Office Word</Application>
  <DocSecurity>0</DocSecurity>
  <Lines>680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IA Resistente — Nivel 3</vt:lpstr>
    </vt:vector>
  </TitlesOfParts>
  <Company/>
  <LinksUpToDate>false</LinksUpToDate>
  <CharactersWithSpaces>96302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IA Resistente — Nivel 3</dc:title>
  <dc:creator>Squad 04 — Julián David Oviedo, [Integrante 2], [Integrante 3], [Integrante 4]</dc:creator>
  <cp:keywords/>
  <cp:lastModifiedBy>Recopilator Twitch</cp:lastModifiedBy>
  <cp:revision>2</cp:revision>
  <dcterms:created xsi:type="dcterms:W3CDTF">2026-09-17T04:23:00Z</dcterms:created>
  <dcterms:modified xsi:type="dcterms:W3CDTF">2026-09-17T04:23:00Z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de septiembre de 2026</vt:lpwstr>
  </property>
  <property fmtid="{D5CDD505-2E9C-101B-9397-08002B2CF9AE}" pid="3" name="subtitle">
    <vt:lpwstr>Del stakeholder al problema validado</vt:lpwstr>
  </property>
</Properties>
</file>