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C2A696" w14:textId="093FFEB4" w:rsidR="00AF0A1B" w:rsidRDefault="00AF0A1B" w:rsidP="00AF0A1B">
      <w:r>
        <w:t xml:space="preserve">Carlos Antonio Frias Juárez </w:t>
      </w:r>
    </w:p>
    <w:p w14:paraId="616CE8E6" w14:textId="0BCF7B87" w:rsidR="00AF0A1B" w:rsidRDefault="00AF0A1B" w:rsidP="00AF0A1B">
      <w:r>
        <w:t>Parte 1: Métodos HTTP y Gestión de Recursos</w:t>
      </w:r>
    </w:p>
    <w:p w14:paraId="2A2FA130" w14:textId="77777777" w:rsidR="00AF0A1B" w:rsidRDefault="00AF0A1B" w:rsidP="00AF0A1B">
      <w:r>
        <w:t>Relaciona cada acción de administración de red con el método HTTP más apropiado.</w:t>
      </w:r>
    </w:p>
    <w:p w14:paraId="1CEC1E2C" w14:textId="5A31B7A9" w:rsidR="00F57A08" w:rsidRDefault="00AF0A1B" w:rsidP="00AF0A1B">
      <w:r>
        <w:t>Escribe el método (GET, POST, PUT, PATCH, DELETE) en la columna correspondiente.</w:t>
      </w:r>
    </w:p>
    <w:tbl>
      <w:tblPr>
        <w:tblStyle w:val="TableGrid"/>
        <w:tblW w:w="10611" w:type="dxa"/>
        <w:tblInd w:w="-1072" w:type="dxa"/>
        <w:tblCellMar>
          <w:top w:w="121" w:type="dxa"/>
          <w:left w:w="121" w:type="dxa"/>
          <w:right w:w="115" w:type="dxa"/>
        </w:tblCellMar>
        <w:tblLook w:val="04A0" w:firstRow="1" w:lastRow="0" w:firstColumn="1" w:lastColumn="0" w:noHBand="0" w:noVBand="1"/>
      </w:tblPr>
      <w:tblGrid>
        <w:gridCol w:w="6366"/>
        <w:gridCol w:w="4245"/>
      </w:tblGrid>
      <w:tr w:rsidR="00AF0A1B" w14:paraId="696275DF" w14:textId="77777777" w:rsidTr="00AF0A1B">
        <w:trPr>
          <w:trHeight w:val="585"/>
        </w:trPr>
        <w:tc>
          <w:tcPr>
            <w:tcW w:w="6366" w:type="dxa"/>
            <w:tcBorders>
              <w:top w:val="single" w:sz="11" w:space="0" w:color="111827"/>
              <w:left w:val="single" w:sz="11" w:space="0" w:color="111827"/>
              <w:bottom w:val="single" w:sz="6" w:space="0" w:color="111827"/>
              <w:right w:val="single" w:sz="6" w:space="0" w:color="111827"/>
            </w:tcBorders>
            <w:shd w:val="clear" w:color="auto" w:fill="ECFDF5"/>
            <w:vAlign w:val="center"/>
          </w:tcPr>
          <w:p w14:paraId="577C4576" w14:textId="77777777" w:rsidR="00AF0A1B" w:rsidRDefault="00AF0A1B" w:rsidP="00D33996">
            <w:pPr>
              <w:spacing w:line="259" w:lineRule="auto"/>
              <w:ind w:left="4"/>
            </w:pPr>
            <w:r>
              <w:rPr>
                <w:b/>
              </w:rPr>
              <w:t>Acción sobre el Recurso de Red</w:t>
            </w:r>
          </w:p>
        </w:tc>
        <w:tc>
          <w:tcPr>
            <w:tcW w:w="4245" w:type="dxa"/>
            <w:tcBorders>
              <w:top w:val="single" w:sz="11" w:space="0" w:color="111827"/>
              <w:left w:val="single" w:sz="6" w:space="0" w:color="111827"/>
              <w:bottom w:val="single" w:sz="6" w:space="0" w:color="111827"/>
              <w:right w:val="single" w:sz="11" w:space="0" w:color="111827"/>
            </w:tcBorders>
            <w:shd w:val="clear" w:color="auto" w:fill="ECFDF5"/>
            <w:vAlign w:val="center"/>
          </w:tcPr>
          <w:p w14:paraId="5581A34C" w14:textId="77777777" w:rsidR="00AF0A1B" w:rsidRDefault="00AF0A1B" w:rsidP="00D33996">
            <w:pPr>
              <w:spacing w:line="259" w:lineRule="auto"/>
              <w:ind w:left="2"/>
            </w:pPr>
            <w:r>
              <w:rPr>
                <w:b/>
              </w:rPr>
              <w:t>Método HTTP</w:t>
            </w:r>
          </w:p>
        </w:tc>
      </w:tr>
      <w:tr w:rsidR="00AF0A1B" w14:paraId="6D864DB3" w14:textId="77777777" w:rsidTr="00AF0A1B">
        <w:trPr>
          <w:trHeight w:val="934"/>
        </w:trPr>
        <w:tc>
          <w:tcPr>
            <w:tcW w:w="6366" w:type="dxa"/>
            <w:tcBorders>
              <w:top w:val="single" w:sz="6" w:space="0" w:color="111827"/>
              <w:left w:val="single" w:sz="11" w:space="0" w:color="111827"/>
              <w:bottom w:val="single" w:sz="11" w:space="0" w:color="111827"/>
              <w:right w:val="single" w:sz="6" w:space="0" w:color="111827"/>
            </w:tcBorders>
            <w:vAlign w:val="center"/>
          </w:tcPr>
          <w:p w14:paraId="0150CEFF" w14:textId="77777777" w:rsidR="00AF0A1B" w:rsidRDefault="00AF0A1B" w:rsidP="00D33996">
            <w:pPr>
              <w:spacing w:line="259" w:lineRule="auto"/>
              <w:ind w:left="4"/>
            </w:pPr>
            <w:r>
              <w:t xml:space="preserve">Obtener la lista de todas las </w:t>
            </w:r>
            <w:proofErr w:type="spellStart"/>
            <w:r>
              <w:t>VLANs</w:t>
            </w:r>
            <w:proofErr w:type="spellEnd"/>
            <w:r>
              <w:t xml:space="preserve"> configuradas en un </w:t>
            </w:r>
            <w:proofErr w:type="spellStart"/>
            <w:r>
              <w:t>switch</w:t>
            </w:r>
            <w:proofErr w:type="spellEnd"/>
            <w:r>
              <w:t>.</w:t>
            </w:r>
          </w:p>
        </w:tc>
        <w:tc>
          <w:tcPr>
            <w:tcW w:w="4245" w:type="dxa"/>
            <w:tcBorders>
              <w:top w:val="single" w:sz="6" w:space="0" w:color="111827"/>
              <w:left w:val="single" w:sz="6" w:space="0" w:color="111827"/>
              <w:bottom w:val="single" w:sz="11" w:space="0" w:color="111827"/>
              <w:right w:val="single" w:sz="11" w:space="0" w:color="111827"/>
            </w:tcBorders>
          </w:tcPr>
          <w:p w14:paraId="1421BE18" w14:textId="419BF00F" w:rsidR="00AF0A1B" w:rsidRDefault="00AF0A1B" w:rsidP="00D33996">
            <w:pPr>
              <w:spacing w:line="259" w:lineRule="auto"/>
            </w:pPr>
            <w:r>
              <w:t>GET</w:t>
            </w:r>
          </w:p>
        </w:tc>
      </w:tr>
      <w:tr w:rsidR="00AF0A1B" w14:paraId="5A910890" w14:textId="77777777" w:rsidTr="00AF0A1B">
        <w:trPr>
          <w:trHeight w:val="932"/>
        </w:trPr>
        <w:tc>
          <w:tcPr>
            <w:tcW w:w="6366" w:type="dxa"/>
            <w:tcBorders>
              <w:top w:val="single" w:sz="11" w:space="0" w:color="111827"/>
              <w:left w:val="single" w:sz="11" w:space="0" w:color="111827"/>
              <w:bottom w:val="single" w:sz="6" w:space="0" w:color="111827"/>
              <w:right w:val="single" w:sz="6" w:space="0" w:color="111827"/>
            </w:tcBorders>
            <w:vAlign w:val="center"/>
          </w:tcPr>
          <w:p w14:paraId="545FAD19" w14:textId="77777777" w:rsidR="00AF0A1B" w:rsidRDefault="00AF0A1B" w:rsidP="00D33996">
            <w:pPr>
              <w:spacing w:line="259" w:lineRule="auto"/>
              <w:ind w:left="7"/>
            </w:pPr>
            <w:r>
              <w:t xml:space="preserve">Crear un nuevo objeto de red (Network </w:t>
            </w:r>
            <w:proofErr w:type="spellStart"/>
            <w:r>
              <w:t>Object</w:t>
            </w:r>
            <w:proofErr w:type="spellEnd"/>
            <w:r>
              <w:t>) en un firewall.</w:t>
            </w:r>
          </w:p>
        </w:tc>
        <w:tc>
          <w:tcPr>
            <w:tcW w:w="4245" w:type="dxa"/>
            <w:tcBorders>
              <w:top w:val="single" w:sz="11" w:space="0" w:color="111827"/>
              <w:left w:val="single" w:sz="6" w:space="0" w:color="111827"/>
              <w:bottom w:val="single" w:sz="6" w:space="0" w:color="111827"/>
              <w:right w:val="single" w:sz="11" w:space="0" w:color="111827"/>
            </w:tcBorders>
          </w:tcPr>
          <w:p w14:paraId="75806AE0" w14:textId="2D029085" w:rsidR="00AF0A1B" w:rsidRDefault="00AF0A1B" w:rsidP="00D33996">
            <w:pPr>
              <w:spacing w:line="259" w:lineRule="auto"/>
            </w:pPr>
            <w:r>
              <w:t>POST</w:t>
            </w:r>
          </w:p>
        </w:tc>
      </w:tr>
      <w:tr w:rsidR="00AF0A1B" w14:paraId="20782FB0" w14:textId="77777777" w:rsidTr="00AF0A1B">
        <w:trPr>
          <w:trHeight w:val="925"/>
        </w:trPr>
        <w:tc>
          <w:tcPr>
            <w:tcW w:w="6366" w:type="dxa"/>
            <w:tcBorders>
              <w:top w:val="single" w:sz="6" w:space="0" w:color="111827"/>
              <w:left w:val="single" w:sz="11" w:space="0" w:color="111827"/>
              <w:bottom w:val="single" w:sz="6" w:space="0" w:color="111827"/>
              <w:right w:val="single" w:sz="6" w:space="0" w:color="111827"/>
            </w:tcBorders>
            <w:vAlign w:val="center"/>
          </w:tcPr>
          <w:p w14:paraId="09025974" w14:textId="77777777" w:rsidR="00AF0A1B" w:rsidRDefault="00AF0A1B" w:rsidP="00D33996">
            <w:pPr>
              <w:spacing w:line="259" w:lineRule="auto"/>
              <w:ind w:left="7"/>
            </w:pPr>
            <w:r>
              <w:t>Reemplazar la configuración completa de una interfaz OSPF.</w:t>
            </w:r>
          </w:p>
        </w:tc>
        <w:tc>
          <w:tcPr>
            <w:tcW w:w="4245" w:type="dxa"/>
            <w:tcBorders>
              <w:top w:val="single" w:sz="6" w:space="0" w:color="111827"/>
              <w:left w:val="single" w:sz="6" w:space="0" w:color="111827"/>
              <w:bottom w:val="single" w:sz="6" w:space="0" w:color="111827"/>
              <w:right w:val="single" w:sz="11" w:space="0" w:color="111827"/>
            </w:tcBorders>
          </w:tcPr>
          <w:p w14:paraId="3A2E6226" w14:textId="72716ED5" w:rsidR="00AF0A1B" w:rsidRDefault="00AF0A1B" w:rsidP="00D33996">
            <w:pPr>
              <w:spacing w:line="259" w:lineRule="auto"/>
            </w:pPr>
            <w:r>
              <w:t>PUT</w:t>
            </w:r>
          </w:p>
        </w:tc>
      </w:tr>
      <w:tr w:rsidR="00AF0A1B" w14:paraId="52DFDAFE" w14:textId="77777777" w:rsidTr="00AF0A1B">
        <w:trPr>
          <w:trHeight w:val="598"/>
        </w:trPr>
        <w:tc>
          <w:tcPr>
            <w:tcW w:w="6366" w:type="dxa"/>
            <w:tcBorders>
              <w:top w:val="single" w:sz="6" w:space="0" w:color="111827"/>
              <w:left w:val="single" w:sz="11" w:space="0" w:color="111827"/>
              <w:bottom w:val="single" w:sz="6" w:space="0" w:color="111827"/>
              <w:right w:val="single" w:sz="6" w:space="0" w:color="111827"/>
            </w:tcBorders>
            <w:vAlign w:val="center"/>
          </w:tcPr>
          <w:p w14:paraId="3DCA2B49" w14:textId="77777777" w:rsidR="00AF0A1B" w:rsidRDefault="00AF0A1B" w:rsidP="00D33996">
            <w:pPr>
              <w:spacing w:line="259" w:lineRule="auto"/>
              <w:ind w:left="7"/>
            </w:pPr>
            <w:r>
              <w:t>Eliminar una ruta estática que ya no es necesaria.</w:t>
            </w:r>
          </w:p>
        </w:tc>
        <w:tc>
          <w:tcPr>
            <w:tcW w:w="4245" w:type="dxa"/>
            <w:tcBorders>
              <w:top w:val="single" w:sz="6" w:space="0" w:color="111827"/>
              <w:left w:val="single" w:sz="6" w:space="0" w:color="111827"/>
              <w:bottom w:val="single" w:sz="6" w:space="0" w:color="111827"/>
              <w:right w:val="single" w:sz="11" w:space="0" w:color="111827"/>
            </w:tcBorders>
          </w:tcPr>
          <w:p w14:paraId="0FEB59C7" w14:textId="7A5B932A" w:rsidR="00AF0A1B" w:rsidRDefault="00AF0A1B" w:rsidP="00D33996">
            <w:pPr>
              <w:spacing w:line="259" w:lineRule="auto"/>
            </w:pPr>
            <w:r>
              <w:t>DELETE</w:t>
            </w:r>
          </w:p>
        </w:tc>
      </w:tr>
      <w:tr w:rsidR="00AF0A1B" w14:paraId="6DBA5A0E" w14:textId="77777777" w:rsidTr="00AF0A1B">
        <w:trPr>
          <w:trHeight w:val="932"/>
        </w:trPr>
        <w:tc>
          <w:tcPr>
            <w:tcW w:w="6366" w:type="dxa"/>
            <w:tcBorders>
              <w:top w:val="single" w:sz="6" w:space="0" w:color="111827"/>
              <w:left w:val="single" w:sz="11" w:space="0" w:color="111827"/>
              <w:bottom w:val="single" w:sz="11" w:space="0" w:color="111827"/>
              <w:right w:val="single" w:sz="6" w:space="0" w:color="111827"/>
            </w:tcBorders>
            <w:vAlign w:val="center"/>
          </w:tcPr>
          <w:p w14:paraId="70E128D9" w14:textId="77777777" w:rsidR="00AF0A1B" w:rsidRDefault="00AF0A1B" w:rsidP="00D33996">
            <w:pPr>
              <w:spacing w:line="259" w:lineRule="auto"/>
              <w:ind w:left="7"/>
            </w:pPr>
            <w:r>
              <w:t>Modificar únicamente la descripción de una interfaz (cambio parcial).</w:t>
            </w:r>
          </w:p>
        </w:tc>
        <w:tc>
          <w:tcPr>
            <w:tcW w:w="4245" w:type="dxa"/>
            <w:tcBorders>
              <w:top w:val="single" w:sz="6" w:space="0" w:color="111827"/>
              <w:left w:val="single" w:sz="6" w:space="0" w:color="111827"/>
              <w:bottom w:val="single" w:sz="11" w:space="0" w:color="111827"/>
              <w:right w:val="single" w:sz="11" w:space="0" w:color="111827"/>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62"/>
            </w:tblGrid>
            <w:tr w:rsidR="00AF0A1B" w:rsidRPr="00AF0A1B" w14:paraId="5F564630" w14:textId="77777777" w:rsidTr="00AF0A1B">
              <w:trPr>
                <w:tblCellSpacing w:w="15" w:type="dxa"/>
              </w:trPr>
              <w:tc>
                <w:tcPr>
                  <w:tcW w:w="0" w:type="auto"/>
                  <w:vAlign w:val="center"/>
                  <w:hideMark/>
                </w:tcPr>
                <w:p w14:paraId="37379142" w14:textId="77777777" w:rsidR="00AF0A1B" w:rsidRPr="00AF0A1B" w:rsidRDefault="00AF0A1B" w:rsidP="00AF0A1B">
                  <w:pPr>
                    <w:spacing w:after="0" w:line="240" w:lineRule="auto"/>
                    <w:rPr>
                      <w:rFonts w:ascii="Times New Roman" w:eastAsia="Times New Roman" w:hAnsi="Times New Roman" w:cs="Times New Roman"/>
                      <w:sz w:val="24"/>
                      <w:szCs w:val="24"/>
                      <w:lang w:val="es-MX" w:eastAsia="es-MX"/>
                    </w:rPr>
                  </w:pPr>
                </w:p>
              </w:tc>
              <w:tc>
                <w:tcPr>
                  <w:tcW w:w="0" w:type="auto"/>
                  <w:vAlign w:val="center"/>
                  <w:hideMark/>
                </w:tcPr>
                <w:p w14:paraId="69CC57EE" w14:textId="77777777" w:rsidR="00AF0A1B" w:rsidRPr="00AF0A1B" w:rsidRDefault="00AF0A1B" w:rsidP="00AF0A1B">
                  <w:pPr>
                    <w:spacing w:after="0" w:line="240" w:lineRule="auto"/>
                    <w:rPr>
                      <w:rFonts w:ascii="Times New Roman" w:eastAsia="Times New Roman" w:hAnsi="Times New Roman" w:cs="Times New Roman"/>
                      <w:sz w:val="24"/>
                      <w:szCs w:val="24"/>
                      <w:lang w:val="es-MX" w:eastAsia="es-MX"/>
                    </w:rPr>
                  </w:pPr>
                  <w:r w:rsidRPr="00AF0A1B">
                    <w:rPr>
                      <w:rFonts w:ascii="Times New Roman" w:eastAsia="Times New Roman" w:hAnsi="Times New Roman" w:cs="Times New Roman"/>
                      <w:bCs/>
                      <w:sz w:val="24"/>
                      <w:szCs w:val="24"/>
                      <w:lang w:val="es-MX" w:eastAsia="es-MX"/>
                    </w:rPr>
                    <w:t>PATCH</w:t>
                  </w:r>
                </w:p>
              </w:tc>
            </w:tr>
          </w:tbl>
          <w:p w14:paraId="08E9003A" w14:textId="16D652EA" w:rsidR="00AF0A1B" w:rsidRDefault="00AF0A1B" w:rsidP="00D33996">
            <w:pPr>
              <w:spacing w:line="259" w:lineRule="auto"/>
            </w:pPr>
          </w:p>
        </w:tc>
      </w:tr>
    </w:tbl>
    <w:p w14:paraId="5E7F905B" w14:textId="5ED1D8E2" w:rsidR="00AF0A1B" w:rsidRDefault="00AF0A1B" w:rsidP="00AF0A1B"/>
    <w:p w14:paraId="519E0C89" w14:textId="3753BB83" w:rsidR="00AF0A1B" w:rsidRDefault="00AF0A1B" w:rsidP="00AF0A1B"/>
    <w:p w14:paraId="7024812D" w14:textId="77777777" w:rsidR="00AF0A1B" w:rsidRDefault="00AF0A1B" w:rsidP="00AF0A1B">
      <w:r>
        <w:t>Parte 2: Análisis de Códigos de Estado</w:t>
      </w:r>
    </w:p>
    <w:p w14:paraId="437C99E7" w14:textId="77777777" w:rsidR="00AF0A1B" w:rsidRDefault="00AF0A1B" w:rsidP="00AF0A1B">
      <w:r>
        <w:t>Como ingeniero de redes, estás auditando logs de una API RESTCONF. Predice qué</w:t>
      </w:r>
    </w:p>
    <w:p w14:paraId="1E2904D1" w14:textId="77777777" w:rsidR="00AF0A1B" w:rsidRDefault="00AF0A1B" w:rsidP="00AF0A1B">
      <w:r>
        <w:t>código de estado devolvería el controlador en las siguientes situaciones.</w:t>
      </w:r>
    </w:p>
    <w:p w14:paraId="26AA8DDC" w14:textId="77777777" w:rsidR="00AF0A1B" w:rsidRDefault="00AF0A1B" w:rsidP="00AF0A1B">
      <w:r>
        <w:t>1. Un script intenta consultar el estado de la interfaz GigabitEthernet</w:t>
      </w:r>
      <w:proofErr w:type="gramStart"/>
      <w:r>
        <w:t>99 ,</w:t>
      </w:r>
      <w:proofErr w:type="gramEnd"/>
      <w:r>
        <w:t xml:space="preserve"> pero dicha interfaz no</w:t>
      </w:r>
    </w:p>
    <w:p w14:paraId="7810F2C8" w14:textId="77777777" w:rsidR="00AF0A1B" w:rsidRDefault="00AF0A1B" w:rsidP="00AF0A1B">
      <w:r>
        <w:t>existe físicamente ni lógicamente en el router. ¿Qué código devuelve la API?</w:t>
      </w:r>
    </w:p>
    <w:p w14:paraId="3D3ED5E5" w14:textId="77777777" w:rsidR="00AF0A1B" w:rsidRDefault="00AF0A1B" w:rsidP="00AF0A1B">
      <w:r>
        <w:t>A) 200 OK</w:t>
      </w:r>
    </w:p>
    <w:p w14:paraId="2EA09A1E" w14:textId="77777777" w:rsidR="00AF0A1B" w:rsidRDefault="00AF0A1B" w:rsidP="00AF0A1B">
      <w:r w:rsidRPr="00AF0A1B">
        <w:rPr>
          <w:highlight w:val="green"/>
        </w:rPr>
        <w:t>B) 404 Not Found</w:t>
      </w:r>
    </w:p>
    <w:p w14:paraId="62454843" w14:textId="77777777" w:rsidR="00AF0A1B" w:rsidRDefault="00AF0A1B" w:rsidP="00AF0A1B">
      <w:r>
        <w:t>C) 500 Internal Server Error</w:t>
      </w:r>
    </w:p>
    <w:p w14:paraId="16F22A9A" w14:textId="77777777" w:rsidR="00AF0A1B" w:rsidRDefault="00AF0A1B" w:rsidP="00AF0A1B">
      <w:r>
        <w:t>D) 201 Created</w:t>
      </w:r>
    </w:p>
    <w:p w14:paraId="74023E5D" w14:textId="77777777" w:rsidR="00AF0A1B" w:rsidRDefault="00AF0A1B" w:rsidP="00AF0A1B"/>
    <w:p w14:paraId="6F66660A" w14:textId="77777777" w:rsidR="00AF0A1B" w:rsidRDefault="00AF0A1B" w:rsidP="00AF0A1B"/>
    <w:p w14:paraId="3E615AB2" w14:textId="77777777" w:rsidR="00AF0A1B" w:rsidRDefault="00AF0A1B" w:rsidP="00AF0A1B"/>
    <w:p w14:paraId="6CDC0299" w14:textId="5E52FA82" w:rsidR="00AF0A1B" w:rsidRDefault="00AF0A1B" w:rsidP="00AF0A1B">
      <w:r>
        <w:lastRenderedPageBreak/>
        <w:t>2. Se envía una petición POST para configurar un nuevo túnel VPN, pero el token de autenticación en el encabezado Authorization ha expirado o es inválido.</w:t>
      </w:r>
    </w:p>
    <w:p w14:paraId="4F5C9AD2" w14:textId="77777777" w:rsidR="00AF0A1B" w:rsidRDefault="00AF0A1B" w:rsidP="00AF0A1B">
      <w:r w:rsidRPr="00AF0A1B">
        <w:rPr>
          <w:highlight w:val="green"/>
        </w:rPr>
        <w:t>A) 401 Unauthorized</w:t>
      </w:r>
    </w:p>
    <w:p w14:paraId="2EAC5237" w14:textId="77777777" w:rsidR="00AF0A1B" w:rsidRDefault="00AF0A1B" w:rsidP="00AF0A1B">
      <w:r>
        <w:t>B) 204 No Content</w:t>
      </w:r>
    </w:p>
    <w:p w14:paraId="224D5EF8" w14:textId="7433D191" w:rsidR="00AF0A1B" w:rsidRDefault="00AF0A1B" w:rsidP="00AF0A1B">
      <w:r>
        <w:t>C) 400 Bad Request</w:t>
      </w:r>
    </w:p>
    <w:p w14:paraId="33C89784" w14:textId="3169742B" w:rsidR="00270BFF" w:rsidRDefault="00270BFF" w:rsidP="00AF0A1B"/>
    <w:p w14:paraId="05790F66" w14:textId="77777777" w:rsidR="00270BFF" w:rsidRDefault="00270BFF" w:rsidP="00270BFF">
      <w:r>
        <w:t>Parte 3: Diagnóstico y Justificación</w:t>
      </w:r>
    </w:p>
    <w:p w14:paraId="359A5C51" w14:textId="6E916C48" w:rsidR="00270BFF" w:rsidRDefault="00270BFF" w:rsidP="00270BFF">
      <w:r>
        <w:t>3. Un administrador de red intenta actualizar la IP de un servidor mediante un método PUT. La API responde con un código 400 Bad Request. Explica dos posibles razones técnicas relacionadas con la estructura de la petición (payload) que podrían causar este error específico:</w:t>
      </w:r>
    </w:p>
    <w:p w14:paraId="25AF5A8D" w14:textId="5BF3ECA8" w:rsidR="00270BFF" w:rsidRDefault="00270BFF" w:rsidP="00270BFF">
      <w:r>
        <w:t>El error 400 Bad Request significa que el servidor recibió la petición, pero algo en los datos que se enviaron el payload estaba mal. Dos posibles razones:</w:t>
      </w:r>
    </w:p>
    <w:p w14:paraId="5821470F" w14:textId="38927BEF" w:rsidR="00270BFF" w:rsidRPr="00270BFF" w:rsidRDefault="00270BFF" w:rsidP="00270BFF">
      <w:pPr>
        <w:rPr>
          <w:rFonts w:cstheme="minorHAnsi"/>
        </w:rPr>
      </w:pPr>
      <w:r w:rsidRPr="00270BFF">
        <w:rPr>
          <w:rStyle w:val="Textoennegrita"/>
          <w:rFonts w:cstheme="minorHAnsi"/>
          <w:b w:val="0"/>
        </w:rPr>
        <w:t>Razón 1: El JSON tiene errores de escritura</w:t>
      </w:r>
      <w:r w:rsidRPr="00270BFF">
        <w:rPr>
          <w:rStyle w:val="Textoennegrita"/>
          <w:rFonts w:cstheme="minorHAnsi"/>
        </w:rPr>
        <w:t>.</w:t>
      </w:r>
      <w:r w:rsidRPr="00270BFF">
        <w:rPr>
          <w:rFonts w:cstheme="minorHAnsi"/>
        </w:rPr>
        <w:br/>
        <w:t>falta una coma, unas comillas o se dejó una llave sin cerrar. El servidor no puede leerlo y lo rechaza.</w:t>
      </w:r>
      <w:r>
        <w:rPr>
          <w:rFonts w:cstheme="minorHAnsi"/>
        </w:rPr>
        <w:t xml:space="preserve"> </w:t>
      </w:r>
      <w:r w:rsidRPr="00270BFF">
        <w:rPr>
          <w:rStyle w:val="Textoennegrita"/>
          <w:rFonts w:cstheme="minorHAnsi"/>
          <w:b w:val="0"/>
        </w:rPr>
        <w:t>Razón 2: Los datos no son válidos para la API.</w:t>
      </w:r>
      <w:r w:rsidRPr="00270BFF">
        <w:rPr>
          <w:rFonts w:cstheme="minorHAnsi"/>
          <w:b/>
        </w:rPr>
        <w:br/>
      </w:r>
      <w:r w:rsidRPr="00270BFF">
        <w:rPr>
          <w:rFonts w:cstheme="minorHAnsi"/>
        </w:rPr>
        <w:t xml:space="preserve">El JSON está bien escrito, pero la IP tiene un formato incorrecto como </w:t>
      </w:r>
      <w:r w:rsidRPr="00270BFF">
        <w:rPr>
          <w:rStyle w:val="CdigoHTML"/>
          <w:rFonts w:asciiTheme="minorHAnsi" w:eastAsiaTheme="minorHAnsi" w:hAnsiTheme="minorHAnsi" w:cstheme="minorHAnsi"/>
        </w:rPr>
        <w:t>192.168.1.300</w:t>
      </w:r>
      <w:r w:rsidRPr="00270BFF">
        <w:rPr>
          <w:rFonts w:cstheme="minorHAnsi"/>
        </w:rPr>
        <w:t xml:space="preserve"> o falta un campo obligatorio. El servidor entiende el mensaje, pero no puede aceptar esos datos.</w:t>
      </w:r>
      <w:r w:rsidRPr="00270BFF">
        <w:rPr>
          <w:rStyle w:val="Textoennegrita"/>
          <w:rFonts w:cstheme="minorHAnsi"/>
        </w:rPr>
        <w:t xml:space="preserve"> </w:t>
      </w:r>
      <w:r w:rsidRPr="00270BFF">
        <w:rPr>
          <w:rStyle w:val="Textoennegrita"/>
          <w:rFonts w:cstheme="minorHAnsi"/>
          <w:b w:val="0"/>
        </w:rPr>
        <w:t>En resumen:</w:t>
      </w:r>
      <w:r w:rsidRPr="00270BFF">
        <w:rPr>
          <w:rFonts w:cstheme="minorHAnsi"/>
        </w:rPr>
        <w:t xml:space="preserve"> el servidor dice "te entendí, pero lo que me mandaste está mal". Hay que corregir el payload y volver a enviarlo.</w:t>
      </w:r>
    </w:p>
    <w:p w14:paraId="37CAD574" w14:textId="66A93F36" w:rsidR="00270BFF" w:rsidRDefault="00270BFF" w:rsidP="00270BFF"/>
    <w:p w14:paraId="05EAEE16" w14:textId="4ED9E662" w:rsidR="00270BFF" w:rsidRDefault="00270BFF" w:rsidP="00270BFF">
      <w:r>
        <w:t>4. ¿Cuál es la diferencia principal entre el uso de POST y PUT al configurar una interfaz de red, considerando la propiedad de idempotencia?</w:t>
      </w:r>
    </w:p>
    <w:p w14:paraId="707A3EB7" w14:textId="77777777" w:rsidR="00270BFF" w:rsidRDefault="00270BFF" w:rsidP="00270BFF">
      <w:pPr>
        <w:pStyle w:val="NormalWeb"/>
        <w:rPr>
          <w:rFonts w:asciiTheme="minorHAnsi" w:hAnsiTheme="minorHAnsi" w:cstheme="minorHAnsi"/>
        </w:rPr>
      </w:pPr>
      <w:r w:rsidRPr="00270BFF">
        <w:rPr>
          <w:rStyle w:val="Textoennegrita"/>
          <w:rFonts w:asciiTheme="minorHAnsi" w:hAnsiTheme="minorHAnsi" w:cstheme="minorHAnsi"/>
        </w:rPr>
        <w:t>Idempotencia</w:t>
      </w:r>
      <w:r w:rsidRPr="00270BFF">
        <w:rPr>
          <w:rFonts w:asciiTheme="minorHAnsi" w:hAnsiTheme="minorHAnsi" w:cstheme="minorHAnsi"/>
        </w:rPr>
        <w:t xml:space="preserve"> significa que, si repites la misma petición varias veces, el resultado es siempre el mismo que si la hubieras enviado una sola vez.</w:t>
      </w:r>
    </w:p>
    <w:p w14:paraId="25E9393F" w14:textId="1381AA98" w:rsidR="00270BFF" w:rsidRPr="00270BFF" w:rsidRDefault="00270BFF" w:rsidP="00270BFF">
      <w:pPr>
        <w:pStyle w:val="NormalWeb"/>
        <w:rPr>
          <w:rFonts w:asciiTheme="minorHAnsi" w:hAnsiTheme="minorHAnsi" w:cstheme="minorHAnsi"/>
        </w:rPr>
      </w:pPr>
      <w:r w:rsidRPr="00270BFF">
        <w:rPr>
          <w:rStyle w:val="Textoennegrita"/>
          <w:rFonts w:asciiTheme="minorHAnsi" w:hAnsiTheme="minorHAnsi" w:cstheme="minorHAnsi"/>
        </w:rPr>
        <w:t>PUT:</w:t>
      </w:r>
      <w:r w:rsidRPr="00270BFF">
        <w:rPr>
          <w:rFonts w:asciiTheme="minorHAnsi" w:hAnsiTheme="minorHAnsi" w:cstheme="minorHAnsi"/>
        </w:rPr>
        <w:t xml:space="preserve"> reemplaza la configuración de una interfaz específica. Lo envíes una vez o diez, la interfaz queda igual. No se crean duplicados.</w:t>
      </w:r>
    </w:p>
    <w:p w14:paraId="7F45EF2A" w14:textId="1CC4E6D9" w:rsidR="00270BFF" w:rsidRDefault="00270BFF" w:rsidP="00270BFF">
      <w:pPr>
        <w:pStyle w:val="NormalWeb"/>
        <w:rPr>
          <w:rFonts w:asciiTheme="minorHAnsi" w:hAnsiTheme="minorHAnsi" w:cstheme="minorHAnsi"/>
        </w:rPr>
      </w:pPr>
      <w:r w:rsidRPr="00270BFF">
        <w:rPr>
          <w:rStyle w:val="Textoennegrita"/>
          <w:rFonts w:asciiTheme="minorHAnsi" w:hAnsiTheme="minorHAnsi" w:cstheme="minorHAnsi"/>
        </w:rPr>
        <w:t>POST:</w:t>
      </w:r>
      <w:r w:rsidRPr="00270BFF">
        <w:rPr>
          <w:rFonts w:asciiTheme="minorHAnsi" w:hAnsiTheme="minorHAnsi" w:cstheme="minorHAnsi"/>
        </w:rPr>
        <w:t xml:space="preserve"> crea un recurso nuevo. Si repites la petición, puede crear otro recurso igual o dar error.</w:t>
      </w:r>
    </w:p>
    <w:p w14:paraId="48D8C9C1" w14:textId="6AE5FEA8" w:rsidR="00270BFF" w:rsidRDefault="00270BFF" w:rsidP="00270BFF">
      <w:pPr>
        <w:pStyle w:val="NormalWeb"/>
        <w:rPr>
          <w:rFonts w:asciiTheme="minorHAnsi" w:hAnsiTheme="minorHAnsi" w:cstheme="minorHAnsi"/>
        </w:rPr>
      </w:pPr>
      <w:r>
        <w:rPr>
          <w:rFonts w:asciiTheme="minorHAnsi" w:hAnsiTheme="minorHAnsi" w:cstheme="minorHAnsi"/>
        </w:rPr>
        <w:t xml:space="preserve">En conclusión: </w:t>
      </w:r>
      <w:r>
        <w:t>PUT se puede repetir sin problema; POST cambia algo nuevo cada vez.</w:t>
      </w:r>
    </w:p>
    <w:p w14:paraId="5A94518D" w14:textId="2F9CE851" w:rsidR="00270BFF" w:rsidRDefault="00270BFF" w:rsidP="00270BFF">
      <w:pPr>
        <w:pStyle w:val="NormalWeb"/>
        <w:rPr>
          <w:rFonts w:asciiTheme="minorHAnsi" w:hAnsiTheme="minorHAnsi" w:cstheme="minorHAnsi"/>
        </w:rPr>
      </w:pPr>
    </w:p>
    <w:p w14:paraId="318932AF" w14:textId="776A3372" w:rsidR="00B83D73" w:rsidRDefault="00B83D73" w:rsidP="00270BFF">
      <w:pPr>
        <w:pStyle w:val="NormalWeb"/>
        <w:rPr>
          <w:rFonts w:asciiTheme="minorHAnsi" w:hAnsiTheme="minorHAnsi" w:cstheme="minorHAnsi"/>
        </w:rPr>
      </w:pPr>
    </w:p>
    <w:p w14:paraId="40448E61" w14:textId="211703B8" w:rsidR="00B83D73" w:rsidRDefault="00B83D73" w:rsidP="00270BFF">
      <w:pPr>
        <w:pStyle w:val="NormalWeb"/>
        <w:rPr>
          <w:rFonts w:asciiTheme="minorHAnsi" w:hAnsiTheme="minorHAnsi" w:cstheme="minorHAnsi"/>
        </w:rPr>
      </w:pPr>
    </w:p>
    <w:p w14:paraId="0AF67394" w14:textId="2BBC9E0D" w:rsidR="00B83D73" w:rsidRDefault="00B83D73" w:rsidP="00270BFF">
      <w:pPr>
        <w:pStyle w:val="NormalWeb"/>
        <w:rPr>
          <w:rFonts w:asciiTheme="minorHAnsi" w:hAnsiTheme="minorHAnsi" w:cstheme="minorHAnsi"/>
        </w:rPr>
      </w:pPr>
    </w:p>
    <w:p w14:paraId="7E0835C8" w14:textId="56BFBE55" w:rsidR="00B83D73" w:rsidRPr="00270BFF" w:rsidRDefault="00B83D73" w:rsidP="00270BFF">
      <w:pPr>
        <w:pStyle w:val="NormalWeb"/>
        <w:rPr>
          <w:rFonts w:asciiTheme="minorHAnsi" w:hAnsiTheme="minorHAnsi" w:cstheme="minorHAnsi"/>
        </w:rPr>
      </w:pPr>
      <w:r w:rsidRPr="00B83D73">
        <w:rPr>
          <w:rFonts w:asciiTheme="minorHAnsi" w:hAnsiTheme="minorHAnsi" w:cstheme="minorHAnsi"/>
        </w:rPr>
        <w:lastRenderedPageBreak/>
        <w:drawing>
          <wp:inline distT="0" distB="0" distL="0" distR="0" wp14:anchorId="14F5B632" wp14:editId="0F855261">
            <wp:extent cx="5400040" cy="30245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024505"/>
                    </a:xfrm>
                    <a:prstGeom prst="rect">
                      <a:avLst/>
                    </a:prstGeom>
                  </pic:spPr>
                </pic:pic>
              </a:graphicData>
            </a:graphic>
          </wp:inline>
        </w:drawing>
      </w:r>
    </w:p>
    <w:p w14:paraId="1868236F" w14:textId="12C1EF6F" w:rsidR="00270BFF" w:rsidRDefault="000B7DA9" w:rsidP="000B7DA9">
      <w:pPr>
        <w:rPr>
          <w:rFonts w:cstheme="minorHAnsi"/>
        </w:rPr>
      </w:pPr>
      <w:r w:rsidRPr="000B7DA9">
        <w:rPr>
          <w:rFonts w:cstheme="minorHAnsi"/>
        </w:rPr>
        <w:t>1. Escribe el pseudocódigo o completa el script de Python necesario para procesar la variable</w:t>
      </w:r>
      <w:r>
        <w:rPr>
          <w:rFonts w:cstheme="minorHAnsi"/>
        </w:rPr>
        <w:t xml:space="preserve"> </w:t>
      </w:r>
      <w:proofErr w:type="spellStart"/>
      <w:r w:rsidRPr="000B7DA9">
        <w:rPr>
          <w:rFonts w:cstheme="minorHAnsi"/>
        </w:rPr>
        <w:t>inventario_json</w:t>
      </w:r>
      <w:proofErr w:type="spellEnd"/>
      <w:r w:rsidRPr="000B7DA9">
        <w:rPr>
          <w:rFonts w:cstheme="minorHAnsi"/>
        </w:rPr>
        <w:t xml:space="preserve"> (que contiene el texto anterior). El script debe filtrar e imprimir únicamente los</w:t>
      </w:r>
      <w:r>
        <w:rPr>
          <w:rFonts w:cstheme="minorHAnsi"/>
        </w:rPr>
        <w:t xml:space="preserve"> </w:t>
      </w:r>
      <w:proofErr w:type="spellStart"/>
      <w:r w:rsidRPr="000B7DA9">
        <w:rPr>
          <w:rFonts w:cstheme="minorHAnsi"/>
        </w:rPr>
        <w:t>hostnames</w:t>
      </w:r>
      <w:proofErr w:type="spellEnd"/>
      <w:r w:rsidRPr="000B7DA9">
        <w:rPr>
          <w:rFonts w:cstheme="minorHAnsi"/>
        </w:rPr>
        <w:t xml:space="preserve"> de los dispositivos cuyo estado sea '</w:t>
      </w:r>
      <w:proofErr w:type="spellStart"/>
      <w:r w:rsidRPr="000B7DA9">
        <w:rPr>
          <w:rFonts w:cstheme="minorHAnsi"/>
        </w:rPr>
        <w:t>down</w:t>
      </w:r>
      <w:proofErr w:type="spellEnd"/>
      <w:r w:rsidRPr="000B7DA9">
        <w:rPr>
          <w:rFonts w:cstheme="minorHAnsi"/>
        </w:rPr>
        <w:t>'</w:t>
      </w:r>
    </w:p>
    <w:p w14:paraId="7C0CD2F8" w14:textId="77777777" w:rsidR="00BB6658" w:rsidRPr="00BB6658" w:rsidRDefault="00BB6658" w:rsidP="00BB6658">
      <w:pPr>
        <w:rPr>
          <w:rFonts w:cstheme="minorHAnsi"/>
        </w:rPr>
      </w:pPr>
      <w:r w:rsidRPr="00BB6658">
        <w:rPr>
          <w:rFonts w:cstheme="minorHAnsi"/>
        </w:rPr>
        <w:t>'''</w:t>
      </w:r>
    </w:p>
    <w:p w14:paraId="13065FC5" w14:textId="77777777" w:rsidR="00BB6658" w:rsidRPr="00BB6658" w:rsidRDefault="00BB6658" w:rsidP="00BB6658">
      <w:pPr>
        <w:rPr>
          <w:rFonts w:cstheme="minorHAnsi"/>
        </w:rPr>
      </w:pPr>
      <w:r w:rsidRPr="00BB6658">
        <w:rPr>
          <w:rFonts w:cstheme="minorHAnsi"/>
        </w:rPr>
        <w:t xml:space="preserve">Mi primer servidor web con </w:t>
      </w:r>
      <w:proofErr w:type="spellStart"/>
      <w:r w:rsidRPr="00BB6658">
        <w:rPr>
          <w:rFonts w:cstheme="minorHAnsi"/>
        </w:rPr>
        <w:t>Flask</w:t>
      </w:r>
      <w:proofErr w:type="spellEnd"/>
      <w:r w:rsidRPr="00BB6658">
        <w:rPr>
          <w:rFonts w:cstheme="minorHAnsi"/>
        </w:rPr>
        <w:t xml:space="preserve"> y Python</w:t>
      </w:r>
    </w:p>
    <w:p w14:paraId="7694BCCA" w14:textId="77777777" w:rsidR="00BB6658" w:rsidRPr="00BB6658" w:rsidRDefault="00BB6658" w:rsidP="00BB6658">
      <w:pPr>
        <w:rPr>
          <w:rFonts w:cstheme="minorHAnsi"/>
        </w:rPr>
      </w:pPr>
      <w:r w:rsidRPr="00BB6658">
        <w:rPr>
          <w:rFonts w:cstheme="minorHAnsi"/>
        </w:rPr>
        <w:t>Autor: Carlos Antonio Frias</w:t>
      </w:r>
    </w:p>
    <w:p w14:paraId="431B8260" w14:textId="77777777" w:rsidR="00BB6658" w:rsidRPr="00BB6658" w:rsidRDefault="00BB6658" w:rsidP="00BB6658">
      <w:pPr>
        <w:rPr>
          <w:rFonts w:cstheme="minorHAnsi"/>
        </w:rPr>
      </w:pPr>
      <w:r w:rsidRPr="00BB6658">
        <w:rPr>
          <w:rFonts w:cstheme="minorHAnsi"/>
        </w:rPr>
        <w:t>Fecha: 30 septiembre</w:t>
      </w:r>
    </w:p>
    <w:p w14:paraId="1165736C" w14:textId="77777777" w:rsidR="00BB6658" w:rsidRPr="00BB6658" w:rsidRDefault="00BB6658" w:rsidP="00BB6658">
      <w:pPr>
        <w:rPr>
          <w:rFonts w:cstheme="minorHAnsi"/>
        </w:rPr>
      </w:pPr>
      <w:r w:rsidRPr="00BB6658">
        <w:rPr>
          <w:rFonts w:cstheme="minorHAnsi"/>
        </w:rPr>
        <w:t>'''</w:t>
      </w:r>
    </w:p>
    <w:p w14:paraId="7C09A1D7" w14:textId="77777777" w:rsidR="00BB6658" w:rsidRPr="00BB6658" w:rsidRDefault="00BB6658" w:rsidP="00BB6658">
      <w:pPr>
        <w:rPr>
          <w:rFonts w:cstheme="minorHAnsi"/>
        </w:rPr>
      </w:pPr>
    </w:p>
    <w:p w14:paraId="1892AA5F" w14:textId="77777777" w:rsidR="00BB6658" w:rsidRPr="00BB6658" w:rsidRDefault="00BB6658" w:rsidP="00BB6658">
      <w:pPr>
        <w:rPr>
          <w:rFonts w:cstheme="minorHAnsi"/>
        </w:rPr>
      </w:pPr>
      <w:proofErr w:type="spellStart"/>
      <w:r w:rsidRPr="00BB6658">
        <w:rPr>
          <w:rFonts w:cstheme="minorHAnsi"/>
        </w:rPr>
        <w:t>from</w:t>
      </w:r>
      <w:proofErr w:type="spellEnd"/>
      <w:r w:rsidRPr="00BB6658">
        <w:rPr>
          <w:rFonts w:cstheme="minorHAnsi"/>
        </w:rPr>
        <w:t xml:space="preserve"> </w:t>
      </w:r>
      <w:proofErr w:type="spellStart"/>
      <w:r w:rsidRPr="00BB6658">
        <w:rPr>
          <w:rFonts w:cstheme="minorHAnsi"/>
        </w:rPr>
        <w:t>flask</w:t>
      </w:r>
      <w:proofErr w:type="spellEnd"/>
      <w:r w:rsidRPr="00BB6658">
        <w:rPr>
          <w:rFonts w:cstheme="minorHAnsi"/>
        </w:rPr>
        <w:t xml:space="preserve"> </w:t>
      </w:r>
      <w:proofErr w:type="spellStart"/>
      <w:r w:rsidRPr="00BB6658">
        <w:rPr>
          <w:rFonts w:cstheme="minorHAnsi"/>
        </w:rPr>
        <w:t>import</w:t>
      </w:r>
      <w:proofErr w:type="spellEnd"/>
      <w:r w:rsidRPr="00BB6658">
        <w:rPr>
          <w:rFonts w:cstheme="minorHAnsi"/>
        </w:rPr>
        <w:t xml:space="preserve"> </w:t>
      </w:r>
      <w:proofErr w:type="spellStart"/>
      <w:r w:rsidRPr="00BB6658">
        <w:rPr>
          <w:rFonts w:cstheme="minorHAnsi"/>
        </w:rPr>
        <w:t>Flask</w:t>
      </w:r>
      <w:proofErr w:type="spellEnd"/>
    </w:p>
    <w:p w14:paraId="4D9EBC54" w14:textId="77777777" w:rsidR="00BB6658" w:rsidRPr="00BB6658" w:rsidRDefault="00BB6658" w:rsidP="00BB6658">
      <w:pPr>
        <w:rPr>
          <w:rFonts w:cstheme="minorHAnsi"/>
        </w:rPr>
      </w:pPr>
    </w:p>
    <w:p w14:paraId="5DABB6BC" w14:textId="77777777" w:rsidR="00BB6658" w:rsidRPr="00BB6658" w:rsidRDefault="00BB6658" w:rsidP="00BB6658">
      <w:pPr>
        <w:rPr>
          <w:rFonts w:cstheme="minorHAnsi"/>
        </w:rPr>
      </w:pPr>
      <w:r w:rsidRPr="00BB6658">
        <w:rPr>
          <w:rFonts w:cstheme="minorHAnsi"/>
        </w:rPr>
        <w:t xml:space="preserve">app = </w:t>
      </w:r>
      <w:proofErr w:type="spellStart"/>
      <w:r w:rsidRPr="00BB6658">
        <w:rPr>
          <w:rFonts w:cstheme="minorHAnsi"/>
        </w:rPr>
        <w:t>Flask</w:t>
      </w:r>
      <w:proofErr w:type="spellEnd"/>
      <w:r w:rsidRPr="00BB6658">
        <w:rPr>
          <w:rFonts w:cstheme="minorHAnsi"/>
        </w:rPr>
        <w:t>(__</w:t>
      </w:r>
      <w:proofErr w:type="spellStart"/>
      <w:r w:rsidRPr="00BB6658">
        <w:rPr>
          <w:rFonts w:cstheme="minorHAnsi"/>
        </w:rPr>
        <w:t>name</w:t>
      </w:r>
      <w:proofErr w:type="spellEnd"/>
      <w:r w:rsidRPr="00BB6658">
        <w:rPr>
          <w:rFonts w:cstheme="minorHAnsi"/>
        </w:rPr>
        <w:t>__)</w:t>
      </w:r>
    </w:p>
    <w:p w14:paraId="1F8E2A6F" w14:textId="77777777" w:rsidR="00BB6658" w:rsidRPr="00BB6658" w:rsidRDefault="00BB6658" w:rsidP="00BB6658">
      <w:pPr>
        <w:rPr>
          <w:rFonts w:cstheme="minorHAnsi"/>
        </w:rPr>
      </w:pPr>
    </w:p>
    <w:p w14:paraId="2BFE9986" w14:textId="77777777" w:rsidR="00BB6658" w:rsidRPr="00BB6658" w:rsidRDefault="00BB6658" w:rsidP="00BB6658">
      <w:pPr>
        <w:rPr>
          <w:rFonts w:cstheme="minorHAnsi"/>
        </w:rPr>
      </w:pPr>
      <w:r w:rsidRPr="00BB6658">
        <w:rPr>
          <w:rFonts w:cstheme="minorHAnsi"/>
        </w:rPr>
        <w:t>inventario = [</w:t>
      </w:r>
    </w:p>
    <w:p w14:paraId="6154822B" w14:textId="77777777" w:rsidR="00BB6658" w:rsidRPr="00BB6658" w:rsidRDefault="00BB6658" w:rsidP="00BB6658">
      <w:pPr>
        <w:rPr>
          <w:rFonts w:cstheme="minorHAnsi"/>
        </w:rPr>
      </w:pPr>
      <w:r w:rsidRPr="00BB6658">
        <w:rPr>
          <w:rFonts w:cstheme="minorHAnsi"/>
        </w:rPr>
        <w:t>{"</w:t>
      </w:r>
      <w:proofErr w:type="spellStart"/>
      <w:r w:rsidRPr="00BB6658">
        <w:rPr>
          <w:rFonts w:cstheme="minorHAnsi"/>
        </w:rPr>
        <w:t>hostname</w:t>
      </w:r>
      <w:proofErr w:type="spellEnd"/>
      <w:r w:rsidRPr="00BB6658">
        <w:rPr>
          <w:rFonts w:cstheme="minorHAnsi"/>
        </w:rPr>
        <w:t>": "Core-SW01", "</w:t>
      </w:r>
      <w:proofErr w:type="spellStart"/>
      <w:r w:rsidRPr="00BB6658">
        <w:rPr>
          <w:rFonts w:cstheme="minorHAnsi"/>
        </w:rPr>
        <w:t>ip</w:t>
      </w:r>
      <w:proofErr w:type="spellEnd"/>
      <w:r w:rsidRPr="00BB6658">
        <w:rPr>
          <w:rFonts w:cstheme="minorHAnsi"/>
        </w:rPr>
        <w:t>": "10.0.0.1", "status": "up"},</w:t>
      </w:r>
    </w:p>
    <w:p w14:paraId="02129952" w14:textId="77777777" w:rsidR="00BB6658" w:rsidRPr="00BB6658" w:rsidRDefault="00BB6658" w:rsidP="00BB6658">
      <w:pPr>
        <w:rPr>
          <w:rFonts w:cstheme="minorHAnsi"/>
        </w:rPr>
      </w:pPr>
      <w:r w:rsidRPr="00BB6658">
        <w:rPr>
          <w:rFonts w:cstheme="minorHAnsi"/>
        </w:rPr>
        <w:t>{"</w:t>
      </w:r>
      <w:proofErr w:type="spellStart"/>
      <w:r w:rsidRPr="00BB6658">
        <w:rPr>
          <w:rFonts w:cstheme="minorHAnsi"/>
        </w:rPr>
        <w:t>hostname</w:t>
      </w:r>
      <w:proofErr w:type="spellEnd"/>
      <w:r w:rsidRPr="00BB6658">
        <w:rPr>
          <w:rFonts w:cstheme="minorHAnsi"/>
        </w:rPr>
        <w:t>": "Dist-SW02", "</w:t>
      </w:r>
      <w:proofErr w:type="spellStart"/>
      <w:r w:rsidRPr="00BB6658">
        <w:rPr>
          <w:rFonts w:cstheme="minorHAnsi"/>
        </w:rPr>
        <w:t>ip</w:t>
      </w:r>
      <w:proofErr w:type="spellEnd"/>
      <w:r w:rsidRPr="00BB6658">
        <w:rPr>
          <w:rFonts w:cstheme="minorHAnsi"/>
        </w:rPr>
        <w:t>": "10.0.0.2", "status": "</w:t>
      </w:r>
      <w:proofErr w:type="spellStart"/>
      <w:r w:rsidRPr="00BB6658">
        <w:rPr>
          <w:rFonts w:cstheme="minorHAnsi"/>
        </w:rPr>
        <w:t>down</w:t>
      </w:r>
      <w:proofErr w:type="spellEnd"/>
      <w:r w:rsidRPr="00BB6658">
        <w:rPr>
          <w:rFonts w:cstheme="minorHAnsi"/>
        </w:rPr>
        <w:t>"},</w:t>
      </w:r>
    </w:p>
    <w:p w14:paraId="1E908F45" w14:textId="77777777" w:rsidR="00BB6658" w:rsidRPr="00BB6658" w:rsidRDefault="00BB6658" w:rsidP="00BB6658">
      <w:pPr>
        <w:rPr>
          <w:rFonts w:cstheme="minorHAnsi"/>
        </w:rPr>
      </w:pPr>
      <w:r w:rsidRPr="00BB6658">
        <w:rPr>
          <w:rFonts w:cstheme="minorHAnsi"/>
        </w:rPr>
        <w:t>{"</w:t>
      </w:r>
      <w:proofErr w:type="spellStart"/>
      <w:r w:rsidRPr="00BB6658">
        <w:rPr>
          <w:rFonts w:cstheme="minorHAnsi"/>
        </w:rPr>
        <w:t>hostname</w:t>
      </w:r>
      <w:proofErr w:type="spellEnd"/>
      <w:r w:rsidRPr="00BB6658">
        <w:rPr>
          <w:rFonts w:cstheme="minorHAnsi"/>
        </w:rPr>
        <w:t>": "Access-SW03", "</w:t>
      </w:r>
      <w:proofErr w:type="spellStart"/>
      <w:r w:rsidRPr="00BB6658">
        <w:rPr>
          <w:rFonts w:cstheme="minorHAnsi"/>
        </w:rPr>
        <w:t>ip</w:t>
      </w:r>
      <w:proofErr w:type="spellEnd"/>
      <w:r w:rsidRPr="00BB6658">
        <w:rPr>
          <w:rFonts w:cstheme="minorHAnsi"/>
        </w:rPr>
        <w:t>": "10.0.0.3", "status": "up"},</w:t>
      </w:r>
    </w:p>
    <w:p w14:paraId="2AD5118D" w14:textId="77777777" w:rsidR="00BB6658" w:rsidRPr="00BB6658" w:rsidRDefault="00BB6658" w:rsidP="00BB6658">
      <w:pPr>
        <w:rPr>
          <w:rFonts w:cstheme="minorHAnsi"/>
        </w:rPr>
      </w:pPr>
      <w:r w:rsidRPr="00BB6658">
        <w:rPr>
          <w:rFonts w:cstheme="minorHAnsi"/>
        </w:rPr>
        <w:t>{"</w:t>
      </w:r>
      <w:proofErr w:type="spellStart"/>
      <w:r w:rsidRPr="00BB6658">
        <w:rPr>
          <w:rFonts w:cstheme="minorHAnsi"/>
        </w:rPr>
        <w:t>hostname</w:t>
      </w:r>
      <w:proofErr w:type="spellEnd"/>
      <w:r w:rsidRPr="00BB6658">
        <w:rPr>
          <w:rFonts w:cstheme="minorHAnsi"/>
        </w:rPr>
        <w:t>": "Edge-R01", "</w:t>
      </w:r>
      <w:proofErr w:type="spellStart"/>
      <w:r w:rsidRPr="00BB6658">
        <w:rPr>
          <w:rFonts w:cstheme="minorHAnsi"/>
        </w:rPr>
        <w:t>ip</w:t>
      </w:r>
      <w:proofErr w:type="spellEnd"/>
      <w:r w:rsidRPr="00BB6658">
        <w:rPr>
          <w:rFonts w:cstheme="minorHAnsi"/>
        </w:rPr>
        <w:t>": "172.16.1.1", "status": "</w:t>
      </w:r>
      <w:proofErr w:type="spellStart"/>
      <w:r w:rsidRPr="00BB6658">
        <w:rPr>
          <w:rFonts w:cstheme="minorHAnsi"/>
        </w:rPr>
        <w:t>down</w:t>
      </w:r>
      <w:proofErr w:type="spellEnd"/>
      <w:r w:rsidRPr="00BB6658">
        <w:rPr>
          <w:rFonts w:cstheme="minorHAnsi"/>
        </w:rPr>
        <w:t>"}</w:t>
      </w:r>
    </w:p>
    <w:p w14:paraId="4B0F23A4" w14:textId="77777777" w:rsidR="00BB6658" w:rsidRPr="00BB6658" w:rsidRDefault="00BB6658" w:rsidP="00BB6658">
      <w:pPr>
        <w:rPr>
          <w:rFonts w:cstheme="minorHAnsi"/>
        </w:rPr>
      </w:pPr>
      <w:r w:rsidRPr="00BB6658">
        <w:rPr>
          <w:rFonts w:cstheme="minorHAnsi"/>
        </w:rPr>
        <w:t>]</w:t>
      </w:r>
    </w:p>
    <w:p w14:paraId="1ED7271E" w14:textId="77777777" w:rsidR="00BB6658" w:rsidRPr="00BB6658" w:rsidRDefault="00BB6658" w:rsidP="00BB6658">
      <w:pPr>
        <w:rPr>
          <w:rFonts w:cstheme="minorHAnsi"/>
        </w:rPr>
      </w:pPr>
    </w:p>
    <w:p w14:paraId="3F0469E3" w14:textId="77777777" w:rsidR="00BB6658" w:rsidRPr="00BB6658" w:rsidRDefault="00BB6658" w:rsidP="00BB6658">
      <w:pPr>
        <w:rPr>
          <w:rFonts w:cstheme="minorHAnsi"/>
        </w:rPr>
      </w:pPr>
      <w:r w:rsidRPr="00BB6658">
        <w:rPr>
          <w:rFonts w:cstheme="minorHAnsi"/>
        </w:rPr>
        <w:t>@</w:t>
      </w:r>
      <w:proofErr w:type="spellStart"/>
      <w:proofErr w:type="gramStart"/>
      <w:r w:rsidRPr="00BB6658">
        <w:rPr>
          <w:rFonts w:cstheme="minorHAnsi"/>
        </w:rPr>
        <w:t>app.route</w:t>
      </w:r>
      <w:proofErr w:type="spellEnd"/>
      <w:proofErr w:type="gramEnd"/>
      <w:r w:rsidRPr="00BB6658">
        <w:rPr>
          <w:rFonts w:cstheme="minorHAnsi"/>
        </w:rPr>
        <w:t>("/")</w:t>
      </w:r>
    </w:p>
    <w:p w14:paraId="275F07F4" w14:textId="77777777" w:rsidR="00BB6658" w:rsidRPr="00BB6658" w:rsidRDefault="00BB6658" w:rsidP="00BB6658">
      <w:pPr>
        <w:rPr>
          <w:rFonts w:cstheme="minorHAnsi"/>
        </w:rPr>
      </w:pPr>
      <w:proofErr w:type="spellStart"/>
      <w:r w:rsidRPr="00BB6658">
        <w:rPr>
          <w:rFonts w:cstheme="minorHAnsi"/>
        </w:rPr>
        <w:lastRenderedPageBreak/>
        <w:t>def</w:t>
      </w:r>
      <w:proofErr w:type="spellEnd"/>
      <w:r w:rsidRPr="00BB6658">
        <w:rPr>
          <w:rFonts w:cstheme="minorHAnsi"/>
        </w:rPr>
        <w:t xml:space="preserve"> </w:t>
      </w:r>
      <w:proofErr w:type="spellStart"/>
      <w:r w:rsidRPr="00BB6658">
        <w:rPr>
          <w:rFonts w:cstheme="minorHAnsi"/>
        </w:rPr>
        <w:t>hello_</w:t>
      </w:r>
      <w:proofErr w:type="gramStart"/>
      <w:r w:rsidRPr="00BB6658">
        <w:rPr>
          <w:rFonts w:cstheme="minorHAnsi"/>
        </w:rPr>
        <w:t>world</w:t>
      </w:r>
      <w:proofErr w:type="spellEnd"/>
      <w:r w:rsidRPr="00BB6658">
        <w:rPr>
          <w:rFonts w:cstheme="minorHAnsi"/>
        </w:rPr>
        <w:t>(</w:t>
      </w:r>
      <w:proofErr w:type="gramEnd"/>
      <w:r w:rsidRPr="00BB6658">
        <w:rPr>
          <w:rFonts w:cstheme="minorHAnsi"/>
        </w:rPr>
        <w:t>):</w:t>
      </w:r>
    </w:p>
    <w:p w14:paraId="03C0D0FE" w14:textId="77777777" w:rsidR="00BB6658" w:rsidRPr="00BB6658" w:rsidRDefault="00BB6658" w:rsidP="00BB6658">
      <w:pPr>
        <w:rPr>
          <w:rFonts w:cstheme="minorHAnsi"/>
        </w:rPr>
      </w:pPr>
      <w:r w:rsidRPr="00BB6658">
        <w:rPr>
          <w:rFonts w:cstheme="minorHAnsi"/>
        </w:rPr>
        <w:t xml:space="preserve">    </w:t>
      </w:r>
      <w:proofErr w:type="spellStart"/>
      <w:r w:rsidRPr="00BB6658">
        <w:rPr>
          <w:rFonts w:cstheme="minorHAnsi"/>
        </w:rPr>
        <w:t>return</w:t>
      </w:r>
      <w:proofErr w:type="spellEnd"/>
      <w:r w:rsidRPr="00BB6658">
        <w:rPr>
          <w:rFonts w:cstheme="minorHAnsi"/>
        </w:rPr>
        <w:t xml:space="preserve"> "&lt;p&gt;</w:t>
      </w:r>
      <w:proofErr w:type="spellStart"/>
      <w:r w:rsidRPr="00BB6658">
        <w:rPr>
          <w:rFonts w:cstheme="minorHAnsi"/>
        </w:rPr>
        <w:t>Hello</w:t>
      </w:r>
      <w:proofErr w:type="spellEnd"/>
      <w:r w:rsidRPr="00BB6658">
        <w:rPr>
          <w:rFonts w:cstheme="minorHAnsi"/>
        </w:rPr>
        <w:t xml:space="preserve">, </w:t>
      </w:r>
      <w:proofErr w:type="spellStart"/>
      <w:proofErr w:type="gramStart"/>
      <w:r w:rsidRPr="00BB6658">
        <w:rPr>
          <w:rFonts w:cstheme="minorHAnsi"/>
        </w:rPr>
        <w:t>World</w:t>
      </w:r>
      <w:proofErr w:type="spellEnd"/>
      <w:r w:rsidRPr="00BB6658">
        <w:rPr>
          <w:rFonts w:cstheme="minorHAnsi"/>
        </w:rPr>
        <w:t>!&lt;</w:t>
      </w:r>
      <w:proofErr w:type="gramEnd"/>
      <w:r w:rsidRPr="00BB6658">
        <w:rPr>
          <w:rFonts w:cstheme="minorHAnsi"/>
        </w:rPr>
        <w:t>/p&gt;"</w:t>
      </w:r>
    </w:p>
    <w:p w14:paraId="171E6057" w14:textId="77777777" w:rsidR="00BB6658" w:rsidRPr="00BB6658" w:rsidRDefault="00BB6658" w:rsidP="00BB6658">
      <w:pPr>
        <w:rPr>
          <w:rFonts w:cstheme="minorHAnsi"/>
        </w:rPr>
      </w:pPr>
    </w:p>
    <w:p w14:paraId="0362A8B3" w14:textId="77777777" w:rsidR="00BB6658" w:rsidRPr="00BB6658" w:rsidRDefault="00BB6658" w:rsidP="00BB6658">
      <w:pPr>
        <w:rPr>
          <w:rFonts w:cstheme="minorHAnsi"/>
        </w:rPr>
      </w:pPr>
      <w:r w:rsidRPr="00BB6658">
        <w:rPr>
          <w:rFonts w:cstheme="minorHAnsi"/>
        </w:rPr>
        <w:t>@</w:t>
      </w:r>
      <w:proofErr w:type="spellStart"/>
      <w:proofErr w:type="gramStart"/>
      <w:r w:rsidRPr="00BB6658">
        <w:rPr>
          <w:rFonts w:cstheme="minorHAnsi"/>
        </w:rPr>
        <w:t>app.route</w:t>
      </w:r>
      <w:proofErr w:type="spellEnd"/>
      <w:proofErr w:type="gramEnd"/>
      <w:r w:rsidRPr="00BB6658">
        <w:rPr>
          <w:rFonts w:cstheme="minorHAnsi"/>
        </w:rPr>
        <w:t>('/&lt;nombre&gt;')</w:t>
      </w:r>
    </w:p>
    <w:p w14:paraId="7AEE8C41" w14:textId="77777777" w:rsidR="00BB6658" w:rsidRPr="00BB6658" w:rsidRDefault="00BB6658" w:rsidP="00BB6658">
      <w:pPr>
        <w:rPr>
          <w:rFonts w:cstheme="minorHAnsi"/>
        </w:rPr>
      </w:pPr>
      <w:proofErr w:type="spellStart"/>
      <w:r w:rsidRPr="00BB6658">
        <w:rPr>
          <w:rFonts w:cstheme="minorHAnsi"/>
        </w:rPr>
        <w:t>def</w:t>
      </w:r>
      <w:proofErr w:type="spellEnd"/>
      <w:r w:rsidRPr="00BB6658">
        <w:rPr>
          <w:rFonts w:cstheme="minorHAnsi"/>
        </w:rPr>
        <w:t xml:space="preserve"> saludo(nombre):</w:t>
      </w:r>
    </w:p>
    <w:p w14:paraId="2C87806B" w14:textId="77777777" w:rsidR="00BB6658" w:rsidRPr="00BB6658" w:rsidRDefault="00BB6658" w:rsidP="00BB6658">
      <w:pPr>
        <w:rPr>
          <w:rFonts w:cstheme="minorHAnsi"/>
        </w:rPr>
      </w:pPr>
      <w:r w:rsidRPr="00BB6658">
        <w:rPr>
          <w:rFonts w:cstheme="minorHAnsi"/>
        </w:rPr>
        <w:tab/>
      </w:r>
      <w:proofErr w:type="spellStart"/>
      <w:r w:rsidRPr="00BB6658">
        <w:rPr>
          <w:rFonts w:cstheme="minorHAnsi"/>
        </w:rPr>
        <w:t>return</w:t>
      </w:r>
      <w:proofErr w:type="spellEnd"/>
      <w:r w:rsidRPr="00BB6658">
        <w:rPr>
          <w:rFonts w:cstheme="minorHAnsi"/>
        </w:rPr>
        <w:t xml:space="preserve"> f"&lt;h1&gt;Hola {nombre}&lt;/h1&gt;"</w:t>
      </w:r>
    </w:p>
    <w:p w14:paraId="65564470" w14:textId="77777777" w:rsidR="00BB6658" w:rsidRPr="00BB6658" w:rsidRDefault="00BB6658" w:rsidP="00BB6658">
      <w:pPr>
        <w:rPr>
          <w:rFonts w:cstheme="minorHAnsi"/>
        </w:rPr>
      </w:pPr>
    </w:p>
    <w:p w14:paraId="398C660A" w14:textId="77777777" w:rsidR="00BB6658" w:rsidRPr="00BB6658" w:rsidRDefault="00BB6658" w:rsidP="00BB6658">
      <w:pPr>
        <w:rPr>
          <w:rFonts w:cstheme="minorHAnsi"/>
        </w:rPr>
      </w:pPr>
      <w:r w:rsidRPr="00BB6658">
        <w:rPr>
          <w:rFonts w:cstheme="minorHAnsi"/>
        </w:rPr>
        <w:t>@</w:t>
      </w:r>
      <w:proofErr w:type="spellStart"/>
      <w:proofErr w:type="gramStart"/>
      <w:r w:rsidRPr="00BB6658">
        <w:rPr>
          <w:rFonts w:cstheme="minorHAnsi"/>
        </w:rPr>
        <w:t>app.route</w:t>
      </w:r>
      <w:proofErr w:type="spellEnd"/>
      <w:proofErr w:type="gramEnd"/>
      <w:r w:rsidRPr="00BB6658">
        <w:rPr>
          <w:rFonts w:cstheme="minorHAnsi"/>
        </w:rPr>
        <w:t>('/dispositivo/&lt;</w:t>
      </w:r>
      <w:proofErr w:type="spellStart"/>
      <w:r w:rsidRPr="00BB6658">
        <w:rPr>
          <w:rFonts w:cstheme="minorHAnsi"/>
        </w:rPr>
        <w:t>device</w:t>
      </w:r>
      <w:proofErr w:type="spellEnd"/>
      <w:r w:rsidRPr="00BB6658">
        <w:rPr>
          <w:rFonts w:cstheme="minorHAnsi"/>
        </w:rPr>
        <w:t>&gt;')</w:t>
      </w:r>
    </w:p>
    <w:p w14:paraId="5A334FF1" w14:textId="77777777" w:rsidR="00BB6658" w:rsidRPr="00BB6658" w:rsidRDefault="00BB6658" w:rsidP="00BB6658">
      <w:pPr>
        <w:rPr>
          <w:rFonts w:cstheme="minorHAnsi"/>
        </w:rPr>
      </w:pPr>
      <w:proofErr w:type="spellStart"/>
      <w:r w:rsidRPr="00BB6658">
        <w:rPr>
          <w:rFonts w:cstheme="minorHAnsi"/>
        </w:rPr>
        <w:t>def</w:t>
      </w:r>
      <w:proofErr w:type="spellEnd"/>
      <w:r w:rsidRPr="00BB6658">
        <w:rPr>
          <w:rFonts w:cstheme="minorHAnsi"/>
        </w:rPr>
        <w:t xml:space="preserve"> </w:t>
      </w:r>
      <w:proofErr w:type="spellStart"/>
      <w:r w:rsidRPr="00BB6658">
        <w:rPr>
          <w:rFonts w:cstheme="minorHAnsi"/>
        </w:rPr>
        <w:t>buscar_dispositivo</w:t>
      </w:r>
      <w:proofErr w:type="spellEnd"/>
      <w:r w:rsidRPr="00BB6658">
        <w:rPr>
          <w:rFonts w:cstheme="minorHAnsi"/>
        </w:rPr>
        <w:t>(</w:t>
      </w:r>
      <w:proofErr w:type="spellStart"/>
      <w:r w:rsidRPr="00BB6658">
        <w:rPr>
          <w:rFonts w:cstheme="minorHAnsi"/>
        </w:rPr>
        <w:t>device</w:t>
      </w:r>
      <w:proofErr w:type="spellEnd"/>
      <w:r w:rsidRPr="00BB6658">
        <w:rPr>
          <w:rFonts w:cstheme="minorHAnsi"/>
        </w:rPr>
        <w:t>):</w:t>
      </w:r>
    </w:p>
    <w:p w14:paraId="7D8EC73C" w14:textId="77777777" w:rsidR="00BB6658" w:rsidRPr="00BB6658" w:rsidRDefault="00BB6658" w:rsidP="00BB6658">
      <w:pPr>
        <w:rPr>
          <w:rFonts w:cstheme="minorHAnsi"/>
        </w:rPr>
      </w:pPr>
      <w:r w:rsidRPr="00BB6658">
        <w:rPr>
          <w:rFonts w:cstheme="minorHAnsi"/>
        </w:rPr>
        <w:t xml:space="preserve">    </w:t>
      </w:r>
      <w:proofErr w:type="spellStart"/>
      <w:r w:rsidRPr="00BB6658">
        <w:rPr>
          <w:rFonts w:cstheme="minorHAnsi"/>
        </w:rPr>
        <w:t>for</w:t>
      </w:r>
      <w:proofErr w:type="spellEnd"/>
      <w:r w:rsidRPr="00BB6658">
        <w:rPr>
          <w:rFonts w:cstheme="minorHAnsi"/>
        </w:rPr>
        <w:t xml:space="preserve"> d in inventario:</w:t>
      </w:r>
    </w:p>
    <w:p w14:paraId="697E3E35" w14:textId="77777777" w:rsidR="00BB6658" w:rsidRPr="00BB6658" w:rsidRDefault="00BB6658" w:rsidP="00BB6658">
      <w:pPr>
        <w:rPr>
          <w:rFonts w:cstheme="minorHAnsi"/>
        </w:rPr>
      </w:pPr>
      <w:r w:rsidRPr="00BB6658">
        <w:rPr>
          <w:rFonts w:cstheme="minorHAnsi"/>
        </w:rPr>
        <w:t xml:space="preserve">        </w:t>
      </w:r>
      <w:proofErr w:type="spellStart"/>
      <w:r w:rsidRPr="00BB6658">
        <w:rPr>
          <w:rFonts w:cstheme="minorHAnsi"/>
        </w:rPr>
        <w:t>if</w:t>
      </w:r>
      <w:proofErr w:type="spellEnd"/>
      <w:r w:rsidRPr="00BB6658">
        <w:rPr>
          <w:rFonts w:cstheme="minorHAnsi"/>
        </w:rPr>
        <w:t xml:space="preserve"> d["</w:t>
      </w:r>
      <w:proofErr w:type="spellStart"/>
      <w:r w:rsidRPr="00BB6658">
        <w:rPr>
          <w:rFonts w:cstheme="minorHAnsi"/>
        </w:rPr>
        <w:t>hostname</w:t>
      </w:r>
      <w:proofErr w:type="spellEnd"/>
      <w:r w:rsidRPr="00BB6658">
        <w:rPr>
          <w:rFonts w:cstheme="minorHAnsi"/>
        </w:rPr>
        <w:t>"</w:t>
      </w:r>
      <w:proofErr w:type="gramStart"/>
      <w:r w:rsidRPr="00BB6658">
        <w:rPr>
          <w:rFonts w:cstheme="minorHAnsi"/>
        </w:rPr>
        <w:t>].</w:t>
      </w:r>
      <w:proofErr w:type="spellStart"/>
      <w:r w:rsidRPr="00BB6658">
        <w:rPr>
          <w:rFonts w:cstheme="minorHAnsi"/>
        </w:rPr>
        <w:t>lower</w:t>
      </w:r>
      <w:proofErr w:type="spellEnd"/>
      <w:proofErr w:type="gramEnd"/>
      <w:r w:rsidRPr="00BB6658">
        <w:rPr>
          <w:rFonts w:cstheme="minorHAnsi"/>
        </w:rPr>
        <w:t xml:space="preserve">() == </w:t>
      </w:r>
      <w:proofErr w:type="spellStart"/>
      <w:r w:rsidRPr="00BB6658">
        <w:rPr>
          <w:rFonts w:cstheme="minorHAnsi"/>
        </w:rPr>
        <w:t>device.lower</w:t>
      </w:r>
      <w:proofErr w:type="spellEnd"/>
      <w:r w:rsidRPr="00BB6658">
        <w:rPr>
          <w:rFonts w:cstheme="minorHAnsi"/>
        </w:rPr>
        <w:t>():</w:t>
      </w:r>
    </w:p>
    <w:p w14:paraId="2B25695F" w14:textId="77777777" w:rsidR="00BB6658" w:rsidRPr="00BB6658" w:rsidRDefault="00BB6658" w:rsidP="00BB6658">
      <w:pPr>
        <w:rPr>
          <w:rFonts w:cstheme="minorHAnsi"/>
        </w:rPr>
      </w:pPr>
      <w:r w:rsidRPr="00BB6658">
        <w:rPr>
          <w:rFonts w:cstheme="minorHAnsi"/>
        </w:rPr>
        <w:t xml:space="preserve">            </w:t>
      </w:r>
      <w:proofErr w:type="spellStart"/>
      <w:r w:rsidRPr="00BB6658">
        <w:rPr>
          <w:rFonts w:cstheme="minorHAnsi"/>
        </w:rPr>
        <w:t>return</w:t>
      </w:r>
      <w:proofErr w:type="spellEnd"/>
      <w:r w:rsidRPr="00BB6658">
        <w:rPr>
          <w:rFonts w:cstheme="minorHAnsi"/>
        </w:rPr>
        <w:t xml:space="preserve"> </w:t>
      </w:r>
      <w:proofErr w:type="spellStart"/>
      <w:r w:rsidRPr="00BB6658">
        <w:rPr>
          <w:rFonts w:cstheme="minorHAnsi"/>
        </w:rPr>
        <w:t>f"Nombre</w:t>
      </w:r>
      <w:proofErr w:type="spellEnd"/>
      <w:r w:rsidRPr="00BB6658">
        <w:rPr>
          <w:rFonts w:cstheme="minorHAnsi"/>
        </w:rPr>
        <w:t>: {d['</w:t>
      </w:r>
      <w:proofErr w:type="spellStart"/>
      <w:r w:rsidRPr="00BB6658">
        <w:rPr>
          <w:rFonts w:cstheme="minorHAnsi"/>
        </w:rPr>
        <w:t>hostname</w:t>
      </w:r>
      <w:proofErr w:type="spellEnd"/>
      <w:r w:rsidRPr="00BB6658">
        <w:rPr>
          <w:rFonts w:cstheme="minorHAnsi"/>
        </w:rPr>
        <w:t>']} | IP: {d['</w:t>
      </w:r>
      <w:proofErr w:type="spellStart"/>
      <w:r w:rsidRPr="00BB6658">
        <w:rPr>
          <w:rFonts w:cstheme="minorHAnsi"/>
        </w:rPr>
        <w:t>ip</w:t>
      </w:r>
      <w:proofErr w:type="spellEnd"/>
      <w:r w:rsidRPr="00BB6658">
        <w:rPr>
          <w:rFonts w:cstheme="minorHAnsi"/>
        </w:rPr>
        <w:t>']} | Status: {d['status']}"</w:t>
      </w:r>
    </w:p>
    <w:p w14:paraId="55482D7D" w14:textId="77777777" w:rsidR="00BB6658" w:rsidRPr="00BB6658" w:rsidRDefault="00BB6658" w:rsidP="00BB6658">
      <w:pPr>
        <w:rPr>
          <w:rFonts w:cstheme="minorHAnsi"/>
        </w:rPr>
      </w:pPr>
      <w:r w:rsidRPr="00BB6658">
        <w:rPr>
          <w:rFonts w:cstheme="minorHAnsi"/>
        </w:rPr>
        <w:t xml:space="preserve">    </w:t>
      </w:r>
      <w:proofErr w:type="spellStart"/>
      <w:r w:rsidRPr="00BB6658">
        <w:rPr>
          <w:rFonts w:cstheme="minorHAnsi"/>
        </w:rPr>
        <w:t>return</w:t>
      </w:r>
      <w:proofErr w:type="spellEnd"/>
      <w:r w:rsidRPr="00BB6658">
        <w:rPr>
          <w:rFonts w:cstheme="minorHAnsi"/>
        </w:rPr>
        <w:t xml:space="preserve"> "Dispositivo no encontrado", 404</w:t>
      </w:r>
    </w:p>
    <w:p w14:paraId="4D05F54B" w14:textId="77777777" w:rsidR="00BB6658" w:rsidRPr="00BB6658" w:rsidRDefault="00BB6658" w:rsidP="00BB6658">
      <w:pPr>
        <w:rPr>
          <w:rFonts w:cstheme="minorHAnsi"/>
        </w:rPr>
      </w:pPr>
    </w:p>
    <w:p w14:paraId="78A012C3" w14:textId="77777777" w:rsidR="00BB6658" w:rsidRPr="00BB6658" w:rsidRDefault="00BB6658" w:rsidP="00BB6658">
      <w:pPr>
        <w:rPr>
          <w:rFonts w:cstheme="minorHAnsi"/>
        </w:rPr>
      </w:pPr>
      <w:proofErr w:type="spellStart"/>
      <w:r w:rsidRPr="00BB6658">
        <w:rPr>
          <w:rFonts w:cstheme="minorHAnsi"/>
        </w:rPr>
        <w:t>if</w:t>
      </w:r>
      <w:proofErr w:type="spellEnd"/>
      <w:r w:rsidRPr="00BB6658">
        <w:rPr>
          <w:rFonts w:cstheme="minorHAnsi"/>
        </w:rPr>
        <w:t xml:space="preserve"> __</w:t>
      </w:r>
      <w:proofErr w:type="spellStart"/>
      <w:r w:rsidRPr="00BB6658">
        <w:rPr>
          <w:rFonts w:cstheme="minorHAnsi"/>
        </w:rPr>
        <w:t>name</w:t>
      </w:r>
      <w:proofErr w:type="spellEnd"/>
      <w:r w:rsidRPr="00BB6658">
        <w:rPr>
          <w:rFonts w:cstheme="minorHAnsi"/>
        </w:rPr>
        <w:t>__ == "__</w:t>
      </w:r>
      <w:proofErr w:type="spellStart"/>
      <w:r w:rsidRPr="00BB6658">
        <w:rPr>
          <w:rFonts w:cstheme="minorHAnsi"/>
        </w:rPr>
        <w:t>main</w:t>
      </w:r>
      <w:proofErr w:type="spellEnd"/>
      <w:r w:rsidRPr="00BB6658">
        <w:rPr>
          <w:rFonts w:cstheme="minorHAnsi"/>
        </w:rPr>
        <w:t>__":</w:t>
      </w:r>
    </w:p>
    <w:p w14:paraId="350B26B4" w14:textId="2FFCBED9" w:rsidR="00DD72EC" w:rsidRPr="00270BFF" w:rsidRDefault="00BB6658" w:rsidP="00BB6658">
      <w:pPr>
        <w:rPr>
          <w:rFonts w:cstheme="minorHAnsi"/>
        </w:rPr>
      </w:pPr>
      <w:r w:rsidRPr="00BB6658">
        <w:rPr>
          <w:rFonts w:cstheme="minorHAnsi"/>
        </w:rPr>
        <w:tab/>
      </w:r>
      <w:proofErr w:type="spellStart"/>
      <w:r w:rsidRPr="00BB6658">
        <w:rPr>
          <w:rFonts w:cstheme="minorHAnsi"/>
        </w:rPr>
        <w:t>app.run</w:t>
      </w:r>
      <w:proofErr w:type="spellEnd"/>
      <w:r w:rsidRPr="00BB6658">
        <w:rPr>
          <w:rFonts w:cstheme="minorHAnsi"/>
        </w:rPr>
        <w:t>(</w:t>
      </w:r>
      <w:proofErr w:type="spellStart"/>
      <w:r w:rsidRPr="00BB6658">
        <w:rPr>
          <w:rFonts w:cstheme="minorHAnsi"/>
        </w:rPr>
        <w:t>debug</w:t>
      </w:r>
      <w:proofErr w:type="spellEnd"/>
      <w:r w:rsidRPr="00BB6658">
        <w:rPr>
          <w:rFonts w:cstheme="minorHAnsi"/>
        </w:rPr>
        <w:t xml:space="preserve">=True, </w:t>
      </w:r>
      <w:proofErr w:type="spellStart"/>
      <w:r w:rsidRPr="00BB6658">
        <w:rPr>
          <w:rFonts w:cstheme="minorHAnsi"/>
        </w:rPr>
        <w:t>port</w:t>
      </w:r>
      <w:proofErr w:type="spellEnd"/>
      <w:r w:rsidRPr="00BB6658">
        <w:rPr>
          <w:rFonts w:cstheme="minorHAnsi"/>
        </w:rPr>
        <w:t>=5050)</w:t>
      </w:r>
      <w:bookmarkStart w:id="0" w:name="_GoBack"/>
      <w:bookmarkEnd w:id="0"/>
    </w:p>
    <w:sectPr w:rsidR="00DD72EC" w:rsidRPr="00270B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8C"/>
    <w:rsid w:val="000B7DA9"/>
    <w:rsid w:val="00270BFF"/>
    <w:rsid w:val="004D398C"/>
    <w:rsid w:val="00AF0A1B"/>
    <w:rsid w:val="00B83D73"/>
    <w:rsid w:val="00BB6658"/>
    <w:rsid w:val="00DD72EC"/>
    <w:rsid w:val="00F57A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92CE"/>
  <w15:chartTrackingRefBased/>
  <w15:docId w15:val="{80356473-C64E-43F5-90EA-C80332C1E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sid w:val="00AF0A1B"/>
    <w:pPr>
      <w:spacing w:after="0" w:line="240" w:lineRule="auto"/>
    </w:pPr>
    <w:rPr>
      <w:rFonts w:eastAsiaTheme="minorEastAsia"/>
      <w:lang w:val="es-MX" w:eastAsia="es-MX"/>
    </w:rPr>
    <w:tblPr>
      <w:tblCellMar>
        <w:top w:w="0" w:type="dxa"/>
        <w:left w:w="0" w:type="dxa"/>
        <w:bottom w:w="0" w:type="dxa"/>
        <w:right w:w="0" w:type="dxa"/>
      </w:tblCellMar>
    </w:tblPr>
  </w:style>
  <w:style w:type="character" w:styleId="Textoennegrita">
    <w:name w:val="Strong"/>
    <w:basedOn w:val="Fuentedeprrafopredeter"/>
    <w:uiPriority w:val="22"/>
    <w:qFormat/>
    <w:rsid w:val="00AF0A1B"/>
    <w:rPr>
      <w:b/>
      <w:bCs/>
    </w:rPr>
  </w:style>
  <w:style w:type="paragraph" w:styleId="NormalWeb">
    <w:name w:val="Normal (Web)"/>
    <w:basedOn w:val="Normal"/>
    <w:uiPriority w:val="99"/>
    <w:semiHidden/>
    <w:unhideWhenUsed/>
    <w:rsid w:val="00270BFF"/>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270BFF"/>
    <w:rPr>
      <w:rFonts w:ascii="Courier New" w:eastAsia="Times New Roman" w:hAnsi="Courier New" w:cs="Courier New"/>
      <w:sz w:val="20"/>
      <w:szCs w:val="20"/>
    </w:rPr>
  </w:style>
  <w:style w:type="paragraph" w:styleId="Prrafodelista">
    <w:name w:val="List Paragraph"/>
    <w:basedOn w:val="Normal"/>
    <w:uiPriority w:val="34"/>
    <w:qFormat/>
    <w:rsid w:val="00DD72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224568">
      <w:bodyDiv w:val="1"/>
      <w:marLeft w:val="0"/>
      <w:marRight w:val="0"/>
      <w:marTop w:val="0"/>
      <w:marBottom w:val="0"/>
      <w:divBdr>
        <w:top w:val="none" w:sz="0" w:space="0" w:color="auto"/>
        <w:left w:val="none" w:sz="0" w:space="0" w:color="auto"/>
        <w:bottom w:val="none" w:sz="0" w:space="0" w:color="auto"/>
        <w:right w:val="none" w:sz="0" w:space="0" w:color="auto"/>
      </w:divBdr>
    </w:div>
    <w:div w:id="1105347003">
      <w:bodyDiv w:val="1"/>
      <w:marLeft w:val="0"/>
      <w:marRight w:val="0"/>
      <w:marTop w:val="0"/>
      <w:marBottom w:val="0"/>
      <w:divBdr>
        <w:top w:val="none" w:sz="0" w:space="0" w:color="auto"/>
        <w:left w:val="none" w:sz="0" w:space="0" w:color="auto"/>
        <w:bottom w:val="none" w:sz="0" w:space="0" w:color="auto"/>
        <w:right w:val="none" w:sz="0" w:space="0" w:color="auto"/>
      </w:divBdr>
    </w:div>
    <w:div w:id="134809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615</Words>
  <Characters>3385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Antonio Frias</dc:creator>
  <cp:keywords/>
  <dc:description/>
  <cp:lastModifiedBy>Carlos Antonio Frias</cp:lastModifiedBy>
  <cp:revision>3</cp:revision>
  <dcterms:created xsi:type="dcterms:W3CDTF">2026-09-30T19:33:00Z</dcterms:created>
  <dcterms:modified xsi:type="dcterms:W3CDTF">2026-09-30T23:31:00Z</dcterms:modified>
</cp:coreProperties>
</file>