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2102021237"/>
        <w:docPartObj>
          <w:docPartGallery w:val="Cover Pages"/>
          <w:docPartUnique/>
        </w:docPartObj>
      </w:sdtPr>
      <w:sdtEndPr>
        <w:rPr>
          <w:rFonts w:eastAsiaTheme="minorHAnsi"/>
          <w:kern w:val="2"/>
          <w:sz w:val="24"/>
          <w:szCs w:val="24"/>
          <w14:ligatures w14:val="standardContextual"/>
        </w:rPr>
      </w:sdtEndPr>
      <w:sdtContent>
        <w:p w14:paraId="050DF44D" w14:textId="2A2DFD4B" w:rsidR="00DB74CA" w:rsidRDefault="00DB74CA">
          <w:pPr>
            <w:pStyle w:val="NoSpacing"/>
            <w:rPr>
              <w:sz w:val="2"/>
            </w:rPr>
          </w:pPr>
        </w:p>
        <w:p w14:paraId="0361D64A" w14:textId="77777777" w:rsidR="00DB74CA" w:rsidRDefault="00DB74CA">
          <w:r>
            <w:rPr>
              <w:noProof/>
            </w:rPr>
            <mc:AlternateContent>
              <mc:Choice Requires="wps">
                <w:drawing>
                  <wp:anchor distT="0" distB="0" distL="114300" distR="114300" simplePos="0" relativeHeight="251661312" behindDoc="0" locked="0" layoutInCell="1" allowOverlap="1" wp14:anchorId="5B667DB8" wp14:editId="05F1D576">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FC702F" w14:textId="3FBF644D" w:rsidR="00DB74CA" w:rsidRDefault="00DB74CA">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Written report</w:t>
                                    </w:r>
                                  </w:p>
                                </w:sdtContent>
                              </w:sdt>
                              <w:p w14:paraId="7168A7CB" w14:textId="19BEDE1B" w:rsidR="00DB74CA" w:rsidRDefault="00DB74CA">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 xml:space="preserve">Carlos Fernando </w:t>
                                    </w:r>
                                    <w:r>
                                      <w:rPr>
                                        <w:color w:val="156082" w:themeColor="accent1"/>
                                        <w:sz w:val="36"/>
                                        <w:szCs w:val="36"/>
                                        <w:lang w:val="es-MX"/>
                                      </w:rPr>
                                      <w:t>Sánchez Lozano</w:t>
                                    </w:r>
                                  </w:sdtContent>
                                </w:sdt>
                                <w:r>
                                  <w:rPr>
                                    <w:noProof/>
                                  </w:rPr>
                                  <w:t xml:space="preserve"> </w:t>
                                </w:r>
                              </w:p>
                              <w:p w14:paraId="56FA062A" w14:textId="77777777" w:rsidR="00DB74CA" w:rsidRDefault="00DB74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667DB8"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FC702F" w14:textId="3FBF644D" w:rsidR="00DB74CA" w:rsidRDefault="00DB74CA">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Written report</w:t>
                              </w:r>
                            </w:p>
                          </w:sdtContent>
                        </w:sdt>
                        <w:p w14:paraId="7168A7CB" w14:textId="19BEDE1B" w:rsidR="00DB74CA" w:rsidRDefault="00DB74CA">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 xml:space="preserve">Carlos Fernando </w:t>
                              </w:r>
                              <w:r>
                                <w:rPr>
                                  <w:color w:val="156082" w:themeColor="accent1"/>
                                  <w:sz w:val="36"/>
                                  <w:szCs w:val="36"/>
                                  <w:lang w:val="es-MX"/>
                                </w:rPr>
                                <w:t>Sánchez Lozano</w:t>
                              </w:r>
                            </w:sdtContent>
                          </w:sdt>
                          <w:r>
                            <w:rPr>
                              <w:noProof/>
                            </w:rPr>
                            <w:t xml:space="preserve"> </w:t>
                          </w:r>
                        </w:p>
                        <w:p w14:paraId="56FA062A" w14:textId="77777777" w:rsidR="00DB74CA" w:rsidRDefault="00DB74CA"/>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2996CCA3" wp14:editId="1935489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9A2A3A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C2F2F69" wp14:editId="293AA577">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53108" w14:textId="313D9CB1" w:rsidR="00DB74CA" w:rsidRDefault="00DB74CA">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 xml:space="preserve">     </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4C6C2D1" w14:textId="67DBEE5E" w:rsidR="00DB74CA" w:rsidRDefault="00DB74CA">
                                    <w:pPr>
                                      <w:pStyle w:val="NoSpacing"/>
                                      <w:jc w:val="right"/>
                                      <w:rPr>
                                        <w:color w:val="156082" w:themeColor="accent1"/>
                                        <w:sz w:val="36"/>
                                        <w:szCs w:val="36"/>
                                      </w:rPr>
                                    </w:pPr>
                                    <w:r>
                                      <w:rPr>
                                        <w:color w:val="156082" w:themeColor="accent1"/>
                                        <w:sz w:val="36"/>
                                        <w:szCs w:val="36"/>
                                      </w:rPr>
                                      <w:t>Module 4 Challenge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C2F2F69"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3D53108" w14:textId="313D9CB1" w:rsidR="00DB74CA" w:rsidRDefault="00DB74CA">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 xml:space="preserve">     </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4C6C2D1" w14:textId="67DBEE5E" w:rsidR="00DB74CA" w:rsidRDefault="00DB74CA">
                              <w:pPr>
                                <w:pStyle w:val="NoSpacing"/>
                                <w:jc w:val="right"/>
                                <w:rPr>
                                  <w:color w:val="156082" w:themeColor="accent1"/>
                                  <w:sz w:val="36"/>
                                  <w:szCs w:val="36"/>
                                </w:rPr>
                              </w:pPr>
                              <w:r>
                                <w:rPr>
                                  <w:color w:val="156082" w:themeColor="accent1"/>
                                  <w:sz w:val="36"/>
                                  <w:szCs w:val="36"/>
                                </w:rPr>
                                <w:t>Module 4 Challenge</w:t>
                              </w:r>
                            </w:p>
                          </w:sdtContent>
                        </w:sdt>
                      </w:txbxContent>
                    </v:textbox>
                    <w10:wrap anchorx="page" anchory="margin"/>
                  </v:shape>
                </w:pict>
              </mc:Fallback>
            </mc:AlternateContent>
          </w:r>
        </w:p>
        <w:p w14:paraId="4A770723" w14:textId="49EA834C" w:rsidR="00DB74CA" w:rsidRDefault="00DB74CA">
          <w:r>
            <w:br w:type="page"/>
          </w:r>
        </w:p>
      </w:sdtContent>
    </w:sdt>
    <w:p w14:paraId="2CE8806F" w14:textId="77777777" w:rsidR="00A32F0B" w:rsidRPr="00A32F0B" w:rsidRDefault="00A32F0B" w:rsidP="00A32F0B">
      <w:pPr>
        <w:rPr>
          <w:b/>
          <w:bCs/>
        </w:rPr>
      </w:pPr>
      <w:r w:rsidRPr="00A32F0B">
        <w:rPr>
          <w:b/>
          <w:bCs/>
        </w:rPr>
        <w:lastRenderedPageBreak/>
        <w:t>Analysis of School Performance</w:t>
      </w:r>
    </w:p>
    <w:p w14:paraId="6E93F112" w14:textId="77777777" w:rsidR="00A32F0B" w:rsidRPr="00A32F0B" w:rsidRDefault="00A32F0B" w:rsidP="00A32F0B">
      <w:r w:rsidRPr="00A32F0B">
        <w:t>Understanding student performance in core subjects like reading and math is crucial for improving educational outcomes. By examining average scores and passing rates, we can gain valuable insights into overall achievement levels and identify areas that may need additional focus. This analysis aims to provide a clearer picture of how students are performing across the district.</w:t>
      </w:r>
    </w:p>
    <w:p w14:paraId="3C943C12" w14:textId="77777777" w:rsidR="00A32F0B" w:rsidRPr="00A32F0B" w:rsidRDefault="00A32F0B" w:rsidP="00A32F0B">
      <w:pPr>
        <w:rPr>
          <w:b/>
          <w:bCs/>
        </w:rPr>
      </w:pPr>
      <w:r w:rsidRPr="00A32F0B">
        <w:rPr>
          <w:b/>
          <w:bCs/>
        </w:rPr>
        <w:t>Average Reading vs. Math Scores</w:t>
      </w:r>
    </w:p>
    <w:p w14:paraId="1DD1542F" w14:textId="77777777" w:rsidR="00A32F0B" w:rsidRPr="00A32F0B" w:rsidRDefault="00A32F0B" w:rsidP="00A32F0B">
      <w:r w:rsidRPr="00A32F0B">
        <w:t>The average reading score is approximately 81.88, which is notably higher than the average math score of 78.99. This indicates that, on average, students perform better in reading than in math. The gap in performance suggests that targeted interventions may be needed in mathematics to boost student scores to match reading levels.</w:t>
      </w:r>
    </w:p>
    <w:p w14:paraId="02975A28" w14:textId="77777777" w:rsidR="00A32F0B" w:rsidRPr="00A32F0B" w:rsidRDefault="00A32F0B" w:rsidP="00A32F0B">
      <w:pPr>
        <w:rPr>
          <w:b/>
          <w:bCs/>
        </w:rPr>
      </w:pPr>
      <w:r w:rsidRPr="00A32F0B">
        <w:rPr>
          <w:b/>
          <w:bCs/>
        </w:rPr>
        <w:t>Percentage Passing Rates</w:t>
      </w:r>
    </w:p>
    <w:p w14:paraId="036A6429" w14:textId="77777777" w:rsidR="00A32F0B" w:rsidRPr="00A32F0B" w:rsidRDefault="00A32F0B" w:rsidP="00A32F0B">
      <w:r w:rsidRPr="00A32F0B">
        <w:t>The percentage of students passing reading is 85.81%, significantly higher than the 74.98% passing rate in math. This suggests that more students meet the reading proficiency benchmark compared to math, reinforcing the need for focused efforts in math education to increase overall student success.</w:t>
      </w:r>
    </w:p>
    <w:p w14:paraId="724F9DDA" w14:textId="77777777" w:rsidR="006E7570" w:rsidRDefault="006E7570" w:rsidP="001419BD"/>
    <w:sectPr w:rsidR="006E7570" w:rsidSect="00DB74C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CA"/>
    <w:rsid w:val="000B3A5C"/>
    <w:rsid w:val="00127128"/>
    <w:rsid w:val="001419BD"/>
    <w:rsid w:val="005800E5"/>
    <w:rsid w:val="00580758"/>
    <w:rsid w:val="006E7570"/>
    <w:rsid w:val="00A32F0B"/>
    <w:rsid w:val="00B50650"/>
    <w:rsid w:val="00B665EF"/>
    <w:rsid w:val="00DB74C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01AB"/>
  <w15:chartTrackingRefBased/>
  <w15:docId w15:val="{B7FA3987-2533-43FA-AD36-3D923BE0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4CA"/>
    <w:rPr>
      <w:rFonts w:eastAsiaTheme="majorEastAsia" w:cstheme="majorBidi"/>
      <w:color w:val="272727" w:themeColor="text1" w:themeTint="D8"/>
    </w:rPr>
  </w:style>
  <w:style w:type="paragraph" w:styleId="Title">
    <w:name w:val="Title"/>
    <w:basedOn w:val="Normal"/>
    <w:next w:val="Normal"/>
    <w:link w:val="TitleChar"/>
    <w:uiPriority w:val="10"/>
    <w:qFormat/>
    <w:rsid w:val="00DB7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4CA"/>
    <w:pPr>
      <w:spacing w:before="160"/>
      <w:jc w:val="center"/>
    </w:pPr>
    <w:rPr>
      <w:i/>
      <w:iCs/>
      <w:color w:val="404040" w:themeColor="text1" w:themeTint="BF"/>
    </w:rPr>
  </w:style>
  <w:style w:type="character" w:customStyle="1" w:styleId="QuoteChar">
    <w:name w:val="Quote Char"/>
    <w:basedOn w:val="DefaultParagraphFont"/>
    <w:link w:val="Quote"/>
    <w:uiPriority w:val="29"/>
    <w:rsid w:val="00DB74CA"/>
    <w:rPr>
      <w:i/>
      <w:iCs/>
      <w:color w:val="404040" w:themeColor="text1" w:themeTint="BF"/>
    </w:rPr>
  </w:style>
  <w:style w:type="paragraph" w:styleId="ListParagraph">
    <w:name w:val="List Paragraph"/>
    <w:basedOn w:val="Normal"/>
    <w:uiPriority w:val="34"/>
    <w:qFormat/>
    <w:rsid w:val="00DB74CA"/>
    <w:pPr>
      <w:ind w:left="720"/>
      <w:contextualSpacing/>
    </w:pPr>
  </w:style>
  <w:style w:type="character" w:styleId="IntenseEmphasis">
    <w:name w:val="Intense Emphasis"/>
    <w:basedOn w:val="DefaultParagraphFont"/>
    <w:uiPriority w:val="21"/>
    <w:qFormat/>
    <w:rsid w:val="00DB74CA"/>
    <w:rPr>
      <w:i/>
      <w:iCs/>
      <w:color w:val="0F4761" w:themeColor="accent1" w:themeShade="BF"/>
    </w:rPr>
  </w:style>
  <w:style w:type="paragraph" w:styleId="IntenseQuote">
    <w:name w:val="Intense Quote"/>
    <w:basedOn w:val="Normal"/>
    <w:next w:val="Normal"/>
    <w:link w:val="IntenseQuoteChar"/>
    <w:uiPriority w:val="30"/>
    <w:qFormat/>
    <w:rsid w:val="00DB7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4CA"/>
    <w:rPr>
      <w:i/>
      <w:iCs/>
      <w:color w:val="0F4761" w:themeColor="accent1" w:themeShade="BF"/>
    </w:rPr>
  </w:style>
  <w:style w:type="character" w:styleId="IntenseReference">
    <w:name w:val="Intense Reference"/>
    <w:basedOn w:val="DefaultParagraphFont"/>
    <w:uiPriority w:val="32"/>
    <w:qFormat/>
    <w:rsid w:val="00DB74CA"/>
    <w:rPr>
      <w:b/>
      <w:bCs/>
      <w:smallCaps/>
      <w:color w:val="0F4761" w:themeColor="accent1" w:themeShade="BF"/>
      <w:spacing w:val="5"/>
    </w:rPr>
  </w:style>
  <w:style w:type="paragraph" w:styleId="NoSpacing">
    <w:name w:val="No Spacing"/>
    <w:link w:val="NoSpacingChar"/>
    <w:uiPriority w:val="1"/>
    <w:qFormat/>
    <w:rsid w:val="00DB74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B74CA"/>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815266">
      <w:bodyDiv w:val="1"/>
      <w:marLeft w:val="0"/>
      <w:marRight w:val="0"/>
      <w:marTop w:val="0"/>
      <w:marBottom w:val="0"/>
      <w:divBdr>
        <w:top w:val="none" w:sz="0" w:space="0" w:color="auto"/>
        <w:left w:val="none" w:sz="0" w:space="0" w:color="auto"/>
        <w:bottom w:val="none" w:sz="0" w:space="0" w:color="auto"/>
        <w:right w:val="none" w:sz="0" w:space="0" w:color="auto"/>
      </w:divBdr>
      <w:divsChild>
        <w:div w:id="521943779">
          <w:marLeft w:val="0"/>
          <w:marRight w:val="0"/>
          <w:marTop w:val="0"/>
          <w:marBottom w:val="0"/>
          <w:divBdr>
            <w:top w:val="none" w:sz="0" w:space="0" w:color="auto"/>
            <w:left w:val="none" w:sz="0" w:space="0" w:color="auto"/>
            <w:bottom w:val="none" w:sz="0" w:space="0" w:color="auto"/>
            <w:right w:val="none" w:sz="0" w:space="0" w:color="auto"/>
          </w:divBdr>
          <w:divsChild>
            <w:div w:id="391082917">
              <w:marLeft w:val="0"/>
              <w:marRight w:val="0"/>
              <w:marTop w:val="0"/>
              <w:marBottom w:val="0"/>
              <w:divBdr>
                <w:top w:val="none" w:sz="0" w:space="0" w:color="auto"/>
                <w:left w:val="none" w:sz="0" w:space="0" w:color="auto"/>
                <w:bottom w:val="none" w:sz="0" w:space="0" w:color="auto"/>
                <w:right w:val="none" w:sz="0" w:space="0" w:color="auto"/>
              </w:divBdr>
              <w:divsChild>
                <w:div w:id="402530347">
                  <w:marLeft w:val="0"/>
                  <w:marRight w:val="0"/>
                  <w:marTop w:val="0"/>
                  <w:marBottom w:val="0"/>
                  <w:divBdr>
                    <w:top w:val="none" w:sz="0" w:space="0" w:color="auto"/>
                    <w:left w:val="none" w:sz="0" w:space="0" w:color="auto"/>
                    <w:bottom w:val="none" w:sz="0" w:space="0" w:color="auto"/>
                    <w:right w:val="none" w:sz="0" w:space="0" w:color="auto"/>
                  </w:divBdr>
                  <w:divsChild>
                    <w:div w:id="2053378286">
                      <w:marLeft w:val="0"/>
                      <w:marRight w:val="0"/>
                      <w:marTop w:val="0"/>
                      <w:marBottom w:val="0"/>
                      <w:divBdr>
                        <w:top w:val="none" w:sz="0" w:space="0" w:color="auto"/>
                        <w:left w:val="none" w:sz="0" w:space="0" w:color="auto"/>
                        <w:bottom w:val="none" w:sz="0" w:space="0" w:color="auto"/>
                        <w:right w:val="none" w:sz="0" w:space="0" w:color="auto"/>
                      </w:divBdr>
                      <w:divsChild>
                        <w:div w:id="1040786698">
                          <w:marLeft w:val="0"/>
                          <w:marRight w:val="0"/>
                          <w:marTop w:val="0"/>
                          <w:marBottom w:val="0"/>
                          <w:divBdr>
                            <w:top w:val="none" w:sz="0" w:space="0" w:color="auto"/>
                            <w:left w:val="none" w:sz="0" w:space="0" w:color="auto"/>
                            <w:bottom w:val="none" w:sz="0" w:space="0" w:color="auto"/>
                            <w:right w:val="none" w:sz="0" w:space="0" w:color="auto"/>
                          </w:divBdr>
                          <w:divsChild>
                            <w:div w:id="1996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326254">
      <w:bodyDiv w:val="1"/>
      <w:marLeft w:val="0"/>
      <w:marRight w:val="0"/>
      <w:marTop w:val="0"/>
      <w:marBottom w:val="0"/>
      <w:divBdr>
        <w:top w:val="none" w:sz="0" w:space="0" w:color="auto"/>
        <w:left w:val="none" w:sz="0" w:space="0" w:color="auto"/>
        <w:bottom w:val="none" w:sz="0" w:space="0" w:color="auto"/>
        <w:right w:val="none" w:sz="0" w:space="0" w:color="auto"/>
      </w:divBdr>
      <w:divsChild>
        <w:div w:id="482433282">
          <w:marLeft w:val="0"/>
          <w:marRight w:val="0"/>
          <w:marTop w:val="0"/>
          <w:marBottom w:val="0"/>
          <w:divBdr>
            <w:top w:val="none" w:sz="0" w:space="0" w:color="auto"/>
            <w:left w:val="none" w:sz="0" w:space="0" w:color="auto"/>
            <w:bottom w:val="none" w:sz="0" w:space="0" w:color="auto"/>
            <w:right w:val="none" w:sz="0" w:space="0" w:color="auto"/>
          </w:divBdr>
          <w:divsChild>
            <w:div w:id="1170295987">
              <w:marLeft w:val="0"/>
              <w:marRight w:val="0"/>
              <w:marTop w:val="0"/>
              <w:marBottom w:val="0"/>
              <w:divBdr>
                <w:top w:val="none" w:sz="0" w:space="0" w:color="auto"/>
                <w:left w:val="none" w:sz="0" w:space="0" w:color="auto"/>
                <w:bottom w:val="none" w:sz="0" w:space="0" w:color="auto"/>
                <w:right w:val="none" w:sz="0" w:space="0" w:color="auto"/>
              </w:divBdr>
              <w:divsChild>
                <w:div w:id="596403999">
                  <w:marLeft w:val="0"/>
                  <w:marRight w:val="0"/>
                  <w:marTop w:val="0"/>
                  <w:marBottom w:val="0"/>
                  <w:divBdr>
                    <w:top w:val="none" w:sz="0" w:space="0" w:color="auto"/>
                    <w:left w:val="none" w:sz="0" w:space="0" w:color="auto"/>
                    <w:bottom w:val="none" w:sz="0" w:space="0" w:color="auto"/>
                    <w:right w:val="none" w:sz="0" w:space="0" w:color="auto"/>
                  </w:divBdr>
                  <w:divsChild>
                    <w:div w:id="472790504">
                      <w:marLeft w:val="0"/>
                      <w:marRight w:val="0"/>
                      <w:marTop w:val="0"/>
                      <w:marBottom w:val="0"/>
                      <w:divBdr>
                        <w:top w:val="none" w:sz="0" w:space="0" w:color="auto"/>
                        <w:left w:val="none" w:sz="0" w:space="0" w:color="auto"/>
                        <w:bottom w:val="none" w:sz="0" w:space="0" w:color="auto"/>
                        <w:right w:val="none" w:sz="0" w:space="0" w:color="auto"/>
                      </w:divBdr>
                      <w:divsChild>
                        <w:div w:id="1823738901">
                          <w:marLeft w:val="0"/>
                          <w:marRight w:val="0"/>
                          <w:marTop w:val="0"/>
                          <w:marBottom w:val="0"/>
                          <w:divBdr>
                            <w:top w:val="none" w:sz="0" w:space="0" w:color="auto"/>
                            <w:left w:val="none" w:sz="0" w:space="0" w:color="auto"/>
                            <w:bottom w:val="none" w:sz="0" w:space="0" w:color="auto"/>
                            <w:right w:val="none" w:sz="0" w:space="0" w:color="auto"/>
                          </w:divBdr>
                          <w:divsChild>
                            <w:div w:id="18461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350482">
      <w:bodyDiv w:val="1"/>
      <w:marLeft w:val="0"/>
      <w:marRight w:val="0"/>
      <w:marTop w:val="0"/>
      <w:marBottom w:val="0"/>
      <w:divBdr>
        <w:top w:val="none" w:sz="0" w:space="0" w:color="auto"/>
        <w:left w:val="none" w:sz="0" w:space="0" w:color="auto"/>
        <w:bottom w:val="none" w:sz="0" w:space="0" w:color="auto"/>
        <w:right w:val="none" w:sz="0" w:space="0" w:color="auto"/>
      </w:divBdr>
      <w:divsChild>
        <w:div w:id="464008791">
          <w:marLeft w:val="0"/>
          <w:marRight w:val="0"/>
          <w:marTop w:val="0"/>
          <w:marBottom w:val="0"/>
          <w:divBdr>
            <w:top w:val="none" w:sz="0" w:space="0" w:color="auto"/>
            <w:left w:val="none" w:sz="0" w:space="0" w:color="auto"/>
            <w:bottom w:val="none" w:sz="0" w:space="0" w:color="auto"/>
            <w:right w:val="none" w:sz="0" w:space="0" w:color="auto"/>
          </w:divBdr>
          <w:divsChild>
            <w:div w:id="410081887">
              <w:marLeft w:val="0"/>
              <w:marRight w:val="0"/>
              <w:marTop w:val="0"/>
              <w:marBottom w:val="0"/>
              <w:divBdr>
                <w:top w:val="none" w:sz="0" w:space="0" w:color="auto"/>
                <w:left w:val="none" w:sz="0" w:space="0" w:color="auto"/>
                <w:bottom w:val="none" w:sz="0" w:space="0" w:color="auto"/>
                <w:right w:val="none" w:sz="0" w:space="0" w:color="auto"/>
              </w:divBdr>
              <w:divsChild>
                <w:div w:id="2047023673">
                  <w:marLeft w:val="0"/>
                  <w:marRight w:val="0"/>
                  <w:marTop w:val="0"/>
                  <w:marBottom w:val="0"/>
                  <w:divBdr>
                    <w:top w:val="none" w:sz="0" w:space="0" w:color="auto"/>
                    <w:left w:val="none" w:sz="0" w:space="0" w:color="auto"/>
                    <w:bottom w:val="none" w:sz="0" w:space="0" w:color="auto"/>
                    <w:right w:val="none" w:sz="0" w:space="0" w:color="auto"/>
                  </w:divBdr>
                  <w:divsChild>
                    <w:div w:id="971641216">
                      <w:marLeft w:val="0"/>
                      <w:marRight w:val="0"/>
                      <w:marTop w:val="0"/>
                      <w:marBottom w:val="0"/>
                      <w:divBdr>
                        <w:top w:val="none" w:sz="0" w:space="0" w:color="auto"/>
                        <w:left w:val="none" w:sz="0" w:space="0" w:color="auto"/>
                        <w:bottom w:val="none" w:sz="0" w:space="0" w:color="auto"/>
                        <w:right w:val="none" w:sz="0" w:space="0" w:color="auto"/>
                      </w:divBdr>
                      <w:divsChild>
                        <w:div w:id="723918551">
                          <w:marLeft w:val="0"/>
                          <w:marRight w:val="0"/>
                          <w:marTop w:val="0"/>
                          <w:marBottom w:val="0"/>
                          <w:divBdr>
                            <w:top w:val="none" w:sz="0" w:space="0" w:color="auto"/>
                            <w:left w:val="none" w:sz="0" w:space="0" w:color="auto"/>
                            <w:bottom w:val="none" w:sz="0" w:space="0" w:color="auto"/>
                            <w:right w:val="none" w:sz="0" w:space="0" w:color="auto"/>
                          </w:divBdr>
                          <w:divsChild>
                            <w:div w:id="5767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231426">
      <w:bodyDiv w:val="1"/>
      <w:marLeft w:val="0"/>
      <w:marRight w:val="0"/>
      <w:marTop w:val="0"/>
      <w:marBottom w:val="0"/>
      <w:divBdr>
        <w:top w:val="none" w:sz="0" w:space="0" w:color="auto"/>
        <w:left w:val="none" w:sz="0" w:space="0" w:color="auto"/>
        <w:bottom w:val="none" w:sz="0" w:space="0" w:color="auto"/>
        <w:right w:val="none" w:sz="0" w:space="0" w:color="auto"/>
      </w:divBdr>
      <w:divsChild>
        <w:div w:id="898244960">
          <w:marLeft w:val="0"/>
          <w:marRight w:val="0"/>
          <w:marTop w:val="0"/>
          <w:marBottom w:val="0"/>
          <w:divBdr>
            <w:top w:val="none" w:sz="0" w:space="0" w:color="auto"/>
            <w:left w:val="none" w:sz="0" w:space="0" w:color="auto"/>
            <w:bottom w:val="none" w:sz="0" w:space="0" w:color="auto"/>
            <w:right w:val="none" w:sz="0" w:space="0" w:color="auto"/>
          </w:divBdr>
          <w:divsChild>
            <w:div w:id="122816213">
              <w:marLeft w:val="0"/>
              <w:marRight w:val="0"/>
              <w:marTop w:val="0"/>
              <w:marBottom w:val="0"/>
              <w:divBdr>
                <w:top w:val="none" w:sz="0" w:space="0" w:color="auto"/>
                <w:left w:val="none" w:sz="0" w:space="0" w:color="auto"/>
                <w:bottom w:val="none" w:sz="0" w:space="0" w:color="auto"/>
                <w:right w:val="none" w:sz="0" w:space="0" w:color="auto"/>
              </w:divBdr>
              <w:divsChild>
                <w:div w:id="1359117347">
                  <w:marLeft w:val="0"/>
                  <w:marRight w:val="0"/>
                  <w:marTop w:val="0"/>
                  <w:marBottom w:val="0"/>
                  <w:divBdr>
                    <w:top w:val="none" w:sz="0" w:space="0" w:color="auto"/>
                    <w:left w:val="none" w:sz="0" w:space="0" w:color="auto"/>
                    <w:bottom w:val="none" w:sz="0" w:space="0" w:color="auto"/>
                    <w:right w:val="none" w:sz="0" w:space="0" w:color="auto"/>
                  </w:divBdr>
                  <w:divsChild>
                    <w:div w:id="731930589">
                      <w:marLeft w:val="0"/>
                      <w:marRight w:val="0"/>
                      <w:marTop w:val="0"/>
                      <w:marBottom w:val="0"/>
                      <w:divBdr>
                        <w:top w:val="none" w:sz="0" w:space="0" w:color="auto"/>
                        <w:left w:val="none" w:sz="0" w:space="0" w:color="auto"/>
                        <w:bottom w:val="none" w:sz="0" w:space="0" w:color="auto"/>
                        <w:right w:val="none" w:sz="0" w:space="0" w:color="auto"/>
                      </w:divBdr>
                      <w:divsChild>
                        <w:div w:id="1030105272">
                          <w:marLeft w:val="0"/>
                          <w:marRight w:val="0"/>
                          <w:marTop w:val="0"/>
                          <w:marBottom w:val="0"/>
                          <w:divBdr>
                            <w:top w:val="none" w:sz="0" w:space="0" w:color="auto"/>
                            <w:left w:val="none" w:sz="0" w:space="0" w:color="auto"/>
                            <w:bottom w:val="none" w:sz="0" w:space="0" w:color="auto"/>
                            <w:right w:val="none" w:sz="0" w:space="0" w:color="auto"/>
                          </w:divBdr>
                          <w:divsChild>
                            <w:div w:id="20453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Written report</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report</dc:title>
  <dc:subject>Carlos Fernando Sánchez Lozano</dc:subject>
  <dc:creator>Carlos Fernando Sánchez Lozano</dc:creator>
  <cp:keywords/>
  <dc:description/>
  <cp:lastModifiedBy>Carlos Fernando Sánchez Lozano</cp:lastModifiedBy>
  <cp:revision>2</cp:revision>
  <dcterms:created xsi:type="dcterms:W3CDTF">2024-10-23T20:04:00Z</dcterms:created>
  <dcterms:modified xsi:type="dcterms:W3CDTF">2024-10-23T20:17:00Z</dcterms:modified>
  <cp:category>Module 4 Challenge</cp:category>
</cp:coreProperties>
</file>