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33" w:rsidRPr="00CC4495" w:rsidRDefault="00FD6233">
      <w:pPr>
        <w:pStyle w:val="Ttulo1"/>
        <w:numPr>
          <w:ilvl w:val="0"/>
          <w:numId w:val="7"/>
        </w:numPr>
        <w:shd w:val="clear" w:color="auto" w:fill="auto"/>
        <w:tabs>
          <w:tab w:val="clear" w:pos="720"/>
          <w:tab w:val="left" w:pos="567"/>
        </w:tabs>
        <w:ind w:left="360"/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CC4495"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Qual o objetivo do teste: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Avaliar o conhecimento técnico e a lógica de desenvolvimento à vaga de desenvolvedor pleno.</w:t>
      </w:r>
    </w:p>
    <w:p w:rsidR="00FD6233" w:rsidRDefault="00FD6233">
      <w:pPr>
        <w:pStyle w:val="Ttulo1"/>
        <w:numPr>
          <w:ilvl w:val="0"/>
          <w:numId w:val="0"/>
        </w:numPr>
        <w:shd w:val="clear" w:color="auto" w:fill="auto"/>
        <w:tabs>
          <w:tab w:val="left" w:pos="567"/>
        </w:tabs>
        <w:rPr>
          <w:rFonts w:ascii="Arial" w:hAnsi="Arial" w:cs="Arial"/>
          <w:b w:val="0"/>
          <w:bCs w:val="0"/>
          <w:sz w:val="36"/>
        </w:rPr>
      </w:pPr>
    </w:p>
    <w:p w:rsidR="00FD6233" w:rsidRPr="00CC4495" w:rsidRDefault="00FD6233">
      <w:pPr>
        <w:pStyle w:val="Ttulo1"/>
        <w:numPr>
          <w:ilvl w:val="0"/>
          <w:numId w:val="7"/>
        </w:numPr>
        <w:shd w:val="clear" w:color="auto" w:fill="auto"/>
        <w:tabs>
          <w:tab w:val="clear" w:pos="720"/>
          <w:tab w:val="left" w:pos="567"/>
        </w:tabs>
        <w:ind w:left="360"/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4495"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que é preciso para o teste:</w:t>
      </w:r>
    </w:p>
    <w:p w:rsidR="00FD6233" w:rsidRDefault="00FD6233">
      <w:pPr>
        <w:spacing w:before="120" w:after="240"/>
        <w:ind w:left="360"/>
        <w:rPr>
          <w:rFonts w:ascii="Arial" w:hAnsi="Arial"/>
          <w:b/>
        </w:rPr>
      </w:pPr>
    </w:p>
    <w:p w:rsidR="00FD6233" w:rsidRDefault="00FD6233">
      <w:pPr>
        <w:numPr>
          <w:ilvl w:val="0"/>
          <w:numId w:val="8"/>
        </w:numPr>
        <w:spacing w:before="120" w:after="240"/>
        <w:rPr>
          <w:rFonts w:ascii="Arial" w:hAnsi="Arial"/>
          <w:b/>
        </w:rPr>
      </w:pPr>
      <w:r>
        <w:rPr>
          <w:rFonts w:ascii="Arial" w:hAnsi="Arial"/>
          <w:b/>
        </w:rPr>
        <w:t>Solution</w:t>
      </w:r>
    </w:p>
    <w:p w:rsidR="00FD6233" w:rsidRDefault="00FD6233">
      <w:pPr>
        <w:spacing w:before="120" w:after="240"/>
        <w:ind w:left="1080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Disponível em: </w:t>
      </w: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http://atende.funcao.com.br/download/FI.W</w:t>
        </w:r>
        <w:bookmarkStart w:id="1" w:name="_Hlt519082262"/>
        <w:bookmarkStart w:id="2" w:name="_Hlt519082263"/>
        <w:r>
          <w:rPr>
            <w:rStyle w:val="Hyperlink"/>
            <w:rFonts w:ascii="Arial" w:hAnsi="Arial" w:cs="Arial"/>
            <w:sz w:val="22"/>
            <w:szCs w:val="22"/>
          </w:rPr>
          <w:t>e</w:t>
        </w:r>
        <w:bookmarkEnd w:id="1"/>
        <w:bookmarkEnd w:id="2"/>
        <w:r>
          <w:rPr>
            <w:rStyle w:val="Hyperlink"/>
            <w:rFonts w:ascii="Arial" w:hAnsi="Arial" w:cs="Arial"/>
            <w:sz w:val="22"/>
            <w:szCs w:val="22"/>
          </w:rPr>
          <w:t>bAtividadeEntrevista.zip</w:t>
        </w:r>
      </w:hyperlink>
    </w:p>
    <w:p w:rsidR="00FD6233" w:rsidRDefault="00FD6233">
      <w:pPr>
        <w:spacing w:before="120" w:after="240"/>
        <w:ind w:left="360"/>
        <w:rPr>
          <w:rFonts w:ascii="Arial" w:hAnsi="Arial"/>
          <w:b/>
        </w:rPr>
      </w:pPr>
    </w:p>
    <w:p w:rsidR="00FD6233" w:rsidRDefault="00FD6233">
      <w:pPr>
        <w:numPr>
          <w:ilvl w:val="0"/>
          <w:numId w:val="8"/>
        </w:numPr>
        <w:spacing w:before="120" w:after="240"/>
        <w:rPr>
          <w:rFonts w:ascii="Arial" w:hAnsi="Arial"/>
          <w:b/>
        </w:rPr>
      </w:pPr>
      <w:r>
        <w:rPr>
          <w:rFonts w:ascii="Arial" w:hAnsi="Arial"/>
          <w:b/>
        </w:rPr>
        <w:t>Visual Studio 2017</w:t>
      </w:r>
    </w:p>
    <w:p w:rsidR="00FD6233" w:rsidRDefault="00FD6233">
      <w:pPr>
        <w:spacing w:before="120" w:after="240"/>
        <w:ind w:left="1080"/>
        <w:rPr>
          <w:rStyle w:val="Hyperlink"/>
          <w:rFonts w:ascii="Arial" w:hAnsi="Arial" w:cs="Arial"/>
          <w:sz w:val="22"/>
        </w:rPr>
      </w:pPr>
      <w:r>
        <w:rPr>
          <w:rFonts w:ascii="Arial" w:hAnsi="Arial"/>
          <w:sz w:val="22"/>
        </w:rPr>
        <w:t>Disponível em:</w:t>
      </w:r>
      <w:r>
        <w:rPr>
          <w:rFonts w:ascii="Arial" w:hAnsi="Arial" w:cs="Arial"/>
          <w:sz w:val="22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z w:val="22"/>
          </w:rPr>
          <w:t>https://docs.microsoft.com/pt-br/visualstudio/install/install-visual-studio</w:t>
        </w:r>
      </w:hyperlink>
    </w:p>
    <w:p w:rsidR="00FD6233" w:rsidRDefault="00FD6233">
      <w:pPr>
        <w:spacing w:before="120" w:after="240"/>
        <w:ind w:left="108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Obs:</w:t>
      </w:r>
      <w:r>
        <w:rPr>
          <w:rFonts w:ascii="Arial" w:hAnsi="Arial"/>
          <w:sz w:val="22"/>
          <w:szCs w:val="22"/>
        </w:rPr>
        <w:t xml:space="preserve"> A Microsoft disponibiliza versão trial do produto, que pode ser utilizado a realização do teste</w:t>
      </w:r>
    </w:p>
    <w:p w:rsidR="00FD6233" w:rsidRDefault="00FD6233">
      <w:pPr>
        <w:spacing w:before="120" w:after="240"/>
        <w:ind w:left="1080"/>
        <w:rPr>
          <w:rFonts w:ascii="Arial" w:hAnsi="Arial"/>
          <w:sz w:val="22"/>
          <w:szCs w:val="22"/>
        </w:rPr>
      </w:pPr>
    </w:p>
    <w:p w:rsidR="00FD6233" w:rsidRDefault="00FD6233">
      <w:pPr>
        <w:numPr>
          <w:ilvl w:val="0"/>
          <w:numId w:val="8"/>
        </w:numPr>
        <w:spacing w:before="120" w:after="240"/>
        <w:rPr>
          <w:rFonts w:ascii="Arial" w:hAnsi="Arial"/>
          <w:b/>
        </w:rPr>
      </w:pPr>
      <w:r>
        <w:rPr>
          <w:rFonts w:ascii="Arial" w:hAnsi="Arial"/>
          <w:b/>
        </w:rPr>
        <w:t>Framework 4.6.2</w:t>
      </w:r>
    </w:p>
    <w:p w:rsidR="00FD6233" w:rsidRDefault="00FD6233">
      <w:pPr>
        <w:spacing w:before="120" w:after="240"/>
        <w:ind w:left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Disponível em: </w:t>
      </w:r>
      <w:hyperlink r:id="rId9" w:history="1">
        <w:r>
          <w:rPr>
            <w:rStyle w:val="Hyperlink"/>
            <w:rFonts w:ascii="Arial" w:hAnsi="Arial"/>
            <w:sz w:val="22"/>
          </w:rPr>
          <w:t>https://www.microsoft.com/pt-br/download/details.aspx?id=53344</w:t>
        </w:r>
      </w:hyperlink>
    </w:p>
    <w:p w:rsidR="00FD6233" w:rsidRDefault="00FD6233">
      <w:pPr>
        <w:spacing w:before="120" w:after="240"/>
        <w:ind w:left="720"/>
        <w:rPr>
          <w:rFonts w:ascii="Arial" w:hAnsi="Arial"/>
          <w:b/>
        </w:rPr>
      </w:pPr>
    </w:p>
    <w:p w:rsidR="00FD6233" w:rsidRDefault="00FD6233">
      <w:pPr>
        <w:numPr>
          <w:ilvl w:val="0"/>
          <w:numId w:val="9"/>
        </w:numPr>
        <w:spacing w:before="120" w:after="240"/>
        <w:ind w:left="1134" w:hanging="425"/>
        <w:rPr>
          <w:rFonts w:ascii="Arial" w:hAnsi="Arial"/>
          <w:b/>
        </w:rPr>
      </w:pPr>
      <w:r>
        <w:rPr>
          <w:rFonts w:ascii="Arial" w:hAnsi="Arial"/>
          <w:b/>
        </w:rPr>
        <w:t xml:space="preserve">Fique atento: </w:t>
      </w:r>
    </w:p>
    <w:p w:rsidR="00FD6233" w:rsidRDefault="00FD6233">
      <w:pPr>
        <w:spacing w:before="120" w:after="240"/>
        <w:ind w:left="720"/>
        <w:rPr>
          <w:rFonts w:ascii="Arial" w:hAnsi="Arial"/>
        </w:rPr>
      </w:pPr>
      <w:r>
        <w:rPr>
          <w:rFonts w:ascii="Arial" w:hAnsi="Arial"/>
        </w:rPr>
        <w:t>Na instalação do Visual Studio inclua o opcional “</w:t>
      </w:r>
      <w:r>
        <w:rPr>
          <w:rFonts w:ascii="Arial" w:hAnsi="Arial"/>
          <w:b/>
          <w:color w:val="FF0000"/>
        </w:rPr>
        <w:t>SQL Server Express 2016 LocalDB</w:t>
      </w:r>
      <w:r>
        <w:rPr>
          <w:rFonts w:ascii="Arial" w:hAnsi="Arial"/>
        </w:rPr>
        <w:t>”.</w:t>
      </w:r>
    </w:p>
    <w:p w:rsidR="00FD6233" w:rsidRDefault="00CC4495">
      <w:pPr>
        <w:spacing w:before="120" w:after="240"/>
        <w:ind w:left="720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328930</wp:posOffset>
                </wp:positionV>
                <wp:extent cx="366395" cy="1064895"/>
                <wp:effectExtent l="97790" t="13335" r="21590" b="55245"/>
                <wp:wrapNone/>
                <wp:docPr id="17" name="Auto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6395" cy="10648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81E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3" o:spid="_x0000_s1026" type="#_x0000_t32" style="position:absolute;margin-left:304.9pt;margin-top:25.9pt;width:28.85pt;height:83.8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" strokecolor="red" strokeweight="2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1393825</wp:posOffset>
                </wp:positionV>
                <wp:extent cx="1328420" cy="421005"/>
                <wp:effectExtent l="17145" t="20955" r="16510" b="15240"/>
                <wp:wrapNone/>
                <wp:docPr id="1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42100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26C44C" id="Oval 2" o:spid="_x0000_s1026" style="position:absolute;margin-left:257.3pt;margin-top:109.75pt;width:104.6pt;height:33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286250" cy="2400300"/>
            <wp:effectExtent l="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33" w:rsidRPr="00CC4495" w:rsidRDefault="00FD6233">
      <w:pPr>
        <w:pStyle w:val="Ttulo1"/>
        <w:numPr>
          <w:ilvl w:val="0"/>
          <w:numId w:val="7"/>
        </w:numPr>
        <w:shd w:val="clear" w:color="auto" w:fill="auto"/>
        <w:tabs>
          <w:tab w:val="clear" w:pos="720"/>
          <w:tab w:val="left" w:pos="567"/>
        </w:tabs>
        <w:ind w:left="360"/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4495"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por onde começar:</w:t>
      </w:r>
    </w:p>
    <w:p w:rsidR="00FD6233" w:rsidRDefault="00FD6233">
      <w:pPr>
        <w:spacing w:before="120" w:after="120" w:line="360" w:lineRule="auto"/>
        <w:ind w:left="720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Após providenciar os requisitos necessários conforme listados no item 2, descompacte o ZIP “</w:t>
      </w:r>
      <w:r>
        <w:rPr>
          <w:rFonts w:ascii="Arial" w:hAnsi="Arial" w:cs="Arial"/>
          <w:b/>
          <w:color w:val="1F497D"/>
          <w:sz w:val="22"/>
          <w:lang w:eastAsia="ar-SA"/>
        </w:rPr>
        <w:t>FI.WebAtividadeEntrevista.zip</w:t>
      </w:r>
      <w:r>
        <w:rPr>
          <w:rFonts w:ascii="Arial" w:hAnsi="Arial" w:cs="Arial"/>
          <w:sz w:val="22"/>
          <w:lang w:eastAsia="ar-SA"/>
        </w:rPr>
        <w:t>”, onde haverá a Solution “</w:t>
      </w:r>
      <w:r>
        <w:rPr>
          <w:rFonts w:ascii="Arial" w:hAnsi="Arial" w:cs="Arial"/>
          <w:b/>
          <w:color w:val="1F497D"/>
          <w:sz w:val="22"/>
          <w:lang w:eastAsia="ar-SA"/>
        </w:rPr>
        <w:t>FI.WebAtividadeEntrevista.sln</w:t>
      </w:r>
      <w:r>
        <w:rPr>
          <w:rFonts w:ascii="Arial" w:hAnsi="Arial" w:cs="Arial"/>
          <w:sz w:val="22"/>
          <w:lang w:eastAsia="ar-SA"/>
        </w:rPr>
        <w:t>” que se refere a um sistema de manutenção dos dados básicos de clientes.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Ao executar o sistema, na aba “</w:t>
      </w:r>
      <w:r>
        <w:rPr>
          <w:rFonts w:ascii="Arial" w:hAnsi="Arial" w:cs="Arial"/>
          <w:b/>
          <w:sz w:val="22"/>
          <w:lang w:eastAsia="ar-SA"/>
        </w:rPr>
        <w:t>Clientes</w:t>
      </w:r>
      <w:r>
        <w:rPr>
          <w:rFonts w:ascii="Arial" w:hAnsi="Arial" w:cs="Arial"/>
          <w:sz w:val="22"/>
          <w:lang w:eastAsia="ar-SA"/>
        </w:rPr>
        <w:t>” está a página principal de manutenção de clientes, onde é permitida a inclusão de um novo cliente através do botão “</w:t>
      </w:r>
      <w:r>
        <w:rPr>
          <w:rFonts w:ascii="Arial" w:hAnsi="Arial" w:cs="Arial"/>
          <w:b/>
          <w:sz w:val="22"/>
          <w:lang w:eastAsia="ar-SA"/>
        </w:rPr>
        <w:t>Novo Cliente</w:t>
      </w:r>
      <w:r>
        <w:rPr>
          <w:rFonts w:ascii="Arial" w:hAnsi="Arial" w:cs="Arial"/>
          <w:sz w:val="22"/>
          <w:lang w:eastAsia="ar-SA"/>
        </w:rPr>
        <w:t>”.</w:t>
      </w:r>
    </w:p>
    <w:p w:rsidR="00FD6233" w:rsidRDefault="00CC4495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141605</wp:posOffset>
                </wp:positionV>
                <wp:extent cx="899795" cy="973455"/>
                <wp:effectExtent l="17145" t="19685" r="83185" b="83185"/>
                <wp:wrapNone/>
                <wp:docPr id="15" name="Auto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9734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AC3FD" id="AutoForma 7" o:spid="_x0000_s1026" type="#_x0000_t32" style="position:absolute;margin-left:386.3pt;margin-top:11.15pt;width:70.85pt;height:7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" strokecolor="red" strokeweight="2pt">
                <v:stroke endarrow="open" endarrowwidth="wide" endarrowlength="long"/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54610</wp:posOffset>
                </wp:positionV>
                <wp:extent cx="127635" cy="478790"/>
                <wp:effectExtent l="101600" t="18415" r="18415" b="45720"/>
                <wp:wrapNone/>
                <wp:docPr id="14" name="Auto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" cy="4787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4B363" id="AutoForma 6" o:spid="_x0000_s1026" type="#_x0000_t32" style="position:absolute;margin-left:182.2pt;margin-top:4.3pt;width:10.05pt;height:37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" strokecolor="red" strokeweight="2pt">
                <v:stroke endarrow="open" endarrowwidth="wide" endarrowlength="long"/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1057275</wp:posOffset>
                </wp:positionV>
                <wp:extent cx="1217930" cy="613410"/>
                <wp:effectExtent l="19050" t="20955" r="20320" b="13335"/>
                <wp:wrapNone/>
                <wp:docPr id="1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6134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A4A62C" id="Oval 5" o:spid="_x0000_s1026" style="position:absolute;margin-left:438.95pt;margin-top:83.25pt;width:95.9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533400</wp:posOffset>
                </wp:positionV>
                <wp:extent cx="803275" cy="349885"/>
                <wp:effectExtent l="21590" t="20955" r="13335" b="19685"/>
                <wp:wrapNone/>
                <wp:docPr id="1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34988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6F8E8" id="Oval 4" o:spid="_x0000_s1026" style="position:absolute;margin-left:142.15pt;margin-top:42pt;width:63.25pt;height:2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2"/>
        </w:rPr>
        <w:drawing>
          <wp:inline distT="0" distB="0" distL="0" distR="0">
            <wp:extent cx="6353175" cy="4219575"/>
            <wp:effectExtent l="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Com base nesse sistema deverá ser realizada a implementação proposta abaixo.</w:t>
      </w:r>
    </w:p>
    <w:p w:rsidR="00FD6233" w:rsidRDefault="00FD6233">
      <w:pPr>
        <w:pStyle w:val="Ttulo1"/>
        <w:numPr>
          <w:ilvl w:val="0"/>
          <w:numId w:val="0"/>
        </w:numPr>
        <w:shd w:val="clear" w:color="auto" w:fill="auto"/>
        <w:tabs>
          <w:tab w:val="left" w:pos="567"/>
        </w:tabs>
        <w:rPr>
          <w:rFonts w:ascii="Arial" w:hAnsi="Arial" w:cs="Arial"/>
          <w:b w:val="0"/>
          <w:bCs w:val="0"/>
          <w:sz w:val="36"/>
        </w:rPr>
      </w:pPr>
    </w:p>
    <w:p w:rsidR="00FD6233" w:rsidRDefault="00FD6233"/>
    <w:p w:rsidR="00FD6233" w:rsidRDefault="00FD6233"/>
    <w:p w:rsidR="00FD6233" w:rsidRDefault="00FD6233"/>
    <w:p w:rsidR="00FD6233" w:rsidRDefault="00FD6233"/>
    <w:p w:rsidR="00FD6233" w:rsidRPr="00CC4495" w:rsidRDefault="00FD6233">
      <w:pPr>
        <w:pStyle w:val="Ttulo1"/>
        <w:numPr>
          <w:ilvl w:val="0"/>
          <w:numId w:val="7"/>
        </w:numPr>
        <w:shd w:val="clear" w:color="auto" w:fill="auto"/>
        <w:tabs>
          <w:tab w:val="clear" w:pos="720"/>
          <w:tab w:val="left" w:pos="567"/>
        </w:tabs>
        <w:ind w:left="360"/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4495"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O que deve ser feito:</w:t>
      </w:r>
    </w:p>
    <w:p w:rsidR="00FD6233" w:rsidRDefault="00FD6233">
      <w:pPr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Na tela de cadastramento/alteração de clientes, incluir um novo campo denominado CPF, que permitirá o cadastramento do CPF do cliente.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Pontos relevantes: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O novo campo deverá seguir o padrão visual dos demais campos da tela</w:t>
      </w: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O cadastramento do CPF será obrigatório</w:t>
      </w: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Deverá possuir a formatação padrão de CPF (999.999.999-99)</w:t>
      </w: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Deverá consistir se o dado informado é um CPF válido (conforme o cálculo padrão de verificação do dígito verificador de CPF)</w:t>
      </w: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Não permitir o cadastramento de um CPF já existente no banco de dados, ou seja, não é permitida a existência de um CPF duplicado</w:t>
      </w:r>
    </w:p>
    <w:p w:rsidR="00FD6233" w:rsidRDefault="00FD6233">
      <w:pPr>
        <w:ind w:left="708"/>
      </w:pPr>
    </w:p>
    <w:p w:rsidR="00FD6233" w:rsidRDefault="00FD6233">
      <w:pPr>
        <w:ind w:left="708"/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A aplicação possui um banco de dados interno, que se encontra no caminho “</w:t>
      </w:r>
      <w:r>
        <w:rPr>
          <w:rFonts w:ascii="Arial" w:hAnsi="Arial" w:cs="Arial"/>
          <w:b/>
          <w:color w:val="1F497D"/>
          <w:sz w:val="22"/>
          <w:lang w:eastAsia="ar-SA"/>
        </w:rPr>
        <w:t>~\FI.WebAtividadeEntrevista\App_Data</w:t>
      </w:r>
      <w:r>
        <w:rPr>
          <w:rFonts w:ascii="Arial" w:hAnsi="Arial" w:cs="Arial"/>
          <w:sz w:val="22"/>
          <w:lang w:eastAsia="ar-SA"/>
        </w:rPr>
        <w:t>”, onde será necessária a criação do novo campo no banco de dados, para gravação do valor do CPF.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Pontos relevantes: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Tabela que deverá armazenar o novo campo de CPF: “CLIENTES”</w:t>
      </w: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O novo campo deverá ser nomeado como “CPF”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ab/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ind w:left="567"/>
        <w:rPr>
          <w:rFonts w:ascii="Arial" w:hAnsi="Arial" w:cs="Arial"/>
          <w:sz w:val="22"/>
          <w:lang w:eastAsia="ar-SA"/>
        </w:rPr>
      </w:pPr>
    </w:p>
    <w:p w:rsidR="00FD6233" w:rsidRDefault="00FD6233">
      <w:pPr>
        <w:ind w:left="567"/>
        <w:rPr>
          <w:rFonts w:ascii="Arial" w:hAnsi="Arial" w:cs="Arial"/>
          <w:sz w:val="22"/>
          <w:lang w:eastAsia="ar-SA"/>
        </w:rPr>
      </w:pPr>
    </w:p>
    <w:p w:rsidR="00FD6233" w:rsidRDefault="00FD6233">
      <w:pPr>
        <w:ind w:left="567"/>
        <w:rPr>
          <w:rFonts w:ascii="Arial" w:hAnsi="Arial" w:cs="Arial"/>
          <w:sz w:val="22"/>
          <w:lang w:eastAsia="ar-SA"/>
        </w:rPr>
      </w:pPr>
    </w:p>
    <w:p w:rsidR="00FD6233" w:rsidRDefault="00FD6233">
      <w:pPr>
        <w:ind w:left="567"/>
        <w:rPr>
          <w:rFonts w:ascii="Arial" w:hAnsi="Arial" w:cs="Arial"/>
          <w:sz w:val="22"/>
          <w:lang w:eastAsia="ar-SA"/>
        </w:rPr>
      </w:pPr>
    </w:p>
    <w:p w:rsidR="00FD6233" w:rsidRDefault="00FD6233">
      <w:pPr>
        <w:ind w:left="567"/>
        <w:rPr>
          <w:rFonts w:ascii="Arial" w:hAnsi="Arial" w:cs="Arial"/>
          <w:sz w:val="22"/>
          <w:lang w:eastAsia="ar-SA"/>
        </w:rPr>
      </w:pPr>
    </w:p>
    <w:p w:rsidR="00FD6233" w:rsidRDefault="00FD6233">
      <w:pPr>
        <w:rPr>
          <w:rFonts w:ascii="Arial" w:hAnsi="Arial" w:cs="Arial"/>
          <w:sz w:val="22"/>
          <w:lang w:eastAsia="ar-SA"/>
        </w:rPr>
      </w:pPr>
    </w:p>
    <w:p w:rsidR="00FD6233" w:rsidRDefault="00FD6233">
      <w:pPr>
        <w:ind w:left="567"/>
      </w:pPr>
      <w:r>
        <w:rPr>
          <w:rFonts w:ascii="Arial" w:hAnsi="Arial" w:cs="Arial"/>
          <w:sz w:val="22"/>
          <w:lang w:eastAsia="ar-SA"/>
        </w:rPr>
        <w:t>Tela de cadastro de cliente onde deverá ser implementado o novo campo referente ao CPF do cliente:</w:t>
      </w:r>
    </w:p>
    <w:p w:rsidR="00FD6233" w:rsidRDefault="00FD6233"/>
    <w:p w:rsidR="00FD6233" w:rsidRDefault="00CC4495">
      <w:pPr>
        <w:ind w:left="567"/>
      </w:pPr>
      <w:r>
        <w:rPr>
          <w:noProof/>
        </w:rPr>
        <w:drawing>
          <wp:inline distT="0" distB="0" distL="0" distR="0">
            <wp:extent cx="6276975" cy="3590925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33" w:rsidRDefault="00FD6233">
      <w:pPr>
        <w:ind w:left="567"/>
      </w:pPr>
    </w:p>
    <w:p w:rsidR="00FD6233" w:rsidRDefault="00FD6233">
      <w:pPr>
        <w:ind w:left="567"/>
        <w:rPr>
          <w:rFonts w:ascii="Arial" w:hAnsi="Arial" w:cs="Arial"/>
          <w:sz w:val="22"/>
          <w:lang w:eastAsia="ar-SA"/>
        </w:rPr>
      </w:pPr>
    </w:p>
    <w:p w:rsidR="00FD6233" w:rsidRDefault="00FD6233">
      <w:pPr>
        <w:ind w:left="567"/>
      </w:pPr>
      <w:r>
        <w:rPr>
          <w:rFonts w:ascii="Arial" w:hAnsi="Arial" w:cs="Arial"/>
          <w:sz w:val="22"/>
          <w:lang w:eastAsia="ar-SA"/>
        </w:rPr>
        <w:t>Tela de cadastro de cliente desejada após a implementação do campo de CPF:</w:t>
      </w:r>
    </w:p>
    <w:p w:rsidR="00FD6233" w:rsidRDefault="00FD6233">
      <w:pPr>
        <w:ind w:left="567"/>
      </w:pPr>
    </w:p>
    <w:p w:rsidR="00FD6233" w:rsidRDefault="00CC4495">
      <w:pPr>
        <w:ind w:left="567"/>
      </w:pPr>
      <w:r>
        <w:rPr>
          <w:noProof/>
        </w:rPr>
        <w:drawing>
          <wp:inline distT="0" distB="0" distL="0" distR="0">
            <wp:extent cx="6276975" cy="360045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33" w:rsidRPr="00CC4495" w:rsidRDefault="00FD6233">
      <w:pPr>
        <w:pStyle w:val="Ttulo1"/>
        <w:numPr>
          <w:ilvl w:val="0"/>
          <w:numId w:val="7"/>
        </w:numPr>
        <w:shd w:val="clear" w:color="auto" w:fill="auto"/>
        <w:tabs>
          <w:tab w:val="clear" w:pos="720"/>
          <w:tab w:val="left" w:pos="567"/>
        </w:tabs>
        <w:ind w:left="360"/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4495">
        <w:rPr>
          <w:rFonts w:ascii="Arial Black" w:hAnsi="Arial Black" w:cs="Arial"/>
          <w:b w:val="0"/>
          <w:i w:val="0"/>
          <w:caps/>
          <w:spacing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BENEFICIÁRIOS: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br/>
      </w:r>
      <w:r>
        <w:rPr>
          <w:rFonts w:ascii="Arial" w:hAnsi="Arial" w:cs="Arial"/>
          <w:sz w:val="22"/>
          <w:lang w:eastAsia="ar-SA"/>
        </w:rPr>
        <w:t>Na tela de cadastramento/alteração de clientes, incluir um novo botão denominado Beneficiários, que permitirá o cadastramento de Beneficiários do cliente, o mesmo deve abrir um pop-up para inclusão do CPF e Nome do beneficiário, além disso deve existir um grid onde será exibido os beneficiários que já foram inclusos, no mesmo será possível realizar a manutenção dos beneficiários cadastrados, alteração e exclusão.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Pontos relevantes:</w:t>
      </w:r>
    </w:p>
    <w:p w:rsidR="00FD6233" w:rsidRDefault="00FD6233">
      <w:pPr>
        <w:spacing w:before="120" w:after="120" w:line="360" w:lineRule="auto"/>
        <w:ind w:left="567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numPr>
          <w:ilvl w:val="0"/>
          <w:numId w:val="11"/>
        </w:numPr>
        <w:tabs>
          <w:tab w:val="left" w:pos="420"/>
        </w:tabs>
        <w:spacing w:before="120" w:after="120" w:line="360" w:lineRule="auto"/>
        <w:ind w:left="1260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O novo botão e novos campos deverão seguir o padrão visual dos demais botões e campos da tela</w:t>
      </w:r>
    </w:p>
    <w:p w:rsidR="00FD6233" w:rsidRDefault="00FD6233">
      <w:pPr>
        <w:numPr>
          <w:ilvl w:val="0"/>
          <w:numId w:val="11"/>
        </w:numPr>
        <w:tabs>
          <w:tab w:val="left" w:pos="420"/>
        </w:tabs>
        <w:spacing w:before="120" w:after="120" w:line="360" w:lineRule="auto"/>
        <w:ind w:left="1260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O campo CPF deverá possuir a formatação padrão (999.999.999-99)</w:t>
      </w:r>
    </w:p>
    <w:p w:rsidR="00FD6233" w:rsidRDefault="00FD6233">
      <w:pPr>
        <w:numPr>
          <w:ilvl w:val="0"/>
          <w:numId w:val="11"/>
        </w:numPr>
        <w:tabs>
          <w:tab w:val="left" w:pos="420"/>
        </w:tabs>
        <w:spacing w:before="120" w:after="120" w:line="360" w:lineRule="auto"/>
        <w:ind w:left="1260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Deverá consistir se o dado informado é um CPF válido (conforme o cálculo padrão de verificação do dígito verificador de CPF)</w:t>
      </w:r>
    </w:p>
    <w:p w:rsidR="00FD6233" w:rsidRDefault="00FD6233">
      <w:pPr>
        <w:numPr>
          <w:ilvl w:val="0"/>
          <w:numId w:val="11"/>
        </w:numPr>
        <w:tabs>
          <w:tab w:val="left" w:pos="420"/>
        </w:tabs>
        <w:spacing w:before="120" w:after="120" w:line="360" w:lineRule="auto"/>
        <w:ind w:left="1260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Não permitir o cadastro de mais de um beneficiário com o mesmo CPF para o mesmo cliente</w:t>
      </w:r>
    </w:p>
    <w:p w:rsidR="00FD6233" w:rsidRDefault="00FD6233">
      <w:pPr>
        <w:numPr>
          <w:ilvl w:val="0"/>
          <w:numId w:val="11"/>
        </w:numPr>
        <w:tabs>
          <w:tab w:val="left" w:pos="420"/>
        </w:tabs>
        <w:spacing w:before="120" w:after="120" w:line="360" w:lineRule="auto"/>
        <w:ind w:left="1260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O beneficiário será gravado na base de dados quando for acionado o botão Salvar na tela Cadastrar Cliente</w:t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ab/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ab/>
        <w:t>No banco de dados será necessário criar uma nova tabela, para a inclusão dos dados do beneficiário, ID, CPF, NOME, IDCLIENTE.</w:t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ab/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ab/>
      </w:r>
      <w:r>
        <w:rPr>
          <w:rFonts w:ascii="Arial" w:hAnsi="Arial" w:cs="Arial"/>
          <w:sz w:val="22"/>
          <w:lang w:eastAsia="ar-SA"/>
        </w:rPr>
        <w:tab/>
        <w:t>Pontos  relevantes:</w:t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ab/>
        <w:t>Tabela que deverá armazenar os dados de beneficiário: “BENEFICIARIOS”</w:t>
      </w:r>
    </w:p>
    <w:p w:rsidR="00FD6233" w:rsidRDefault="00FD6233">
      <w:pPr>
        <w:numPr>
          <w:ilvl w:val="0"/>
          <w:numId w:val="10"/>
        </w:numPr>
        <w:spacing w:before="120" w:after="120" w:line="48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O novos campos deverão ser nomeados como “ID”, “CPF”, “NOME”, “IDCLIENTE”</w:t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ab/>
      </w:r>
      <w:r>
        <w:rPr>
          <w:rFonts w:ascii="Arial" w:hAnsi="Arial" w:cs="Arial"/>
          <w:sz w:val="22"/>
          <w:lang w:eastAsia="ar-SA"/>
        </w:rPr>
        <w:tab/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br w:type="page"/>
      </w:r>
      <w:r>
        <w:rPr>
          <w:rFonts w:ascii="Arial" w:hAnsi="Arial" w:cs="Arial"/>
          <w:sz w:val="22"/>
          <w:lang w:eastAsia="ar-SA"/>
        </w:rPr>
        <w:lastRenderedPageBreak/>
        <w:t>Tela de cadastro de cliente desejada após a implementação do campo de Beneficiários:</w:t>
      </w:r>
    </w:p>
    <w:p w:rsidR="00FD6233" w:rsidRDefault="00CC4495">
      <w:pPr>
        <w:tabs>
          <w:tab w:val="left" w:pos="420"/>
        </w:tabs>
        <w:spacing w:before="120" w:after="120" w:line="360" w:lineRule="auto"/>
        <w:contextualSpacing/>
        <w:jc w:val="both"/>
      </w:pPr>
      <w:r>
        <w:rPr>
          <w:noProof/>
        </w:rPr>
        <w:drawing>
          <wp:inline distT="0" distB="0" distL="0" distR="0">
            <wp:extent cx="6772275" cy="3543300"/>
            <wp:effectExtent l="0" t="0" r="0" b="0"/>
            <wp:docPr id="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D6233" w:rsidRDefault="00FD6233">
      <w:pPr>
        <w:tabs>
          <w:tab w:val="left" w:pos="420"/>
        </w:tabs>
        <w:spacing w:before="120" w:after="120" w:line="360" w:lineRule="auto"/>
        <w:contextualSpacing/>
        <w:jc w:val="both"/>
        <w:rPr>
          <w:rFonts w:ascii="Arial" w:hAnsi="Arial" w:cs="Arial"/>
          <w:sz w:val="22"/>
          <w:lang w:eastAsia="ar-SA"/>
        </w:rPr>
      </w:pPr>
      <w:r>
        <w:rPr>
          <w:rFonts w:ascii="Arial" w:hAnsi="Arial" w:cs="Arial"/>
          <w:sz w:val="22"/>
          <w:lang w:eastAsia="ar-SA"/>
        </w:rPr>
        <w:t>Pop-up Beneficiários após a implementação</w:t>
      </w:r>
    </w:p>
    <w:p w:rsidR="00FD6233" w:rsidRDefault="00CC4495">
      <w:pPr>
        <w:tabs>
          <w:tab w:val="left" w:pos="420"/>
        </w:tabs>
        <w:spacing w:before="120" w:after="120" w:line="360" w:lineRule="auto"/>
        <w:contextualSpacing/>
        <w:jc w:val="both"/>
      </w:pPr>
      <w:r>
        <w:rPr>
          <w:noProof/>
        </w:rPr>
        <w:drawing>
          <wp:inline distT="0" distB="0" distL="0" distR="0">
            <wp:extent cx="6772275" cy="3752850"/>
            <wp:effectExtent l="0" t="0" r="0" b="0"/>
            <wp:docPr id="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FD6233">
        <w:br/>
      </w:r>
    </w:p>
    <w:p w:rsidR="00FD6233" w:rsidRDefault="0012095C">
      <w:pPr>
        <w:tabs>
          <w:tab w:val="left" w:pos="420"/>
        </w:tabs>
        <w:spacing w:before="120" w:after="120" w:line="360" w:lineRule="auto"/>
        <w:contextualSpacing/>
        <w:jc w:val="both"/>
      </w:pPr>
      <w:r>
        <w:rPr>
          <w:rFonts w:ascii="Arial" w:hAnsi="Arial" w:cs="Arial"/>
          <w:sz w:val="22"/>
          <w:lang w:eastAsia="ar-SA"/>
        </w:rPr>
        <w:lastRenderedPageBreak/>
        <w:t>Modelos de tela contendo o grid de beneficiários preenchido</w:t>
      </w:r>
    </w:p>
    <w:p w:rsidR="00FD6233" w:rsidRDefault="00CC4495">
      <w:pPr>
        <w:tabs>
          <w:tab w:val="left" w:pos="420"/>
        </w:tabs>
        <w:spacing w:before="120" w:after="120" w:line="360" w:lineRule="auto"/>
        <w:contextualSpacing/>
        <w:jc w:val="both"/>
        <w:rPr>
          <w:lang w:eastAsia="ar-SA"/>
        </w:rPr>
      </w:pPr>
      <w:r>
        <w:rPr>
          <w:noProof/>
        </w:rPr>
        <w:drawing>
          <wp:inline distT="0" distB="0" distL="0" distR="0">
            <wp:extent cx="6772275" cy="3676650"/>
            <wp:effectExtent l="0" t="0" r="0" b="0"/>
            <wp:docPr id="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FD6233">
      <w:headerReference w:type="default" r:id="rId17"/>
      <w:footerReference w:type="default" r:id="rId18"/>
      <w:pgSz w:w="11907" w:h="16840"/>
      <w:pgMar w:top="78" w:right="387" w:bottom="1079" w:left="851" w:header="70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79D" w:rsidRDefault="00AA779D">
      <w:r>
        <w:separator/>
      </w:r>
    </w:p>
  </w:endnote>
  <w:endnote w:type="continuationSeparator" w:id="0">
    <w:p w:rsidR="00AA779D" w:rsidRDefault="00AA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233" w:rsidRDefault="00CC4495">
    <w:pPr>
      <w:pStyle w:val="Rodap"/>
      <w:jc w:val="right"/>
      <w:rPr>
        <w:rStyle w:val="Nmerodepgina"/>
        <w:sz w:val="1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743700" cy="0"/>
              <wp:effectExtent l="6985" t="13335" r="12065" b="5715"/>
              <wp:wrapNone/>
              <wp:docPr id="1" name="Linha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C63B3" id="Linha 102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53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mf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"/>
          </w:pict>
        </mc:Fallback>
      </mc:AlternateContent>
    </w:r>
    <w:r w:rsidR="00FD6233">
      <w:rPr>
        <w:rStyle w:val="Nmerodepgina"/>
      </w:rPr>
      <w:tab/>
    </w:r>
    <w:r w:rsidR="00FD6233">
      <w:rPr>
        <w:rStyle w:val="Nmerodepgina"/>
      </w:rPr>
      <w:tab/>
    </w:r>
    <w:r w:rsidR="00FD6233">
      <w:rPr>
        <w:rStyle w:val="Nmerodepgina"/>
      </w:rPr>
      <w:tab/>
    </w:r>
    <w:r w:rsidR="00FD6233">
      <w:rPr>
        <w:rStyle w:val="Nmerodepgina"/>
        <w:sz w:val="18"/>
      </w:rPr>
      <w:tab/>
    </w:r>
  </w:p>
  <w:p w:rsidR="00FD6233" w:rsidRDefault="00FD6233">
    <w:pPr>
      <w:pStyle w:val="Rodap"/>
      <w:tabs>
        <w:tab w:val="clear" w:pos="8838"/>
        <w:tab w:val="right" w:pos="10620"/>
      </w:tabs>
      <w:rPr>
        <w:sz w:val="18"/>
      </w:rPr>
    </w:pPr>
    <w:r>
      <w:rPr>
        <w:rStyle w:val="Nmerodepgina"/>
        <w:sz w:val="18"/>
      </w:rPr>
      <w:t>www.funcao.com.br</w:t>
    </w:r>
    <w:r>
      <w:rPr>
        <w:rStyle w:val="Nmerodepgina"/>
        <w:sz w:val="18"/>
      </w:rPr>
      <w:tab/>
    </w:r>
    <w:r>
      <w:rPr>
        <w:rStyle w:val="Nmerodepgina"/>
        <w:sz w:val="18"/>
      </w:rPr>
      <w:tab/>
    </w:r>
    <w:r>
      <w:rPr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sz w:val="18"/>
      </w:rPr>
      <w:fldChar w:fldCharType="separate"/>
    </w:r>
    <w:r w:rsidR="00CC4495">
      <w:rPr>
        <w:rStyle w:val="Nmerodepgina"/>
        <w:noProof/>
        <w:sz w:val="18"/>
      </w:rPr>
      <w:t>3</w:t>
    </w:r>
    <w:r>
      <w:rPr>
        <w:sz w:val="18"/>
      </w:rPr>
      <w:fldChar w:fldCharType="end"/>
    </w:r>
    <w:r>
      <w:rPr>
        <w:rStyle w:val="Nmerodepgina"/>
        <w:sz w:val="18"/>
      </w:rPr>
      <w:t xml:space="preserve"> / </w:t>
    </w:r>
    <w:r>
      <w:rPr>
        <w:sz w:val="18"/>
      </w:rPr>
      <w:fldChar w:fldCharType="begin"/>
    </w:r>
    <w:r>
      <w:rPr>
        <w:rStyle w:val="Nmerodepgina"/>
        <w:sz w:val="18"/>
      </w:rPr>
      <w:instrText xml:space="preserve"> NUMPAGES </w:instrText>
    </w:r>
    <w:r>
      <w:rPr>
        <w:sz w:val="18"/>
      </w:rPr>
      <w:fldChar w:fldCharType="separate"/>
    </w:r>
    <w:r w:rsidR="00CC4495">
      <w:rPr>
        <w:rStyle w:val="Nmerodepgina"/>
        <w:noProof/>
        <w:sz w:val="18"/>
      </w:rPr>
      <w:t>7</w:t>
    </w:r>
    <w:r>
      <w:rPr>
        <w:sz w:val="18"/>
      </w:rPr>
      <w:fldChar w:fldCharType="end"/>
    </w:r>
  </w:p>
  <w:p w:rsidR="00FD6233" w:rsidRDefault="00FD6233">
    <w:pPr>
      <w:pStyle w:val="Rodap"/>
    </w:pPr>
  </w:p>
  <w:p w:rsidR="00FD6233" w:rsidRDefault="00FD6233"/>
  <w:p w:rsidR="00FD6233" w:rsidRDefault="00FD62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79D" w:rsidRDefault="00AA779D">
      <w:r>
        <w:separator/>
      </w:r>
    </w:p>
  </w:footnote>
  <w:footnote w:type="continuationSeparator" w:id="0">
    <w:p w:rsidR="00AA779D" w:rsidRDefault="00AA7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233" w:rsidRDefault="00CC4495">
    <w:pPr>
      <w:tabs>
        <w:tab w:val="center" w:pos="4419"/>
        <w:tab w:val="right" w:pos="10632"/>
      </w:tabs>
      <w:spacing w:before="120" w:after="240"/>
      <w:rPr>
        <w:rFonts w:ascii="Arial Black" w:hAnsi="Arial Black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1905</wp:posOffset>
              </wp:positionV>
              <wp:extent cx="5243195" cy="858520"/>
              <wp:effectExtent l="9525" t="6350" r="5080" b="11430"/>
              <wp:wrapNone/>
              <wp:docPr id="3" name="Caixa de texto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3195" cy="858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6233" w:rsidRDefault="00FD6233">
                          <w:pPr>
                            <w:spacing w:after="120"/>
                            <w:jc w:val="right"/>
                            <w:rPr>
                              <w:rFonts w:ascii="Arial Black" w:hAnsi="Arial Black" w:cs="Arial"/>
                              <w:b/>
                              <w:caps/>
                              <w:spacing w:val="24"/>
                              <w:w w:val="120"/>
                              <w:sz w:val="28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aps/>
                              <w:spacing w:val="24"/>
                              <w:w w:val="120"/>
                              <w:sz w:val="28"/>
                            </w:rPr>
                            <w:t>Processo Seletivo</w:t>
                          </w:r>
                        </w:p>
                        <w:p w:rsidR="00FD6233" w:rsidRDefault="00FD6233">
                          <w:pPr>
                            <w:spacing w:after="120"/>
                            <w:jc w:val="right"/>
                            <w:rPr>
                              <w:rFonts w:ascii="Arial Black" w:hAnsi="Arial Black" w:cs="Arial"/>
                              <w:b/>
                              <w:caps/>
                              <w:spacing w:val="24"/>
                              <w:w w:val="120"/>
                              <w:sz w:val="28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aps/>
                              <w:spacing w:val="24"/>
                              <w:w w:val="120"/>
                              <w:sz w:val="28"/>
                            </w:rPr>
                            <w:t>Teste Prático - PLENO</w:t>
                          </w:r>
                        </w:p>
                        <w:p w:rsidR="00FD6233" w:rsidRDefault="00FD6233">
                          <w:pPr>
                            <w:spacing w:after="120"/>
                            <w:jc w:val="right"/>
                            <w:rPr>
                              <w:rFonts w:ascii="Arial Black" w:hAnsi="Arial Black" w:cs="Arial"/>
                              <w:b/>
                              <w:caps/>
                              <w:spacing w:val="24"/>
                              <w:w w:val="120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28" o:spid="_x0000_s1026" type="#_x0000_t202" style="position:absolute;margin-left:361.65pt;margin-top:.15pt;width:412.85pt;height:67.6pt;z-index:25165875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" strokecolor="white">
              <v:textbox inset=",2.3mm,,2.3mm">
                <w:txbxContent>
                  <w:p w:rsidR="00FD6233" w:rsidRDefault="00FD6233">
                    <w:pPr>
                      <w:spacing w:after="120"/>
                      <w:jc w:val="right"/>
                      <w:rPr>
                        <w:rFonts w:ascii="Arial Black" w:hAnsi="Arial Black" w:cs="Arial"/>
                        <w:b/>
                        <w:caps/>
                        <w:spacing w:val="24"/>
                        <w:w w:val="120"/>
                        <w:sz w:val="28"/>
                      </w:rPr>
                    </w:pPr>
                    <w:r>
                      <w:rPr>
                        <w:rFonts w:ascii="Arial Black" w:hAnsi="Arial Black" w:cs="Arial"/>
                        <w:b/>
                        <w:caps/>
                        <w:spacing w:val="24"/>
                        <w:w w:val="120"/>
                        <w:sz w:val="28"/>
                      </w:rPr>
                      <w:t>Processo Seletivo</w:t>
                    </w:r>
                  </w:p>
                  <w:p w:rsidR="00FD6233" w:rsidRDefault="00FD6233">
                    <w:pPr>
                      <w:spacing w:after="120"/>
                      <w:jc w:val="right"/>
                      <w:rPr>
                        <w:rFonts w:ascii="Arial Black" w:hAnsi="Arial Black" w:cs="Arial"/>
                        <w:b/>
                        <w:caps/>
                        <w:spacing w:val="24"/>
                        <w:w w:val="120"/>
                        <w:sz w:val="28"/>
                      </w:rPr>
                    </w:pPr>
                    <w:r>
                      <w:rPr>
                        <w:rFonts w:ascii="Arial Black" w:hAnsi="Arial Black" w:cs="Arial"/>
                        <w:b/>
                        <w:caps/>
                        <w:spacing w:val="24"/>
                        <w:w w:val="120"/>
                        <w:sz w:val="28"/>
                      </w:rPr>
                      <w:t>Teste Prático - PLENO</w:t>
                    </w:r>
                  </w:p>
                  <w:p w:rsidR="00FD6233" w:rsidRDefault="00FD6233">
                    <w:pPr>
                      <w:spacing w:after="120"/>
                      <w:jc w:val="right"/>
                      <w:rPr>
                        <w:rFonts w:ascii="Arial Black" w:hAnsi="Arial Black" w:cs="Arial"/>
                        <w:b/>
                        <w:caps/>
                        <w:spacing w:val="24"/>
                        <w:w w:val="120"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5607B1">
      <w:rPr>
        <w:noProof/>
      </w:rPr>
      <w:drawing>
        <wp:inline distT="0" distB="0" distL="0" distR="0">
          <wp:extent cx="1304925" cy="514350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04" t="34595" r="16995" b="33801"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6233">
      <w:rPr>
        <w:rFonts w:ascii="Arial" w:hAnsi="Arial"/>
      </w:rPr>
      <w:tab/>
    </w:r>
    <w:r w:rsidR="00FD6233">
      <w:rPr>
        <w:rFonts w:ascii="Arial" w:hAnsi="Arial"/>
      </w:rPr>
      <w:tab/>
    </w:r>
    <w:r w:rsidR="00FD6233">
      <w:rPr>
        <w:rFonts w:ascii="Arial Black" w:hAnsi="Arial Black"/>
      </w:rPr>
      <w:t xml:space="preserve">  </w:t>
    </w:r>
  </w:p>
  <w:p w:rsidR="00FD6233" w:rsidRDefault="00CC4495">
    <w:pPr>
      <w:pStyle w:val="Cabealho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144145</wp:posOffset>
              </wp:positionV>
              <wp:extent cx="6743700" cy="0"/>
              <wp:effectExtent l="6985" t="10795" r="12065" b="8255"/>
              <wp:wrapNone/>
              <wp:docPr id="2" name="Linha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3BA0" id="Linha 102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35pt" to="53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q3FQIAACw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"/>
          </w:pict>
        </mc:Fallback>
      </mc:AlternateContent>
    </w:r>
  </w:p>
  <w:p w:rsidR="00FD6233" w:rsidRDefault="00FD62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9F5B22"/>
    <w:multiLevelType w:val="multilevel"/>
    <w:tmpl w:val="9C9F5B22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E382B"/>
    <w:multiLevelType w:val="multilevel"/>
    <w:tmpl w:val="000E3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A7395"/>
    <w:multiLevelType w:val="multilevel"/>
    <w:tmpl w:val="0A8A73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77B4953"/>
    <w:multiLevelType w:val="multilevel"/>
    <w:tmpl w:val="277B4953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4A44B4"/>
    <w:multiLevelType w:val="multilevel"/>
    <w:tmpl w:val="2C4A4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</w:rPr>
    </w:lvl>
  </w:abstractNum>
  <w:abstractNum w:abstractNumId="5" w15:restartNumberingAfterBreak="0">
    <w:nsid w:val="31291E25"/>
    <w:multiLevelType w:val="multilevel"/>
    <w:tmpl w:val="31291E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</w:rPr>
    </w:lvl>
  </w:abstractNum>
  <w:abstractNum w:abstractNumId="6" w15:restartNumberingAfterBreak="0">
    <w:nsid w:val="46DE6DD9"/>
    <w:multiLevelType w:val="multilevel"/>
    <w:tmpl w:val="46DE6DD9"/>
    <w:lvl w:ilvl="0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A467996"/>
    <w:multiLevelType w:val="multilevel"/>
    <w:tmpl w:val="5A467996"/>
    <w:lvl w:ilvl="0">
      <w:start w:val="1"/>
      <w:numFmt w:val="decimal"/>
      <w:lvlText w:val="%1 - "/>
      <w:lvlJc w:val="left"/>
      <w:pPr>
        <w:tabs>
          <w:tab w:val="num" w:pos="720"/>
        </w:tabs>
        <w:ind w:left="284" w:hanging="28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C1F5899"/>
    <w:multiLevelType w:val="multilevel"/>
    <w:tmpl w:val="5C1F5899"/>
    <w:lvl w:ilvl="0">
      <w:start w:val="1"/>
      <w:numFmt w:val="decimalZero"/>
      <w:lvlText w:val="RFP0%1 –"/>
      <w:lvlJc w:val="left"/>
      <w:pPr>
        <w:ind w:left="539" w:firstLine="0"/>
      </w:pPr>
      <w:rPr>
        <w:rFonts w:hint="default"/>
      </w:rPr>
    </w:lvl>
    <w:lvl w:ilvl="1">
      <w:start w:val="1"/>
      <w:numFmt w:val="decimal"/>
      <w:lvlText w:val="0%1.%2 - "/>
      <w:lvlJc w:val="left"/>
      <w:pPr>
        <w:ind w:left="539" w:hanging="539"/>
      </w:pPr>
      <w:rPr>
        <w:rFonts w:hint="default"/>
        <w:b/>
      </w:rPr>
    </w:lvl>
    <w:lvl w:ilvl="2">
      <w:start w:val="1"/>
      <w:numFmt w:val="decimal"/>
      <w:lvlText w:val="0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0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0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DA65229"/>
    <w:multiLevelType w:val="multilevel"/>
    <w:tmpl w:val="6DA65229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E36566"/>
    <w:multiLevelType w:val="multilevel"/>
    <w:tmpl w:val="7CE36566"/>
    <w:lvl w:ilvl="0">
      <w:start w:val="1"/>
      <w:numFmt w:val="lowerLetter"/>
      <w:lvlText w:val="%1)"/>
      <w:lvlJc w:val="left"/>
      <w:pPr>
        <w:tabs>
          <w:tab w:val="num" w:pos="473"/>
        </w:tabs>
        <w:ind w:left="113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23C"/>
    <w:rsid w:val="000166B4"/>
    <w:rsid w:val="00017B88"/>
    <w:rsid w:val="000273D4"/>
    <w:rsid w:val="00036AD4"/>
    <w:rsid w:val="000404C3"/>
    <w:rsid w:val="00045197"/>
    <w:rsid w:val="00046614"/>
    <w:rsid w:val="00050439"/>
    <w:rsid w:val="00052211"/>
    <w:rsid w:val="0005294D"/>
    <w:rsid w:val="00052C6B"/>
    <w:rsid w:val="00063BA3"/>
    <w:rsid w:val="000675EA"/>
    <w:rsid w:val="00071DCB"/>
    <w:rsid w:val="00072450"/>
    <w:rsid w:val="0007480D"/>
    <w:rsid w:val="0007483D"/>
    <w:rsid w:val="000842B0"/>
    <w:rsid w:val="00085569"/>
    <w:rsid w:val="00086903"/>
    <w:rsid w:val="00087C5C"/>
    <w:rsid w:val="000926CE"/>
    <w:rsid w:val="00093DA1"/>
    <w:rsid w:val="00095D9B"/>
    <w:rsid w:val="00096B39"/>
    <w:rsid w:val="000A6EAC"/>
    <w:rsid w:val="000B2172"/>
    <w:rsid w:val="000B2DF6"/>
    <w:rsid w:val="000B3C86"/>
    <w:rsid w:val="000B3F53"/>
    <w:rsid w:val="000B73F0"/>
    <w:rsid w:val="000C288D"/>
    <w:rsid w:val="000D0EE7"/>
    <w:rsid w:val="000D14E5"/>
    <w:rsid w:val="000D2D19"/>
    <w:rsid w:val="000D6CD3"/>
    <w:rsid w:val="000E043C"/>
    <w:rsid w:val="000E369F"/>
    <w:rsid w:val="000E55A6"/>
    <w:rsid w:val="000E768B"/>
    <w:rsid w:val="000F3AC2"/>
    <w:rsid w:val="00110523"/>
    <w:rsid w:val="001118BA"/>
    <w:rsid w:val="00115A5B"/>
    <w:rsid w:val="0012095C"/>
    <w:rsid w:val="00122434"/>
    <w:rsid w:val="001226D9"/>
    <w:rsid w:val="00125B79"/>
    <w:rsid w:val="001312C6"/>
    <w:rsid w:val="00134545"/>
    <w:rsid w:val="001358A7"/>
    <w:rsid w:val="001378C0"/>
    <w:rsid w:val="00143AC8"/>
    <w:rsid w:val="00144327"/>
    <w:rsid w:val="00146567"/>
    <w:rsid w:val="001468E1"/>
    <w:rsid w:val="00150EEF"/>
    <w:rsid w:val="00160C8A"/>
    <w:rsid w:val="00163FFE"/>
    <w:rsid w:val="0016564E"/>
    <w:rsid w:val="00166E38"/>
    <w:rsid w:val="00180C84"/>
    <w:rsid w:val="00183512"/>
    <w:rsid w:val="00192EB1"/>
    <w:rsid w:val="00194261"/>
    <w:rsid w:val="001B7C95"/>
    <w:rsid w:val="001B7F7F"/>
    <w:rsid w:val="001C1ACE"/>
    <w:rsid w:val="001D0834"/>
    <w:rsid w:val="001D0D99"/>
    <w:rsid w:val="001D14F7"/>
    <w:rsid w:val="001D564B"/>
    <w:rsid w:val="001D60E5"/>
    <w:rsid w:val="001E0808"/>
    <w:rsid w:val="001E5DFA"/>
    <w:rsid w:val="001F3F92"/>
    <w:rsid w:val="001F6FCB"/>
    <w:rsid w:val="001F7688"/>
    <w:rsid w:val="001F7877"/>
    <w:rsid w:val="001F7AFA"/>
    <w:rsid w:val="00200F28"/>
    <w:rsid w:val="0020510D"/>
    <w:rsid w:val="00206C42"/>
    <w:rsid w:val="00211D64"/>
    <w:rsid w:val="00212505"/>
    <w:rsid w:val="0021301C"/>
    <w:rsid w:val="00217CA0"/>
    <w:rsid w:val="00220250"/>
    <w:rsid w:val="002243C8"/>
    <w:rsid w:val="0022490A"/>
    <w:rsid w:val="0022646A"/>
    <w:rsid w:val="00233711"/>
    <w:rsid w:val="00233DCA"/>
    <w:rsid w:val="00245866"/>
    <w:rsid w:val="002642D5"/>
    <w:rsid w:val="00270513"/>
    <w:rsid w:val="002761DD"/>
    <w:rsid w:val="00277263"/>
    <w:rsid w:val="00277FE8"/>
    <w:rsid w:val="0028353D"/>
    <w:rsid w:val="00291B4E"/>
    <w:rsid w:val="002A0AA8"/>
    <w:rsid w:val="002A0FDE"/>
    <w:rsid w:val="002A6402"/>
    <w:rsid w:val="002B0BC4"/>
    <w:rsid w:val="002B3367"/>
    <w:rsid w:val="002B49BE"/>
    <w:rsid w:val="002B4CD1"/>
    <w:rsid w:val="002C2C83"/>
    <w:rsid w:val="002C2F28"/>
    <w:rsid w:val="002C37DC"/>
    <w:rsid w:val="002C3CF2"/>
    <w:rsid w:val="002C5D80"/>
    <w:rsid w:val="002D19AF"/>
    <w:rsid w:val="002E7148"/>
    <w:rsid w:val="002F75A1"/>
    <w:rsid w:val="002F7887"/>
    <w:rsid w:val="003002EC"/>
    <w:rsid w:val="003059CD"/>
    <w:rsid w:val="0031164D"/>
    <w:rsid w:val="0031719C"/>
    <w:rsid w:val="00321811"/>
    <w:rsid w:val="003235C6"/>
    <w:rsid w:val="00324EB4"/>
    <w:rsid w:val="003262A1"/>
    <w:rsid w:val="00330741"/>
    <w:rsid w:val="0033282E"/>
    <w:rsid w:val="00337C80"/>
    <w:rsid w:val="003524BE"/>
    <w:rsid w:val="00355246"/>
    <w:rsid w:val="00362691"/>
    <w:rsid w:val="003627C6"/>
    <w:rsid w:val="00363EA0"/>
    <w:rsid w:val="00363F94"/>
    <w:rsid w:val="003720E3"/>
    <w:rsid w:val="00372B97"/>
    <w:rsid w:val="00373CC9"/>
    <w:rsid w:val="00375565"/>
    <w:rsid w:val="00376014"/>
    <w:rsid w:val="003764BB"/>
    <w:rsid w:val="0037681E"/>
    <w:rsid w:val="00381517"/>
    <w:rsid w:val="00381851"/>
    <w:rsid w:val="00385091"/>
    <w:rsid w:val="003972E1"/>
    <w:rsid w:val="003A156E"/>
    <w:rsid w:val="003A2E02"/>
    <w:rsid w:val="003A5D7B"/>
    <w:rsid w:val="003B16B8"/>
    <w:rsid w:val="003B3600"/>
    <w:rsid w:val="003B681E"/>
    <w:rsid w:val="003C1855"/>
    <w:rsid w:val="003C3172"/>
    <w:rsid w:val="003C474B"/>
    <w:rsid w:val="003C5E81"/>
    <w:rsid w:val="003D7BD9"/>
    <w:rsid w:val="003E23B0"/>
    <w:rsid w:val="003E2726"/>
    <w:rsid w:val="003E29A6"/>
    <w:rsid w:val="003E586E"/>
    <w:rsid w:val="003F0A65"/>
    <w:rsid w:val="003F7A82"/>
    <w:rsid w:val="004003FD"/>
    <w:rsid w:val="00400BEA"/>
    <w:rsid w:val="00400E5D"/>
    <w:rsid w:val="00404FD9"/>
    <w:rsid w:val="00410395"/>
    <w:rsid w:val="00412193"/>
    <w:rsid w:val="004145B0"/>
    <w:rsid w:val="00414F09"/>
    <w:rsid w:val="00422D13"/>
    <w:rsid w:val="0042652C"/>
    <w:rsid w:val="00430326"/>
    <w:rsid w:val="00432458"/>
    <w:rsid w:val="00436A34"/>
    <w:rsid w:val="00436BA8"/>
    <w:rsid w:val="0043718F"/>
    <w:rsid w:val="00441F7A"/>
    <w:rsid w:val="004430D8"/>
    <w:rsid w:val="004478B1"/>
    <w:rsid w:val="004503C1"/>
    <w:rsid w:val="0045238C"/>
    <w:rsid w:val="00454DFF"/>
    <w:rsid w:val="00461978"/>
    <w:rsid w:val="00462EEC"/>
    <w:rsid w:val="0046567D"/>
    <w:rsid w:val="004710F5"/>
    <w:rsid w:val="00476D83"/>
    <w:rsid w:val="00476ED9"/>
    <w:rsid w:val="00481D59"/>
    <w:rsid w:val="00482966"/>
    <w:rsid w:val="00483735"/>
    <w:rsid w:val="00484C8C"/>
    <w:rsid w:val="00490D2E"/>
    <w:rsid w:val="004A00A9"/>
    <w:rsid w:val="004A01A2"/>
    <w:rsid w:val="004A5B9D"/>
    <w:rsid w:val="004A661B"/>
    <w:rsid w:val="004B1737"/>
    <w:rsid w:val="004B1E1D"/>
    <w:rsid w:val="004B5398"/>
    <w:rsid w:val="004C2CB6"/>
    <w:rsid w:val="004C3833"/>
    <w:rsid w:val="004C68F4"/>
    <w:rsid w:val="004C7675"/>
    <w:rsid w:val="004D1EF7"/>
    <w:rsid w:val="004D511A"/>
    <w:rsid w:val="004E3275"/>
    <w:rsid w:val="00500E24"/>
    <w:rsid w:val="005025AA"/>
    <w:rsid w:val="0050261B"/>
    <w:rsid w:val="005055EC"/>
    <w:rsid w:val="00506485"/>
    <w:rsid w:val="005114F1"/>
    <w:rsid w:val="00512F6C"/>
    <w:rsid w:val="00517CA7"/>
    <w:rsid w:val="00520B4C"/>
    <w:rsid w:val="0052552C"/>
    <w:rsid w:val="005323DB"/>
    <w:rsid w:val="005330A8"/>
    <w:rsid w:val="00535DE0"/>
    <w:rsid w:val="005360E8"/>
    <w:rsid w:val="00540A8D"/>
    <w:rsid w:val="00543A70"/>
    <w:rsid w:val="00552A49"/>
    <w:rsid w:val="00553481"/>
    <w:rsid w:val="00562B1C"/>
    <w:rsid w:val="00576EBA"/>
    <w:rsid w:val="005818F3"/>
    <w:rsid w:val="00584A3C"/>
    <w:rsid w:val="00595471"/>
    <w:rsid w:val="005A4A8E"/>
    <w:rsid w:val="005A57FA"/>
    <w:rsid w:val="005A6C69"/>
    <w:rsid w:val="005B0049"/>
    <w:rsid w:val="005B01C2"/>
    <w:rsid w:val="005B0953"/>
    <w:rsid w:val="005B154D"/>
    <w:rsid w:val="005B6AB9"/>
    <w:rsid w:val="005B7098"/>
    <w:rsid w:val="005C40DA"/>
    <w:rsid w:val="005C4864"/>
    <w:rsid w:val="005C7246"/>
    <w:rsid w:val="005D17A8"/>
    <w:rsid w:val="005D52F5"/>
    <w:rsid w:val="005D7A88"/>
    <w:rsid w:val="005E1409"/>
    <w:rsid w:val="005E4389"/>
    <w:rsid w:val="005F0826"/>
    <w:rsid w:val="005F162E"/>
    <w:rsid w:val="005F368A"/>
    <w:rsid w:val="005F41BD"/>
    <w:rsid w:val="005F6F20"/>
    <w:rsid w:val="00601BB2"/>
    <w:rsid w:val="00602CED"/>
    <w:rsid w:val="00606D96"/>
    <w:rsid w:val="00607744"/>
    <w:rsid w:val="00611EEC"/>
    <w:rsid w:val="006120A8"/>
    <w:rsid w:val="00612874"/>
    <w:rsid w:val="006137E7"/>
    <w:rsid w:val="00616D39"/>
    <w:rsid w:val="006203EB"/>
    <w:rsid w:val="00621A91"/>
    <w:rsid w:val="006239B7"/>
    <w:rsid w:val="0063044E"/>
    <w:rsid w:val="00630A96"/>
    <w:rsid w:val="0063157D"/>
    <w:rsid w:val="0063389B"/>
    <w:rsid w:val="00634909"/>
    <w:rsid w:val="006377EB"/>
    <w:rsid w:val="00640637"/>
    <w:rsid w:val="006428BB"/>
    <w:rsid w:val="00645C57"/>
    <w:rsid w:val="00657CAB"/>
    <w:rsid w:val="00660332"/>
    <w:rsid w:val="00661380"/>
    <w:rsid w:val="006630E1"/>
    <w:rsid w:val="00670DB7"/>
    <w:rsid w:val="00675AD9"/>
    <w:rsid w:val="00676664"/>
    <w:rsid w:val="00681168"/>
    <w:rsid w:val="00681F37"/>
    <w:rsid w:val="00687D66"/>
    <w:rsid w:val="00687F36"/>
    <w:rsid w:val="00696BFB"/>
    <w:rsid w:val="006979BD"/>
    <w:rsid w:val="006A09B6"/>
    <w:rsid w:val="006A0D92"/>
    <w:rsid w:val="006A10B8"/>
    <w:rsid w:val="006A28E9"/>
    <w:rsid w:val="006A318E"/>
    <w:rsid w:val="006A34D2"/>
    <w:rsid w:val="006A60D1"/>
    <w:rsid w:val="006B1A5A"/>
    <w:rsid w:val="006B344A"/>
    <w:rsid w:val="006B3946"/>
    <w:rsid w:val="006C030F"/>
    <w:rsid w:val="006C3E82"/>
    <w:rsid w:val="006C4BC6"/>
    <w:rsid w:val="006D171D"/>
    <w:rsid w:val="006D3142"/>
    <w:rsid w:val="006D3414"/>
    <w:rsid w:val="006D55F3"/>
    <w:rsid w:val="006E0543"/>
    <w:rsid w:val="006E1FB1"/>
    <w:rsid w:val="006E4DFC"/>
    <w:rsid w:val="006E59F2"/>
    <w:rsid w:val="006F02D0"/>
    <w:rsid w:val="006F0929"/>
    <w:rsid w:val="006F4508"/>
    <w:rsid w:val="00702861"/>
    <w:rsid w:val="00705068"/>
    <w:rsid w:val="00712997"/>
    <w:rsid w:val="007144ED"/>
    <w:rsid w:val="00723440"/>
    <w:rsid w:val="00724E40"/>
    <w:rsid w:val="007418D8"/>
    <w:rsid w:val="00742A42"/>
    <w:rsid w:val="007431E8"/>
    <w:rsid w:val="00746DDB"/>
    <w:rsid w:val="007500D4"/>
    <w:rsid w:val="0075189A"/>
    <w:rsid w:val="0075500F"/>
    <w:rsid w:val="00757FE9"/>
    <w:rsid w:val="0076381C"/>
    <w:rsid w:val="0077164E"/>
    <w:rsid w:val="00773894"/>
    <w:rsid w:val="00774577"/>
    <w:rsid w:val="007772D5"/>
    <w:rsid w:val="00784BCB"/>
    <w:rsid w:val="007A41EC"/>
    <w:rsid w:val="007B2C6F"/>
    <w:rsid w:val="007B5F39"/>
    <w:rsid w:val="007B6766"/>
    <w:rsid w:val="007C074F"/>
    <w:rsid w:val="007C14DD"/>
    <w:rsid w:val="007C413A"/>
    <w:rsid w:val="007C6C19"/>
    <w:rsid w:val="007C712C"/>
    <w:rsid w:val="007C72D9"/>
    <w:rsid w:val="007D3D8A"/>
    <w:rsid w:val="007D4AFD"/>
    <w:rsid w:val="007E0CFD"/>
    <w:rsid w:val="007F0E55"/>
    <w:rsid w:val="007F3DDC"/>
    <w:rsid w:val="007F3F0D"/>
    <w:rsid w:val="00801A85"/>
    <w:rsid w:val="008043FE"/>
    <w:rsid w:val="00804B6A"/>
    <w:rsid w:val="00805864"/>
    <w:rsid w:val="008102CE"/>
    <w:rsid w:val="00820DA4"/>
    <w:rsid w:val="008216D5"/>
    <w:rsid w:val="008223CC"/>
    <w:rsid w:val="00826E55"/>
    <w:rsid w:val="008338AA"/>
    <w:rsid w:val="00837490"/>
    <w:rsid w:val="0084119F"/>
    <w:rsid w:val="00842E4C"/>
    <w:rsid w:val="00846CAB"/>
    <w:rsid w:val="008561FC"/>
    <w:rsid w:val="00857577"/>
    <w:rsid w:val="0086652B"/>
    <w:rsid w:val="00867F42"/>
    <w:rsid w:val="008705C9"/>
    <w:rsid w:val="0087089A"/>
    <w:rsid w:val="00871621"/>
    <w:rsid w:val="00877FC6"/>
    <w:rsid w:val="008839AA"/>
    <w:rsid w:val="008879F4"/>
    <w:rsid w:val="00890A20"/>
    <w:rsid w:val="008933E9"/>
    <w:rsid w:val="00894A2B"/>
    <w:rsid w:val="0089799B"/>
    <w:rsid w:val="008A6D82"/>
    <w:rsid w:val="008B00C4"/>
    <w:rsid w:val="008B3A76"/>
    <w:rsid w:val="008C055F"/>
    <w:rsid w:val="008D263C"/>
    <w:rsid w:val="008E03F7"/>
    <w:rsid w:val="008E0EAF"/>
    <w:rsid w:val="008E258F"/>
    <w:rsid w:val="008E5BB3"/>
    <w:rsid w:val="008F2D31"/>
    <w:rsid w:val="008F3E9E"/>
    <w:rsid w:val="008F76DE"/>
    <w:rsid w:val="009154F5"/>
    <w:rsid w:val="00915E5A"/>
    <w:rsid w:val="00917963"/>
    <w:rsid w:val="00923675"/>
    <w:rsid w:val="009312EC"/>
    <w:rsid w:val="009329CE"/>
    <w:rsid w:val="0093620D"/>
    <w:rsid w:val="00942464"/>
    <w:rsid w:val="009444B1"/>
    <w:rsid w:val="009460F2"/>
    <w:rsid w:val="00946FC2"/>
    <w:rsid w:val="00947928"/>
    <w:rsid w:val="00953CCD"/>
    <w:rsid w:val="009563F4"/>
    <w:rsid w:val="00960E41"/>
    <w:rsid w:val="00961093"/>
    <w:rsid w:val="00974EE3"/>
    <w:rsid w:val="0098556F"/>
    <w:rsid w:val="00986D6B"/>
    <w:rsid w:val="0098723B"/>
    <w:rsid w:val="00987DC2"/>
    <w:rsid w:val="00991A5A"/>
    <w:rsid w:val="009943CA"/>
    <w:rsid w:val="009967AA"/>
    <w:rsid w:val="009A16FF"/>
    <w:rsid w:val="009A1D6F"/>
    <w:rsid w:val="009A4414"/>
    <w:rsid w:val="009A67B8"/>
    <w:rsid w:val="009A7D23"/>
    <w:rsid w:val="009B1752"/>
    <w:rsid w:val="009B2515"/>
    <w:rsid w:val="009B2B7C"/>
    <w:rsid w:val="009B2D0A"/>
    <w:rsid w:val="009C030E"/>
    <w:rsid w:val="009C30D1"/>
    <w:rsid w:val="009C441A"/>
    <w:rsid w:val="009D1F91"/>
    <w:rsid w:val="009D6558"/>
    <w:rsid w:val="009E1BDC"/>
    <w:rsid w:val="009E551C"/>
    <w:rsid w:val="009E6700"/>
    <w:rsid w:val="00A06394"/>
    <w:rsid w:val="00A10291"/>
    <w:rsid w:val="00A11C99"/>
    <w:rsid w:val="00A121BB"/>
    <w:rsid w:val="00A12B2B"/>
    <w:rsid w:val="00A132AA"/>
    <w:rsid w:val="00A13F9F"/>
    <w:rsid w:val="00A15DC8"/>
    <w:rsid w:val="00A15E48"/>
    <w:rsid w:val="00A242D7"/>
    <w:rsid w:val="00A251A0"/>
    <w:rsid w:val="00A27286"/>
    <w:rsid w:val="00A272BD"/>
    <w:rsid w:val="00A34318"/>
    <w:rsid w:val="00A36981"/>
    <w:rsid w:val="00A42278"/>
    <w:rsid w:val="00A4377B"/>
    <w:rsid w:val="00A449A0"/>
    <w:rsid w:val="00A46472"/>
    <w:rsid w:val="00A47350"/>
    <w:rsid w:val="00A531D4"/>
    <w:rsid w:val="00A5413A"/>
    <w:rsid w:val="00A54BD4"/>
    <w:rsid w:val="00A5765A"/>
    <w:rsid w:val="00A57D9E"/>
    <w:rsid w:val="00A636E1"/>
    <w:rsid w:val="00A651CD"/>
    <w:rsid w:val="00A66EDB"/>
    <w:rsid w:val="00A701CA"/>
    <w:rsid w:val="00A70730"/>
    <w:rsid w:val="00A72F7A"/>
    <w:rsid w:val="00A73616"/>
    <w:rsid w:val="00A736A9"/>
    <w:rsid w:val="00A77693"/>
    <w:rsid w:val="00A80EF1"/>
    <w:rsid w:val="00A8136A"/>
    <w:rsid w:val="00A867F3"/>
    <w:rsid w:val="00A90CCA"/>
    <w:rsid w:val="00A9698D"/>
    <w:rsid w:val="00AA0E2D"/>
    <w:rsid w:val="00AA51F6"/>
    <w:rsid w:val="00AA5C42"/>
    <w:rsid w:val="00AA779D"/>
    <w:rsid w:val="00AB44AE"/>
    <w:rsid w:val="00AB624E"/>
    <w:rsid w:val="00AC6950"/>
    <w:rsid w:val="00AC74E5"/>
    <w:rsid w:val="00AC79A7"/>
    <w:rsid w:val="00AC7FDF"/>
    <w:rsid w:val="00AD7DAB"/>
    <w:rsid w:val="00AE16D5"/>
    <w:rsid w:val="00AE1B01"/>
    <w:rsid w:val="00AE22B5"/>
    <w:rsid w:val="00AE3089"/>
    <w:rsid w:val="00AE4C16"/>
    <w:rsid w:val="00AE5C4A"/>
    <w:rsid w:val="00AF4AFC"/>
    <w:rsid w:val="00AF4BB3"/>
    <w:rsid w:val="00AF7230"/>
    <w:rsid w:val="00B052C4"/>
    <w:rsid w:val="00B05A4E"/>
    <w:rsid w:val="00B10634"/>
    <w:rsid w:val="00B11716"/>
    <w:rsid w:val="00B11DCE"/>
    <w:rsid w:val="00B124B4"/>
    <w:rsid w:val="00B13509"/>
    <w:rsid w:val="00B14E44"/>
    <w:rsid w:val="00B23041"/>
    <w:rsid w:val="00B26C6C"/>
    <w:rsid w:val="00B32108"/>
    <w:rsid w:val="00B430D6"/>
    <w:rsid w:val="00B43A74"/>
    <w:rsid w:val="00B45B10"/>
    <w:rsid w:val="00B45D37"/>
    <w:rsid w:val="00B4754D"/>
    <w:rsid w:val="00B47D06"/>
    <w:rsid w:val="00B50646"/>
    <w:rsid w:val="00B515D8"/>
    <w:rsid w:val="00B545EE"/>
    <w:rsid w:val="00B655FC"/>
    <w:rsid w:val="00B663A5"/>
    <w:rsid w:val="00B71205"/>
    <w:rsid w:val="00B7156E"/>
    <w:rsid w:val="00B7353C"/>
    <w:rsid w:val="00B73DE2"/>
    <w:rsid w:val="00B74B61"/>
    <w:rsid w:val="00B750E0"/>
    <w:rsid w:val="00B752DB"/>
    <w:rsid w:val="00B82677"/>
    <w:rsid w:val="00B8457B"/>
    <w:rsid w:val="00B940B9"/>
    <w:rsid w:val="00B948B1"/>
    <w:rsid w:val="00B94BCC"/>
    <w:rsid w:val="00B94F07"/>
    <w:rsid w:val="00B96CC7"/>
    <w:rsid w:val="00BA04D1"/>
    <w:rsid w:val="00BA1C9A"/>
    <w:rsid w:val="00BB283F"/>
    <w:rsid w:val="00BB49B2"/>
    <w:rsid w:val="00BC05CA"/>
    <w:rsid w:val="00BC153B"/>
    <w:rsid w:val="00BC1544"/>
    <w:rsid w:val="00BC6A5A"/>
    <w:rsid w:val="00BD0010"/>
    <w:rsid w:val="00BD3345"/>
    <w:rsid w:val="00BE6EA3"/>
    <w:rsid w:val="00BF08C9"/>
    <w:rsid w:val="00BF69A4"/>
    <w:rsid w:val="00C024A8"/>
    <w:rsid w:val="00C04B94"/>
    <w:rsid w:val="00C0571E"/>
    <w:rsid w:val="00C05C41"/>
    <w:rsid w:val="00C0759D"/>
    <w:rsid w:val="00C10EE0"/>
    <w:rsid w:val="00C110C8"/>
    <w:rsid w:val="00C1152A"/>
    <w:rsid w:val="00C13461"/>
    <w:rsid w:val="00C16E62"/>
    <w:rsid w:val="00C2018B"/>
    <w:rsid w:val="00C24EB6"/>
    <w:rsid w:val="00C25C75"/>
    <w:rsid w:val="00C3037D"/>
    <w:rsid w:val="00C32CDB"/>
    <w:rsid w:val="00C33675"/>
    <w:rsid w:val="00C33992"/>
    <w:rsid w:val="00C35633"/>
    <w:rsid w:val="00C35A0C"/>
    <w:rsid w:val="00C41AF0"/>
    <w:rsid w:val="00C46425"/>
    <w:rsid w:val="00C5123C"/>
    <w:rsid w:val="00C53180"/>
    <w:rsid w:val="00C64233"/>
    <w:rsid w:val="00C65E96"/>
    <w:rsid w:val="00C7356B"/>
    <w:rsid w:val="00C7510F"/>
    <w:rsid w:val="00C7551B"/>
    <w:rsid w:val="00C7615C"/>
    <w:rsid w:val="00C7769C"/>
    <w:rsid w:val="00C837DC"/>
    <w:rsid w:val="00C867BE"/>
    <w:rsid w:val="00C90BD6"/>
    <w:rsid w:val="00C90C4C"/>
    <w:rsid w:val="00CA25B4"/>
    <w:rsid w:val="00CA3140"/>
    <w:rsid w:val="00CA347F"/>
    <w:rsid w:val="00CA3D96"/>
    <w:rsid w:val="00CB1266"/>
    <w:rsid w:val="00CB625D"/>
    <w:rsid w:val="00CB6E33"/>
    <w:rsid w:val="00CC0D3D"/>
    <w:rsid w:val="00CC24B3"/>
    <w:rsid w:val="00CC4495"/>
    <w:rsid w:val="00CC467C"/>
    <w:rsid w:val="00CC4769"/>
    <w:rsid w:val="00CC4F91"/>
    <w:rsid w:val="00CC7B16"/>
    <w:rsid w:val="00CE1A8E"/>
    <w:rsid w:val="00CE3962"/>
    <w:rsid w:val="00CE3B9D"/>
    <w:rsid w:val="00CE4F94"/>
    <w:rsid w:val="00CE7832"/>
    <w:rsid w:val="00CF0FD5"/>
    <w:rsid w:val="00CF1A4B"/>
    <w:rsid w:val="00CF2356"/>
    <w:rsid w:val="00CF5857"/>
    <w:rsid w:val="00CF674B"/>
    <w:rsid w:val="00D01113"/>
    <w:rsid w:val="00D0227B"/>
    <w:rsid w:val="00D023C8"/>
    <w:rsid w:val="00D0483B"/>
    <w:rsid w:val="00D0653F"/>
    <w:rsid w:val="00D075E3"/>
    <w:rsid w:val="00D104D4"/>
    <w:rsid w:val="00D12339"/>
    <w:rsid w:val="00D20E99"/>
    <w:rsid w:val="00D214A2"/>
    <w:rsid w:val="00D2284D"/>
    <w:rsid w:val="00D237B0"/>
    <w:rsid w:val="00D23CAB"/>
    <w:rsid w:val="00D257E0"/>
    <w:rsid w:val="00D36248"/>
    <w:rsid w:val="00D372C0"/>
    <w:rsid w:val="00D421F0"/>
    <w:rsid w:val="00D46548"/>
    <w:rsid w:val="00D5005A"/>
    <w:rsid w:val="00D519C5"/>
    <w:rsid w:val="00D524CC"/>
    <w:rsid w:val="00D55978"/>
    <w:rsid w:val="00D56733"/>
    <w:rsid w:val="00D56947"/>
    <w:rsid w:val="00D60D39"/>
    <w:rsid w:val="00D6206C"/>
    <w:rsid w:val="00D700FF"/>
    <w:rsid w:val="00D70938"/>
    <w:rsid w:val="00D72045"/>
    <w:rsid w:val="00D75736"/>
    <w:rsid w:val="00D813B1"/>
    <w:rsid w:val="00D87737"/>
    <w:rsid w:val="00D91716"/>
    <w:rsid w:val="00D93925"/>
    <w:rsid w:val="00DA0BD1"/>
    <w:rsid w:val="00DA430E"/>
    <w:rsid w:val="00DA4C1B"/>
    <w:rsid w:val="00DA7451"/>
    <w:rsid w:val="00DB275D"/>
    <w:rsid w:val="00DB4BEB"/>
    <w:rsid w:val="00DB6377"/>
    <w:rsid w:val="00DC5269"/>
    <w:rsid w:val="00DD245C"/>
    <w:rsid w:val="00DD2756"/>
    <w:rsid w:val="00DD3351"/>
    <w:rsid w:val="00DD56CF"/>
    <w:rsid w:val="00DE1ADB"/>
    <w:rsid w:val="00DE4BF4"/>
    <w:rsid w:val="00DE54AA"/>
    <w:rsid w:val="00DE785B"/>
    <w:rsid w:val="00DF0D92"/>
    <w:rsid w:val="00DF6CD9"/>
    <w:rsid w:val="00DF7496"/>
    <w:rsid w:val="00E0018B"/>
    <w:rsid w:val="00E05986"/>
    <w:rsid w:val="00E05F58"/>
    <w:rsid w:val="00E14DAF"/>
    <w:rsid w:val="00E160AC"/>
    <w:rsid w:val="00E17871"/>
    <w:rsid w:val="00E17D6E"/>
    <w:rsid w:val="00E24665"/>
    <w:rsid w:val="00E246CF"/>
    <w:rsid w:val="00E26E5A"/>
    <w:rsid w:val="00E31941"/>
    <w:rsid w:val="00E31E45"/>
    <w:rsid w:val="00E339BD"/>
    <w:rsid w:val="00E33B36"/>
    <w:rsid w:val="00E42DE9"/>
    <w:rsid w:val="00E44106"/>
    <w:rsid w:val="00E46666"/>
    <w:rsid w:val="00E46E65"/>
    <w:rsid w:val="00E474FF"/>
    <w:rsid w:val="00E51507"/>
    <w:rsid w:val="00E51591"/>
    <w:rsid w:val="00E5789C"/>
    <w:rsid w:val="00E72AEC"/>
    <w:rsid w:val="00E730E5"/>
    <w:rsid w:val="00E7346A"/>
    <w:rsid w:val="00E75020"/>
    <w:rsid w:val="00E75D65"/>
    <w:rsid w:val="00E8128A"/>
    <w:rsid w:val="00E90BEC"/>
    <w:rsid w:val="00EA01AC"/>
    <w:rsid w:val="00EA0B16"/>
    <w:rsid w:val="00EA1AC9"/>
    <w:rsid w:val="00EA41A8"/>
    <w:rsid w:val="00EA6C57"/>
    <w:rsid w:val="00EB01D6"/>
    <w:rsid w:val="00EB0D9C"/>
    <w:rsid w:val="00EB19E1"/>
    <w:rsid w:val="00EB71ED"/>
    <w:rsid w:val="00EC03E7"/>
    <w:rsid w:val="00EC05C0"/>
    <w:rsid w:val="00EC23A9"/>
    <w:rsid w:val="00ED2A27"/>
    <w:rsid w:val="00ED49F4"/>
    <w:rsid w:val="00ED4B7F"/>
    <w:rsid w:val="00ED623F"/>
    <w:rsid w:val="00ED6423"/>
    <w:rsid w:val="00ED79B6"/>
    <w:rsid w:val="00EE3F4E"/>
    <w:rsid w:val="00EE4773"/>
    <w:rsid w:val="00EE5149"/>
    <w:rsid w:val="00EE6F99"/>
    <w:rsid w:val="00EF20FA"/>
    <w:rsid w:val="00EF2FEB"/>
    <w:rsid w:val="00F01E40"/>
    <w:rsid w:val="00F037E5"/>
    <w:rsid w:val="00F11E26"/>
    <w:rsid w:val="00F1379D"/>
    <w:rsid w:val="00F14955"/>
    <w:rsid w:val="00F14AA9"/>
    <w:rsid w:val="00F16218"/>
    <w:rsid w:val="00F16A12"/>
    <w:rsid w:val="00F233C2"/>
    <w:rsid w:val="00F2560C"/>
    <w:rsid w:val="00F26487"/>
    <w:rsid w:val="00F3127B"/>
    <w:rsid w:val="00F34426"/>
    <w:rsid w:val="00F4178B"/>
    <w:rsid w:val="00F43A81"/>
    <w:rsid w:val="00F5489E"/>
    <w:rsid w:val="00F548AE"/>
    <w:rsid w:val="00F57AF0"/>
    <w:rsid w:val="00F649B6"/>
    <w:rsid w:val="00F65752"/>
    <w:rsid w:val="00F8168D"/>
    <w:rsid w:val="00F81973"/>
    <w:rsid w:val="00F8570D"/>
    <w:rsid w:val="00F858E8"/>
    <w:rsid w:val="00F936FA"/>
    <w:rsid w:val="00F93C2E"/>
    <w:rsid w:val="00F9560F"/>
    <w:rsid w:val="00F95BEE"/>
    <w:rsid w:val="00FA0140"/>
    <w:rsid w:val="00FA0339"/>
    <w:rsid w:val="00FA03E8"/>
    <w:rsid w:val="00FA0C49"/>
    <w:rsid w:val="00FA267C"/>
    <w:rsid w:val="00FA4783"/>
    <w:rsid w:val="00FA7444"/>
    <w:rsid w:val="00FB522A"/>
    <w:rsid w:val="00FC0651"/>
    <w:rsid w:val="00FC3CC8"/>
    <w:rsid w:val="00FD17E3"/>
    <w:rsid w:val="00FD2643"/>
    <w:rsid w:val="00FD6233"/>
    <w:rsid w:val="00FE1311"/>
    <w:rsid w:val="00FE37D7"/>
    <w:rsid w:val="00FE3916"/>
    <w:rsid w:val="00FE6B33"/>
    <w:rsid w:val="00FE7B5F"/>
    <w:rsid w:val="00FF196E"/>
    <w:rsid w:val="00FF232F"/>
    <w:rsid w:val="00FF45CD"/>
    <w:rsid w:val="00FF48D6"/>
    <w:rsid w:val="00FF6CDE"/>
    <w:rsid w:val="046C72D3"/>
    <w:rsid w:val="053907B5"/>
    <w:rsid w:val="10534B21"/>
    <w:rsid w:val="1211045A"/>
    <w:rsid w:val="1B677BFD"/>
    <w:rsid w:val="1C317462"/>
    <w:rsid w:val="1DD3026C"/>
    <w:rsid w:val="21A473F3"/>
    <w:rsid w:val="24CE2565"/>
    <w:rsid w:val="24D9320B"/>
    <w:rsid w:val="29316D1C"/>
    <w:rsid w:val="304F57AE"/>
    <w:rsid w:val="33107FFE"/>
    <w:rsid w:val="334D79A1"/>
    <w:rsid w:val="34C226D0"/>
    <w:rsid w:val="363A18F5"/>
    <w:rsid w:val="3CB1303B"/>
    <w:rsid w:val="3F6E3C50"/>
    <w:rsid w:val="41171068"/>
    <w:rsid w:val="47E72F46"/>
    <w:rsid w:val="4CD177EB"/>
    <w:rsid w:val="50525E76"/>
    <w:rsid w:val="582A190C"/>
    <w:rsid w:val="6D582FB6"/>
    <w:rsid w:val="73F63133"/>
    <w:rsid w:val="792C1B98"/>
    <w:rsid w:val="7E9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03834F-0DED-4472-A4DE-86D117A6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hd w:val="pct10" w:color="auto" w:fill="auto"/>
      <w:autoSpaceDE w:val="0"/>
      <w:autoSpaceDN w:val="0"/>
      <w:spacing w:before="80" w:after="80"/>
      <w:jc w:val="both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hd w:val="clear" w:color="auto" w:fill="D9D9D9"/>
      <w:spacing w:line="276" w:lineRule="auto"/>
      <w:outlineLvl w:val="1"/>
    </w:pPr>
    <w:rPr>
      <w:rFonts w:ascii="Arial Black" w:hAnsi="Arial Black"/>
      <w:bCs/>
      <w:iCs/>
      <w:smallCaps/>
      <w:spacing w:val="22"/>
      <w:sz w:val="25"/>
      <w:szCs w:val="25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hd w:val="pct10" w:color="auto" w:fill="auto"/>
      <w:tabs>
        <w:tab w:val="left" w:pos="864"/>
      </w:tabs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unhideWhenUsed/>
    <w:rPr>
      <w:sz w:val="16"/>
      <w:szCs w:val="16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HiperlinkVisitado">
    <w:name w:val="FollowedHyperlink"/>
    <w:uiPriority w:val="99"/>
    <w:unhideWhenUsed/>
    <w:rPr>
      <w:color w:val="954F72"/>
      <w:u w:val="single"/>
    </w:rPr>
  </w:style>
  <w:style w:type="character" w:styleId="Nmerodepgina">
    <w:name w:val="page number"/>
    <w:basedOn w:val="Fontepargpadro"/>
    <w:semiHidden/>
  </w:style>
  <w:style w:type="character" w:customStyle="1" w:styleId="CabealhoChar">
    <w:name w:val="Cabeçalho Char"/>
    <w:link w:val="Cabealho"/>
    <w:semiHidden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Pr>
      <w:rFonts w:ascii="Arial Black" w:hAnsi="Arial Black"/>
      <w:bCs/>
      <w:iCs/>
      <w:smallCaps/>
      <w:spacing w:val="22"/>
      <w:sz w:val="25"/>
      <w:szCs w:val="25"/>
      <w:shd w:val="clear" w:color="auto" w:fill="D9D9D9"/>
    </w:rPr>
  </w:style>
  <w:style w:type="character" w:customStyle="1" w:styleId="SubttuloChar">
    <w:name w:val="Subtítulo Char"/>
    <w:link w:val="Subttulo"/>
    <w:uiPriority w:val="11"/>
    <w:rPr>
      <w:rFonts w:ascii="Arial Black" w:hAnsi="Arial Black"/>
      <w:bCs/>
      <w:iCs/>
      <w:smallCaps/>
      <w:spacing w:val="22"/>
      <w:sz w:val="25"/>
      <w:szCs w:val="25"/>
      <w:shd w:val="clear" w:color="auto" w:fill="EEECE1"/>
    </w:rPr>
  </w:style>
  <w:style w:type="character" w:customStyle="1" w:styleId="AssuntodocomentrioChar">
    <w:name w:val="Assunto do comentário Char"/>
    <w:link w:val="Assuntodocomentrio"/>
    <w:uiPriority w:val="99"/>
    <w:semiHidden/>
    <w:rPr>
      <w:b/>
      <w:bCs/>
    </w:rPr>
  </w:style>
  <w:style w:type="paragraph" w:styleId="Corpodetexto3">
    <w:name w:val="Body Text 3"/>
    <w:basedOn w:val="Normal"/>
    <w:semiHidden/>
    <w:pPr>
      <w:spacing w:before="120" w:after="120"/>
    </w:pPr>
    <w:rPr>
      <w:rFonts w:ascii="Arial" w:hAnsi="Arial" w:cs="Arial"/>
      <w:sz w:val="22"/>
    </w:rPr>
  </w:style>
  <w:style w:type="paragraph" w:styleId="Corpodetexto">
    <w:name w:val="Body Text"/>
    <w:basedOn w:val="Normal"/>
    <w:semiHidden/>
    <w:rPr>
      <w:rFonts w:ascii="Courier" w:hAnsi="Courier"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semiHidden/>
    <w:pPr>
      <w:ind w:left="708"/>
      <w:jc w:val="both"/>
    </w:pPr>
    <w:rPr>
      <w:rFonts w:ascii="Arial" w:hAnsi="Arial" w:cs="Arial"/>
      <w:b/>
      <w:bCs/>
      <w:sz w:val="22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ind w:left="240"/>
    </w:pPr>
  </w:style>
  <w:style w:type="paragraph" w:styleId="Corpodetexto2">
    <w:name w:val="Body Text 2"/>
    <w:basedOn w:val="Normal"/>
    <w:semiHidden/>
    <w:pPr>
      <w:jc w:val="both"/>
    </w:pPr>
    <w:rPr>
      <w:sz w:val="22"/>
      <w:szCs w:val="16"/>
    </w:rPr>
  </w:style>
  <w:style w:type="paragraph" w:styleId="Subttulo">
    <w:name w:val="Subtitle"/>
    <w:basedOn w:val="Ttulo2"/>
    <w:next w:val="Normal"/>
    <w:link w:val="SubttuloChar"/>
    <w:uiPriority w:val="11"/>
    <w:qFormat/>
    <w:pPr>
      <w:numPr>
        <w:ilvl w:val="0"/>
        <w:numId w:val="4"/>
      </w:numPr>
      <w:shd w:val="clear" w:color="auto" w:fill="EEECE1"/>
      <w:spacing w:after="120" w:line="240" w:lineRule="auto"/>
      <w:jc w:val="both"/>
    </w:pPr>
  </w:style>
  <w:style w:type="paragraph" w:styleId="Cabealho">
    <w:name w:val="header"/>
    <w:basedOn w:val="Normal"/>
    <w:link w:val="CabealhoChar"/>
    <w:semiHidden/>
    <w:pPr>
      <w:tabs>
        <w:tab w:val="center" w:pos="4419"/>
        <w:tab w:val="right" w:pos="8838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Pr>
      <w:b/>
      <w:bCs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semiHidden/>
    <w:pPr>
      <w:numPr>
        <w:numId w:val="5"/>
      </w:numPr>
      <w:tabs>
        <w:tab w:val="left" w:pos="473"/>
      </w:tabs>
    </w:pPr>
    <w:rPr>
      <w:szCs w:val="20"/>
      <w:lang w:eastAsia="en-US"/>
    </w:rPr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styleId="Recuodecorpodetexto">
    <w:name w:val="Body Text Indent"/>
    <w:basedOn w:val="Normal"/>
    <w:semiHidden/>
    <w:pPr>
      <w:ind w:left="708"/>
      <w:jc w:val="both"/>
    </w:pPr>
    <w:rPr>
      <w:rFonts w:ascii="Tahoma" w:hAnsi="Tahoma" w:cs="Tahoma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widowControl w:val="0"/>
      <w:autoSpaceDE w:val="0"/>
      <w:autoSpaceDN w:val="0"/>
      <w:spacing w:after="120" w:line="340" w:lineRule="exact"/>
      <w:ind w:left="720"/>
      <w:contextualSpacing/>
      <w:jc w:val="both"/>
    </w:pPr>
    <w:rPr>
      <w:rFonts w:ascii="Arial" w:hAnsi="Arial" w:cs="Arial"/>
    </w:rPr>
  </w:style>
  <w:style w:type="paragraph" w:customStyle="1" w:styleId="Textoprformatado">
    <w:name w:val="Texto préformatado"/>
    <w:basedOn w:val="Normal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customStyle="1" w:styleId="Sumrio91">
    <w:name w:val="Sumário 91"/>
    <w:basedOn w:val="Normal"/>
    <w:next w:val="Normal"/>
    <w:uiPriority w:val="39"/>
    <w:unhideWhenUsed/>
    <w:pPr>
      <w:widowControl w:val="0"/>
      <w:numPr>
        <w:ilvl w:val="2"/>
        <w:numId w:val="6"/>
      </w:numPr>
      <w:autoSpaceDE w:val="0"/>
      <w:autoSpaceDN w:val="0"/>
      <w:spacing w:line="340" w:lineRule="exact"/>
      <w:ind w:left="1920" w:firstLine="0"/>
    </w:pPr>
    <w:rPr>
      <w:rFonts w:ascii="Calibri" w:hAnsi="Calibri" w:cs="Calibri"/>
      <w:sz w:val="18"/>
      <w:szCs w:val="18"/>
    </w:rPr>
  </w:style>
  <w:style w:type="paragraph" w:customStyle="1" w:styleId="Corpodetexto21">
    <w:name w:val="Corpo de texto 21"/>
    <w:basedOn w:val="Normal"/>
    <w:pPr>
      <w:widowControl w:val="0"/>
      <w:suppressAutoHyphens/>
      <w:spacing w:line="360" w:lineRule="auto"/>
      <w:jc w:val="both"/>
    </w:pPr>
    <w:rPr>
      <w:rFonts w:ascii="Arial" w:hAnsi="Arial" w:cs="Arial"/>
      <w:color w:val="0000FF"/>
      <w:kern w:val="1"/>
      <w:lang w:eastAsia="hi-IN" w:bidi="hi-IN"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visualstudio/install/install-visual-studio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tende.funcao.com.br/download/FI.WebAtividadeEntrevista.zip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pt-br/download/details.aspx?id=53344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Definição Técnica</vt:lpstr>
    </vt:vector>
  </TitlesOfParts>
  <Company>Função Informática</Company>
  <LinksUpToDate>false</LinksUpToDate>
  <CharactersWithSpaces>3987</CharactersWithSpaces>
  <SharedDoc>false</SharedDoc>
  <HLinks>
    <vt:vector size="18" baseType="variant">
      <vt:variant>
        <vt:i4>6881332</vt:i4>
      </vt:variant>
      <vt:variant>
        <vt:i4>6</vt:i4>
      </vt:variant>
      <vt:variant>
        <vt:i4>0</vt:i4>
      </vt:variant>
      <vt:variant>
        <vt:i4>5</vt:i4>
      </vt:variant>
      <vt:variant>
        <vt:lpwstr>https://www.microsoft.com/pt-br/download/details.aspx?id=53344</vt:lpwstr>
      </vt:variant>
      <vt:variant>
        <vt:lpwstr/>
      </vt:variant>
      <vt:variant>
        <vt:i4>7274598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https://docs.microsoft.com/pt-br/visualstudio/install/install-visual-studio</vt:lpwstr>
      </vt:variant>
      <vt:variant>
        <vt:lpwstr/>
      </vt:variant>
      <vt:variant>
        <vt:i4>7274595</vt:i4>
      </vt:variant>
      <vt:variant>
        <vt:i4>0</vt:i4>
      </vt:variant>
      <vt:variant>
        <vt:i4>0</vt:i4>
      </vt:variant>
      <vt:variant>
        <vt:i4>5</vt:i4>
      </vt:variant>
      <vt:variant>
        <vt:lpwstr>http://atende.funcao.com.br/download/FI.WebAtividadeEntrevista.zip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Definição Técnica</dc:title>
  <dc:subject/>
  <dc:creator>Debora</dc:creator>
  <cp:keywords/>
  <cp:lastModifiedBy>Carlos Saraiva</cp:lastModifiedBy>
  <cp:revision>2</cp:revision>
  <cp:lastPrinted>2011-10-31T19:12:00Z</cp:lastPrinted>
  <dcterms:created xsi:type="dcterms:W3CDTF">2019-12-20T12:07:00Z</dcterms:created>
  <dcterms:modified xsi:type="dcterms:W3CDTF">2019-12-20T12:07:00Z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