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92380256"/>
        <w:docPartObj>
          <w:docPartGallery w:val="Cover Pages"/>
          <w:docPartUnique/>
        </w:docPartObj>
      </w:sdtPr>
      <w:sdtEndPr/>
      <w:sdtContent>
        <w:p w14:paraId="029205C3" w14:textId="1A8DE4B5" w:rsidR="007A02F9" w:rsidRPr="00154DC3" w:rsidRDefault="007A02F9">
          <w:r w:rsidRPr="00154DC3">
            <mc:AlternateContent>
              <mc:Choice Requires="wpg">
                <w:drawing>
                  <wp:anchor distT="0" distB="0" distL="114300" distR="114300" simplePos="0" relativeHeight="251659264" behindDoc="1" locked="0" layoutInCell="1" allowOverlap="1" wp14:anchorId="36F3BAC5" wp14:editId="3F50E27F">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5CBC6C" w14:textId="4CDF593B" w:rsidR="007A02F9" w:rsidRPr="00154DC3" w:rsidRDefault="00297008">
                                  <w:pPr>
                                    <w:pStyle w:val="Sinespaciado"/>
                                    <w:spacing w:before="120"/>
                                    <w:jc w:val="center"/>
                                    <w:rPr>
                                      <w:color w:val="FFFFFF" w:themeColor="background1"/>
                                      <w:lang w:val="en-GB"/>
                                    </w:rPr>
                                  </w:pPr>
                                  <w:r w:rsidRPr="00154DC3">
                                    <w:rPr>
                                      <w:color w:val="FFFFFF" w:themeColor="background1"/>
                                      <w:lang w:val="en-GB"/>
                                    </w:rPr>
                                    <w:t xml:space="preserve">Anton Reunovs, </w:t>
                                  </w:r>
                                  <w:sdt>
                                    <w:sdtPr>
                                      <w:rPr>
                                        <w:color w:val="FFFFFF" w:themeColor="background1"/>
                                        <w:lang w:val="en-GB"/>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r w:rsidR="00BE2344" w:rsidRPr="00154DC3">
                                        <w:rPr>
                                          <w:color w:val="FFFFFF" w:themeColor="background1"/>
                                          <w:lang w:val="en-GB"/>
                                        </w:rPr>
                                        <w:t xml:space="preserve">Carlos Schaap García, Cosmin Buzic, </w:t>
                                      </w:r>
                                      <w:r w:rsidRPr="00154DC3">
                                        <w:rPr>
                                          <w:color w:val="FFFFFF" w:themeColor="background1"/>
                                          <w:lang w:val="en-GB"/>
                                        </w:rPr>
                                        <w:t>Felix Anghel and Stefan Bryda</w:t>
                                      </w:r>
                                    </w:sdtContent>
                                  </w:sdt>
                                </w:p>
                                <w:p w14:paraId="08B54352" w14:textId="737B07E6" w:rsidR="007A02F9" w:rsidRPr="00154DC3" w:rsidRDefault="006172AA">
                                  <w:pPr>
                                    <w:pStyle w:val="Sinespaciado"/>
                                    <w:spacing w:before="120"/>
                                    <w:jc w:val="center"/>
                                    <w:rPr>
                                      <w:color w:val="FFFFFF" w:themeColor="background1"/>
                                      <w:lang w:val="en-GB"/>
                                    </w:rPr>
                                  </w:pPr>
                                  <w:sdt>
                                    <w:sdtPr>
                                      <w:rPr>
                                        <w:caps/>
                                        <w:color w:val="FFFFFF" w:themeColor="background1"/>
                                        <w:lang w:val="en-GB"/>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297008" w:rsidRPr="00154DC3">
                                        <w:rPr>
                                          <w:caps/>
                                          <w:color w:val="FFFFFF" w:themeColor="background1"/>
                                          <w:lang w:val="en-GB"/>
                                        </w:rPr>
                                        <w:t>Drunken sailor</w:t>
                                      </w:r>
                                    </w:sdtContent>
                                  </w:sdt>
                                  <w:r w:rsidR="007A02F9" w:rsidRPr="00154DC3">
                                    <w:rPr>
                                      <w:color w:val="FFFFFF" w:themeColor="background1"/>
                                      <w:lang w:val="en-GB"/>
                                    </w:rPr>
                                    <w:t>  </w:t>
                                  </w:r>
                                  <w:sdt>
                                    <w:sdtPr>
                                      <w:rPr>
                                        <w:color w:val="FFFFFF" w:themeColor="background1"/>
                                        <w:lang w:val="en-GB"/>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297008" w:rsidRPr="00154DC3">
                                        <w:rPr>
                                          <w:color w:val="FFFFFF" w:themeColor="background1"/>
                                          <w:lang w:val="en-GB"/>
                                        </w:rPr>
                                        <w:t>Group 1</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lang w:val="en-GB"/>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D0057B4" w14:textId="218BB641" w:rsidR="007A02F9" w:rsidRPr="00154DC3" w:rsidRDefault="00BE2344">
                                      <w:pPr>
                                        <w:pStyle w:val="Sinespaciado"/>
                                        <w:jc w:val="center"/>
                                        <w:rPr>
                                          <w:rFonts w:asciiTheme="majorHAnsi" w:eastAsiaTheme="majorEastAsia" w:hAnsiTheme="majorHAnsi" w:cstheme="majorBidi"/>
                                          <w:caps/>
                                          <w:color w:val="156082" w:themeColor="accent1"/>
                                          <w:sz w:val="72"/>
                                          <w:szCs w:val="72"/>
                                          <w:lang w:val="en-GB"/>
                                        </w:rPr>
                                      </w:pPr>
                                      <w:r w:rsidRPr="00154DC3">
                                        <w:rPr>
                                          <w:rFonts w:asciiTheme="majorHAnsi" w:eastAsiaTheme="majorEastAsia" w:hAnsiTheme="majorHAnsi" w:cstheme="majorBidi"/>
                                          <w:caps/>
                                          <w:color w:val="156082" w:themeColor="accent1"/>
                                          <w:sz w:val="72"/>
                                          <w:szCs w:val="72"/>
                                          <w:lang w:val="en-GB"/>
                                        </w:rPr>
                                        <w:t>Drunken Sailor Design Document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6F3BAC5"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285CBC6C" w14:textId="4CDF593B" w:rsidR="007A02F9" w:rsidRPr="00154DC3" w:rsidRDefault="00297008">
                            <w:pPr>
                              <w:pStyle w:val="Sinespaciado"/>
                              <w:spacing w:before="120"/>
                              <w:jc w:val="center"/>
                              <w:rPr>
                                <w:color w:val="FFFFFF" w:themeColor="background1"/>
                                <w:lang w:val="en-GB"/>
                              </w:rPr>
                            </w:pPr>
                            <w:r w:rsidRPr="00154DC3">
                              <w:rPr>
                                <w:color w:val="FFFFFF" w:themeColor="background1"/>
                                <w:lang w:val="en-GB"/>
                              </w:rPr>
                              <w:t xml:space="preserve">Anton Reunovs, </w:t>
                            </w:r>
                            <w:sdt>
                              <w:sdtPr>
                                <w:rPr>
                                  <w:color w:val="FFFFFF" w:themeColor="background1"/>
                                  <w:lang w:val="en-GB"/>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r w:rsidR="00BE2344" w:rsidRPr="00154DC3">
                                  <w:rPr>
                                    <w:color w:val="FFFFFF" w:themeColor="background1"/>
                                    <w:lang w:val="en-GB"/>
                                  </w:rPr>
                                  <w:t xml:space="preserve">Carlos Schaap García, Cosmin Buzic, </w:t>
                                </w:r>
                                <w:r w:rsidRPr="00154DC3">
                                  <w:rPr>
                                    <w:color w:val="FFFFFF" w:themeColor="background1"/>
                                    <w:lang w:val="en-GB"/>
                                  </w:rPr>
                                  <w:t>Felix Anghel and Stefan Bryda</w:t>
                                </w:r>
                              </w:sdtContent>
                            </w:sdt>
                          </w:p>
                          <w:p w14:paraId="08B54352" w14:textId="737B07E6" w:rsidR="007A02F9" w:rsidRPr="00154DC3" w:rsidRDefault="006172AA">
                            <w:pPr>
                              <w:pStyle w:val="Sinespaciado"/>
                              <w:spacing w:before="120"/>
                              <w:jc w:val="center"/>
                              <w:rPr>
                                <w:color w:val="FFFFFF" w:themeColor="background1"/>
                                <w:lang w:val="en-GB"/>
                              </w:rPr>
                            </w:pPr>
                            <w:sdt>
                              <w:sdtPr>
                                <w:rPr>
                                  <w:caps/>
                                  <w:color w:val="FFFFFF" w:themeColor="background1"/>
                                  <w:lang w:val="en-GB"/>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297008" w:rsidRPr="00154DC3">
                                  <w:rPr>
                                    <w:caps/>
                                    <w:color w:val="FFFFFF" w:themeColor="background1"/>
                                    <w:lang w:val="en-GB"/>
                                  </w:rPr>
                                  <w:t>Drunken sailor</w:t>
                                </w:r>
                              </w:sdtContent>
                            </w:sdt>
                            <w:r w:rsidR="007A02F9" w:rsidRPr="00154DC3">
                              <w:rPr>
                                <w:color w:val="FFFFFF" w:themeColor="background1"/>
                                <w:lang w:val="en-GB"/>
                              </w:rPr>
                              <w:t>  </w:t>
                            </w:r>
                            <w:sdt>
                              <w:sdtPr>
                                <w:rPr>
                                  <w:color w:val="FFFFFF" w:themeColor="background1"/>
                                  <w:lang w:val="en-GB"/>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297008" w:rsidRPr="00154DC3">
                                  <w:rPr>
                                    <w:color w:val="FFFFFF" w:themeColor="background1"/>
                                    <w:lang w:val="en-GB"/>
                                  </w:rPr>
                                  <w:t>Group 1</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lang w:val="en-GB"/>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D0057B4" w14:textId="218BB641" w:rsidR="007A02F9" w:rsidRPr="00154DC3" w:rsidRDefault="00BE2344">
                                <w:pPr>
                                  <w:pStyle w:val="Sinespaciado"/>
                                  <w:jc w:val="center"/>
                                  <w:rPr>
                                    <w:rFonts w:asciiTheme="majorHAnsi" w:eastAsiaTheme="majorEastAsia" w:hAnsiTheme="majorHAnsi" w:cstheme="majorBidi"/>
                                    <w:caps/>
                                    <w:color w:val="156082" w:themeColor="accent1"/>
                                    <w:sz w:val="72"/>
                                    <w:szCs w:val="72"/>
                                    <w:lang w:val="en-GB"/>
                                  </w:rPr>
                                </w:pPr>
                                <w:r w:rsidRPr="00154DC3">
                                  <w:rPr>
                                    <w:rFonts w:asciiTheme="majorHAnsi" w:eastAsiaTheme="majorEastAsia" w:hAnsiTheme="majorHAnsi" w:cstheme="majorBidi"/>
                                    <w:caps/>
                                    <w:color w:val="156082" w:themeColor="accent1"/>
                                    <w:sz w:val="72"/>
                                    <w:szCs w:val="72"/>
                                    <w:lang w:val="en-GB"/>
                                  </w:rPr>
                                  <w:t>Drunken Sailor Design Document</w:t>
                                </w:r>
                              </w:p>
                            </w:sdtContent>
                          </w:sdt>
                        </w:txbxContent>
                      </v:textbox>
                    </v:shape>
                    <w10:wrap anchorx="page" anchory="page"/>
                  </v:group>
                </w:pict>
              </mc:Fallback>
            </mc:AlternateContent>
          </w:r>
        </w:p>
        <w:p w14:paraId="342CBBF8" w14:textId="77777777" w:rsidR="007A02F9" w:rsidRPr="00154DC3" w:rsidRDefault="007A02F9">
          <w:r w:rsidRPr="00154DC3">
            <w:br w:type="page"/>
          </w:r>
        </w:p>
      </w:sdtContent>
    </w:sdt>
    <w:sdt>
      <w:sdtPr>
        <w:rPr>
          <w:rFonts w:asciiTheme="minorHAnsi" w:eastAsiaTheme="minorHAnsi" w:hAnsiTheme="minorHAnsi" w:cstheme="minorBidi"/>
          <w:color w:val="auto"/>
          <w:kern w:val="2"/>
          <w:sz w:val="24"/>
          <w:szCs w:val="24"/>
          <w:lang w:val="en-GB" w:eastAsia="en-US"/>
          <w14:ligatures w14:val="standardContextual"/>
        </w:rPr>
        <w:id w:val="1348608726"/>
        <w:docPartObj>
          <w:docPartGallery w:val="Table of Contents"/>
          <w:docPartUnique/>
        </w:docPartObj>
      </w:sdtPr>
      <w:sdtEndPr>
        <w:rPr>
          <w:b/>
          <w:bCs/>
        </w:rPr>
      </w:sdtEndPr>
      <w:sdtContent>
        <w:p w14:paraId="41579887" w14:textId="1AB18B16" w:rsidR="002E12FD" w:rsidRPr="00154DC3" w:rsidRDefault="002E12FD">
          <w:pPr>
            <w:pStyle w:val="TtuloTDC"/>
            <w:rPr>
              <w:lang w:val="en-GB"/>
            </w:rPr>
          </w:pPr>
          <w:proofErr w:type="spellStart"/>
          <w:r w:rsidRPr="00154DC3">
            <w:rPr>
              <w:lang w:val="en-GB"/>
            </w:rPr>
            <w:t>Contenido</w:t>
          </w:r>
          <w:proofErr w:type="spellEnd"/>
        </w:p>
        <w:p w14:paraId="0438AC7C" w14:textId="297F4518" w:rsidR="002E12FD" w:rsidRPr="00154DC3" w:rsidRDefault="002E12FD">
          <w:pPr>
            <w:pStyle w:val="TDC1"/>
            <w:tabs>
              <w:tab w:val="right" w:leader="dot" w:pos="8494"/>
            </w:tabs>
          </w:pPr>
          <w:r w:rsidRPr="00154DC3">
            <w:fldChar w:fldCharType="begin"/>
          </w:r>
          <w:r w:rsidRPr="00154DC3">
            <w:instrText xml:space="preserve"> TOC \o "1-3" \h \z \u </w:instrText>
          </w:r>
          <w:r w:rsidRPr="00154DC3">
            <w:fldChar w:fldCharType="separate"/>
          </w:r>
          <w:hyperlink w:anchor="_Toc232849228" w:history="1">
            <w:r w:rsidRPr="00154DC3">
              <w:rPr>
                <w:rStyle w:val="Hipervnculo"/>
              </w:rPr>
              <w:t>Diagrams</w:t>
            </w:r>
            <w:r w:rsidRPr="00154DC3">
              <w:rPr>
                <w:webHidden/>
              </w:rPr>
              <w:tab/>
            </w:r>
            <w:r w:rsidRPr="00154DC3">
              <w:rPr>
                <w:webHidden/>
              </w:rPr>
              <w:fldChar w:fldCharType="begin"/>
            </w:r>
            <w:r w:rsidRPr="00154DC3">
              <w:rPr>
                <w:webHidden/>
              </w:rPr>
              <w:instrText xml:space="preserve"> PAGEREF _Toc232849228 \h </w:instrText>
            </w:r>
            <w:r w:rsidRPr="00154DC3">
              <w:rPr>
                <w:webHidden/>
              </w:rPr>
            </w:r>
            <w:r w:rsidRPr="00154DC3">
              <w:rPr>
                <w:webHidden/>
              </w:rPr>
              <w:fldChar w:fldCharType="separate"/>
            </w:r>
            <w:r w:rsidRPr="00154DC3">
              <w:rPr>
                <w:webHidden/>
              </w:rPr>
              <w:t>2</w:t>
            </w:r>
            <w:r w:rsidRPr="00154DC3">
              <w:rPr>
                <w:webHidden/>
              </w:rPr>
              <w:fldChar w:fldCharType="end"/>
            </w:r>
          </w:hyperlink>
        </w:p>
        <w:p w14:paraId="0D3DC221" w14:textId="650B8BF5" w:rsidR="002E12FD" w:rsidRPr="00154DC3" w:rsidRDefault="002E12FD">
          <w:pPr>
            <w:pStyle w:val="TDC2"/>
            <w:tabs>
              <w:tab w:val="right" w:leader="dot" w:pos="8494"/>
            </w:tabs>
          </w:pPr>
          <w:hyperlink w:anchor="_Toc232849229" w:history="1">
            <w:r w:rsidRPr="00154DC3">
              <w:rPr>
                <w:rStyle w:val="Hipervnculo"/>
              </w:rPr>
              <w:t>Architecture Diagram</w:t>
            </w:r>
            <w:r w:rsidRPr="00154DC3">
              <w:rPr>
                <w:webHidden/>
              </w:rPr>
              <w:tab/>
            </w:r>
            <w:r w:rsidRPr="00154DC3">
              <w:rPr>
                <w:webHidden/>
              </w:rPr>
              <w:fldChar w:fldCharType="begin"/>
            </w:r>
            <w:r w:rsidRPr="00154DC3">
              <w:rPr>
                <w:webHidden/>
              </w:rPr>
              <w:instrText xml:space="preserve"> PAGEREF _Toc232849229 \h </w:instrText>
            </w:r>
            <w:r w:rsidRPr="00154DC3">
              <w:rPr>
                <w:webHidden/>
              </w:rPr>
            </w:r>
            <w:r w:rsidRPr="00154DC3">
              <w:rPr>
                <w:webHidden/>
              </w:rPr>
              <w:fldChar w:fldCharType="separate"/>
            </w:r>
            <w:r w:rsidRPr="00154DC3">
              <w:rPr>
                <w:webHidden/>
              </w:rPr>
              <w:t>2</w:t>
            </w:r>
            <w:r w:rsidRPr="00154DC3">
              <w:rPr>
                <w:webHidden/>
              </w:rPr>
              <w:fldChar w:fldCharType="end"/>
            </w:r>
          </w:hyperlink>
        </w:p>
        <w:p w14:paraId="154D1E7E" w14:textId="6C56D3EF" w:rsidR="002E12FD" w:rsidRPr="00154DC3" w:rsidRDefault="002E12FD">
          <w:pPr>
            <w:pStyle w:val="TDC2"/>
            <w:tabs>
              <w:tab w:val="right" w:leader="dot" w:pos="8494"/>
            </w:tabs>
          </w:pPr>
          <w:hyperlink w:anchor="_Toc232849230" w:history="1">
            <w:r w:rsidRPr="00154DC3">
              <w:rPr>
                <w:rStyle w:val="Hipervnculo"/>
              </w:rPr>
              <w:t>Flowchart Diagram</w:t>
            </w:r>
            <w:r w:rsidRPr="00154DC3">
              <w:rPr>
                <w:webHidden/>
              </w:rPr>
              <w:tab/>
            </w:r>
            <w:r w:rsidRPr="00154DC3">
              <w:rPr>
                <w:webHidden/>
              </w:rPr>
              <w:fldChar w:fldCharType="begin"/>
            </w:r>
            <w:r w:rsidRPr="00154DC3">
              <w:rPr>
                <w:webHidden/>
              </w:rPr>
              <w:instrText xml:space="preserve"> PAGEREF _Toc232849230 \h </w:instrText>
            </w:r>
            <w:r w:rsidRPr="00154DC3">
              <w:rPr>
                <w:webHidden/>
              </w:rPr>
            </w:r>
            <w:r w:rsidRPr="00154DC3">
              <w:rPr>
                <w:webHidden/>
              </w:rPr>
              <w:fldChar w:fldCharType="separate"/>
            </w:r>
            <w:r w:rsidRPr="00154DC3">
              <w:rPr>
                <w:webHidden/>
              </w:rPr>
              <w:t>3</w:t>
            </w:r>
            <w:r w:rsidRPr="00154DC3">
              <w:rPr>
                <w:webHidden/>
              </w:rPr>
              <w:fldChar w:fldCharType="end"/>
            </w:r>
          </w:hyperlink>
        </w:p>
        <w:p w14:paraId="4A978B95" w14:textId="507DA4FA" w:rsidR="002E12FD" w:rsidRPr="00154DC3" w:rsidRDefault="002E12FD">
          <w:pPr>
            <w:pStyle w:val="TDC2"/>
            <w:tabs>
              <w:tab w:val="right" w:leader="dot" w:pos="8494"/>
            </w:tabs>
          </w:pPr>
          <w:hyperlink w:anchor="_Toc232849231" w:history="1">
            <w:r w:rsidRPr="00154DC3">
              <w:rPr>
                <w:rStyle w:val="Hipervnculo"/>
              </w:rPr>
              <w:t>Use Case Diagram</w:t>
            </w:r>
            <w:r w:rsidRPr="00154DC3">
              <w:rPr>
                <w:webHidden/>
              </w:rPr>
              <w:tab/>
            </w:r>
            <w:r w:rsidRPr="00154DC3">
              <w:rPr>
                <w:webHidden/>
              </w:rPr>
              <w:fldChar w:fldCharType="begin"/>
            </w:r>
            <w:r w:rsidRPr="00154DC3">
              <w:rPr>
                <w:webHidden/>
              </w:rPr>
              <w:instrText xml:space="preserve"> PAGEREF _Toc232849231 \h </w:instrText>
            </w:r>
            <w:r w:rsidRPr="00154DC3">
              <w:rPr>
                <w:webHidden/>
              </w:rPr>
            </w:r>
            <w:r w:rsidRPr="00154DC3">
              <w:rPr>
                <w:webHidden/>
              </w:rPr>
              <w:fldChar w:fldCharType="separate"/>
            </w:r>
            <w:r w:rsidRPr="00154DC3">
              <w:rPr>
                <w:webHidden/>
              </w:rPr>
              <w:t>4</w:t>
            </w:r>
            <w:r w:rsidRPr="00154DC3">
              <w:rPr>
                <w:webHidden/>
              </w:rPr>
              <w:fldChar w:fldCharType="end"/>
            </w:r>
          </w:hyperlink>
        </w:p>
        <w:p w14:paraId="32D2BBBB" w14:textId="47D8789B" w:rsidR="002E12FD" w:rsidRPr="00154DC3" w:rsidRDefault="002E12FD">
          <w:pPr>
            <w:pStyle w:val="TDC1"/>
            <w:tabs>
              <w:tab w:val="right" w:leader="dot" w:pos="8494"/>
            </w:tabs>
          </w:pPr>
          <w:hyperlink w:anchor="_Toc232849232" w:history="1">
            <w:r w:rsidRPr="00154DC3">
              <w:rPr>
                <w:rStyle w:val="Hipervnculo"/>
              </w:rPr>
              <w:t>App Design Iterations</w:t>
            </w:r>
            <w:r w:rsidRPr="00154DC3">
              <w:rPr>
                <w:webHidden/>
              </w:rPr>
              <w:tab/>
            </w:r>
            <w:r w:rsidRPr="00154DC3">
              <w:rPr>
                <w:webHidden/>
              </w:rPr>
              <w:fldChar w:fldCharType="begin"/>
            </w:r>
            <w:r w:rsidRPr="00154DC3">
              <w:rPr>
                <w:webHidden/>
              </w:rPr>
              <w:instrText xml:space="preserve"> PAGEREF _Toc232849232 \h </w:instrText>
            </w:r>
            <w:r w:rsidRPr="00154DC3">
              <w:rPr>
                <w:webHidden/>
              </w:rPr>
            </w:r>
            <w:r w:rsidRPr="00154DC3">
              <w:rPr>
                <w:webHidden/>
              </w:rPr>
              <w:fldChar w:fldCharType="separate"/>
            </w:r>
            <w:r w:rsidRPr="00154DC3">
              <w:rPr>
                <w:webHidden/>
              </w:rPr>
              <w:t>5</w:t>
            </w:r>
            <w:r w:rsidRPr="00154DC3">
              <w:rPr>
                <w:webHidden/>
              </w:rPr>
              <w:fldChar w:fldCharType="end"/>
            </w:r>
          </w:hyperlink>
        </w:p>
        <w:p w14:paraId="5978BE4A" w14:textId="13DC3DAB" w:rsidR="002E12FD" w:rsidRPr="00154DC3" w:rsidRDefault="002E12FD">
          <w:pPr>
            <w:pStyle w:val="TDC2"/>
            <w:tabs>
              <w:tab w:val="right" w:leader="dot" w:pos="8494"/>
            </w:tabs>
          </w:pPr>
          <w:hyperlink w:anchor="_Toc232849233" w:history="1">
            <w:r w:rsidRPr="00154DC3">
              <w:rPr>
                <w:rStyle w:val="Hipervnculo"/>
              </w:rPr>
              <w:t>Burger Menu</w:t>
            </w:r>
            <w:r w:rsidRPr="00154DC3">
              <w:rPr>
                <w:webHidden/>
              </w:rPr>
              <w:tab/>
            </w:r>
            <w:r w:rsidRPr="00154DC3">
              <w:rPr>
                <w:webHidden/>
              </w:rPr>
              <w:fldChar w:fldCharType="begin"/>
            </w:r>
            <w:r w:rsidRPr="00154DC3">
              <w:rPr>
                <w:webHidden/>
              </w:rPr>
              <w:instrText xml:space="preserve"> PAGEREF _Toc232849233 \h </w:instrText>
            </w:r>
            <w:r w:rsidRPr="00154DC3">
              <w:rPr>
                <w:webHidden/>
              </w:rPr>
            </w:r>
            <w:r w:rsidRPr="00154DC3">
              <w:rPr>
                <w:webHidden/>
              </w:rPr>
              <w:fldChar w:fldCharType="separate"/>
            </w:r>
            <w:r w:rsidRPr="00154DC3">
              <w:rPr>
                <w:webHidden/>
              </w:rPr>
              <w:t>5</w:t>
            </w:r>
            <w:r w:rsidRPr="00154DC3">
              <w:rPr>
                <w:webHidden/>
              </w:rPr>
              <w:fldChar w:fldCharType="end"/>
            </w:r>
          </w:hyperlink>
        </w:p>
        <w:p w14:paraId="0828F00F" w14:textId="5F1FAB2E" w:rsidR="002E12FD" w:rsidRPr="00154DC3" w:rsidRDefault="002E12FD">
          <w:pPr>
            <w:pStyle w:val="TDC2"/>
            <w:tabs>
              <w:tab w:val="right" w:leader="dot" w:pos="8494"/>
            </w:tabs>
          </w:pPr>
          <w:hyperlink w:anchor="_Toc232849234" w:history="1">
            <w:r w:rsidRPr="00154DC3">
              <w:rPr>
                <w:rStyle w:val="Hipervnculo"/>
              </w:rPr>
              <w:t>Compass</w:t>
            </w:r>
            <w:r w:rsidRPr="00154DC3">
              <w:rPr>
                <w:webHidden/>
              </w:rPr>
              <w:tab/>
            </w:r>
            <w:r w:rsidRPr="00154DC3">
              <w:rPr>
                <w:webHidden/>
              </w:rPr>
              <w:fldChar w:fldCharType="begin"/>
            </w:r>
            <w:r w:rsidRPr="00154DC3">
              <w:rPr>
                <w:webHidden/>
              </w:rPr>
              <w:instrText xml:space="preserve"> PAGEREF _Toc232849234 \h </w:instrText>
            </w:r>
            <w:r w:rsidRPr="00154DC3">
              <w:rPr>
                <w:webHidden/>
              </w:rPr>
            </w:r>
            <w:r w:rsidRPr="00154DC3">
              <w:rPr>
                <w:webHidden/>
              </w:rPr>
              <w:fldChar w:fldCharType="separate"/>
            </w:r>
            <w:r w:rsidRPr="00154DC3">
              <w:rPr>
                <w:webHidden/>
              </w:rPr>
              <w:t>6</w:t>
            </w:r>
            <w:r w:rsidRPr="00154DC3">
              <w:rPr>
                <w:webHidden/>
              </w:rPr>
              <w:fldChar w:fldCharType="end"/>
            </w:r>
          </w:hyperlink>
        </w:p>
        <w:p w14:paraId="258E1464" w14:textId="079DFBE2" w:rsidR="002E12FD" w:rsidRPr="00154DC3" w:rsidRDefault="002E12FD">
          <w:pPr>
            <w:pStyle w:val="TDC3"/>
            <w:tabs>
              <w:tab w:val="right" w:leader="dot" w:pos="8494"/>
            </w:tabs>
          </w:pPr>
          <w:hyperlink w:anchor="_Toc232849235" w:history="1">
            <w:r w:rsidRPr="00154DC3">
              <w:rPr>
                <w:rStyle w:val="Hipervnculo"/>
              </w:rPr>
              <w:t>Iteration 1</w:t>
            </w:r>
            <w:r w:rsidRPr="00154DC3">
              <w:rPr>
                <w:webHidden/>
              </w:rPr>
              <w:tab/>
            </w:r>
            <w:r w:rsidRPr="00154DC3">
              <w:rPr>
                <w:webHidden/>
              </w:rPr>
              <w:fldChar w:fldCharType="begin"/>
            </w:r>
            <w:r w:rsidRPr="00154DC3">
              <w:rPr>
                <w:webHidden/>
              </w:rPr>
              <w:instrText xml:space="preserve"> PAGEREF _Toc232849235 \h </w:instrText>
            </w:r>
            <w:r w:rsidRPr="00154DC3">
              <w:rPr>
                <w:webHidden/>
              </w:rPr>
            </w:r>
            <w:r w:rsidRPr="00154DC3">
              <w:rPr>
                <w:webHidden/>
              </w:rPr>
              <w:fldChar w:fldCharType="separate"/>
            </w:r>
            <w:r w:rsidRPr="00154DC3">
              <w:rPr>
                <w:webHidden/>
              </w:rPr>
              <w:t>6</w:t>
            </w:r>
            <w:r w:rsidRPr="00154DC3">
              <w:rPr>
                <w:webHidden/>
              </w:rPr>
              <w:fldChar w:fldCharType="end"/>
            </w:r>
          </w:hyperlink>
        </w:p>
        <w:p w14:paraId="56B108DC" w14:textId="44CD77E1" w:rsidR="002E12FD" w:rsidRPr="00154DC3" w:rsidRDefault="002E12FD">
          <w:pPr>
            <w:pStyle w:val="TDC3"/>
            <w:tabs>
              <w:tab w:val="right" w:leader="dot" w:pos="8494"/>
            </w:tabs>
          </w:pPr>
          <w:hyperlink w:anchor="_Toc232849236" w:history="1">
            <w:r w:rsidRPr="00154DC3">
              <w:rPr>
                <w:rStyle w:val="Hipervnculo"/>
              </w:rPr>
              <w:t>Iteration 2</w:t>
            </w:r>
            <w:r w:rsidRPr="00154DC3">
              <w:rPr>
                <w:webHidden/>
              </w:rPr>
              <w:tab/>
            </w:r>
            <w:r w:rsidRPr="00154DC3">
              <w:rPr>
                <w:webHidden/>
              </w:rPr>
              <w:fldChar w:fldCharType="begin"/>
            </w:r>
            <w:r w:rsidRPr="00154DC3">
              <w:rPr>
                <w:webHidden/>
              </w:rPr>
              <w:instrText xml:space="preserve"> PAGEREF _Toc232849236 \h </w:instrText>
            </w:r>
            <w:r w:rsidRPr="00154DC3">
              <w:rPr>
                <w:webHidden/>
              </w:rPr>
            </w:r>
            <w:r w:rsidRPr="00154DC3">
              <w:rPr>
                <w:webHidden/>
              </w:rPr>
              <w:fldChar w:fldCharType="separate"/>
            </w:r>
            <w:r w:rsidRPr="00154DC3">
              <w:rPr>
                <w:webHidden/>
              </w:rPr>
              <w:t>7</w:t>
            </w:r>
            <w:r w:rsidRPr="00154DC3">
              <w:rPr>
                <w:webHidden/>
              </w:rPr>
              <w:fldChar w:fldCharType="end"/>
            </w:r>
          </w:hyperlink>
        </w:p>
        <w:p w14:paraId="60ADB32A" w14:textId="656D682A" w:rsidR="002E12FD" w:rsidRPr="00154DC3" w:rsidRDefault="002E12FD">
          <w:pPr>
            <w:pStyle w:val="TDC3"/>
            <w:tabs>
              <w:tab w:val="right" w:leader="dot" w:pos="8494"/>
            </w:tabs>
          </w:pPr>
          <w:hyperlink w:anchor="_Toc232849237" w:history="1">
            <w:r w:rsidRPr="00154DC3">
              <w:rPr>
                <w:rStyle w:val="Hipervnculo"/>
              </w:rPr>
              <w:t>Iteration 3</w:t>
            </w:r>
            <w:r w:rsidRPr="00154DC3">
              <w:rPr>
                <w:webHidden/>
              </w:rPr>
              <w:tab/>
            </w:r>
            <w:r w:rsidRPr="00154DC3">
              <w:rPr>
                <w:webHidden/>
              </w:rPr>
              <w:fldChar w:fldCharType="begin"/>
            </w:r>
            <w:r w:rsidRPr="00154DC3">
              <w:rPr>
                <w:webHidden/>
              </w:rPr>
              <w:instrText xml:space="preserve"> PAGEREF _Toc232849237 \h </w:instrText>
            </w:r>
            <w:r w:rsidRPr="00154DC3">
              <w:rPr>
                <w:webHidden/>
              </w:rPr>
            </w:r>
            <w:r w:rsidRPr="00154DC3">
              <w:rPr>
                <w:webHidden/>
              </w:rPr>
              <w:fldChar w:fldCharType="separate"/>
            </w:r>
            <w:r w:rsidRPr="00154DC3">
              <w:rPr>
                <w:webHidden/>
              </w:rPr>
              <w:t>8</w:t>
            </w:r>
            <w:r w:rsidRPr="00154DC3">
              <w:rPr>
                <w:webHidden/>
              </w:rPr>
              <w:fldChar w:fldCharType="end"/>
            </w:r>
          </w:hyperlink>
        </w:p>
        <w:p w14:paraId="02BF4AE5" w14:textId="4ED788B4" w:rsidR="002E12FD" w:rsidRPr="00154DC3" w:rsidRDefault="002E12FD">
          <w:pPr>
            <w:pStyle w:val="TDC3"/>
            <w:tabs>
              <w:tab w:val="right" w:leader="dot" w:pos="8494"/>
            </w:tabs>
          </w:pPr>
          <w:hyperlink w:anchor="_Toc232849238" w:history="1">
            <w:r w:rsidRPr="00154DC3">
              <w:rPr>
                <w:rStyle w:val="Hipervnculo"/>
              </w:rPr>
              <w:t>Iteration 4</w:t>
            </w:r>
            <w:r w:rsidRPr="00154DC3">
              <w:rPr>
                <w:webHidden/>
              </w:rPr>
              <w:tab/>
            </w:r>
            <w:r w:rsidRPr="00154DC3">
              <w:rPr>
                <w:webHidden/>
              </w:rPr>
              <w:fldChar w:fldCharType="begin"/>
            </w:r>
            <w:r w:rsidRPr="00154DC3">
              <w:rPr>
                <w:webHidden/>
              </w:rPr>
              <w:instrText xml:space="preserve"> PAGEREF _Toc232849238 \h </w:instrText>
            </w:r>
            <w:r w:rsidRPr="00154DC3">
              <w:rPr>
                <w:webHidden/>
              </w:rPr>
            </w:r>
            <w:r w:rsidRPr="00154DC3">
              <w:rPr>
                <w:webHidden/>
              </w:rPr>
              <w:fldChar w:fldCharType="separate"/>
            </w:r>
            <w:r w:rsidRPr="00154DC3">
              <w:rPr>
                <w:webHidden/>
              </w:rPr>
              <w:t>9</w:t>
            </w:r>
            <w:r w:rsidRPr="00154DC3">
              <w:rPr>
                <w:webHidden/>
              </w:rPr>
              <w:fldChar w:fldCharType="end"/>
            </w:r>
          </w:hyperlink>
        </w:p>
        <w:p w14:paraId="7FA8F799" w14:textId="603EFB14" w:rsidR="002E12FD" w:rsidRPr="00154DC3" w:rsidRDefault="002E12FD">
          <w:pPr>
            <w:pStyle w:val="TDC2"/>
            <w:tabs>
              <w:tab w:val="right" w:leader="dot" w:pos="8494"/>
            </w:tabs>
          </w:pPr>
          <w:hyperlink w:anchor="_Toc232849239" w:history="1">
            <w:r w:rsidRPr="00154DC3">
              <w:rPr>
                <w:rStyle w:val="Hipervnculo"/>
              </w:rPr>
              <w:t>Radar</w:t>
            </w:r>
            <w:r w:rsidRPr="00154DC3">
              <w:rPr>
                <w:webHidden/>
              </w:rPr>
              <w:tab/>
            </w:r>
            <w:r w:rsidRPr="00154DC3">
              <w:rPr>
                <w:webHidden/>
              </w:rPr>
              <w:fldChar w:fldCharType="begin"/>
            </w:r>
            <w:r w:rsidRPr="00154DC3">
              <w:rPr>
                <w:webHidden/>
              </w:rPr>
              <w:instrText xml:space="preserve"> PAGEREF _Toc232849239 \h </w:instrText>
            </w:r>
            <w:r w:rsidRPr="00154DC3">
              <w:rPr>
                <w:webHidden/>
              </w:rPr>
            </w:r>
            <w:r w:rsidRPr="00154DC3">
              <w:rPr>
                <w:webHidden/>
              </w:rPr>
              <w:fldChar w:fldCharType="separate"/>
            </w:r>
            <w:r w:rsidRPr="00154DC3">
              <w:rPr>
                <w:webHidden/>
              </w:rPr>
              <w:t>10</w:t>
            </w:r>
            <w:r w:rsidRPr="00154DC3">
              <w:rPr>
                <w:webHidden/>
              </w:rPr>
              <w:fldChar w:fldCharType="end"/>
            </w:r>
          </w:hyperlink>
        </w:p>
        <w:p w14:paraId="102FA292" w14:textId="226E4717" w:rsidR="002E12FD" w:rsidRPr="00154DC3" w:rsidRDefault="002E12FD">
          <w:pPr>
            <w:pStyle w:val="TDC3"/>
            <w:tabs>
              <w:tab w:val="right" w:leader="dot" w:pos="8494"/>
            </w:tabs>
          </w:pPr>
          <w:hyperlink w:anchor="_Toc232849240" w:history="1">
            <w:r w:rsidRPr="00154DC3">
              <w:rPr>
                <w:rStyle w:val="Hipervnculo"/>
              </w:rPr>
              <w:t>Iteration 1</w:t>
            </w:r>
            <w:r w:rsidRPr="00154DC3">
              <w:rPr>
                <w:webHidden/>
              </w:rPr>
              <w:tab/>
            </w:r>
            <w:r w:rsidRPr="00154DC3">
              <w:rPr>
                <w:webHidden/>
              </w:rPr>
              <w:fldChar w:fldCharType="begin"/>
            </w:r>
            <w:r w:rsidRPr="00154DC3">
              <w:rPr>
                <w:webHidden/>
              </w:rPr>
              <w:instrText xml:space="preserve"> PAGEREF _Toc232849240 \h </w:instrText>
            </w:r>
            <w:r w:rsidRPr="00154DC3">
              <w:rPr>
                <w:webHidden/>
              </w:rPr>
            </w:r>
            <w:r w:rsidRPr="00154DC3">
              <w:rPr>
                <w:webHidden/>
              </w:rPr>
              <w:fldChar w:fldCharType="separate"/>
            </w:r>
            <w:r w:rsidRPr="00154DC3">
              <w:rPr>
                <w:webHidden/>
              </w:rPr>
              <w:t>10</w:t>
            </w:r>
            <w:r w:rsidRPr="00154DC3">
              <w:rPr>
                <w:webHidden/>
              </w:rPr>
              <w:fldChar w:fldCharType="end"/>
            </w:r>
          </w:hyperlink>
        </w:p>
        <w:p w14:paraId="0E7C7A82" w14:textId="45D2FBA6" w:rsidR="002E12FD" w:rsidRPr="00154DC3" w:rsidRDefault="002E12FD">
          <w:pPr>
            <w:pStyle w:val="TDC3"/>
            <w:tabs>
              <w:tab w:val="right" w:leader="dot" w:pos="8494"/>
            </w:tabs>
          </w:pPr>
          <w:hyperlink w:anchor="_Toc232849241" w:history="1">
            <w:r w:rsidRPr="00154DC3">
              <w:rPr>
                <w:rStyle w:val="Hipervnculo"/>
              </w:rPr>
              <w:t>Iteration 2</w:t>
            </w:r>
            <w:r w:rsidRPr="00154DC3">
              <w:rPr>
                <w:webHidden/>
              </w:rPr>
              <w:tab/>
            </w:r>
            <w:r w:rsidRPr="00154DC3">
              <w:rPr>
                <w:webHidden/>
              </w:rPr>
              <w:fldChar w:fldCharType="begin"/>
            </w:r>
            <w:r w:rsidRPr="00154DC3">
              <w:rPr>
                <w:webHidden/>
              </w:rPr>
              <w:instrText xml:space="preserve"> PAGEREF _Toc232849241 \h </w:instrText>
            </w:r>
            <w:r w:rsidRPr="00154DC3">
              <w:rPr>
                <w:webHidden/>
              </w:rPr>
            </w:r>
            <w:r w:rsidRPr="00154DC3">
              <w:rPr>
                <w:webHidden/>
              </w:rPr>
              <w:fldChar w:fldCharType="separate"/>
            </w:r>
            <w:r w:rsidRPr="00154DC3">
              <w:rPr>
                <w:webHidden/>
              </w:rPr>
              <w:t>11</w:t>
            </w:r>
            <w:r w:rsidRPr="00154DC3">
              <w:rPr>
                <w:webHidden/>
              </w:rPr>
              <w:fldChar w:fldCharType="end"/>
            </w:r>
          </w:hyperlink>
        </w:p>
        <w:p w14:paraId="58747AEF" w14:textId="6C140537" w:rsidR="002E12FD" w:rsidRPr="00154DC3" w:rsidRDefault="002E12FD">
          <w:pPr>
            <w:pStyle w:val="TDC3"/>
            <w:tabs>
              <w:tab w:val="right" w:leader="dot" w:pos="8494"/>
            </w:tabs>
          </w:pPr>
          <w:hyperlink w:anchor="_Toc232849242" w:history="1">
            <w:r w:rsidRPr="00154DC3">
              <w:rPr>
                <w:rStyle w:val="Hipervnculo"/>
              </w:rPr>
              <w:t>Iteration 3</w:t>
            </w:r>
            <w:r w:rsidRPr="00154DC3">
              <w:rPr>
                <w:webHidden/>
              </w:rPr>
              <w:tab/>
            </w:r>
            <w:r w:rsidRPr="00154DC3">
              <w:rPr>
                <w:webHidden/>
              </w:rPr>
              <w:fldChar w:fldCharType="begin"/>
            </w:r>
            <w:r w:rsidRPr="00154DC3">
              <w:rPr>
                <w:webHidden/>
              </w:rPr>
              <w:instrText xml:space="preserve"> PAGEREF _Toc232849242 \h </w:instrText>
            </w:r>
            <w:r w:rsidRPr="00154DC3">
              <w:rPr>
                <w:webHidden/>
              </w:rPr>
            </w:r>
            <w:r w:rsidRPr="00154DC3">
              <w:rPr>
                <w:webHidden/>
              </w:rPr>
              <w:fldChar w:fldCharType="separate"/>
            </w:r>
            <w:r w:rsidRPr="00154DC3">
              <w:rPr>
                <w:webHidden/>
              </w:rPr>
              <w:t>12</w:t>
            </w:r>
            <w:r w:rsidRPr="00154DC3">
              <w:rPr>
                <w:webHidden/>
              </w:rPr>
              <w:fldChar w:fldCharType="end"/>
            </w:r>
          </w:hyperlink>
        </w:p>
        <w:p w14:paraId="079CF506" w14:textId="74EA2C87" w:rsidR="002E12FD" w:rsidRPr="00154DC3" w:rsidRDefault="002E12FD">
          <w:pPr>
            <w:pStyle w:val="TDC2"/>
            <w:tabs>
              <w:tab w:val="right" w:leader="dot" w:pos="8494"/>
            </w:tabs>
          </w:pPr>
          <w:hyperlink w:anchor="_Toc232849243" w:history="1">
            <w:r w:rsidRPr="00154DC3">
              <w:rPr>
                <w:rStyle w:val="Hipervnculo"/>
              </w:rPr>
              <w:t>Geiger Counter</w:t>
            </w:r>
            <w:r w:rsidRPr="00154DC3">
              <w:rPr>
                <w:webHidden/>
              </w:rPr>
              <w:tab/>
            </w:r>
            <w:r w:rsidRPr="00154DC3">
              <w:rPr>
                <w:webHidden/>
              </w:rPr>
              <w:fldChar w:fldCharType="begin"/>
            </w:r>
            <w:r w:rsidRPr="00154DC3">
              <w:rPr>
                <w:webHidden/>
              </w:rPr>
              <w:instrText xml:space="preserve"> PAGEREF _Toc232849243 \h </w:instrText>
            </w:r>
            <w:r w:rsidRPr="00154DC3">
              <w:rPr>
                <w:webHidden/>
              </w:rPr>
            </w:r>
            <w:r w:rsidRPr="00154DC3">
              <w:rPr>
                <w:webHidden/>
              </w:rPr>
              <w:fldChar w:fldCharType="separate"/>
            </w:r>
            <w:r w:rsidRPr="00154DC3">
              <w:rPr>
                <w:webHidden/>
              </w:rPr>
              <w:t>13</w:t>
            </w:r>
            <w:r w:rsidRPr="00154DC3">
              <w:rPr>
                <w:webHidden/>
              </w:rPr>
              <w:fldChar w:fldCharType="end"/>
            </w:r>
          </w:hyperlink>
        </w:p>
        <w:p w14:paraId="2B70A49F" w14:textId="675D1C64" w:rsidR="002E12FD" w:rsidRPr="00154DC3" w:rsidRDefault="002E12FD">
          <w:pPr>
            <w:pStyle w:val="TDC3"/>
            <w:tabs>
              <w:tab w:val="right" w:leader="dot" w:pos="8494"/>
            </w:tabs>
          </w:pPr>
          <w:hyperlink w:anchor="_Toc232849244" w:history="1">
            <w:r w:rsidRPr="00154DC3">
              <w:rPr>
                <w:rStyle w:val="Hipervnculo"/>
              </w:rPr>
              <w:t>Iteration 1</w:t>
            </w:r>
            <w:r w:rsidRPr="00154DC3">
              <w:rPr>
                <w:webHidden/>
              </w:rPr>
              <w:tab/>
            </w:r>
            <w:r w:rsidRPr="00154DC3">
              <w:rPr>
                <w:webHidden/>
              </w:rPr>
              <w:fldChar w:fldCharType="begin"/>
            </w:r>
            <w:r w:rsidRPr="00154DC3">
              <w:rPr>
                <w:webHidden/>
              </w:rPr>
              <w:instrText xml:space="preserve"> PAGEREF _Toc232849244 \h </w:instrText>
            </w:r>
            <w:r w:rsidRPr="00154DC3">
              <w:rPr>
                <w:webHidden/>
              </w:rPr>
            </w:r>
            <w:r w:rsidRPr="00154DC3">
              <w:rPr>
                <w:webHidden/>
              </w:rPr>
              <w:fldChar w:fldCharType="separate"/>
            </w:r>
            <w:r w:rsidRPr="00154DC3">
              <w:rPr>
                <w:webHidden/>
              </w:rPr>
              <w:t>13</w:t>
            </w:r>
            <w:r w:rsidRPr="00154DC3">
              <w:rPr>
                <w:webHidden/>
              </w:rPr>
              <w:fldChar w:fldCharType="end"/>
            </w:r>
          </w:hyperlink>
        </w:p>
        <w:p w14:paraId="1B683F81" w14:textId="659A59A7" w:rsidR="002E12FD" w:rsidRPr="00154DC3" w:rsidRDefault="002E12FD">
          <w:pPr>
            <w:pStyle w:val="TDC3"/>
            <w:tabs>
              <w:tab w:val="right" w:leader="dot" w:pos="8494"/>
            </w:tabs>
          </w:pPr>
          <w:hyperlink w:anchor="_Toc232849245" w:history="1">
            <w:r w:rsidRPr="00154DC3">
              <w:rPr>
                <w:rStyle w:val="Hipervnculo"/>
              </w:rPr>
              <w:t>Iteration 2</w:t>
            </w:r>
            <w:r w:rsidRPr="00154DC3">
              <w:rPr>
                <w:webHidden/>
              </w:rPr>
              <w:tab/>
            </w:r>
            <w:r w:rsidRPr="00154DC3">
              <w:rPr>
                <w:webHidden/>
              </w:rPr>
              <w:fldChar w:fldCharType="begin"/>
            </w:r>
            <w:r w:rsidRPr="00154DC3">
              <w:rPr>
                <w:webHidden/>
              </w:rPr>
              <w:instrText xml:space="preserve"> PAGEREF _Toc232849245 \h </w:instrText>
            </w:r>
            <w:r w:rsidRPr="00154DC3">
              <w:rPr>
                <w:webHidden/>
              </w:rPr>
            </w:r>
            <w:r w:rsidRPr="00154DC3">
              <w:rPr>
                <w:webHidden/>
              </w:rPr>
              <w:fldChar w:fldCharType="separate"/>
            </w:r>
            <w:r w:rsidRPr="00154DC3">
              <w:rPr>
                <w:webHidden/>
              </w:rPr>
              <w:t>14</w:t>
            </w:r>
            <w:r w:rsidRPr="00154DC3">
              <w:rPr>
                <w:webHidden/>
              </w:rPr>
              <w:fldChar w:fldCharType="end"/>
            </w:r>
          </w:hyperlink>
        </w:p>
        <w:p w14:paraId="0959063E" w14:textId="3CAD985C" w:rsidR="002E12FD" w:rsidRPr="00154DC3" w:rsidRDefault="002E12FD">
          <w:pPr>
            <w:pStyle w:val="TDC3"/>
            <w:tabs>
              <w:tab w:val="right" w:leader="dot" w:pos="8494"/>
            </w:tabs>
          </w:pPr>
          <w:hyperlink w:anchor="_Toc232849246" w:history="1">
            <w:r w:rsidRPr="00154DC3">
              <w:rPr>
                <w:rStyle w:val="Hipervnculo"/>
              </w:rPr>
              <w:t>Iteration 3</w:t>
            </w:r>
            <w:r w:rsidRPr="00154DC3">
              <w:rPr>
                <w:webHidden/>
              </w:rPr>
              <w:tab/>
            </w:r>
            <w:r w:rsidRPr="00154DC3">
              <w:rPr>
                <w:webHidden/>
              </w:rPr>
              <w:fldChar w:fldCharType="begin"/>
            </w:r>
            <w:r w:rsidRPr="00154DC3">
              <w:rPr>
                <w:webHidden/>
              </w:rPr>
              <w:instrText xml:space="preserve"> PAGEREF _Toc232849246 \h </w:instrText>
            </w:r>
            <w:r w:rsidRPr="00154DC3">
              <w:rPr>
                <w:webHidden/>
              </w:rPr>
            </w:r>
            <w:r w:rsidRPr="00154DC3">
              <w:rPr>
                <w:webHidden/>
              </w:rPr>
              <w:fldChar w:fldCharType="separate"/>
            </w:r>
            <w:r w:rsidRPr="00154DC3">
              <w:rPr>
                <w:webHidden/>
              </w:rPr>
              <w:t>15</w:t>
            </w:r>
            <w:r w:rsidRPr="00154DC3">
              <w:rPr>
                <w:webHidden/>
              </w:rPr>
              <w:fldChar w:fldCharType="end"/>
            </w:r>
          </w:hyperlink>
        </w:p>
        <w:p w14:paraId="588339C6" w14:textId="6ABAC8AD" w:rsidR="002E12FD" w:rsidRPr="00154DC3" w:rsidRDefault="002E12FD">
          <w:r w:rsidRPr="00154DC3">
            <w:rPr>
              <w:b/>
              <w:bCs/>
            </w:rPr>
            <w:fldChar w:fldCharType="end"/>
          </w:r>
        </w:p>
      </w:sdtContent>
    </w:sdt>
    <w:p w14:paraId="50FEBCD5" w14:textId="41D6A089" w:rsidR="007C2CD7" w:rsidRPr="00154DC3" w:rsidRDefault="007C2CD7">
      <w:r w:rsidRPr="00154DC3">
        <w:br w:type="page"/>
      </w:r>
    </w:p>
    <w:p w14:paraId="1AD47806" w14:textId="7DB63EF4" w:rsidR="00164736" w:rsidRPr="00154DC3" w:rsidRDefault="00164736" w:rsidP="00164736">
      <w:pPr>
        <w:pStyle w:val="Ttulo1"/>
      </w:pPr>
      <w:bookmarkStart w:id="0" w:name="_Toc232849228"/>
      <w:r w:rsidRPr="00154DC3">
        <w:lastRenderedPageBreak/>
        <w:t>Diagrams</w:t>
      </w:r>
      <w:bookmarkEnd w:id="0"/>
    </w:p>
    <w:p w14:paraId="644A0990" w14:textId="1DFA9904" w:rsidR="00E40680" w:rsidRPr="00154DC3" w:rsidRDefault="00E40680" w:rsidP="00E40680">
      <w:r w:rsidRPr="00154DC3">
        <w:t>This chapter explains the main structure and behaviour of the Drunken Sailor app using different UML and process diagrams. The diagrams show how the app is built, how the user moves through the app, and which external services are needed, such as GPS, sensors, vibration, and Firebase.</w:t>
      </w:r>
    </w:p>
    <w:p w14:paraId="450F8E9C" w14:textId="77777777" w:rsidR="008F1BAA" w:rsidRPr="00154DC3" w:rsidRDefault="008F1BAA" w:rsidP="00E40680"/>
    <w:p w14:paraId="1018F857" w14:textId="14E4711F" w:rsidR="007C2CD7" w:rsidRPr="00154DC3" w:rsidRDefault="00AC7381" w:rsidP="00164736">
      <w:pPr>
        <w:pStyle w:val="Ttulo2"/>
      </w:pPr>
      <w:bookmarkStart w:id="1" w:name="_Toc232849229"/>
      <w:r w:rsidRPr="00154DC3">
        <w:t>Architecture Diagram</w:t>
      </w:r>
      <w:bookmarkEnd w:id="1"/>
    </w:p>
    <w:p w14:paraId="0FA8FEBD" w14:textId="3070122D" w:rsidR="00AC7381" w:rsidRPr="00154DC3" w:rsidRDefault="00AC7381">
      <w:r w:rsidRPr="00154DC3">
        <w:drawing>
          <wp:inline distT="0" distB="0" distL="0" distR="0" wp14:anchorId="56762136" wp14:editId="4D75B409">
            <wp:extent cx="6082356" cy="1386840"/>
            <wp:effectExtent l="0" t="0" r="0" b="3810"/>
            <wp:docPr id="90467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77948" name=""/>
                    <pic:cNvPicPr/>
                  </pic:nvPicPr>
                  <pic:blipFill>
                    <a:blip r:embed="rId11"/>
                    <a:stretch>
                      <a:fillRect/>
                    </a:stretch>
                  </pic:blipFill>
                  <pic:spPr>
                    <a:xfrm>
                      <a:off x="0" y="0"/>
                      <a:ext cx="6090866" cy="1388780"/>
                    </a:xfrm>
                    <a:prstGeom prst="rect">
                      <a:avLst/>
                    </a:prstGeom>
                  </pic:spPr>
                </pic:pic>
              </a:graphicData>
            </a:graphic>
          </wp:inline>
        </w:drawing>
      </w:r>
    </w:p>
    <w:p w14:paraId="6001B65C" w14:textId="5CFB3860" w:rsidR="006934B7" w:rsidRPr="00154DC3" w:rsidRDefault="006934B7">
      <w:r w:rsidRPr="00154DC3">
        <w:t xml:space="preserve">The architecture diagram shows the main technical parts of the application and how they communicate with each other. The user interacts with the Flutter interface, which contains the compass, radar, and Geiger counter views. These views use services for location, heading, vibration, and bar data. The bar data is loaded from Firebase </w:t>
      </w:r>
      <w:proofErr w:type="spellStart"/>
      <w:r w:rsidRPr="00154DC3">
        <w:t>Firestore</w:t>
      </w:r>
      <w:proofErr w:type="spellEnd"/>
      <w:r w:rsidRPr="00154DC3">
        <w:t xml:space="preserve"> and can also be cached so the app can still work better when the connection is unstable.</w:t>
      </w:r>
    </w:p>
    <w:p w14:paraId="7C001420" w14:textId="77777777" w:rsidR="00CA75BD" w:rsidRPr="00154DC3" w:rsidRDefault="00CA75BD"/>
    <w:p w14:paraId="18319ED9" w14:textId="77777777" w:rsidR="00EE0DD4" w:rsidRPr="00154DC3" w:rsidRDefault="00EE0DD4">
      <w:r w:rsidRPr="00154DC3">
        <w:br w:type="page"/>
      </w:r>
    </w:p>
    <w:p w14:paraId="649CC912" w14:textId="6B3981B3" w:rsidR="001D0D46" w:rsidRPr="00154DC3" w:rsidRDefault="00823378" w:rsidP="00164736">
      <w:pPr>
        <w:pStyle w:val="Ttulo2"/>
      </w:pPr>
      <w:bookmarkStart w:id="2" w:name="_Toc232849230"/>
      <w:r w:rsidRPr="00154DC3">
        <w:lastRenderedPageBreak/>
        <w:t>Flowchart Diagram</w:t>
      </w:r>
      <w:bookmarkEnd w:id="2"/>
    </w:p>
    <w:p w14:paraId="15CDFE22" w14:textId="6A5BDC9E" w:rsidR="00823378" w:rsidRPr="00154DC3" w:rsidRDefault="00823378">
      <w:r w:rsidRPr="00154DC3">
        <w:drawing>
          <wp:inline distT="0" distB="0" distL="0" distR="0" wp14:anchorId="612B770F" wp14:editId="1658546C">
            <wp:extent cx="6065513" cy="1111250"/>
            <wp:effectExtent l="0" t="0" r="0" b="0"/>
            <wp:docPr id="173650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06727" name=""/>
                    <pic:cNvPicPr/>
                  </pic:nvPicPr>
                  <pic:blipFill>
                    <a:blip r:embed="rId12"/>
                    <a:stretch>
                      <a:fillRect/>
                    </a:stretch>
                  </pic:blipFill>
                  <pic:spPr>
                    <a:xfrm>
                      <a:off x="0" y="0"/>
                      <a:ext cx="6073019" cy="1112625"/>
                    </a:xfrm>
                    <a:prstGeom prst="rect">
                      <a:avLst/>
                    </a:prstGeom>
                  </pic:spPr>
                </pic:pic>
              </a:graphicData>
            </a:graphic>
          </wp:inline>
        </w:drawing>
      </w:r>
    </w:p>
    <w:p w14:paraId="2EA0E27C" w14:textId="3ECAA509" w:rsidR="00823378" w:rsidRPr="00154DC3" w:rsidRDefault="006934B7">
      <w:r w:rsidRPr="00154DC3">
        <w:t>The flowchart diagram shows the main flow of the app from startup to finding a bar. First, the app starts and asks for location permission. If permission is accepted, the app gets the user’s location and loads nearby bar data. The app then checks which bars are open and shows the nearest open bar. If no open bar is found, it shows the nearest closed bar instead.</w:t>
      </w:r>
    </w:p>
    <w:p w14:paraId="372B6370" w14:textId="77777777" w:rsidR="00EE0DD4" w:rsidRPr="00154DC3" w:rsidRDefault="00EE0DD4">
      <w:r w:rsidRPr="00154DC3">
        <w:br w:type="page"/>
      </w:r>
    </w:p>
    <w:p w14:paraId="1F27F483" w14:textId="42A7B72F" w:rsidR="00823378" w:rsidRPr="00154DC3" w:rsidRDefault="00823378" w:rsidP="00164736">
      <w:pPr>
        <w:pStyle w:val="Ttulo2"/>
      </w:pPr>
      <w:bookmarkStart w:id="3" w:name="_Toc232849231"/>
      <w:r w:rsidRPr="00154DC3">
        <w:lastRenderedPageBreak/>
        <w:t>Use Case Diagram</w:t>
      </w:r>
      <w:bookmarkEnd w:id="3"/>
    </w:p>
    <w:p w14:paraId="2B2E344A" w14:textId="2D30745A" w:rsidR="00823378" w:rsidRPr="00154DC3" w:rsidRDefault="00EE0DD4">
      <w:r w:rsidRPr="00154DC3">
        <w:drawing>
          <wp:inline distT="0" distB="0" distL="0" distR="0" wp14:anchorId="36EC7E82" wp14:editId="6F92BBBF">
            <wp:extent cx="5400040" cy="4601210"/>
            <wp:effectExtent l="0" t="0" r="0" b="8890"/>
            <wp:docPr id="1876771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71076" name=""/>
                    <pic:cNvPicPr/>
                  </pic:nvPicPr>
                  <pic:blipFill>
                    <a:blip r:embed="rId13"/>
                    <a:stretch>
                      <a:fillRect/>
                    </a:stretch>
                  </pic:blipFill>
                  <pic:spPr>
                    <a:xfrm>
                      <a:off x="0" y="0"/>
                      <a:ext cx="5400040" cy="4601210"/>
                    </a:xfrm>
                    <a:prstGeom prst="rect">
                      <a:avLst/>
                    </a:prstGeom>
                  </pic:spPr>
                </pic:pic>
              </a:graphicData>
            </a:graphic>
          </wp:inline>
        </w:drawing>
      </w:r>
    </w:p>
    <w:p w14:paraId="0D360E77" w14:textId="5F7B94CC" w:rsidR="00EE0DD4" w:rsidRPr="00154DC3" w:rsidRDefault="0083160A">
      <w:r w:rsidRPr="00154DC3">
        <w:t xml:space="preserve">The use case diagram shows what the user can do with the </w:t>
      </w:r>
      <w:r w:rsidR="008F1BAA" w:rsidRPr="00154DC3">
        <w:t>app,</w:t>
      </w:r>
      <w:r w:rsidRPr="00154DC3">
        <w:t xml:space="preserve"> and which external systems are involved. The main user can open the app, allow location access, choose between the compass, radar, and Geiger counter views, and navigate to the nearest open bar. The app also communicates with device services such as GPS, compass sensors, vibration, and Firebase </w:t>
      </w:r>
      <w:proofErr w:type="spellStart"/>
      <w:r w:rsidRPr="00154DC3">
        <w:t>Firestore</w:t>
      </w:r>
      <w:proofErr w:type="spellEnd"/>
      <w:r w:rsidRPr="00154DC3">
        <w:t>. The maintainer can update or seed the bar database.</w:t>
      </w:r>
    </w:p>
    <w:p w14:paraId="7F9AD5B5" w14:textId="77777777" w:rsidR="00242505" w:rsidRPr="00154DC3" w:rsidRDefault="00242505">
      <w:r w:rsidRPr="00154DC3">
        <w:br w:type="page"/>
      </w:r>
    </w:p>
    <w:p w14:paraId="381C4D15" w14:textId="7B7CD8EC" w:rsidR="00EE0DD4" w:rsidRPr="00154DC3" w:rsidRDefault="00242505" w:rsidP="006A5293">
      <w:pPr>
        <w:pStyle w:val="Ttulo1"/>
      </w:pPr>
      <w:bookmarkStart w:id="4" w:name="_Toc232849232"/>
      <w:r w:rsidRPr="00154DC3">
        <w:lastRenderedPageBreak/>
        <w:t>App Design Iterations</w:t>
      </w:r>
      <w:bookmarkEnd w:id="4"/>
    </w:p>
    <w:p w14:paraId="57A4E564" w14:textId="1E5498D8" w:rsidR="0083160A" w:rsidRPr="00154DC3" w:rsidRDefault="0083160A" w:rsidP="0083160A">
      <w:r w:rsidRPr="00154DC3">
        <w:t>This chapter shows how the visual design of the app changed over time. Each iteration improved the interface by making it more themed, more readable, and more suitable for the final concept of the app. The designs started simple and became more polished with stronger visual styles for each mode.</w:t>
      </w:r>
    </w:p>
    <w:p w14:paraId="517AEE79" w14:textId="77777777" w:rsidR="008F1BAA" w:rsidRPr="00154DC3" w:rsidRDefault="008F1BAA" w:rsidP="0083160A"/>
    <w:p w14:paraId="57BF0023" w14:textId="558BA4C9" w:rsidR="008F3D82" w:rsidRPr="00154DC3" w:rsidRDefault="008F3D82" w:rsidP="006A5293">
      <w:pPr>
        <w:pStyle w:val="Ttulo2"/>
      </w:pPr>
      <w:bookmarkStart w:id="5" w:name="_Toc232849233"/>
      <w:r w:rsidRPr="00154DC3">
        <w:t>Burger Menu</w:t>
      </w:r>
      <w:bookmarkEnd w:id="5"/>
    </w:p>
    <w:p w14:paraId="0BC6E755" w14:textId="77777777" w:rsidR="008F1BAA" w:rsidRDefault="008F1BAA" w:rsidP="008F1BAA">
      <w:r w:rsidRPr="00154DC3">
        <w:t>The burger menu gives the user a simple way to switch between the main app views. It contains the Compass, Radar, and Geiger Counter options, as well as planned options such as Map and Blacklist. This menu helps keep the main screen clean while still allowing navigation to the different app modes.</w:t>
      </w:r>
    </w:p>
    <w:p w14:paraId="50E99313" w14:textId="77777777" w:rsidR="006E0129" w:rsidRDefault="006E0129" w:rsidP="008F1BAA"/>
    <w:p w14:paraId="3BF47B57" w14:textId="762526D8" w:rsidR="009112D8" w:rsidRDefault="009112D8" w:rsidP="009112D8">
      <w:pPr>
        <w:pStyle w:val="Ttulo3"/>
      </w:pPr>
      <w:r>
        <w:t>Iteration 1</w:t>
      </w:r>
    </w:p>
    <w:p w14:paraId="67608130" w14:textId="0FA70401" w:rsidR="009112D8" w:rsidRPr="00154DC3" w:rsidRDefault="006E0129" w:rsidP="008F1BAA">
      <w:r w:rsidRPr="006E0129">
        <w:t>The first burger menu iteration is a simple side menu design. It shows the main navigation options, including Compass, Sonar, Geiger Counter, Map, and Blacklist. The focus of this version was to create a basic structure for switching between the different app views.</w:t>
      </w:r>
    </w:p>
    <w:p w14:paraId="5D39C1A6" w14:textId="77777777" w:rsidR="008F1BAA" w:rsidRPr="00154DC3" w:rsidRDefault="008F1BAA"/>
    <w:p w14:paraId="7CDDFCB9" w14:textId="741B7A8F" w:rsidR="008F3D82" w:rsidRDefault="005E5B20" w:rsidP="008F1BAA">
      <w:pPr>
        <w:jc w:val="center"/>
      </w:pPr>
      <w:r w:rsidRPr="00154DC3">
        <w:drawing>
          <wp:inline distT="0" distB="0" distL="0" distR="0" wp14:anchorId="289672E8" wp14:editId="5FFF0F27">
            <wp:extent cx="1077362" cy="3946826"/>
            <wp:effectExtent l="0" t="0" r="8890" b="0"/>
            <wp:docPr id="610236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36468" name=""/>
                    <pic:cNvPicPr/>
                  </pic:nvPicPr>
                  <pic:blipFill>
                    <a:blip r:embed="rId14"/>
                    <a:stretch>
                      <a:fillRect/>
                    </a:stretch>
                  </pic:blipFill>
                  <pic:spPr>
                    <a:xfrm>
                      <a:off x="0" y="0"/>
                      <a:ext cx="1082691" cy="3966348"/>
                    </a:xfrm>
                    <a:prstGeom prst="rect">
                      <a:avLst/>
                    </a:prstGeom>
                  </pic:spPr>
                </pic:pic>
              </a:graphicData>
            </a:graphic>
          </wp:inline>
        </w:drawing>
      </w:r>
    </w:p>
    <w:p w14:paraId="3CFA6068" w14:textId="281BD15E" w:rsidR="009112D8" w:rsidRDefault="009112D8" w:rsidP="009112D8">
      <w:pPr>
        <w:pStyle w:val="Ttulo3"/>
      </w:pPr>
      <w:r>
        <w:lastRenderedPageBreak/>
        <w:t>Iteration 2</w:t>
      </w:r>
    </w:p>
    <w:p w14:paraId="7E3C3786" w14:textId="238EC832" w:rsidR="00AC3C82" w:rsidRPr="00AC3C82" w:rsidRDefault="00DD36A5" w:rsidP="00AC3C82">
      <w:r w:rsidRPr="00DD36A5">
        <w:t>The second burger menu iteration improves the layout and makes it look more like a finished mobile app menu. It adds clearer icons, better spacing, a stronger dark theme, and extra options such as the gay-friendly filter. This version feels more polished and easier to use while keeping the navigation simple.</w:t>
      </w:r>
    </w:p>
    <w:p w14:paraId="47D5677E" w14:textId="1DEF8BEC" w:rsidR="005E5B20" w:rsidRPr="00154DC3" w:rsidRDefault="00AC3C82">
      <w:r>
        <w:rPr>
          <w:noProof/>
        </w:rPr>
        <w:drawing>
          <wp:inline distT="0" distB="0" distL="0" distR="0" wp14:anchorId="7D9F199B" wp14:editId="56F52C20">
            <wp:extent cx="2779414" cy="5594820"/>
            <wp:effectExtent l="0" t="0" r="1905" b="6350"/>
            <wp:docPr id="17571238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81668" cy="5599357"/>
                    </a:xfrm>
                    <a:prstGeom prst="rect">
                      <a:avLst/>
                    </a:prstGeom>
                    <a:noFill/>
                    <a:ln>
                      <a:noFill/>
                    </a:ln>
                  </pic:spPr>
                </pic:pic>
              </a:graphicData>
            </a:graphic>
          </wp:inline>
        </w:drawing>
      </w:r>
      <w:r w:rsidR="005E5B20" w:rsidRPr="00154DC3">
        <w:br w:type="page"/>
      </w:r>
    </w:p>
    <w:p w14:paraId="38C1CA27" w14:textId="0AC522D1" w:rsidR="006F2371" w:rsidRPr="00154DC3" w:rsidRDefault="006F2371" w:rsidP="00164736">
      <w:pPr>
        <w:pStyle w:val="Ttulo2"/>
      </w:pPr>
      <w:bookmarkStart w:id="6" w:name="_Toc232849234"/>
      <w:r w:rsidRPr="00154DC3">
        <w:lastRenderedPageBreak/>
        <w:t>Compass</w:t>
      </w:r>
      <w:bookmarkEnd w:id="6"/>
    </w:p>
    <w:p w14:paraId="123E1C9E" w14:textId="13F7AE2C" w:rsidR="00D81308" w:rsidRPr="00154DC3" w:rsidRDefault="00D81308" w:rsidP="00D81308">
      <w:r w:rsidRPr="00154DC3">
        <w:t>The compass view is designed to point the user toward the nearest open bar. It uses the phone’s location and compass heading to calculate the direction of the target. The different iterations show how the compass changed from a simple wireframe into a more themed pirate-style interface.</w:t>
      </w:r>
    </w:p>
    <w:p w14:paraId="7E9E40FB" w14:textId="77777777" w:rsidR="008F1BAA" w:rsidRPr="00154DC3" w:rsidRDefault="008F1BAA" w:rsidP="00D81308"/>
    <w:p w14:paraId="2DBEB81B" w14:textId="21525BA1" w:rsidR="006F2371" w:rsidRPr="00154DC3" w:rsidRDefault="006F2371" w:rsidP="00164736">
      <w:pPr>
        <w:pStyle w:val="Ttulo3"/>
      </w:pPr>
      <w:bookmarkStart w:id="7" w:name="_Toc232849235"/>
      <w:r w:rsidRPr="00154DC3">
        <w:t>Iteration 1</w:t>
      </w:r>
      <w:bookmarkEnd w:id="7"/>
    </w:p>
    <w:p w14:paraId="173ED8E7" w14:textId="6113CEA3" w:rsidR="008F1BAA" w:rsidRPr="00154DC3" w:rsidRDefault="008F1BAA" w:rsidP="008F1BAA">
      <w:r w:rsidRPr="00154DC3">
        <w:t>The first compass iteration is a basic wireframe. It shows the main layout of the screen, including the compass, destination information, distance, and navigation buttons. The focus of this version was functionality and structure rather than visual design.</w:t>
      </w:r>
    </w:p>
    <w:p w14:paraId="0CA93286" w14:textId="77777777" w:rsidR="008F1BAA" w:rsidRPr="00154DC3" w:rsidRDefault="008F1BAA" w:rsidP="008F1BAA"/>
    <w:p w14:paraId="608D96D0" w14:textId="5DB7AE26" w:rsidR="00B501BC" w:rsidRPr="00154DC3" w:rsidRDefault="0012160E" w:rsidP="008F1BAA">
      <w:pPr>
        <w:jc w:val="center"/>
      </w:pPr>
      <w:r w:rsidRPr="00154DC3">
        <w:drawing>
          <wp:inline distT="0" distB="0" distL="0" distR="0" wp14:anchorId="6AA0DC2B" wp14:editId="134F5BE6">
            <wp:extent cx="1865799" cy="5127288"/>
            <wp:effectExtent l="0" t="0" r="1270" b="0"/>
            <wp:docPr id="250354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54846" name=""/>
                    <pic:cNvPicPr/>
                  </pic:nvPicPr>
                  <pic:blipFill>
                    <a:blip r:embed="rId16"/>
                    <a:stretch>
                      <a:fillRect/>
                    </a:stretch>
                  </pic:blipFill>
                  <pic:spPr>
                    <a:xfrm>
                      <a:off x="0" y="0"/>
                      <a:ext cx="1874091" cy="5150074"/>
                    </a:xfrm>
                    <a:prstGeom prst="rect">
                      <a:avLst/>
                    </a:prstGeom>
                  </pic:spPr>
                </pic:pic>
              </a:graphicData>
            </a:graphic>
          </wp:inline>
        </w:drawing>
      </w:r>
    </w:p>
    <w:p w14:paraId="4158D6A4" w14:textId="3B6ECBC1" w:rsidR="00A228A1" w:rsidRPr="00154DC3" w:rsidRDefault="00A228A1">
      <w:r w:rsidRPr="00154DC3">
        <w:br w:type="page"/>
      </w:r>
    </w:p>
    <w:p w14:paraId="4E2F67B3" w14:textId="0A06C8FA" w:rsidR="006F2371" w:rsidRPr="00154DC3" w:rsidRDefault="006F2371" w:rsidP="00164736">
      <w:pPr>
        <w:pStyle w:val="Ttulo3"/>
      </w:pPr>
      <w:bookmarkStart w:id="8" w:name="_Toc232849236"/>
      <w:r w:rsidRPr="00154DC3">
        <w:lastRenderedPageBreak/>
        <w:t>Iteration 2</w:t>
      </w:r>
      <w:bookmarkEnd w:id="8"/>
    </w:p>
    <w:p w14:paraId="7D1E16DC" w14:textId="0A0ADFCF" w:rsidR="008F1BAA" w:rsidRPr="00154DC3" w:rsidRDefault="008F1BAA" w:rsidP="008F1BAA">
      <w:r w:rsidRPr="00154DC3">
        <w:t>The second compass iteration adds a darker mobile interface and begins to look more like the final app. It includes a top navigation bar, a distance indicator, and a compass in the centre of the screen. This version improves the layout and makes it feel more like an actual mobile application.</w:t>
      </w:r>
    </w:p>
    <w:p w14:paraId="07132C8E" w14:textId="77777777" w:rsidR="008F1BAA" w:rsidRPr="00154DC3" w:rsidRDefault="008F1BAA" w:rsidP="008F1BAA"/>
    <w:p w14:paraId="47D44925" w14:textId="3C97BFDF" w:rsidR="00B501BC" w:rsidRPr="00154DC3" w:rsidRDefault="00C64CCA" w:rsidP="008F1BAA">
      <w:pPr>
        <w:jc w:val="center"/>
      </w:pPr>
      <w:r w:rsidRPr="00154DC3">
        <w:drawing>
          <wp:inline distT="0" distB="0" distL="0" distR="0" wp14:anchorId="24A8AB60" wp14:editId="512F18DA">
            <wp:extent cx="2214645" cy="5024769"/>
            <wp:effectExtent l="0" t="0" r="0" b="4445"/>
            <wp:docPr id="1639788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88259" name=""/>
                    <pic:cNvPicPr/>
                  </pic:nvPicPr>
                  <pic:blipFill>
                    <a:blip r:embed="rId17"/>
                    <a:stretch>
                      <a:fillRect/>
                    </a:stretch>
                  </pic:blipFill>
                  <pic:spPr>
                    <a:xfrm>
                      <a:off x="0" y="0"/>
                      <a:ext cx="2217399" cy="5031019"/>
                    </a:xfrm>
                    <a:prstGeom prst="rect">
                      <a:avLst/>
                    </a:prstGeom>
                  </pic:spPr>
                </pic:pic>
              </a:graphicData>
            </a:graphic>
          </wp:inline>
        </w:drawing>
      </w:r>
    </w:p>
    <w:p w14:paraId="1BE06170" w14:textId="17C5EDF7" w:rsidR="00A228A1" w:rsidRPr="00154DC3" w:rsidRDefault="00A228A1">
      <w:r w:rsidRPr="00154DC3">
        <w:br w:type="page"/>
      </w:r>
    </w:p>
    <w:p w14:paraId="05150F32" w14:textId="4F842731" w:rsidR="006F2371" w:rsidRPr="00154DC3" w:rsidRDefault="006F2371" w:rsidP="00164736">
      <w:pPr>
        <w:pStyle w:val="Ttulo3"/>
      </w:pPr>
      <w:bookmarkStart w:id="9" w:name="_Toc232849237"/>
      <w:r w:rsidRPr="00154DC3">
        <w:lastRenderedPageBreak/>
        <w:t>Iteration 3</w:t>
      </w:r>
      <w:bookmarkEnd w:id="9"/>
    </w:p>
    <w:p w14:paraId="592142A5" w14:textId="6A87BC61" w:rsidR="008F1BAA" w:rsidRPr="00154DC3" w:rsidRDefault="008F1BAA" w:rsidP="008F1BAA">
      <w:r w:rsidRPr="00154DC3">
        <w:t xml:space="preserve">The third compass iteration adds a pirate-inspired visual style. The wooden background gives the screen more personality and connects the design better to the “Drunken Sailor” theme. The compass remains the </w:t>
      </w:r>
      <w:proofErr w:type="gramStart"/>
      <w:r w:rsidRPr="00154DC3">
        <w:t>main focus</w:t>
      </w:r>
      <w:proofErr w:type="gramEnd"/>
      <w:r w:rsidRPr="00154DC3">
        <w:t xml:space="preserve"> of the screen.</w:t>
      </w:r>
    </w:p>
    <w:p w14:paraId="54CA28B0" w14:textId="77777777" w:rsidR="008F1BAA" w:rsidRPr="00154DC3" w:rsidRDefault="008F1BAA" w:rsidP="008F1BAA"/>
    <w:p w14:paraId="0AD9A581" w14:textId="5E6F0BAA" w:rsidR="006F2371" w:rsidRPr="00154DC3" w:rsidRDefault="00842E37" w:rsidP="008F1BAA">
      <w:pPr>
        <w:jc w:val="center"/>
      </w:pPr>
      <w:r w:rsidRPr="00154DC3">
        <w:drawing>
          <wp:inline distT="0" distB="0" distL="0" distR="0" wp14:anchorId="651F561E" wp14:editId="56EC0372">
            <wp:extent cx="2317548" cy="5120640"/>
            <wp:effectExtent l="0" t="0" r="6985" b="3810"/>
            <wp:docPr id="187438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8940" name=""/>
                    <pic:cNvPicPr/>
                  </pic:nvPicPr>
                  <pic:blipFill>
                    <a:blip r:embed="rId18"/>
                    <a:stretch>
                      <a:fillRect/>
                    </a:stretch>
                  </pic:blipFill>
                  <pic:spPr>
                    <a:xfrm>
                      <a:off x="0" y="0"/>
                      <a:ext cx="2321717" cy="5129851"/>
                    </a:xfrm>
                    <a:prstGeom prst="rect">
                      <a:avLst/>
                    </a:prstGeom>
                  </pic:spPr>
                </pic:pic>
              </a:graphicData>
            </a:graphic>
          </wp:inline>
        </w:drawing>
      </w:r>
    </w:p>
    <w:p w14:paraId="33686961" w14:textId="77777777" w:rsidR="00C9346F" w:rsidRPr="00154DC3" w:rsidRDefault="00C9346F"/>
    <w:p w14:paraId="7E3B99B1" w14:textId="443801D8" w:rsidR="00A228A1" w:rsidRPr="00154DC3" w:rsidRDefault="00A228A1">
      <w:r w:rsidRPr="00154DC3">
        <w:br w:type="page"/>
      </w:r>
    </w:p>
    <w:p w14:paraId="41AEB41D" w14:textId="4E4312F8" w:rsidR="00C9346F" w:rsidRPr="00154DC3" w:rsidRDefault="00C9346F" w:rsidP="00164736">
      <w:pPr>
        <w:pStyle w:val="Ttulo3"/>
      </w:pPr>
      <w:bookmarkStart w:id="10" w:name="_Toc232849238"/>
      <w:r w:rsidRPr="00154DC3">
        <w:lastRenderedPageBreak/>
        <w:t>Iteration 4</w:t>
      </w:r>
      <w:bookmarkEnd w:id="10"/>
    </w:p>
    <w:p w14:paraId="538E3014" w14:textId="4D91CD9C" w:rsidR="00945C07" w:rsidRPr="00154DC3" w:rsidRDefault="00945C07" w:rsidP="00945C07">
      <w:r w:rsidRPr="00154DC3">
        <w:t xml:space="preserve">The fourth compass iteration simplifies and improves the final visual style. The compass becomes cleaner and easier to read, while </w:t>
      </w:r>
      <w:proofErr w:type="gramStart"/>
      <w:r w:rsidRPr="00154DC3">
        <w:t>still keeping</w:t>
      </w:r>
      <w:proofErr w:type="gramEnd"/>
      <w:r w:rsidRPr="00154DC3">
        <w:t xml:space="preserve"> the pirate theme through colours and details. This version feels more polished and usable than the earlier designs.</w:t>
      </w:r>
    </w:p>
    <w:p w14:paraId="58F76065" w14:textId="77777777" w:rsidR="00945C07" w:rsidRPr="00154DC3" w:rsidRDefault="00945C07" w:rsidP="00945C07"/>
    <w:p w14:paraId="2BA7865C" w14:textId="059ED42E" w:rsidR="00C9346F" w:rsidRPr="00154DC3" w:rsidRDefault="00BF7008" w:rsidP="008F1BAA">
      <w:pPr>
        <w:jc w:val="center"/>
      </w:pPr>
      <w:r w:rsidRPr="00154DC3">
        <w:drawing>
          <wp:inline distT="0" distB="0" distL="0" distR="0" wp14:anchorId="393EA986" wp14:editId="1CB3B8E9">
            <wp:extent cx="2301766" cy="5166554"/>
            <wp:effectExtent l="0" t="0" r="3810" b="0"/>
            <wp:docPr id="242114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14222" name=""/>
                    <pic:cNvPicPr/>
                  </pic:nvPicPr>
                  <pic:blipFill>
                    <a:blip r:embed="rId19"/>
                    <a:stretch>
                      <a:fillRect/>
                    </a:stretch>
                  </pic:blipFill>
                  <pic:spPr>
                    <a:xfrm>
                      <a:off x="0" y="0"/>
                      <a:ext cx="2307022" cy="5178352"/>
                    </a:xfrm>
                    <a:prstGeom prst="rect">
                      <a:avLst/>
                    </a:prstGeom>
                  </pic:spPr>
                </pic:pic>
              </a:graphicData>
            </a:graphic>
          </wp:inline>
        </w:drawing>
      </w:r>
    </w:p>
    <w:p w14:paraId="44CB81E5" w14:textId="77777777" w:rsidR="00A228A1" w:rsidRPr="00154DC3" w:rsidRDefault="00A228A1">
      <w:r w:rsidRPr="00154DC3">
        <w:br w:type="page"/>
      </w:r>
    </w:p>
    <w:p w14:paraId="03E2C454" w14:textId="4F9FE971" w:rsidR="006F2371" w:rsidRPr="00154DC3" w:rsidRDefault="006F2371" w:rsidP="00164736">
      <w:pPr>
        <w:pStyle w:val="Ttulo2"/>
      </w:pPr>
      <w:bookmarkStart w:id="11" w:name="_Toc232849239"/>
      <w:r w:rsidRPr="00154DC3">
        <w:lastRenderedPageBreak/>
        <w:t>Radar</w:t>
      </w:r>
      <w:bookmarkEnd w:id="11"/>
    </w:p>
    <w:p w14:paraId="1175CC00" w14:textId="3F67F262" w:rsidR="00415273" w:rsidRPr="00154DC3" w:rsidRDefault="00415273" w:rsidP="00415273">
      <w:r w:rsidRPr="00154DC3">
        <w:t>The radar view gives the user another way to see nearby bars. Instead of pointing directly like a compass, it shows bars as points on a radar screen. This fits the submarine theme and gives the user a more visual overview of nearby locations.</w:t>
      </w:r>
    </w:p>
    <w:p w14:paraId="0E26D7CE" w14:textId="77777777" w:rsidR="008F1BAA" w:rsidRPr="00154DC3" w:rsidRDefault="008F1BAA" w:rsidP="00415273"/>
    <w:p w14:paraId="25A64092" w14:textId="6D3E38B2" w:rsidR="006F2371" w:rsidRPr="00154DC3" w:rsidRDefault="006F2371" w:rsidP="00164736">
      <w:pPr>
        <w:pStyle w:val="Ttulo3"/>
      </w:pPr>
      <w:bookmarkStart w:id="12" w:name="_Toc232849240"/>
      <w:r w:rsidRPr="00154DC3">
        <w:t>Iteration 1</w:t>
      </w:r>
      <w:bookmarkEnd w:id="12"/>
    </w:p>
    <w:p w14:paraId="091B4E2F" w14:textId="77931825" w:rsidR="00945C07" w:rsidRPr="00154DC3" w:rsidRDefault="00945C07" w:rsidP="00945C07">
      <w:r w:rsidRPr="00154DC3">
        <w:t>The first radar iteration is a simple wireframe. It shows the basic idea of a radar display with nearby points and the same general navigation structure as the rest of the app. This version focuses on the concept rather than detailed styling.</w:t>
      </w:r>
    </w:p>
    <w:p w14:paraId="42323EFA" w14:textId="77777777" w:rsidR="00945C07" w:rsidRPr="00154DC3" w:rsidRDefault="00945C07" w:rsidP="00945C07"/>
    <w:p w14:paraId="424DFE37" w14:textId="2770F5DB" w:rsidR="00B501BC" w:rsidRPr="00154DC3" w:rsidRDefault="00B15F0A" w:rsidP="008F1BAA">
      <w:pPr>
        <w:jc w:val="center"/>
      </w:pPr>
      <w:r w:rsidRPr="00154DC3">
        <w:drawing>
          <wp:inline distT="0" distB="0" distL="0" distR="0" wp14:anchorId="33949DDD" wp14:editId="58D2900B">
            <wp:extent cx="2144111" cy="5768709"/>
            <wp:effectExtent l="0" t="0" r="8890" b="3810"/>
            <wp:docPr id="527453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53892" name=""/>
                    <pic:cNvPicPr/>
                  </pic:nvPicPr>
                  <pic:blipFill>
                    <a:blip r:embed="rId20"/>
                    <a:stretch>
                      <a:fillRect/>
                    </a:stretch>
                  </pic:blipFill>
                  <pic:spPr>
                    <a:xfrm>
                      <a:off x="0" y="0"/>
                      <a:ext cx="2152399" cy="5791009"/>
                    </a:xfrm>
                    <a:prstGeom prst="rect">
                      <a:avLst/>
                    </a:prstGeom>
                  </pic:spPr>
                </pic:pic>
              </a:graphicData>
            </a:graphic>
          </wp:inline>
        </w:drawing>
      </w:r>
    </w:p>
    <w:p w14:paraId="167BC435" w14:textId="118272A1" w:rsidR="00A228A1" w:rsidRPr="00154DC3" w:rsidRDefault="00A228A1">
      <w:r w:rsidRPr="00154DC3">
        <w:br w:type="page"/>
      </w:r>
    </w:p>
    <w:p w14:paraId="5879F405" w14:textId="082F37C9" w:rsidR="006F2371" w:rsidRPr="00154DC3" w:rsidRDefault="006F2371" w:rsidP="00164736">
      <w:pPr>
        <w:pStyle w:val="Ttulo3"/>
      </w:pPr>
      <w:bookmarkStart w:id="13" w:name="_Toc232849241"/>
      <w:r w:rsidRPr="00154DC3">
        <w:lastRenderedPageBreak/>
        <w:t>Iteration 2</w:t>
      </w:r>
      <w:bookmarkEnd w:id="13"/>
    </w:p>
    <w:p w14:paraId="4F99C5DA" w14:textId="5948222C" w:rsidR="00945C07" w:rsidRPr="00154DC3" w:rsidRDefault="00945C07" w:rsidP="00945C07">
      <w:r w:rsidRPr="00154DC3">
        <w:t>The second radar iteration adds the darker app interface and green radar visuals. The bars are shown as dots on the radar, making it easier to understand their relative position. This version already matches the submarine theme more clearly.</w:t>
      </w:r>
    </w:p>
    <w:p w14:paraId="3AB97D74" w14:textId="77777777" w:rsidR="00945C07" w:rsidRPr="00154DC3" w:rsidRDefault="00945C07" w:rsidP="00945C07"/>
    <w:p w14:paraId="3ACB1E66" w14:textId="751A8043" w:rsidR="00B501BC" w:rsidRPr="00154DC3" w:rsidRDefault="008964B6" w:rsidP="008F1BAA">
      <w:pPr>
        <w:jc w:val="center"/>
      </w:pPr>
      <w:r w:rsidRPr="00154DC3">
        <w:drawing>
          <wp:inline distT="0" distB="0" distL="0" distR="0" wp14:anchorId="14B78201" wp14:editId="71616936">
            <wp:extent cx="2459421" cy="5655149"/>
            <wp:effectExtent l="0" t="0" r="0" b="3175"/>
            <wp:docPr id="658714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14266" name=""/>
                    <pic:cNvPicPr/>
                  </pic:nvPicPr>
                  <pic:blipFill>
                    <a:blip r:embed="rId21"/>
                    <a:stretch>
                      <a:fillRect/>
                    </a:stretch>
                  </pic:blipFill>
                  <pic:spPr>
                    <a:xfrm>
                      <a:off x="0" y="0"/>
                      <a:ext cx="2462256" cy="5661668"/>
                    </a:xfrm>
                    <a:prstGeom prst="rect">
                      <a:avLst/>
                    </a:prstGeom>
                  </pic:spPr>
                </pic:pic>
              </a:graphicData>
            </a:graphic>
          </wp:inline>
        </w:drawing>
      </w:r>
    </w:p>
    <w:p w14:paraId="46655E25" w14:textId="31689193" w:rsidR="00A228A1" w:rsidRPr="00154DC3" w:rsidRDefault="00A228A1">
      <w:r w:rsidRPr="00154DC3">
        <w:br w:type="page"/>
      </w:r>
    </w:p>
    <w:p w14:paraId="10D4A877" w14:textId="2522E2D9" w:rsidR="006F2371" w:rsidRPr="00154DC3" w:rsidRDefault="006F2371" w:rsidP="00164736">
      <w:pPr>
        <w:pStyle w:val="Ttulo3"/>
      </w:pPr>
      <w:bookmarkStart w:id="14" w:name="_Toc232849242"/>
      <w:r w:rsidRPr="00154DC3">
        <w:lastRenderedPageBreak/>
        <w:t>Iteration 3</w:t>
      </w:r>
      <w:bookmarkEnd w:id="14"/>
    </w:p>
    <w:p w14:paraId="120F8084" w14:textId="0D405788" w:rsidR="00945C07" w:rsidRPr="00154DC3" w:rsidRDefault="00945C07" w:rsidP="00945C07">
      <w:r w:rsidRPr="00154DC3">
        <w:t>The third radar iteration improves the visual atmosphere with a stronger underwater style. The background and radar effects make the screen feel more immersive while keeping the radar readable. This version is closer to the final intended design.</w:t>
      </w:r>
    </w:p>
    <w:p w14:paraId="462CF296" w14:textId="77777777" w:rsidR="00945C07" w:rsidRPr="00154DC3" w:rsidRDefault="00945C07" w:rsidP="00945C07"/>
    <w:p w14:paraId="351CDBD1" w14:textId="21A10FB5" w:rsidR="006F2371" w:rsidRPr="00154DC3" w:rsidRDefault="00AF7DBF" w:rsidP="008F1BAA">
      <w:pPr>
        <w:jc w:val="center"/>
      </w:pPr>
      <w:r w:rsidRPr="00154DC3">
        <w:drawing>
          <wp:inline distT="0" distB="0" distL="0" distR="0" wp14:anchorId="3AE458F6" wp14:editId="576C2BEF">
            <wp:extent cx="2759749" cy="6053959"/>
            <wp:effectExtent l="0" t="0" r="2540" b="4445"/>
            <wp:docPr id="1321815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5187" name=""/>
                    <pic:cNvPicPr/>
                  </pic:nvPicPr>
                  <pic:blipFill>
                    <a:blip r:embed="rId22"/>
                    <a:stretch>
                      <a:fillRect/>
                    </a:stretch>
                  </pic:blipFill>
                  <pic:spPr>
                    <a:xfrm>
                      <a:off x="0" y="0"/>
                      <a:ext cx="2767157" cy="6070210"/>
                    </a:xfrm>
                    <a:prstGeom prst="rect">
                      <a:avLst/>
                    </a:prstGeom>
                  </pic:spPr>
                </pic:pic>
              </a:graphicData>
            </a:graphic>
          </wp:inline>
        </w:drawing>
      </w:r>
    </w:p>
    <w:p w14:paraId="0F29BF63" w14:textId="77777777" w:rsidR="00A228A1" w:rsidRPr="00154DC3" w:rsidRDefault="00A228A1">
      <w:r w:rsidRPr="00154DC3">
        <w:br w:type="page"/>
      </w:r>
    </w:p>
    <w:p w14:paraId="6BCFA6D3" w14:textId="5C499D70" w:rsidR="006F2371" w:rsidRPr="00154DC3" w:rsidRDefault="00B501BC" w:rsidP="00164736">
      <w:pPr>
        <w:pStyle w:val="Ttulo2"/>
      </w:pPr>
      <w:bookmarkStart w:id="15" w:name="_Toc232849243"/>
      <w:r w:rsidRPr="00154DC3">
        <w:lastRenderedPageBreak/>
        <w:t>Geiger Counter</w:t>
      </w:r>
      <w:bookmarkEnd w:id="15"/>
    </w:p>
    <w:p w14:paraId="7C13689B" w14:textId="04FF65D4" w:rsidR="0035540D" w:rsidRPr="00154DC3" w:rsidRDefault="0035540D" w:rsidP="0035540D">
      <w:r w:rsidRPr="00154DC3">
        <w:t>The Geiger counter view uses a nuclear/radiation theme to show how close the user is to a bar. Instead of only showing direction, it focuses on intensity and distance. The app can also use vibration when the user gets close to the target.</w:t>
      </w:r>
    </w:p>
    <w:p w14:paraId="227117A5" w14:textId="77777777" w:rsidR="008F1BAA" w:rsidRPr="00154DC3" w:rsidRDefault="008F1BAA" w:rsidP="0035540D"/>
    <w:p w14:paraId="5687EF15" w14:textId="43B3276E" w:rsidR="00B501BC" w:rsidRPr="00154DC3" w:rsidRDefault="00B501BC" w:rsidP="00164736">
      <w:pPr>
        <w:pStyle w:val="Ttulo3"/>
      </w:pPr>
      <w:bookmarkStart w:id="16" w:name="_Toc232849244"/>
      <w:r w:rsidRPr="00154DC3">
        <w:t>Iteration 1</w:t>
      </w:r>
      <w:bookmarkEnd w:id="16"/>
    </w:p>
    <w:p w14:paraId="69280D91" w14:textId="409D6F75" w:rsidR="00945C07" w:rsidRPr="00154DC3" w:rsidRDefault="00945C07" w:rsidP="00945C07">
      <w:r w:rsidRPr="00154DC3">
        <w:t>The first Geiger counter iteration is a basic wireframe. It shows a simple meter, destination information, distance, and navigation buttons. The goal was to plan the layout before adding the nuclear visual theme.</w:t>
      </w:r>
    </w:p>
    <w:p w14:paraId="0AA8DC93" w14:textId="77777777" w:rsidR="00945C07" w:rsidRPr="00154DC3" w:rsidRDefault="00945C07" w:rsidP="00945C07"/>
    <w:p w14:paraId="218CF0F2" w14:textId="65A08AE2" w:rsidR="00B501BC" w:rsidRPr="00154DC3" w:rsidRDefault="0095680A" w:rsidP="008F1BAA">
      <w:pPr>
        <w:jc w:val="center"/>
      </w:pPr>
      <w:r w:rsidRPr="00154DC3">
        <w:drawing>
          <wp:inline distT="0" distB="0" distL="0" distR="0" wp14:anchorId="5AFCE242" wp14:editId="0A2458F8">
            <wp:extent cx="2191864" cy="5577840"/>
            <wp:effectExtent l="0" t="0" r="0" b="3810"/>
            <wp:docPr id="637197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97795" name=""/>
                    <pic:cNvPicPr/>
                  </pic:nvPicPr>
                  <pic:blipFill>
                    <a:blip r:embed="rId23"/>
                    <a:stretch>
                      <a:fillRect/>
                    </a:stretch>
                  </pic:blipFill>
                  <pic:spPr>
                    <a:xfrm>
                      <a:off x="0" y="0"/>
                      <a:ext cx="2201714" cy="5602907"/>
                    </a:xfrm>
                    <a:prstGeom prst="rect">
                      <a:avLst/>
                    </a:prstGeom>
                  </pic:spPr>
                </pic:pic>
              </a:graphicData>
            </a:graphic>
          </wp:inline>
        </w:drawing>
      </w:r>
    </w:p>
    <w:p w14:paraId="54AC6138" w14:textId="644BA4F8" w:rsidR="00B501BC" w:rsidRPr="00154DC3" w:rsidRDefault="00A228A1" w:rsidP="00945C07">
      <w:pPr>
        <w:pStyle w:val="Ttulo3"/>
      </w:pPr>
      <w:r w:rsidRPr="00154DC3">
        <w:br w:type="page"/>
      </w:r>
      <w:bookmarkStart w:id="17" w:name="_Toc232849245"/>
      <w:r w:rsidR="00B501BC" w:rsidRPr="00154DC3">
        <w:lastRenderedPageBreak/>
        <w:t>Iteration 2</w:t>
      </w:r>
      <w:bookmarkEnd w:id="17"/>
    </w:p>
    <w:p w14:paraId="0A2F9995" w14:textId="5F2392F0" w:rsidR="00945C07" w:rsidRPr="00154DC3" w:rsidRDefault="00945C07" w:rsidP="00945C07">
      <w:r w:rsidRPr="00154DC3">
        <w:t>The second Geiger counter iteration introduces the dark interface and a radiation meter style. It includes a clear distance indicator and a strong red visual focus, which makes the view feel different from the compass and radar screens.</w:t>
      </w:r>
    </w:p>
    <w:p w14:paraId="220A9E05" w14:textId="77777777" w:rsidR="00945C07" w:rsidRPr="00154DC3" w:rsidRDefault="00945C07" w:rsidP="00945C07"/>
    <w:p w14:paraId="359E968B" w14:textId="7801C44F" w:rsidR="00B501BC" w:rsidRPr="00154DC3" w:rsidRDefault="003D13E2" w:rsidP="008F1BAA">
      <w:pPr>
        <w:jc w:val="center"/>
      </w:pPr>
      <w:r w:rsidRPr="00154DC3">
        <w:drawing>
          <wp:inline distT="0" distB="0" distL="0" distR="0" wp14:anchorId="76D4FCAA" wp14:editId="33B4D4FE">
            <wp:extent cx="2743200" cy="6230744"/>
            <wp:effectExtent l="0" t="0" r="0" b="0"/>
            <wp:docPr id="1837053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53759" name=""/>
                    <pic:cNvPicPr/>
                  </pic:nvPicPr>
                  <pic:blipFill>
                    <a:blip r:embed="rId24"/>
                    <a:stretch>
                      <a:fillRect/>
                    </a:stretch>
                  </pic:blipFill>
                  <pic:spPr>
                    <a:xfrm>
                      <a:off x="0" y="0"/>
                      <a:ext cx="2748826" cy="6243523"/>
                    </a:xfrm>
                    <a:prstGeom prst="rect">
                      <a:avLst/>
                    </a:prstGeom>
                  </pic:spPr>
                </pic:pic>
              </a:graphicData>
            </a:graphic>
          </wp:inline>
        </w:drawing>
      </w:r>
    </w:p>
    <w:p w14:paraId="4DCF36A5" w14:textId="5F234F16" w:rsidR="00A228A1" w:rsidRPr="00154DC3" w:rsidRDefault="00A228A1">
      <w:r w:rsidRPr="00154DC3">
        <w:br w:type="page"/>
      </w:r>
    </w:p>
    <w:p w14:paraId="0CE2D91B" w14:textId="72AC0F2D" w:rsidR="00B501BC" w:rsidRPr="00154DC3" w:rsidRDefault="00B501BC" w:rsidP="00164736">
      <w:pPr>
        <w:pStyle w:val="Ttulo3"/>
      </w:pPr>
      <w:bookmarkStart w:id="18" w:name="_Toc232849246"/>
      <w:r w:rsidRPr="00154DC3">
        <w:lastRenderedPageBreak/>
        <w:t>Iteration 3</w:t>
      </w:r>
      <w:bookmarkEnd w:id="18"/>
    </w:p>
    <w:p w14:paraId="7C335EBB" w14:textId="59C6319B" w:rsidR="00945C07" w:rsidRPr="00154DC3" w:rsidRDefault="00945C07" w:rsidP="00945C07">
      <w:r w:rsidRPr="00154DC3">
        <w:t>The third Geiger counter iteration adds more nuclear-themed details, such as warning stripes and stronger colours. This makes the screen more distinctive and improves the connection between the design and the Geiger counter concept.</w:t>
      </w:r>
    </w:p>
    <w:p w14:paraId="3E864BD3" w14:textId="77777777" w:rsidR="008F1BAA" w:rsidRPr="00154DC3" w:rsidRDefault="008F1BAA" w:rsidP="00945C07"/>
    <w:p w14:paraId="6F453EBF" w14:textId="1949FE4A" w:rsidR="00B501BC" w:rsidRPr="00154DC3" w:rsidRDefault="006C19E1" w:rsidP="008F1BAA">
      <w:pPr>
        <w:jc w:val="center"/>
      </w:pPr>
      <w:r w:rsidRPr="00154DC3">
        <w:drawing>
          <wp:inline distT="0" distB="0" distL="0" distR="0" wp14:anchorId="07BA3B06" wp14:editId="47C1438F">
            <wp:extent cx="2888151" cy="6369269"/>
            <wp:effectExtent l="0" t="0" r="7620" b="0"/>
            <wp:docPr id="1335304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04322" name=""/>
                    <pic:cNvPicPr/>
                  </pic:nvPicPr>
                  <pic:blipFill>
                    <a:blip r:embed="rId25"/>
                    <a:stretch>
                      <a:fillRect/>
                    </a:stretch>
                  </pic:blipFill>
                  <pic:spPr>
                    <a:xfrm>
                      <a:off x="0" y="0"/>
                      <a:ext cx="2895063" cy="6384513"/>
                    </a:xfrm>
                    <a:prstGeom prst="rect">
                      <a:avLst/>
                    </a:prstGeom>
                  </pic:spPr>
                </pic:pic>
              </a:graphicData>
            </a:graphic>
          </wp:inline>
        </w:drawing>
      </w:r>
      <w:r w:rsidR="00F35E1A" w:rsidRPr="00154DC3">
        <w:br/>
      </w:r>
    </w:p>
    <w:p w14:paraId="63553498" w14:textId="77777777" w:rsidR="000D1111" w:rsidRPr="00154DC3" w:rsidRDefault="000D1111">
      <w:pPr>
        <w:rPr>
          <w:rFonts w:asciiTheme="majorHAnsi" w:eastAsiaTheme="majorEastAsia" w:hAnsiTheme="majorHAnsi" w:cstheme="majorBidi"/>
          <w:color w:val="0F4761" w:themeColor="accent1" w:themeShade="BF"/>
          <w:sz w:val="32"/>
          <w:szCs w:val="32"/>
        </w:rPr>
      </w:pPr>
      <w:r w:rsidRPr="00154DC3">
        <w:br w:type="page"/>
      </w:r>
    </w:p>
    <w:p w14:paraId="330F4EB0" w14:textId="663D939F" w:rsidR="009464EC" w:rsidRPr="00154DC3" w:rsidRDefault="009633F5" w:rsidP="009464EC">
      <w:pPr>
        <w:pStyle w:val="Ttulo2"/>
      </w:pPr>
      <w:r w:rsidRPr="00154DC3">
        <w:lastRenderedPageBreak/>
        <w:t>Map</w:t>
      </w:r>
    </w:p>
    <w:p w14:paraId="67DA0C1B" w14:textId="469BE8C4" w:rsidR="009464EC" w:rsidRPr="00154DC3" w:rsidRDefault="009633F5" w:rsidP="009464EC">
      <w:r w:rsidRPr="00154DC3">
        <w:t>The map offers a support for navigating streets</w:t>
      </w:r>
      <w:r w:rsidR="000D1111" w:rsidRPr="00154DC3">
        <w:t xml:space="preserve"> to reach the destination as well as providing an overview of the closest bars.</w:t>
      </w:r>
    </w:p>
    <w:p w14:paraId="4A2B7013" w14:textId="77777777" w:rsidR="00A41F51" w:rsidRPr="00154DC3" w:rsidRDefault="00A41F51" w:rsidP="009464EC"/>
    <w:p w14:paraId="63BF8986" w14:textId="0CCDB1D2" w:rsidR="00155FE2" w:rsidRPr="00154DC3" w:rsidRDefault="00A41F51" w:rsidP="009464EC">
      <w:r w:rsidRPr="00154DC3">
        <w:drawing>
          <wp:inline distT="0" distB="0" distL="0" distR="0" wp14:anchorId="67B383D4" wp14:editId="41EC6593">
            <wp:extent cx="3271041" cy="6416040"/>
            <wp:effectExtent l="0" t="0" r="5715" b="3810"/>
            <wp:docPr id="165961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10264" name=""/>
                    <pic:cNvPicPr/>
                  </pic:nvPicPr>
                  <pic:blipFill rotWithShape="1">
                    <a:blip r:embed="rId26"/>
                    <a:srcRect t="3586" b="5952"/>
                    <a:stretch>
                      <a:fillRect/>
                    </a:stretch>
                  </pic:blipFill>
                  <pic:spPr bwMode="auto">
                    <a:xfrm>
                      <a:off x="0" y="0"/>
                      <a:ext cx="3279407" cy="6432450"/>
                    </a:xfrm>
                    <a:prstGeom prst="rect">
                      <a:avLst/>
                    </a:prstGeom>
                    <a:ln>
                      <a:noFill/>
                    </a:ln>
                    <a:extLst>
                      <a:ext uri="{53640926-AAD7-44D8-BBD7-CCE9431645EC}">
                        <a14:shadowObscured xmlns:a14="http://schemas.microsoft.com/office/drawing/2010/main"/>
                      </a:ext>
                    </a:extLst>
                  </pic:spPr>
                </pic:pic>
              </a:graphicData>
            </a:graphic>
          </wp:inline>
        </w:drawing>
      </w:r>
    </w:p>
    <w:p w14:paraId="480E331F" w14:textId="77777777" w:rsidR="00067F19" w:rsidRPr="00154DC3" w:rsidRDefault="00067F19" w:rsidP="009464EC"/>
    <w:p w14:paraId="25B3F2DC" w14:textId="77777777" w:rsidR="003A123C" w:rsidRPr="00154DC3" w:rsidRDefault="003A123C">
      <w:pPr>
        <w:rPr>
          <w:rFonts w:asciiTheme="majorHAnsi" w:eastAsiaTheme="majorEastAsia" w:hAnsiTheme="majorHAnsi" w:cstheme="majorBidi"/>
          <w:color w:val="0F4761" w:themeColor="accent1" w:themeShade="BF"/>
          <w:sz w:val="40"/>
          <w:szCs w:val="40"/>
        </w:rPr>
      </w:pPr>
      <w:r w:rsidRPr="00154DC3">
        <w:br w:type="page"/>
      </w:r>
    </w:p>
    <w:p w14:paraId="24AB69C6" w14:textId="012C9099" w:rsidR="00067F19" w:rsidRPr="00154DC3" w:rsidRDefault="003A123C" w:rsidP="003A123C">
      <w:pPr>
        <w:pStyle w:val="Ttulo1"/>
      </w:pPr>
      <w:r w:rsidRPr="00154DC3">
        <w:lastRenderedPageBreak/>
        <w:t>Used Libraries and Components</w:t>
      </w:r>
    </w:p>
    <w:p w14:paraId="44DFDD87" w14:textId="6FFA6278" w:rsidR="003A123C" w:rsidRPr="00154DC3" w:rsidRDefault="00D86DBD" w:rsidP="003A123C">
      <w:r w:rsidRPr="00154DC3">
        <w:t xml:space="preserve">The Drunken Sailor app is built with Flutter and Dart. Flutter is used to create the mobile user interface, handle navigation between screens, and build the themed visual designs for the Compass, Radar, Geiger Counter, and Map views. The app also uses Firebase </w:t>
      </w:r>
      <w:proofErr w:type="spellStart"/>
      <w:r w:rsidRPr="00154DC3">
        <w:t>Firestore</w:t>
      </w:r>
      <w:proofErr w:type="spellEnd"/>
      <w:r w:rsidRPr="00154DC3">
        <w:t xml:space="preserve"> to store and load bar data, and device services such as GPS, compass sensors, permissions, and vibration.</w:t>
      </w:r>
    </w:p>
    <w:p w14:paraId="2BB08CE2" w14:textId="77777777" w:rsidR="00D86DBD" w:rsidRPr="00154DC3" w:rsidRDefault="00D86DBD" w:rsidP="003A123C"/>
    <w:p w14:paraId="015C0C9A" w14:textId="71E3E5A7" w:rsidR="00D86DBD" w:rsidRDefault="00D86DBD" w:rsidP="00154DC3">
      <w:pPr>
        <w:pStyle w:val="Ttulo2"/>
      </w:pPr>
      <w:r w:rsidRPr="00154DC3">
        <w:t>Used Libraries</w:t>
      </w:r>
    </w:p>
    <w:p w14:paraId="457341C7" w14:textId="77777777" w:rsidR="00154DC3" w:rsidRPr="00154DC3" w:rsidRDefault="00154DC3" w:rsidP="003A123C"/>
    <w:tbl>
      <w:tblPr>
        <w:tblStyle w:val="Tablaconcuadrcula2-nfasis1"/>
        <w:tblW w:w="0" w:type="auto"/>
        <w:tblLook w:val="04A0" w:firstRow="1" w:lastRow="0" w:firstColumn="1" w:lastColumn="0" w:noHBand="0" w:noVBand="1"/>
      </w:tblPr>
      <w:tblGrid>
        <w:gridCol w:w="2166"/>
        <w:gridCol w:w="6338"/>
      </w:tblGrid>
      <w:tr w:rsidR="00D86DBD" w:rsidRPr="00154DC3" w14:paraId="0466DFF8" w14:textId="77777777" w:rsidTr="00D86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D7886" w14:textId="77777777" w:rsidR="00D86DBD" w:rsidRPr="00154DC3" w:rsidRDefault="00D86DBD" w:rsidP="00D86DBD">
            <w:pPr>
              <w:spacing w:after="160" w:line="278" w:lineRule="auto"/>
            </w:pPr>
            <w:r w:rsidRPr="00154DC3">
              <w:t>Library</w:t>
            </w:r>
          </w:p>
        </w:tc>
        <w:tc>
          <w:tcPr>
            <w:tcW w:w="0" w:type="auto"/>
            <w:hideMark/>
          </w:tcPr>
          <w:p w14:paraId="23B57C1B" w14:textId="77777777" w:rsidR="00D86DBD" w:rsidRPr="00154DC3" w:rsidRDefault="00D86DBD" w:rsidP="00D86DBD">
            <w:pPr>
              <w:spacing w:after="160" w:line="278" w:lineRule="auto"/>
              <w:cnfStyle w:val="100000000000" w:firstRow="1" w:lastRow="0" w:firstColumn="0" w:lastColumn="0" w:oddVBand="0" w:evenVBand="0" w:oddHBand="0" w:evenHBand="0" w:firstRowFirstColumn="0" w:firstRowLastColumn="0" w:lastRowFirstColumn="0" w:lastRowLastColumn="0"/>
            </w:pPr>
            <w:r w:rsidRPr="00154DC3">
              <w:t>Purpose</w:t>
            </w:r>
          </w:p>
        </w:tc>
      </w:tr>
      <w:tr w:rsidR="00D86DBD" w:rsidRPr="00154DC3" w14:paraId="4271B411" w14:textId="77777777" w:rsidTr="00D8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ADD7F" w14:textId="52CA678F" w:rsidR="00D86DBD" w:rsidRPr="00154DC3" w:rsidRDefault="00D86DBD" w:rsidP="00D86DBD">
            <w:pPr>
              <w:spacing w:after="160" w:line="278" w:lineRule="auto"/>
            </w:pPr>
            <w:r w:rsidRPr="00154DC3">
              <w:t>F</w:t>
            </w:r>
            <w:r w:rsidRPr="00154DC3">
              <w:t>lutter</w:t>
            </w:r>
          </w:p>
        </w:tc>
        <w:tc>
          <w:tcPr>
            <w:tcW w:w="0" w:type="auto"/>
            <w:hideMark/>
          </w:tcPr>
          <w:p w14:paraId="2B003804" w14:textId="77777777" w:rsidR="00D86DBD" w:rsidRPr="00154DC3" w:rsidRDefault="00D86DBD" w:rsidP="00D86DBD">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Main framework used to build the mobile application.</w:t>
            </w:r>
          </w:p>
        </w:tc>
      </w:tr>
      <w:tr w:rsidR="00D86DBD" w:rsidRPr="00154DC3" w14:paraId="1DA0AD36" w14:textId="77777777" w:rsidTr="00D86DBD">
        <w:tc>
          <w:tcPr>
            <w:cnfStyle w:val="001000000000" w:firstRow="0" w:lastRow="0" w:firstColumn="1" w:lastColumn="0" w:oddVBand="0" w:evenVBand="0" w:oddHBand="0" w:evenHBand="0" w:firstRowFirstColumn="0" w:firstRowLastColumn="0" w:lastRowFirstColumn="0" w:lastRowLastColumn="0"/>
            <w:tcW w:w="0" w:type="auto"/>
            <w:hideMark/>
          </w:tcPr>
          <w:p w14:paraId="1F15B603" w14:textId="4F18CD27" w:rsidR="00D86DBD" w:rsidRPr="00154DC3" w:rsidRDefault="00D86DBD" w:rsidP="00D86DBD">
            <w:pPr>
              <w:spacing w:after="160" w:line="278" w:lineRule="auto"/>
            </w:pPr>
            <w:r w:rsidRPr="00154DC3">
              <w:t>F</w:t>
            </w:r>
            <w:r w:rsidRPr="00154DC3">
              <w:t>irebase</w:t>
            </w:r>
            <w:r w:rsidRPr="00154DC3">
              <w:t xml:space="preserve"> </w:t>
            </w:r>
            <w:r w:rsidRPr="00154DC3">
              <w:t>core</w:t>
            </w:r>
          </w:p>
        </w:tc>
        <w:tc>
          <w:tcPr>
            <w:tcW w:w="0" w:type="auto"/>
            <w:hideMark/>
          </w:tcPr>
          <w:p w14:paraId="1EF44FA8" w14:textId="77777777" w:rsidR="00D86DBD" w:rsidRPr="00154DC3" w:rsidRDefault="00D86DBD" w:rsidP="00D86DBD">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Initializes Firebase inside the Flutter app.</w:t>
            </w:r>
          </w:p>
        </w:tc>
      </w:tr>
      <w:tr w:rsidR="00D86DBD" w:rsidRPr="00154DC3" w14:paraId="74F322AF" w14:textId="77777777" w:rsidTr="00D8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1A78A" w14:textId="5C60FCBC" w:rsidR="00D86DBD" w:rsidRPr="00154DC3" w:rsidRDefault="00D86DBD" w:rsidP="00D86DBD">
            <w:pPr>
              <w:spacing w:after="160" w:line="278" w:lineRule="auto"/>
            </w:pPr>
            <w:r w:rsidRPr="00154DC3">
              <w:t>C</w:t>
            </w:r>
            <w:r w:rsidRPr="00154DC3">
              <w:t>loud</w:t>
            </w:r>
            <w:r w:rsidRPr="00154DC3">
              <w:t xml:space="preserve"> </w:t>
            </w:r>
            <w:proofErr w:type="spellStart"/>
            <w:r w:rsidRPr="00154DC3">
              <w:t>F</w:t>
            </w:r>
            <w:r w:rsidRPr="00154DC3">
              <w:t>irestore</w:t>
            </w:r>
            <w:proofErr w:type="spellEnd"/>
          </w:p>
        </w:tc>
        <w:tc>
          <w:tcPr>
            <w:tcW w:w="0" w:type="auto"/>
            <w:hideMark/>
          </w:tcPr>
          <w:p w14:paraId="7E253870" w14:textId="77777777" w:rsidR="00D86DBD" w:rsidRPr="00154DC3" w:rsidRDefault="00D86DBD" w:rsidP="00D86DBD">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 xml:space="preserve">Reads bar data from Firebase </w:t>
            </w:r>
            <w:proofErr w:type="spellStart"/>
            <w:r w:rsidRPr="00154DC3">
              <w:t>Firestore</w:t>
            </w:r>
            <w:proofErr w:type="spellEnd"/>
            <w:r w:rsidRPr="00154DC3">
              <w:t>.</w:t>
            </w:r>
          </w:p>
        </w:tc>
      </w:tr>
      <w:tr w:rsidR="00D86DBD" w:rsidRPr="00154DC3" w14:paraId="19FBCEAF" w14:textId="77777777" w:rsidTr="00D86DBD">
        <w:tc>
          <w:tcPr>
            <w:cnfStyle w:val="001000000000" w:firstRow="0" w:lastRow="0" w:firstColumn="1" w:lastColumn="0" w:oddVBand="0" w:evenVBand="0" w:oddHBand="0" w:evenHBand="0" w:firstRowFirstColumn="0" w:firstRowLastColumn="0" w:lastRowFirstColumn="0" w:lastRowLastColumn="0"/>
            <w:tcW w:w="0" w:type="auto"/>
            <w:hideMark/>
          </w:tcPr>
          <w:p w14:paraId="2E869979" w14:textId="2DDBBEE0" w:rsidR="00D86DBD" w:rsidRPr="00154DC3" w:rsidRDefault="00D86DBD" w:rsidP="00D86DBD">
            <w:pPr>
              <w:spacing w:after="160" w:line="278" w:lineRule="auto"/>
            </w:pPr>
            <w:r w:rsidRPr="00154DC3">
              <w:t>F</w:t>
            </w:r>
            <w:r w:rsidRPr="00154DC3">
              <w:t>irebase</w:t>
            </w:r>
            <w:r w:rsidRPr="00154DC3">
              <w:t xml:space="preserve"> A</w:t>
            </w:r>
            <w:r w:rsidRPr="00154DC3">
              <w:t>nalytics</w:t>
            </w:r>
          </w:p>
        </w:tc>
        <w:tc>
          <w:tcPr>
            <w:tcW w:w="0" w:type="auto"/>
            <w:hideMark/>
          </w:tcPr>
          <w:p w14:paraId="7CBA8135" w14:textId="77777777" w:rsidR="00D86DBD" w:rsidRPr="00154DC3" w:rsidRDefault="00D86DBD" w:rsidP="00D86DBD">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Provides Firebase analytics support.</w:t>
            </w:r>
          </w:p>
        </w:tc>
      </w:tr>
      <w:tr w:rsidR="00D86DBD" w:rsidRPr="00154DC3" w14:paraId="1E44706D" w14:textId="77777777" w:rsidTr="00D8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4CFEF" w14:textId="355F2EE8" w:rsidR="00D86DBD" w:rsidRPr="00154DC3" w:rsidRDefault="00D86DBD" w:rsidP="00D86DBD">
            <w:pPr>
              <w:spacing w:after="160" w:line="278" w:lineRule="auto"/>
            </w:pPr>
            <w:r w:rsidRPr="00154DC3">
              <w:t>F</w:t>
            </w:r>
            <w:r w:rsidRPr="00154DC3">
              <w:t>lutter</w:t>
            </w:r>
            <w:r w:rsidRPr="00154DC3">
              <w:t xml:space="preserve"> </w:t>
            </w:r>
            <w:proofErr w:type="spellStart"/>
            <w:r w:rsidRPr="00154DC3">
              <w:t>R</w:t>
            </w:r>
            <w:r w:rsidRPr="00154DC3">
              <w:t>iverpod</w:t>
            </w:r>
            <w:proofErr w:type="spellEnd"/>
          </w:p>
        </w:tc>
        <w:tc>
          <w:tcPr>
            <w:tcW w:w="0" w:type="auto"/>
            <w:hideMark/>
          </w:tcPr>
          <w:p w14:paraId="411A0527" w14:textId="77777777" w:rsidR="00D86DBD" w:rsidRPr="00154DC3" w:rsidRDefault="00D86DBD" w:rsidP="00D86DBD">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Manages app state and shares data between views and services.</w:t>
            </w:r>
          </w:p>
        </w:tc>
      </w:tr>
      <w:tr w:rsidR="00D86DBD" w:rsidRPr="00154DC3" w14:paraId="5495A85A" w14:textId="77777777" w:rsidTr="00D86DBD">
        <w:tc>
          <w:tcPr>
            <w:cnfStyle w:val="001000000000" w:firstRow="0" w:lastRow="0" w:firstColumn="1" w:lastColumn="0" w:oddVBand="0" w:evenVBand="0" w:oddHBand="0" w:evenHBand="0" w:firstRowFirstColumn="0" w:firstRowLastColumn="0" w:lastRowFirstColumn="0" w:lastRowLastColumn="0"/>
            <w:tcW w:w="0" w:type="auto"/>
            <w:hideMark/>
          </w:tcPr>
          <w:p w14:paraId="4299D579" w14:textId="088EFCF3" w:rsidR="00D86DBD" w:rsidRPr="00154DC3" w:rsidRDefault="00D86DBD" w:rsidP="00D86DBD">
            <w:pPr>
              <w:spacing w:after="160" w:line="278" w:lineRule="auto"/>
            </w:pPr>
            <w:r w:rsidRPr="00154DC3">
              <w:t>G</w:t>
            </w:r>
            <w:r w:rsidRPr="00154DC3">
              <w:t>eolocator</w:t>
            </w:r>
          </w:p>
        </w:tc>
        <w:tc>
          <w:tcPr>
            <w:tcW w:w="0" w:type="auto"/>
            <w:hideMark/>
          </w:tcPr>
          <w:p w14:paraId="229F4E90" w14:textId="77777777" w:rsidR="00D86DBD" w:rsidRPr="00154DC3" w:rsidRDefault="00D86DBD" w:rsidP="00D86DBD">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Gets the user’s GPS location and helps calculate distance to nearby bars.</w:t>
            </w:r>
          </w:p>
        </w:tc>
      </w:tr>
      <w:tr w:rsidR="00D86DBD" w:rsidRPr="00154DC3" w14:paraId="36E54D23" w14:textId="77777777" w:rsidTr="00D8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86DD3" w14:textId="11014E61" w:rsidR="00D86DBD" w:rsidRPr="00154DC3" w:rsidRDefault="00D86DBD" w:rsidP="00D86DBD">
            <w:pPr>
              <w:spacing w:after="160" w:line="278" w:lineRule="auto"/>
            </w:pPr>
            <w:r w:rsidRPr="00154DC3">
              <w:t>P</w:t>
            </w:r>
            <w:r w:rsidRPr="00154DC3">
              <w:t>ermission</w:t>
            </w:r>
            <w:r w:rsidRPr="00154DC3">
              <w:t xml:space="preserve"> H</w:t>
            </w:r>
            <w:r w:rsidRPr="00154DC3">
              <w:t>andler</w:t>
            </w:r>
          </w:p>
        </w:tc>
        <w:tc>
          <w:tcPr>
            <w:tcW w:w="0" w:type="auto"/>
            <w:hideMark/>
          </w:tcPr>
          <w:p w14:paraId="1D49E510" w14:textId="77777777" w:rsidR="00D86DBD" w:rsidRPr="00154DC3" w:rsidRDefault="00D86DBD" w:rsidP="00D86DBD">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 xml:space="preserve">Requests and </w:t>
            </w:r>
            <w:proofErr w:type="gramStart"/>
            <w:r w:rsidRPr="00154DC3">
              <w:t>checks</w:t>
            </w:r>
            <w:proofErr w:type="gramEnd"/>
            <w:r w:rsidRPr="00154DC3">
              <w:t xml:space="preserve"> location permissions.</w:t>
            </w:r>
          </w:p>
        </w:tc>
      </w:tr>
      <w:tr w:rsidR="00D86DBD" w:rsidRPr="00154DC3" w14:paraId="3B0366C0" w14:textId="77777777" w:rsidTr="00D86DBD">
        <w:tc>
          <w:tcPr>
            <w:cnfStyle w:val="001000000000" w:firstRow="0" w:lastRow="0" w:firstColumn="1" w:lastColumn="0" w:oddVBand="0" w:evenVBand="0" w:oddHBand="0" w:evenHBand="0" w:firstRowFirstColumn="0" w:firstRowLastColumn="0" w:lastRowFirstColumn="0" w:lastRowLastColumn="0"/>
            <w:tcW w:w="0" w:type="auto"/>
            <w:hideMark/>
          </w:tcPr>
          <w:p w14:paraId="15CD05A5" w14:textId="1777B60B" w:rsidR="00D86DBD" w:rsidRPr="00154DC3" w:rsidRDefault="00D86DBD" w:rsidP="00D86DBD">
            <w:pPr>
              <w:spacing w:after="160" w:line="278" w:lineRule="auto"/>
            </w:pPr>
            <w:r w:rsidRPr="00154DC3">
              <w:t>S</w:t>
            </w:r>
            <w:r w:rsidRPr="00154DC3">
              <w:t>ensors</w:t>
            </w:r>
            <w:r w:rsidRPr="00154DC3">
              <w:t xml:space="preserve"> P</w:t>
            </w:r>
            <w:r w:rsidRPr="00154DC3">
              <w:t>lus</w:t>
            </w:r>
          </w:p>
        </w:tc>
        <w:tc>
          <w:tcPr>
            <w:tcW w:w="0" w:type="auto"/>
            <w:hideMark/>
          </w:tcPr>
          <w:p w14:paraId="755E3AD1" w14:textId="77777777" w:rsidR="00D86DBD" w:rsidRPr="00154DC3" w:rsidRDefault="00D86DBD" w:rsidP="00D86DBD">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Accesses device sensor data for heading and compass behaviour.</w:t>
            </w:r>
          </w:p>
        </w:tc>
      </w:tr>
      <w:tr w:rsidR="00D86DBD" w:rsidRPr="00154DC3" w14:paraId="06A6C320" w14:textId="77777777" w:rsidTr="00D8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9B349" w14:textId="3560EE0F" w:rsidR="00D86DBD" w:rsidRPr="00154DC3" w:rsidRDefault="00D86DBD" w:rsidP="00D86DBD">
            <w:pPr>
              <w:spacing w:after="160" w:line="278" w:lineRule="auto"/>
            </w:pPr>
            <w:r w:rsidRPr="00154DC3">
              <w:t>F</w:t>
            </w:r>
            <w:r w:rsidRPr="00154DC3">
              <w:t>lutter</w:t>
            </w:r>
            <w:r w:rsidRPr="00154DC3">
              <w:t xml:space="preserve"> C</w:t>
            </w:r>
            <w:r w:rsidRPr="00154DC3">
              <w:t>ompass</w:t>
            </w:r>
          </w:p>
        </w:tc>
        <w:tc>
          <w:tcPr>
            <w:tcW w:w="0" w:type="auto"/>
            <w:hideMark/>
          </w:tcPr>
          <w:p w14:paraId="19AFC1B4" w14:textId="77777777" w:rsidR="00D86DBD" w:rsidRPr="00154DC3" w:rsidRDefault="00D86DBD" w:rsidP="00D86DBD">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Reads compass heading data from the device.</w:t>
            </w:r>
          </w:p>
        </w:tc>
      </w:tr>
      <w:tr w:rsidR="00D86DBD" w:rsidRPr="00154DC3" w14:paraId="664A6AAF" w14:textId="77777777" w:rsidTr="00D86DBD">
        <w:tc>
          <w:tcPr>
            <w:cnfStyle w:val="001000000000" w:firstRow="0" w:lastRow="0" w:firstColumn="1" w:lastColumn="0" w:oddVBand="0" w:evenVBand="0" w:oddHBand="0" w:evenHBand="0" w:firstRowFirstColumn="0" w:firstRowLastColumn="0" w:lastRowFirstColumn="0" w:lastRowLastColumn="0"/>
            <w:tcW w:w="0" w:type="auto"/>
            <w:hideMark/>
          </w:tcPr>
          <w:p w14:paraId="469866F6" w14:textId="7C3FE41E" w:rsidR="00D86DBD" w:rsidRPr="00154DC3" w:rsidRDefault="00D86DBD" w:rsidP="00D86DBD">
            <w:pPr>
              <w:spacing w:after="160" w:line="278" w:lineRule="auto"/>
            </w:pPr>
            <w:r w:rsidRPr="00154DC3">
              <w:t>V</w:t>
            </w:r>
            <w:r w:rsidRPr="00154DC3">
              <w:t>ibration</w:t>
            </w:r>
          </w:p>
        </w:tc>
        <w:tc>
          <w:tcPr>
            <w:tcW w:w="0" w:type="auto"/>
            <w:hideMark/>
          </w:tcPr>
          <w:p w14:paraId="5FB2B804" w14:textId="77777777" w:rsidR="00D86DBD" w:rsidRPr="00154DC3" w:rsidRDefault="00D86DBD" w:rsidP="00D86DBD">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Provides vibration feedback when the user gets close to a target.</w:t>
            </w:r>
          </w:p>
        </w:tc>
      </w:tr>
      <w:tr w:rsidR="00D86DBD" w:rsidRPr="00154DC3" w14:paraId="592B9106" w14:textId="77777777" w:rsidTr="00D8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BB7BB" w14:textId="2D3AA88C" w:rsidR="00D86DBD" w:rsidRPr="00154DC3" w:rsidRDefault="00D86DBD" w:rsidP="00D86DBD">
            <w:pPr>
              <w:spacing w:after="160" w:line="278" w:lineRule="auto"/>
            </w:pPr>
            <w:r w:rsidRPr="00154DC3">
              <w:t>F</w:t>
            </w:r>
            <w:r w:rsidRPr="00154DC3">
              <w:t>lutter</w:t>
            </w:r>
            <w:r w:rsidRPr="00154DC3">
              <w:t xml:space="preserve"> M</w:t>
            </w:r>
            <w:r w:rsidRPr="00154DC3">
              <w:t>ap</w:t>
            </w:r>
          </w:p>
        </w:tc>
        <w:tc>
          <w:tcPr>
            <w:tcW w:w="0" w:type="auto"/>
            <w:hideMark/>
          </w:tcPr>
          <w:p w14:paraId="20F459F3" w14:textId="77777777" w:rsidR="00D86DBD" w:rsidRPr="00154DC3" w:rsidRDefault="00D86DBD" w:rsidP="00D86DBD">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Displays the map view.</w:t>
            </w:r>
          </w:p>
        </w:tc>
      </w:tr>
      <w:tr w:rsidR="00D86DBD" w:rsidRPr="00154DC3" w14:paraId="5B2ED35C" w14:textId="77777777" w:rsidTr="00D86DBD">
        <w:tc>
          <w:tcPr>
            <w:cnfStyle w:val="001000000000" w:firstRow="0" w:lastRow="0" w:firstColumn="1" w:lastColumn="0" w:oddVBand="0" w:evenVBand="0" w:oddHBand="0" w:evenHBand="0" w:firstRowFirstColumn="0" w:firstRowLastColumn="0" w:lastRowFirstColumn="0" w:lastRowLastColumn="0"/>
            <w:tcW w:w="0" w:type="auto"/>
            <w:hideMark/>
          </w:tcPr>
          <w:p w14:paraId="77677389" w14:textId="23DD3DC3" w:rsidR="00D86DBD" w:rsidRPr="00154DC3" w:rsidRDefault="00D86DBD" w:rsidP="00D86DBD">
            <w:pPr>
              <w:spacing w:after="160" w:line="278" w:lineRule="auto"/>
            </w:pPr>
            <w:r w:rsidRPr="00154DC3">
              <w:t>L</w:t>
            </w:r>
            <w:r w:rsidRPr="00154DC3">
              <w:t>atlong2</w:t>
            </w:r>
          </w:p>
        </w:tc>
        <w:tc>
          <w:tcPr>
            <w:tcW w:w="0" w:type="auto"/>
            <w:hideMark/>
          </w:tcPr>
          <w:p w14:paraId="56C83F3C" w14:textId="77777777" w:rsidR="00D86DBD" w:rsidRPr="00154DC3" w:rsidRDefault="00D86DBD" w:rsidP="00D86DBD">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Handles latitude and longitude calculations for map and location features.</w:t>
            </w:r>
          </w:p>
        </w:tc>
      </w:tr>
      <w:tr w:rsidR="00D86DBD" w:rsidRPr="00154DC3" w14:paraId="589E9BB2" w14:textId="77777777" w:rsidTr="00D8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F6636" w14:textId="2613F6F8" w:rsidR="00D86DBD" w:rsidRPr="00154DC3" w:rsidRDefault="00D86DBD" w:rsidP="00D86DBD">
            <w:pPr>
              <w:spacing w:after="160" w:line="278" w:lineRule="auto"/>
            </w:pPr>
            <w:r w:rsidRPr="00154DC3">
              <w:t>S</w:t>
            </w:r>
            <w:r w:rsidRPr="00154DC3">
              <w:t>hared</w:t>
            </w:r>
            <w:r w:rsidRPr="00154DC3">
              <w:t xml:space="preserve"> P</w:t>
            </w:r>
            <w:r w:rsidRPr="00154DC3">
              <w:t>references</w:t>
            </w:r>
          </w:p>
        </w:tc>
        <w:tc>
          <w:tcPr>
            <w:tcW w:w="0" w:type="auto"/>
            <w:hideMark/>
          </w:tcPr>
          <w:p w14:paraId="02B0EDC7" w14:textId="77777777" w:rsidR="00D86DBD" w:rsidRPr="00154DC3" w:rsidRDefault="00D86DBD" w:rsidP="00D86DBD">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Stores small local data such as cached bar data or user settings.</w:t>
            </w:r>
          </w:p>
        </w:tc>
      </w:tr>
      <w:tr w:rsidR="00D86DBD" w:rsidRPr="00154DC3" w14:paraId="11E8DD6F" w14:textId="77777777" w:rsidTr="00D86DBD">
        <w:tc>
          <w:tcPr>
            <w:cnfStyle w:val="001000000000" w:firstRow="0" w:lastRow="0" w:firstColumn="1" w:lastColumn="0" w:oddVBand="0" w:evenVBand="0" w:oddHBand="0" w:evenHBand="0" w:firstRowFirstColumn="0" w:firstRowLastColumn="0" w:lastRowFirstColumn="0" w:lastRowLastColumn="0"/>
            <w:tcW w:w="0" w:type="auto"/>
            <w:hideMark/>
          </w:tcPr>
          <w:p w14:paraId="57C7E28B" w14:textId="142C2A1B" w:rsidR="00D86DBD" w:rsidRPr="00154DC3" w:rsidRDefault="00D86DBD" w:rsidP="00D86DBD">
            <w:pPr>
              <w:spacing w:after="160" w:line="278" w:lineRule="auto"/>
            </w:pPr>
            <w:r w:rsidRPr="00154DC3">
              <w:lastRenderedPageBreak/>
              <w:t>I</w:t>
            </w:r>
            <w:r w:rsidRPr="00154DC3">
              <w:t>ntl</w:t>
            </w:r>
          </w:p>
        </w:tc>
        <w:tc>
          <w:tcPr>
            <w:tcW w:w="0" w:type="auto"/>
            <w:hideMark/>
          </w:tcPr>
          <w:p w14:paraId="2A4AC809" w14:textId="77777777" w:rsidR="00D86DBD" w:rsidRPr="00154DC3" w:rsidRDefault="00D86DBD" w:rsidP="00D86DBD">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Provides formatting and utility support.</w:t>
            </w:r>
          </w:p>
        </w:tc>
      </w:tr>
    </w:tbl>
    <w:p w14:paraId="6ECE39FB" w14:textId="77777777" w:rsidR="00154DC3" w:rsidRDefault="00154DC3" w:rsidP="00154DC3">
      <w:pPr>
        <w:rPr>
          <w:b/>
          <w:bCs/>
        </w:rPr>
      </w:pPr>
    </w:p>
    <w:p w14:paraId="11DF11FF" w14:textId="77395DBE" w:rsidR="00154DC3" w:rsidRDefault="00154DC3" w:rsidP="00154DC3">
      <w:pPr>
        <w:pStyle w:val="Ttulo2"/>
      </w:pPr>
      <w:r w:rsidRPr="00154DC3">
        <w:t>Main App Components</w:t>
      </w:r>
    </w:p>
    <w:p w14:paraId="4D67FE27" w14:textId="77777777" w:rsidR="00154DC3" w:rsidRPr="00154DC3" w:rsidRDefault="00154DC3" w:rsidP="00154DC3">
      <w:pPr>
        <w:rPr>
          <w:b/>
          <w:bCs/>
        </w:rPr>
      </w:pPr>
    </w:p>
    <w:tbl>
      <w:tblPr>
        <w:tblStyle w:val="Tablaconcuadrcula2-nfasis1"/>
        <w:tblW w:w="0" w:type="auto"/>
        <w:tblLook w:val="04A0" w:firstRow="1" w:lastRow="0" w:firstColumn="1" w:lastColumn="0" w:noHBand="0" w:noVBand="1"/>
      </w:tblPr>
      <w:tblGrid>
        <w:gridCol w:w="2748"/>
        <w:gridCol w:w="5756"/>
      </w:tblGrid>
      <w:tr w:rsidR="00154DC3" w:rsidRPr="00154DC3" w14:paraId="2D7C8BE0" w14:textId="77777777" w:rsidTr="00154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A1CA8" w14:textId="77777777" w:rsidR="00154DC3" w:rsidRPr="00154DC3" w:rsidRDefault="00154DC3" w:rsidP="00154DC3">
            <w:pPr>
              <w:spacing w:after="160" w:line="278" w:lineRule="auto"/>
            </w:pPr>
            <w:r w:rsidRPr="00154DC3">
              <w:t>Component</w:t>
            </w:r>
          </w:p>
        </w:tc>
        <w:tc>
          <w:tcPr>
            <w:tcW w:w="0" w:type="auto"/>
            <w:hideMark/>
          </w:tcPr>
          <w:p w14:paraId="62FA0AC8" w14:textId="77777777" w:rsidR="00154DC3" w:rsidRPr="00154DC3" w:rsidRDefault="00154DC3" w:rsidP="00154DC3">
            <w:pPr>
              <w:spacing w:after="160" w:line="278" w:lineRule="auto"/>
              <w:cnfStyle w:val="100000000000" w:firstRow="1" w:lastRow="0" w:firstColumn="0" w:lastColumn="0" w:oddVBand="0" w:evenVBand="0" w:oddHBand="0" w:evenHBand="0" w:firstRowFirstColumn="0" w:firstRowLastColumn="0" w:lastRowFirstColumn="0" w:lastRowLastColumn="0"/>
            </w:pPr>
            <w:r w:rsidRPr="00154DC3">
              <w:t>Description</w:t>
            </w:r>
          </w:p>
        </w:tc>
      </w:tr>
      <w:tr w:rsidR="00154DC3" w:rsidRPr="00154DC3" w14:paraId="724D7957" w14:textId="77777777" w:rsidTr="0015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ED576" w14:textId="77777777" w:rsidR="00154DC3" w:rsidRPr="00154DC3" w:rsidRDefault="00154DC3" w:rsidP="00154DC3">
            <w:pPr>
              <w:spacing w:after="160" w:line="278" w:lineRule="auto"/>
            </w:pPr>
            <w:r w:rsidRPr="00154DC3">
              <w:t>Compass View</w:t>
            </w:r>
          </w:p>
        </w:tc>
        <w:tc>
          <w:tcPr>
            <w:tcW w:w="0" w:type="auto"/>
            <w:hideMark/>
          </w:tcPr>
          <w:p w14:paraId="3A1FD57A" w14:textId="7117CDAE" w:rsidR="00154DC3" w:rsidRPr="00154DC3" w:rsidRDefault="00C71CC4" w:rsidP="00154DC3">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Drunken </w:t>
            </w:r>
            <w:r w:rsidR="00154DC3" w:rsidRPr="00154DC3">
              <w:t>Pirate-themed screen that points the user toward the nearest open bar.</w:t>
            </w:r>
          </w:p>
        </w:tc>
      </w:tr>
      <w:tr w:rsidR="00154DC3" w:rsidRPr="00154DC3" w14:paraId="76E9A8B5" w14:textId="77777777" w:rsidTr="00154DC3">
        <w:tc>
          <w:tcPr>
            <w:cnfStyle w:val="001000000000" w:firstRow="0" w:lastRow="0" w:firstColumn="1" w:lastColumn="0" w:oddVBand="0" w:evenVBand="0" w:oddHBand="0" w:evenHBand="0" w:firstRowFirstColumn="0" w:firstRowLastColumn="0" w:lastRowFirstColumn="0" w:lastRowLastColumn="0"/>
            <w:tcW w:w="0" w:type="auto"/>
            <w:hideMark/>
          </w:tcPr>
          <w:p w14:paraId="2134FE83" w14:textId="77777777" w:rsidR="00154DC3" w:rsidRPr="00154DC3" w:rsidRDefault="00154DC3" w:rsidP="00154DC3">
            <w:pPr>
              <w:spacing w:after="160" w:line="278" w:lineRule="auto"/>
            </w:pPr>
            <w:r w:rsidRPr="00154DC3">
              <w:t>Radar View</w:t>
            </w:r>
          </w:p>
        </w:tc>
        <w:tc>
          <w:tcPr>
            <w:tcW w:w="0" w:type="auto"/>
            <w:hideMark/>
          </w:tcPr>
          <w:p w14:paraId="09149D78" w14:textId="77777777" w:rsidR="00154DC3" w:rsidRPr="00154DC3" w:rsidRDefault="00154DC3" w:rsidP="00154DC3">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Submarine-themed screen that shows nearby bars as radar targets.</w:t>
            </w:r>
          </w:p>
        </w:tc>
      </w:tr>
      <w:tr w:rsidR="00154DC3" w:rsidRPr="00154DC3" w14:paraId="2B488A55" w14:textId="77777777" w:rsidTr="0015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A16B8" w14:textId="77777777" w:rsidR="00154DC3" w:rsidRPr="00154DC3" w:rsidRDefault="00154DC3" w:rsidP="00154DC3">
            <w:pPr>
              <w:spacing w:after="160" w:line="278" w:lineRule="auto"/>
            </w:pPr>
            <w:r w:rsidRPr="00154DC3">
              <w:t>Geiger Counter View</w:t>
            </w:r>
          </w:p>
        </w:tc>
        <w:tc>
          <w:tcPr>
            <w:tcW w:w="0" w:type="auto"/>
            <w:hideMark/>
          </w:tcPr>
          <w:p w14:paraId="2146917F" w14:textId="77777777" w:rsidR="00154DC3" w:rsidRPr="00154DC3" w:rsidRDefault="00154DC3" w:rsidP="00154DC3">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Nuclear-themed screen that shows closeness to a bar through intensity and distance.</w:t>
            </w:r>
          </w:p>
        </w:tc>
      </w:tr>
      <w:tr w:rsidR="00154DC3" w:rsidRPr="00154DC3" w14:paraId="21DDE9EA" w14:textId="77777777" w:rsidTr="00154DC3">
        <w:tc>
          <w:tcPr>
            <w:cnfStyle w:val="001000000000" w:firstRow="0" w:lastRow="0" w:firstColumn="1" w:lastColumn="0" w:oddVBand="0" w:evenVBand="0" w:oddHBand="0" w:evenHBand="0" w:firstRowFirstColumn="0" w:firstRowLastColumn="0" w:lastRowFirstColumn="0" w:lastRowLastColumn="0"/>
            <w:tcW w:w="0" w:type="auto"/>
            <w:hideMark/>
          </w:tcPr>
          <w:p w14:paraId="18EFA683" w14:textId="77777777" w:rsidR="00154DC3" w:rsidRPr="00154DC3" w:rsidRDefault="00154DC3" w:rsidP="00154DC3">
            <w:pPr>
              <w:spacing w:after="160" w:line="278" w:lineRule="auto"/>
            </w:pPr>
            <w:r w:rsidRPr="00154DC3">
              <w:t>Map View</w:t>
            </w:r>
          </w:p>
        </w:tc>
        <w:tc>
          <w:tcPr>
            <w:tcW w:w="0" w:type="auto"/>
            <w:hideMark/>
          </w:tcPr>
          <w:p w14:paraId="3CD3BBF1" w14:textId="77777777" w:rsidR="00154DC3" w:rsidRPr="00154DC3" w:rsidRDefault="00154DC3" w:rsidP="00154DC3">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Shows nearby bars on a map for easier street navigation.</w:t>
            </w:r>
          </w:p>
        </w:tc>
      </w:tr>
      <w:tr w:rsidR="00154DC3" w:rsidRPr="00154DC3" w14:paraId="0AEF9516" w14:textId="77777777" w:rsidTr="0015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375EC" w14:textId="77777777" w:rsidR="00154DC3" w:rsidRPr="00154DC3" w:rsidRDefault="00154DC3" w:rsidP="00154DC3">
            <w:pPr>
              <w:spacing w:after="160" w:line="278" w:lineRule="auto"/>
            </w:pPr>
            <w:r w:rsidRPr="00154DC3">
              <w:t>Burger Menu / Navigation</w:t>
            </w:r>
          </w:p>
        </w:tc>
        <w:tc>
          <w:tcPr>
            <w:tcW w:w="0" w:type="auto"/>
            <w:hideMark/>
          </w:tcPr>
          <w:p w14:paraId="57AFB640" w14:textId="77777777" w:rsidR="00154DC3" w:rsidRPr="00154DC3" w:rsidRDefault="00154DC3" w:rsidP="00154DC3">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Allows the user to switch between the different app views.</w:t>
            </w:r>
          </w:p>
        </w:tc>
      </w:tr>
      <w:tr w:rsidR="00154DC3" w:rsidRPr="00154DC3" w14:paraId="40730F45" w14:textId="77777777" w:rsidTr="00154DC3">
        <w:tc>
          <w:tcPr>
            <w:cnfStyle w:val="001000000000" w:firstRow="0" w:lastRow="0" w:firstColumn="1" w:lastColumn="0" w:oddVBand="0" w:evenVBand="0" w:oddHBand="0" w:evenHBand="0" w:firstRowFirstColumn="0" w:firstRowLastColumn="0" w:lastRowFirstColumn="0" w:lastRowLastColumn="0"/>
            <w:tcW w:w="0" w:type="auto"/>
            <w:hideMark/>
          </w:tcPr>
          <w:p w14:paraId="24372CAF" w14:textId="77777777" w:rsidR="00154DC3" w:rsidRPr="00154DC3" w:rsidRDefault="00154DC3" w:rsidP="00154DC3">
            <w:pPr>
              <w:spacing w:after="160" w:line="278" w:lineRule="auto"/>
            </w:pPr>
            <w:r w:rsidRPr="00154DC3">
              <w:t>Location Service</w:t>
            </w:r>
          </w:p>
        </w:tc>
        <w:tc>
          <w:tcPr>
            <w:tcW w:w="0" w:type="auto"/>
            <w:hideMark/>
          </w:tcPr>
          <w:p w14:paraId="73B9F82F" w14:textId="77777777" w:rsidR="00154DC3" w:rsidRPr="00154DC3" w:rsidRDefault="00154DC3" w:rsidP="00154DC3">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Handles GPS updates and location accuracy.</w:t>
            </w:r>
          </w:p>
        </w:tc>
      </w:tr>
      <w:tr w:rsidR="00154DC3" w:rsidRPr="00154DC3" w14:paraId="02E9BDDA" w14:textId="77777777" w:rsidTr="0015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DAEFF" w14:textId="77777777" w:rsidR="00154DC3" w:rsidRPr="00154DC3" w:rsidRDefault="00154DC3" w:rsidP="00154DC3">
            <w:pPr>
              <w:spacing w:after="160" w:line="278" w:lineRule="auto"/>
            </w:pPr>
            <w:r w:rsidRPr="00154DC3">
              <w:t>Heading Service</w:t>
            </w:r>
          </w:p>
        </w:tc>
        <w:tc>
          <w:tcPr>
            <w:tcW w:w="0" w:type="auto"/>
            <w:hideMark/>
          </w:tcPr>
          <w:p w14:paraId="22CF39D1" w14:textId="77777777" w:rsidR="00154DC3" w:rsidRPr="00154DC3" w:rsidRDefault="00154DC3" w:rsidP="00154DC3">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Handles compass and sensor heading data.</w:t>
            </w:r>
          </w:p>
        </w:tc>
      </w:tr>
      <w:tr w:rsidR="00154DC3" w:rsidRPr="00154DC3" w14:paraId="0CF9D7F2" w14:textId="77777777" w:rsidTr="00154DC3">
        <w:tc>
          <w:tcPr>
            <w:cnfStyle w:val="001000000000" w:firstRow="0" w:lastRow="0" w:firstColumn="1" w:lastColumn="0" w:oddVBand="0" w:evenVBand="0" w:oddHBand="0" w:evenHBand="0" w:firstRowFirstColumn="0" w:firstRowLastColumn="0" w:lastRowFirstColumn="0" w:lastRowLastColumn="0"/>
            <w:tcW w:w="0" w:type="auto"/>
            <w:hideMark/>
          </w:tcPr>
          <w:p w14:paraId="5C250D24" w14:textId="77777777" w:rsidR="00154DC3" w:rsidRPr="00154DC3" w:rsidRDefault="00154DC3" w:rsidP="00154DC3">
            <w:pPr>
              <w:spacing w:after="160" w:line="278" w:lineRule="auto"/>
            </w:pPr>
            <w:r w:rsidRPr="00154DC3">
              <w:t>Vibration Service</w:t>
            </w:r>
          </w:p>
        </w:tc>
        <w:tc>
          <w:tcPr>
            <w:tcW w:w="0" w:type="auto"/>
            <w:hideMark/>
          </w:tcPr>
          <w:p w14:paraId="1475F9B9" w14:textId="77777777" w:rsidR="00154DC3" w:rsidRPr="00154DC3" w:rsidRDefault="00154DC3" w:rsidP="00154DC3">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Handles phone vibration feedback.</w:t>
            </w:r>
          </w:p>
        </w:tc>
      </w:tr>
      <w:tr w:rsidR="00154DC3" w:rsidRPr="00154DC3" w14:paraId="59DBA1A8" w14:textId="77777777" w:rsidTr="0015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E190E" w14:textId="77777777" w:rsidR="00154DC3" w:rsidRPr="00154DC3" w:rsidRDefault="00154DC3" w:rsidP="00154DC3">
            <w:pPr>
              <w:spacing w:after="160" w:line="278" w:lineRule="auto"/>
            </w:pPr>
            <w:proofErr w:type="spellStart"/>
            <w:r w:rsidRPr="00154DC3">
              <w:t>Firestore</w:t>
            </w:r>
            <w:proofErr w:type="spellEnd"/>
            <w:r w:rsidRPr="00154DC3">
              <w:t xml:space="preserve"> Bar Repository</w:t>
            </w:r>
          </w:p>
        </w:tc>
        <w:tc>
          <w:tcPr>
            <w:tcW w:w="0" w:type="auto"/>
            <w:hideMark/>
          </w:tcPr>
          <w:p w14:paraId="4E742C7D" w14:textId="77777777" w:rsidR="00154DC3" w:rsidRPr="00154DC3" w:rsidRDefault="00154DC3" w:rsidP="00154DC3">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 xml:space="preserve">Loads bar data from Firebase </w:t>
            </w:r>
            <w:proofErr w:type="spellStart"/>
            <w:r w:rsidRPr="00154DC3">
              <w:t>Firestore</w:t>
            </w:r>
            <w:proofErr w:type="spellEnd"/>
            <w:r w:rsidRPr="00154DC3">
              <w:t>.</w:t>
            </w:r>
          </w:p>
        </w:tc>
      </w:tr>
      <w:tr w:rsidR="00154DC3" w:rsidRPr="00154DC3" w14:paraId="2AF9AE42" w14:textId="77777777" w:rsidTr="00154DC3">
        <w:tc>
          <w:tcPr>
            <w:cnfStyle w:val="001000000000" w:firstRow="0" w:lastRow="0" w:firstColumn="1" w:lastColumn="0" w:oddVBand="0" w:evenVBand="0" w:oddHBand="0" w:evenHBand="0" w:firstRowFirstColumn="0" w:firstRowLastColumn="0" w:lastRowFirstColumn="0" w:lastRowLastColumn="0"/>
            <w:tcW w:w="0" w:type="auto"/>
            <w:hideMark/>
          </w:tcPr>
          <w:p w14:paraId="59D59999" w14:textId="77777777" w:rsidR="00154DC3" w:rsidRPr="00154DC3" w:rsidRDefault="00154DC3" w:rsidP="00154DC3">
            <w:pPr>
              <w:spacing w:after="160" w:line="278" w:lineRule="auto"/>
            </w:pPr>
            <w:r w:rsidRPr="00154DC3">
              <w:t>Bar Cache</w:t>
            </w:r>
          </w:p>
        </w:tc>
        <w:tc>
          <w:tcPr>
            <w:tcW w:w="0" w:type="auto"/>
            <w:hideMark/>
          </w:tcPr>
          <w:p w14:paraId="72726E2D" w14:textId="77777777" w:rsidR="00154DC3" w:rsidRPr="00154DC3" w:rsidRDefault="00154DC3" w:rsidP="00154DC3">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 xml:space="preserve">Stores bar data </w:t>
            </w:r>
            <w:proofErr w:type="gramStart"/>
            <w:r w:rsidRPr="00154DC3">
              <w:t>locally</w:t>
            </w:r>
            <w:proofErr w:type="gramEnd"/>
            <w:r w:rsidRPr="00154DC3">
              <w:t xml:space="preserve"> so the app works better when the connection is unstable.</w:t>
            </w:r>
          </w:p>
        </w:tc>
      </w:tr>
      <w:tr w:rsidR="00154DC3" w:rsidRPr="00154DC3" w14:paraId="078F0337" w14:textId="77777777" w:rsidTr="0015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EE1D5" w14:textId="77777777" w:rsidR="00154DC3" w:rsidRPr="00154DC3" w:rsidRDefault="00154DC3" w:rsidP="00154DC3">
            <w:pPr>
              <w:spacing w:after="160" w:line="278" w:lineRule="auto"/>
            </w:pPr>
            <w:r w:rsidRPr="00154DC3">
              <w:t>Geohash Utility</w:t>
            </w:r>
          </w:p>
        </w:tc>
        <w:tc>
          <w:tcPr>
            <w:tcW w:w="0" w:type="auto"/>
            <w:hideMark/>
          </w:tcPr>
          <w:p w14:paraId="354A89A3" w14:textId="77777777" w:rsidR="00154DC3" w:rsidRPr="00154DC3" w:rsidRDefault="00154DC3" w:rsidP="00154DC3">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Helps search for nearby bars efficiently based on location.</w:t>
            </w:r>
          </w:p>
        </w:tc>
      </w:tr>
      <w:tr w:rsidR="00154DC3" w:rsidRPr="00154DC3" w14:paraId="4FC06FF2" w14:textId="77777777" w:rsidTr="00154DC3">
        <w:tc>
          <w:tcPr>
            <w:cnfStyle w:val="001000000000" w:firstRow="0" w:lastRow="0" w:firstColumn="1" w:lastColumn="0" w:oddVBand="0" w:evenVBand="0" w:oddHBand="0" w:evenHBand="0" w:firstRowFirstColumn="0" w:firstRowLastColumn="0" w:lastRowFirstColumn="0" w:lastRowLastColumn="0"/>
            <w:tcW w:w="0" w:type="auto"/>
            <w:hideMark/>
          </w:tcPr>
          <w:p w14:paraId="147B1605" w14:textId="77777777" w:rsidR="00154DC3" w:rsidRPr="00154DC3" w:rsidRDefault="00154DC3" w:rsidP="00154DC3">
            <w:pPr>
              <w:spacing w:after="160" w:line="278" w:lineRule="auto"/>
            </w:pPr>
            <w:r w:rsidRPr="00154DC3">
              <w:t>Location Permission Dialog</w:t>
            </w:r>
          </w:p>
        </w:tc>
        <w:tc>
          <w:tcPr>
            <w:tcW w:w="0" w:type="auto"/>
            <w:hideMark/>
          </w:tcPr>
          <w:p w14:paraId="51088AC4" w14:textId="77777777" w:rsidR="00154DC3" w:rsidRPr="00154DC3" w:rsidRDefault="00154DC3" w:rsidP="00154DC3">
            <w:pPr>
              <w:spacing w:after="160" w:line="278" w:lineRule="auto"/>
              <w:cnfStyle w:val="000000000000" w:firstRow="0" w:lastRow="0" w:firstColumn="0" w:lastColumn="0" w:oddVBand="0" w:evenVBand="0" w:oddHBand="0" w:evenHBand="0" w:firstRowFirstColumn="0" w:firstRowLastColumn="0" w:lastRowFirstColumn="0" w:lastRowLastColumn="0"/>
            </w:pPr>
            <w:r w:rsidRPr="00154DC3">
              <w:t>Shows themed messages when location permission is needed or denied.</w:t>
            </w:r>
          </w:p>
        </w:tc>
      </w:tr>
      <w:tr w:rsidR="00154DC3" w:rsidRPr="00154DC3" w14:paraId="524C0363" w14:textId="77777777" w:rsidTr="00154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38297" w14:textId="77777777" w:rsidR="00154DC3" w:rsidRPr="00154DC3" w:rsidRDefault="00154DC3" w:rsidP="00154DC3">
            <w:pPr>
              <w:spacing w:after="160" w:line="278" w:lineRule="auto"/>
            </w:pPr>
            <w:r w:rsidRPr="00154DC3">
              <w:t>Loading and Error Components</w:t>
            </w:r>
          </w:p>
        </w:tc>
        <w:tc>
          <w:tcPr>
            <w:tcW w:w="0" w:type="auto"/>
            <w:hideMark/>
          </w:tcPr>
          <w:p w14:paraId="4A058F01" w14:textId="77777777" w:rsidR="00154DC3" w:rsidRPr="00154DC3" w:rsidRDefault="00154DC3" w:rsidP="00154DC3">
            <w:pPr>
              <w:spacing w:after="160" w:line="278" w:lineRule="auto"/>
              <w:cnfStyle w:val="000000100000" w:firstRow="0" w:lastRow="0" w:firstColumn="0" w:lastColumn="0" w:oddVBand="0" w:evenVBand="0" w:oddHBand="1" w:evenHBand="0" w:firstRowFirstColumn="0" w:firstRowLastColumn="0" w:lastRowFirstColumn="0" w:lastRowLastColumn="0"/>
            </w:pPr>
            <w:r w:rsidRPr="00154DC3">
              <w:t>Show loading states and error messages when data or permissions are unavailable.</w:t>
            </w:r>
          </w:p>
        </w:tc>
      </w:tr>
    </w:tbl>
    <w:p w14:paraId="6CBEA73D" w14:textId="77777777" w:rsidR="00D86DBD" w:rsidRPr="003A123C" w:rsidRDefault="00D86DBD" w:rsidP="003A123C"/>
    <w:sectPr w:rsidR="00D86DBD" w:rsidRPr="003A123C" w:rsidSect="007A02F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9776D" w14:textId="77777777" w:rsidR="006172AA" w:rsidRPr="00154DC3" w:rsidRDefault="006172AA" w:rsidP="00164736">
      <w:pPr>
        <w:spacing w:after="0" w:line="240" w:lineRule="auto"/>
      </w:pPr>
      <w:r w:rsidRPr="00154DC3">
        <w:separator/>
      </w:r>
    </w:p>
  </w:endnote>
  <w:endnote w:type="continuationSeparator" w:id="0">
    <w:p w14:paraId="6B295033" w14:textId="77777777" w:rsidR="006172AA" w:rsidRPr="00154DC3" w:rsidRDefault="006172AA" w:rsidP="00164736">
      <w:pPr>
        <w:spacing w:after="0" w:line="240" w:lineRule="auto"/>
      </w:pPr>
      <w:r w:rsidRPr="00154D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3D96C" w14:textId="77777777" w:rsidR="006172AA" w:rsidRPr="00154DC3" w:rsidRDefault="006172AA" w:rsidP="00164736">
      <w:pPr>
        <w:spacing w:after="0" w:line="240" w:lineRule="auto"/>
      </w:pPr>
      <w:r w:rsidRPr="00154DC3">
        <w:separator/>
      </w:r>
    </w:p>
  </w:footnote>
  <w:footnote w:type="continuationSeparator" w:id="0">
    <w:p w14:paraId="6A8370A5" w14:textId="77777777" w:rsidR="006172AA" w:rsidRPr="00154DC3" w:rsidRDefault="006172AA" w:rsidP="00164736">
      <w:pPr>
        <w:spacing w:after="0" w:line="240" w:lineRule="auto"/>
      </w:pPr>
      <w:r w:rsidRPr="00154DC3">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35"/>
    <w:rsid w:val="00067F19"/>
    <w:rsid w:val="000D1111"/>
    <w:rsid w:val="0012160E"/>
    <w:rsid w:val="00154DC3"/>
    <w:rsid w:val="00155FE2"/>
    <w:rsid w:val="00164736"/>
    <w:rsid w:val="001A2B3B"/>
    <w:rsid w:val="001D0D46"/>
    <w:rsid w:val="001D1622"/>
    <w:rsid w:val="00221858"/>
    <w:rsid w:val="00242505"/>
    <w:rsid w:val="00297008"/>
    <w:rsid w:val="002B6187"/>
    <w:rsid w:val="002E12FD"/>
    <w:rsid w:val="0035540D"/>
    <w:rsid w:val="003A123C"/>
    <w:rsid w:val="003D13E2"/>
    <w:rsid w:val="00415273"/>
    <w:rsid w:val="005A2C8A"/>
    <w:rsid w:val="005E5B20"/>
    <w:rsid w:val="006172AA"/>
    <w:rsid w:val="006934B7"/>
    <w:rsid w:val="006A5293"/>
    <w:rsid w:val="006C19E1"/>
    <w:rsid w:val="006E0129"/>
    <w:rsid w:val="006F2371"/>
    <w:rsid w:val="007A02F9"/>
    <w:rsid w:val="007C2CD7"/>
    <w:rsid w:val="00823378"/>
    <w:rsid w:val="0083160A"/>
    <w:rsid w:val="00842E37"/>
    <w:rsid w:val="00847B1A"/>
    <w:rsid w:val="008964B6"/>
    <w:rsid w:val="008A6235"/>
    <w:rsid w:val="008F1BAA"/>
    <w:rsid w:val="008F3D82"/>
    <w:rsid w:val="009112D8"/>
    <w:rsid w:val="00934A50"/>
    <w:rsid w:val="00945C07"/>
    <w:rsid w:val="009464EC"/>
    <w:rsid w:val="0095680A"/>
    <w:rsid w:val="009633F5"/>
    <w:rsid w:val="00A228A1"/>
    <w:rsid w:val="00A41F51"/>
    <w:rsid w:val="00A65141"/>
    <w:rsid w:val="00AC3C82"/>
    <w:rsid w:val="00AC7381"/>
    <w:rsid w:val="00AE4948"/>
    <w:rsid w:val="00AF7DBF"/>
    <w:rsid w:val="00B05000"/>
    <w:rsid w:val="00B15F0A"/>
    <w:rsid w:val="00B501BC"/>
    <w:rsid w:val="00B928FE"/>
    <w:rsid w:val="00BE2344"/>
    <w:rsid w:val="00BF7008"/>
    <w:rsid w:val="00C64CCA"/>
    <w:rsid w:val="00C71222"/>
    <w:rsid w:val="00C71CC4"/>
    <w:rsid w:val="00C9346F"/>
    <w:rsid w:val="00CA75BD"/>
    <w:rsid w:val="00D81308"/>
    <w:rsid w:val="00D86DBD"/>
    <w:rsid w:val="00DA0D54"/>
    <w:rsid w:val="00DD36A5"/>
    <w:rsid w:val="00E40680"/>
    <w:rsid w:val="00EE0DD4"/>
    <w:rsid w:val="00F35E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7E27"/>
  <w15:chartTrackingRefBased/>
  <w15:docId w15:val="{3C9D15D4-345E-472C-9BD8-CFF2A085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8A6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A6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A62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62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62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62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62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62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62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62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A62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A62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62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62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62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62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62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6235"/>
    <w:rPr>
      <w:rFonts w:eastAsiaTheme="majorEastAsia" w:cstheme="majorBidi"/>
      <w:color w:val="272727" w:themeColor="text1" w:themeTint="D8"/>
    </w:rPr>
  </w:style>
  <w:style w:type="paragraph" w:styleId="Ttulo">
    <w:name w:val="Title"/>
    <w:basedOn w:val="Normal"/>
    <w:next w:val="Normal"/>
    <w:link w:val="TtuloCar"/>
    <w:uiPriority w:val="10"/>
    <w:qFormat/>
    <w:rsid w:val="008A6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62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62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62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6235"/>
    <w:pPr>
      <w:spacing w:before="160"/>
      <w:jc w:val="center"/>
    </w:pPr>
    <w:rPr>
      <w:i/>
      <w:iCs/>
      <w:color w:val="404040" w:themeColor="text1" w:themeTint="BF"/>
    </w:rPr>
  </w:style>
  <w:style w:type="character" w:customStyle="1" w:styleId="CitaCar">
    <w:name w:val="Cita Car"/>
    <w:basedOn w:val="Fuentedeprrafopredeter"/>
    <w:link w:val="Cita"/>
    <w:uiPriority w:val="29"/>
    <w:rsid w:val="008A6235"/>
    <w:rPr>
      <w:i/>
      <w:iCs/>
      <w:color w:val="404040" w:themeColor="text1" w:themeTint="BF"/>
    </w:rPr>
  </w:style>
  <w:style w:type="paragraph" w:styleId="Prrafodelista">
    <w:name w:val="List Paragraph"/>
    <w:basedOn w:val="Normal"/>
    <w:uiPriority w:val="34"/>
    <w:qFormat/>
    <w:rsid w:val="008A6235"/>
    <w:pPr>
      <w:ind w:left="720"/>
      <w:contextualSpacing/>
    </w:pPr>
  </w:style>
  <w:style w:type="character" w:styleId="nfasisintenso">
    <w:name w:val="Intense Emphasis"/>
    <w:basedOn w:val="Fuentedeprrafopredeter"/>
    <w:uiPriority w:val="21"/>
    <w:qFormat/>
    <w:rsid w:val="008A6235"/>
    <w:rPr>
      <w:i/>
      <w:iCs/>
      <w:color w:val="0F4761" w:themeColor="accent1" w:themeShade="BF"/>
    </w:rPr>
  </w:style>
  <w:style w:type="paragraph" w:styleId="Citadestacada">
    <w:name w:val="Intense Quote"/>
    <w:basedOn w:val="Normal"/>
    <w:next w:val="Normal"/>
    <w:link w:val="CitadestacadaCar"/>
    <w:uiPriority w:val="30"/>
    <w:qFormat/>
    <w:rsid w:val="008A6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6235"/>
    <w:rPr>
      <w:i/>
      <w:iCs/>
      <w:color w:val="0F4761" w:themeColor="accent1" w:themeShade="BF"/>
    </w:rPr>
  </w:style>
  <w:style w:type="character" w:styleId="Referenciaintensa">
    <w:name w:val="Intense Reference"/>
    <w:basedOn w:val="Fuentedeprrafopredeter"/>
    <w:uiPriority w:val="32"/>
    <w:qFormat/>
    <w:rsid w:val="008A6235"/>
    <w:rPr>
      <w:b/>
      <w:bCs/>
      <w:smallCaps/>
      <w:color w:val="0F4761" w:themeColor="accent1" w:themeShade="BF"/>
      <w:spacing w:val="5"/>
    </w:rPr>
  </w:style>
  <w:style w:type="paragraph" w:styleId="Sinespaciado">
    <w:name w:val="No Spacing"/>
    <w:link w:val="SinespaciadoCar"/>
    <w:uiPriority w:val="1"/>
    <w:qFormat/>
    <w:rsid w:val="007A02F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7A02F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16473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64736"/>
    <w:rPr>
      <w:lang w:val="en-GB"/>
    </w:rPr>
  </w:style>
  <w:style w:type="paragraph" w:styleId="Piedepgina">
    <w:name w:val="footer"/>
    <w:basedOn w:val="Normal"/>
    <w:link w:val="PiedepginaCar"/>
    <w:uiPriority w:val="99"/>
    <w:unhideWhenUsed/>
    <w:rsid w:val="0016473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64736"/>
    <w:rPr>
      <w:lang w:val="en-GB"/>
    </w:rPr>
  </w:style>
  <w:style w:type="paragraph" w:styleId="TtuloTDC">
    <w:name w:val="TOC Heading"/>
    <w:basedOn w:val="Ttulo1"/>
    <w:next w:val="Normal"/>
    <w:uiPriority w:val="39"/>
    <w:unhideWhenUsed/>
    <w:qFormat/>
    <w:rsid w:val="002E12FD"/>
    <w:pPr>
      <w:spacing w:before="240" w:after="0" w:line="259" w:lineRule="auto"/>
      <w:outlineLvl w:val="9"/>
    </w:pPr>
    <w:rPr>
      <w:kern w:val="0"/>
      <w:sz w:val="32"/>
      <w:szCs w:val="32"/>
      <w:lang w:val="es-ES" w:eastAsia="es-ES"/>
      <w14:ligatures w14:val="none"/>
    </w:rPr>
  </w:style>
  <w:style w:type="paragraph" w:styleId="TDC1">
    <w:name w:val="toc 1"/>
    <w:basedOn w:val="Normal"/>
    <w:next w:val="Normal"/>
    <w:autoRedefine/>
    <w:uiPriority w:val="39"/>
    <w:unhideWhenUsed/>
    <w:rsid w:val="002E12FD"/>
    <w:pPr>
      <w:spacing w:after="100"/>
    </w:pPr>
  </w:style>
  <w:style w:type="paragraph" w:styleId="TDC2">
    <w:name w:val="toc 2"/>
    <w:basedOn w:val="Normal"/>
    <w:next w:val="Normal"/>
    <w:autoRedefine/>
    <w:uiPriority w:val="39"/>
    <w:unhideWhenUsed/>
    <w:rsid w:val="002E12FD"/>
    <w:pPr>
      <w:spacing w:after="100"/>
      <w:ind w:left="240"/>
    </w:pPr>
  </w:style>
  <w:style w:type="paragraph" w:styleId="TDC3">
    <w:name w:val="toc 3"/>
    <w:basedOn w:val="Normal"/>
    <w:next w:val="Normal"/>
    <w:autoRedefine/>
    <w:uiPriority w:val="39"/>
    <w:unhideWhenUsed/>
    <w:rsid w:val="002E12FD"/>
    <w:pPr>
      <w:spacing w:after="100"/>
      <w:ind w:left="480"/>
    </w:pPr>
  </w:style>
  <w:style w:type="character" w:styleId="Hipervnculo">
    <w:name w:val="Hyperlink"/>
    <w:basedOn w:val="Fuentedeprrafopredeter"/>
    <w:uiPriority w:val="99"/>
    <w:unhideWhenUsed/>
    <w:rsid w:val="002E12FD"/>
    <w:rPr>
      <w:color w:val="467886" w:themeColor="hyperlink"/>
      <w:u w:val="single"/>
    </w:rPr>
  </w:style>
  <w:style w:type="table" w:styleId="Tablaconcuadrcula2-nfasis1">
    <w:name w:val="Grid Table 2 Accent 1"/>
    <w:basedOn w:val="Tablanormal"/>
    <w:uiPriority w:val="47"/>
    <w:rsid w:val="00D86D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customXml" Target="../customXml/item5.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Group 1</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7BE46D8407BE2408699018740B7314A" ma:contentTypeVersion="10" ma:contentTypeDescription="Create a new document." ma:contentTypeScope="" ma:versionID="9d59547b92d2acdd57b2f802a9e1deb3">
  <xsd:schema xmlns:xsd="http://www.w3.org/2001/XMLSchema" xmlns:xs="http://www.w3.org/2001/XMLSchema" xmlns:p="http://schemas.microsoft.com/office/2006/metadata/properties" xmlns:ns2="4f0aaabb-d89c-489f-8157-f990ae939647" xmlns:ns3="8bab452c-89c8-4825-8853-d3710404efb0" targetNamespace="http://schemas.microsoft.com/office/2006/metadata/properties" ma:root="true" ma:fieldsID="659f4eb9c82a1b55f382253f2d9eb5e7" ns2:_="" ns3:_="">
    <xsd:import namespace="4f0aaabb-d89c-489f-8157-f990ae939647"/>
    <xsd:import namespace="8bab452c-89c8-4825-8853-d3710404ef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aaabb-d89c-489f-8157-f990ae9396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2e4e3a-1431-4321-a2fb-937b74f002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ab452c-89c8-4825-8853-d3710404ef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b68804-d061-4352-b2a4-0d6bf54c1699}" ma:internalName="TaxCatchAll" ma:showField="CatchAllData" ma:web="8bab452c-89c8-4825-8853-d3710404ef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8bab452c-89c8-4825-8853-d3710404efb0" xsi:nil="true"/>
    <lcf76f155ced4ddcb4097134ff3c332f xmlns="4f0aaabb-d89c-489f-8157-f990ae93964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E99FD8-9C03-4743-8418-0B2512787508}">
  <ds:schemaRefs>
    <ds:schemaRef ds:uri="http://schemas.microsoft.com/sharepoint/v3/contenttype/forms"/>
  </ds:schemaRefs>
</ds:datastoreItem>
</file>

<file path=customXml/itemProps3.xml><?xml version="1.0" encoding="utf-8"?>
<ds:datastoreItem xmlns:ds="http://schemas.openxmlformats.org/officeDocument/2006/customXml" ds:itemID="{66136F18-A740-4591-9B8E-6501010AC4EE}">
  <ds:schemaRefs>
    <ds:schemaRef ds:uri="http://schemas.openxmlformats.org/officeDocument/2006/bibliography"/>
  </ds:schemaRefs>
</ds:datastoreItem>
</file>

<file path=customXml/itemProps4.xml><?xml version="1.0" encoding="utf-8"?>
<ds:datastoreItem xmlns:ds="http://schemas.openxmlformats.org/officeDocument/2006/customXml" ds:itemID="{C20FF863-4FC0-42B7-9462-3F79A91DC8FC}"/>
</file>

<file path=customXml/itemProps5.xml><?xml version="1.0" encoding="utf-8"?>
<ds:datastoreItem xmlns:ds="http://schemas.openxmlformats.org/officeDocument/2006/customXml" ds:itemID="{EB1BF360-BF9B-473A-92DB-4D35F4E2AC5E}">
  <ds:schemaRefs>
    <ds:schemaRef ds:uri="http://schemas.microsoft.com/office/2006/metadata/properties"/>
    <ds:schemaRef ds:uri="http://schemas.microsoft.com/office/infopath/2007/PartnerControls"/>
    <ds:schemaRef ds:uri="8bab452c-89c8-4825-8853-d3710404efb0"/>
    <ds:schemaRef ds:uri="4f0aaabb-d89c-489f-8157-f990ae939647"/>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20</Pages>
  <Words>1596</Words>
  <Characters>8778</Characters>
  <Application>Microsoft Office Word</Application>
  <DocSecurity>0</DocSecurity>
  <Lines>73</Lines>
  <Paragraphs>20</Paragraphs>
  <ScaleCrop>false</ScaleCrop>
  <Company>Drunken sailor</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Drunken Sailor Design Document</dc:title>
  <dc:subject/>
  <dc:creator>Carlos Schaap García, Cosmin Buzic, Felix Anghel and Stefan Bryda</dc:creator>
  <cp:keywords/>
  <dc:description/>
  <cp:lastModifiedBy>Carlos Schaap García</cp:lastModifiedBy>
  <cp:revision>58</cp:revision>
  <dcterms:created xsi:type="dcterms:W3CDTF">2026-06-19T11:39:00Z</dcterms:created>
  <dcterms:modified xsi:type="dcterms:W3CDTF">2026-06-22T11:23:00Z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0x01010077BE46D8407BE2408699018740B7314A</vt:lpwstr>
  </property>
  <property fmtid="{D5CDD505-2E9C-101B-9397-08002B2CF9AE}" pid="3" name="MediaServiceImageTags">
    <vt:lpwstr/>
  </property>
</Properties>
</file>