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F41C" w14:textId="5014B38F" w:rsidR="00FF3C41" w:rsidRDefault="00FF3C41" w:rsidP="00FF3C41">
      <w:pPr>
        <w:spacing w:line="240" w:lineRule="auto"/>
        <w:ind w:left="-273" w:right="-994" w:hanging="360"/>
        <w:jc w:val="center"/>
        <w:rPr>
          <w:b/>
          <w:bCs/>
          <w:sz w:val="28"/>
          <w:szCs w:val="28"/>
          <w:u w:val="single"/>
        </w:rPr>
      </w:pPr>
      <w:r w:rsidRPr="00FF3C41">
        <w:rPr>
          <w:b/>
          <w:bCs/>
          <w:sz w:val="28"/>
          <w:szCs w:val="28"/>
          <w:u w:val="single"/>
        </w:rPr>
        <w:t>BRIEFING SISTEMA DE FACTORING</w:t>
      </w:r>
    </w:p>
    <w:p w14:paraId="715ED840" w14:textId="77777777" w:rsidR="002572CD" w:rsidRPr="00FF3C41" w:rsidRDefault="002572CD" w:rsidP="00FF3C41">
      <w:pPr>
        <w:spacing w:line="240" w:lineRule="auto"/>
        <w:ind w:left="-273" w:right="-994" w:hanging="360"/>
        <w:jc w:val="center"/>
        <w:rPr>
          <w:b/>
          <w:bCs/>
          <w:sz w:val="28"/>
          <w:szCs w:val="28"/>
          <w:u w:val="single"/>
        </w:rPr>
      </w:pPr>
    </w:p>
    <w:p w14:paraId="3C46C6ED" w14:textId="77777777" w:rsidR="00FF3C41" w:rsidRDefault="00FF3C41" w:rsidP="00FF3C41">
      <w:pPr>
        <w:spacing w:line="240" w:lineRule="auto"/>
        <w:ind w:left="-273" w:right="-994" w:hanging="360"/>
      </w:pPr>
    </w:p>
    <w:p w14:paraId="32DFF96F" w14:textId="53A6995A" w:rsidR="00311D08" w:rsidRDefault="005E7336" w:rsidP="00FF3C41">
      <w:pPr>
        <w:pStyle w:val="PargrafodaLista"/>
        <w:numPr>
          <w:ilvl w:val="0"/>
          <w:numId w:val="1"/>
        </w:numPr>
        <w:spacing w:line="240" w:lineRule="auto"/>
        <w:ind w:right="-994"/>
      </w:pPr>
      <w:r w:rsidRPr="00BE623E">
        <w:rPr>
          <w:b/>
          <w:bCs/>
          <w:u w:val="single"/>
        </w:rPr>
        <w:t>Cliente</w:t>
      </w:r>
      <w:r w:rsidR="00C93133" w:rsidRPr="00BE623E">
        <w:rPr>
          <w:b/>
          <w:bCs/>
          <w:u w:val="single"/>
        </w:rPr>
        <w:t>:</w:t>
      </w:r>
      <w:r w:rsidR="00C93133" w:rsidRPr="005635AC">
        <w:rPr>
          <w:b/>
          <w:bCs/>
        </w:rPr>
        <w:t xml:space="preserve"> </w:t>
      </w:r>
      <w:r w:rsidR="005635AC" w:rsidRPr="005635AC">
        <w:rPr>
          <w:b/>
          <w:bCs/>
        </w:rPr>
        <w:t xml:space="preserve">- </w:t>
      </w:r>
      <w:proofErr w:type="spellStart"/>
      <w:r w:rsidR="00C93133">
        <w:t>Lion`s</w:t>
      </w:r>
      <w:proofErr w:type="spellEnd"/>
      <w:r w:rsidR="00C93133">
        <w:t xml:space="preserve"> Fomento Mercantil Ltda</w:t>
      </w:r>
      <w:r w:rsidR="00FF3C41">
        <w:t>.</w:t>
      </w:r>
    </w:p>
    <w:p w14:paraId="60F87F2A" w14:textId="77777777" w:rsidR="00FF3C41" w:rsidRDefault="00FF3C41" w:rsidP="00FF3C41">
      <w:pPr>
        <w:pStyle w:val="PargrafodaLista"/>
        <w:spacing w:line="240" w:lineRule="auto"/>
        <w:ind w:left="-273" w:right="-994"/>
      </w:pPr>
    </w:p>
    <w:p w14:paraId="57B15531" w14:textId="3900A38C" w:rsidR="00C93133" w:rsidRDefault="00C93133" w:rsidP="00FF3C41">
      <w:pPr>
        <w:pStyle w:val="PargrafodaLista"/>
        <w:numPr>
          <w:ilvl w:val="0"/>
          <w:numId w:val="1"/>
        </w:numPr>
        <w:spacing w:line="240" w:lineRule="auto"/>
        <w:ind w:right="-994"/>
      </w:pPr>
      <w:r w:rsidRPr="00BE623E">
        <w:rPr>
          <w:b/>
          <w:bCs/>
          <w:u w:val="single"/>
        </w:rPr>
        <w:t>Nome do Projeto:</w:t>
      </w:r>
      <w:r>
        <w:t xml:space="preserve"> </w:t>
      </w:r>
      <w:r w:rsidR="005635AC">
        <w:t xml:space="preserve">- </w:t>
      </w:r>
      <w:r w:rsidR="00B12D37">
        <w:t xml:space="preserve">Sistema de </w:t>
      </w:r>
      <w:r w:rsidR="00280676">
        <w:t>O</w:t>
      </w:r>
      <w:r w:rsidR="00B12D37">
        <w:t xml:space="preserve">peração de </w:t>
      </w:r>
      <w:proofErr w:type="spellStart"/>
      <w:r w:rsidR="00280676">
        <w:t>F</w:t>
      </w:r>
      <w:r w:rsidR="00B12D37">
        <w:t>actoring</w:t>
      </w:r>
      <w:proofErr w:type="spellEnd"/>
      <w:r w:rsidR="00FF3C41">
        <w:t>.</w:t>
      </w:r>
    </w:p>
    <w:p w14:paraId="4995375C" w14:textId="77777777" w:rsidR="00FF3C41" w:rsidRDefault="00FF3C41" w:rsidP="00FF3C41">
      <w:pPr>
        <w:pStyle w:val="PargrafodaLista"/>
        <w:spacing w:line="240" w:lineRule="auto"/>
        <w:ind w:left="-273" w:right="-994"/>
      </w:pPr>
    </w:p>
    <w:p w14:paraId="1E123164" w14:textId="73F82A04" w:rsidR="00750B18" w:rsidRDefault="00280676" w:rsidP="00BC64B6">
      <w:pPr>
        <w:pStyle w:val="PargrafodaLista"/>
        <w:numPr>
          <w:ilvl w:val="0"/>
          <w:numId w:val="1"/>
        </w:numPr>
        <w:spacing w:line="240" w:lineRule="auto"/>
        <w:ind w:right="-994"/>
      </w:pPr>
      <w:r w:rsidRPr="00FF3C41">
        <w:rPr>
          <w:b/>
          <w:bCs/>
          <w:u w:val="single"/>
        </w:rPr>
        <w:t xml:space="preserve">Objetivo do </w:t>
      </w:r>
      <w:r w:rsidR="00A326EB" w:rsidRPr="00FF3C41">
        <w:rPr>
          <w:b/>
          <w:bCs/>
          <w:u w:val="single"/>
        </w:rPr>
        <w:t>Website</w:t>
      </w:r>
      <w:r w:rsidR="006B78D4">
        <w:rPr>
          <w:b/>
          <w:bCs/>
          <w:u w:val="single"/>
        </w:rPr>
        <w:t xml:space="preserve">/ </w:t>
      </w:r>
      <w:r w:rsidR="002C111F">
        <w:rPr>
          <w:b/>
          <w:bCs/>
          <w:u w:val="single"/>
        </w:rPr>
        <w:t>Mobile/ Desktop</w:t>
      </w:r>
      <w:r w:rsidRPr="00FF3C41">
        <w:rPr>
          <w:b/>
          <w:bCs/>
          <w:u w:val="single"/>
        </w:rPr>
        <w:t>:</w:t>
      </w:r>
      <w:r w:rsidRPr="005635AC">
        <w:rPr>
          <w:b/>
          <w:bCs/>
        </w:rPr>
        <w:t xml:space="preserve"> </w:t>
      </w:r>
      <w:r w:rsidR="005635AC" w:rsidRPr="005635AC">
        <w:rPr>
          <w:b/>
          <w:bCs/>
        </w:rPr>
        <w:t xml:space="preserve">- </w:t>
      </w:r>
      <w:r w:rsidR="00D85786">
        <w:t xml:space="preserve">Simular/ Incluir/ alterar operações de </w:t>
      </w:r>
      <w:proofErr w:type="spellStart"/>
      <w:r w:rsidR="00D85786">
        <w:t>factoring</w:t>
      </w:r>
      <w:proofErr w:type="spellEnd"/>
      <w:r w:rsidR="00BC64B6">
        <w:t>.</w:t>
      </w:r>
    </w:p>
    <w:p w14:paraId="243674A8" w14:textId="77777777" w:rsidR="002572CD" w:rsidRDefault="002572CD" w:rsidP="002572CD">
      <w:pPr>
        <w:pStyle w:val="PargrafodaLista"/>
      </w:pPr>
    </w:p>
    <w:p w14:paraId="2CE2B765" w14:textId="4E42E252" w:rsidR="00750B18" w:rsidRDefault="00A326EB" w:rsidP="002572CD">
      <w:pPr>
        <w:pStyle w:val="PargrafodaLista"/>
        <w:numPr>
          <w:ilvl w:val="0"/>
          <w:numId w:val="1"/>
        </w:numPr>
        <w:spacing w:line="240" w:lineRule="auto"/>
        <w:ind w:right="-994"/>
      </w:pPr>
      <w:r w:rsidRPr="002572CD">
        <w:rPr>
          <w:b/>
          <w:bCs/>
          <w:u w:val="single"/>
        </w:rPr>
        <w:t>Público</w:t>
      </w:r>
      <w:r w:rsidR="00750B18" w:rsidRPr="002572CD">
        <w:rPr>
          <w:b/>
          <w:bCs/>
          <w:u w:val="single"/>
        </w:rPr>
        <w:t xml:space="preserve"> Alvo:</w:t>
      </w:r>
      <w:r w:rsidR="00750B18" w:rsidRPr="002572CD">
        <w:rPr>
          <w:b/>
          <w:bCs/>
        </w:rPr>
        <w:t xml:space="preserve"> </w:t>
      </w:r>
      <w:r w:rsidR="005635AC" w:rsidRPr="002572CD">
        <w:rPr>
          <w:b/>
          <w:bCs/>
        </w:rPr>
        <w:t xml:space="preserve">- </w:t>
      </w:r>
      <w:r w:rsidR="0053395B">
        <w:t xml:space="preserve">Operadores de </w:t>
      </w:r>
      <w:proofErr w:type="spellStart"/>
      <w:r w:rsidR="0053395B">
        <w:t>factoring</w:t>
      </w:r>
      <w:proofErr w:type="spellEnd"/>
      <w:r w:rsidR="0053395B">
        <w:t xml:space="preserve"> da </w:t>
      </w:r>
      <w:proofErr w:type="spellStart"/>
      <w:r w:rsidR="0053395B">
        <w:t>Lion`s</w:t>
      </w:r>
      <w:proofErr w:type="spellEnd"/>
      <w:r w:rsidR="0053395B">
        <w:t xml:space="preserve"> e empresas que venderam os direitos recebíveis para a </w:t>
      </w:r>
      <w:proofErr w:type="spellStart"/>
      <w:r w:rsidR="0053395B">
        <w:t>Lion`s</w:t>
      </w:r>
      <w:proofErr w:type="spellEnd"/>
      <w:r w:rsidR="00291D6B">
        <w:t xml:space="preserve">, essas empresas devem </w:t>
      </w:r>
      <w:r>
        <w:t>visualizar</w:t>
      </w:r>
      <w:r w:rsidR="00291D6B">
        <w:t xml:space="preserve"> apenas e unicamente suas próprias operações.</w:t>
      </w:r>
    </w:p>
    <w:p w14:paraId="3F7CA220" w14:textId="77777777" w:rsidR="002572CD" w:rsidRPr="002572CD" w:rsidRDefault="002572CD" w:rsidP="002572CD">
      <w:pPr>
        <w:pStyle w:val="PargrafodaLista"/>
        <w:spacing w:line="240" w:lineRule="auto"/>
        <w:ind w:left="-273" w:right="-994"/>
      </w:pPr>
    </w:p>
    <w:p w14:paraId="42ACE671" w14:textId="0ACEED92" w:rsidR="00BC64B6" w:rsidRDefault="00A326EB" w:rsidP="00BC64B6">
      <w:pPr>
        <w:pStyle w:val="PargrafodaLista"/>
        <w:numPr>
          <w:ilvl w:val="0"/>
          <w:numId w:val="1"/>
        </w:numPr>
        <w:spacing w:line="240" w:lineRule="auto"/>
        <w:ind w:right="-994"/>
      </w:pPr>
      <w:r w:rsidRPr="001F7E65">
        <w:rPr>
          <w:b/>
          <w:bCs/>
          <w:u w:val="single"/>
        </w:rPr>
        <w:t>Descrição</w:t>
      </w:r>
      <w:r w:rsidR="00BC64B6" w:rsidRPr="001F7E65">
        <w:rPr>
          <w:b/>
          <w:bCs/>
          <w:u w:val="single"/>
        </w:rPr>
        <w:t xml:space="preserve"> do Projeto:</w:t>
      </w:r>
      <w:r w:rsidR="00BC64B6" w:rsidRPr="00F43CFF">
        <w:rPr>
          <w:b/>
          <w:bCs/>
        </w:rPr>
        <w:t xml:space="preserve"> </w:t>
      </w:r>
      <w:r w:rsidR="00BC64B6" w:rsidRPr="00F43CFF">
        <w:t>–</w:t>
      </w:r>
      <w:r w:rsidR="00BC64B6">
        <w:t xml:space="preserve"> </w:t>
      </w:r>
      <w:r w:rsidR="001F7E65">
        <w:t xml:space="preserve">Simular/ Incluir/ alterar operações de </w:t>
      </w:r>
      <w:proofErr w:type="spellStart"/>
      <w:r w:rsidR="001F7E65">
        <w:t>factoring</w:t>
      </w:r>
      <w:proofErr w:type="spellEnd"/>
      <w:r w:rsidR="001F7E65">
        <w:t xml:space="preserve"> </w:t>
      </w:r>
      <w:r w:rsidR="00BC64B6">
        <w:t xml:space="preserve">mediante </w:t>
      </w:r>
      <w:r w:rsidR="001F7E65">
        <w:t xml:space="preserve">o </w:t>
      </w:r>
      <w:r w:rsidR="00BC64B6">
        <w:t xml:space="preserve">cadastro de clientes e </w:t>
      </w:r>
    </w:p>
    <w:p w14:paraId="7E114341" w14:textId="24262CB4" w:rsidR="00BC64B6" w:rsidRDefault="00BC64B6" w:rsidP="00BC64B6">
      <w:pPr>
        <w:spacing w:line="240" w:lineRule="auto"/>
        <w:ind w:left="-633" w:right="-994"/>
      </w:pPr>
      <w:r>
        <w:t>notas a serem compradas (descontadas) aplicando as devidas taxas operacionais</w:t>
      </w:r>
      <w:r w:rsidR="00A311ED">
        <w:t>,</w:t>
      </w:r>
      <w:r>
        <w:t xml:space="preserve"> fiscais </w:t>
      </w:r>
      <w:r w:rsidR="00A311ED">
        <w:t xml:space="preserve">e prazos </w:t>
      </w:r>
      <w:r>
        <w:t xml:space="preserve">por meio de contratos mães e </w:t>
      </w:r>
      <w:r w:rsidR="00A311ED">
        <w:t xml:space="preserve">contratos </w:t>
      </w:r>
      <w:r>
        <w:t xml:space="preserve">específicos para cada </w:t>
      </w:r>
      <w:r w:rsidR="00A326EB">
        <w:t>operação</w:t>
      </w:r>
      <w:r w:rsidR="00010F0D">
        <w:t xml:space="preserve"> (aditivo)</w:t>
      </w:r>
      <w:r>
        <w:t xml:space="preserve">. O sistema deve ainda permitir a extração de </w:t>
      </w:r>
      <w:r w:rsidR="00A326EB">
        <w:t>relatórios dos</w:t>
      </w:r>
      <w:r>
        <w:t xml:space="preserve"> dados imputados como por exemplo, operações realizadas, em aberto, pagas, em atraso. Etc.</w:t>
      </w:r>
    </w:p>
    <w:p w14:paraId="01EE3361" w14:textId="77777777" w:rsidR="002572CD" w:rsidRDefault="002572CD" w:rsidP="00BC64B6">
      <w:pPr>
        <w:spacing w:line="240" w:lineRule="auto"/>
        <w:ind w:left="-633" w:right="-994"/>
      </w:pPr>
    </w:p>
    <w:p w14:paraId="2EBDD0BF" w14:textId="1B14F147" w:rsidR="00F43CFF" w:rsidRDefault="0086260F" w:rsidP="002572CD">
      <w:pPr>
        <w:pStyle w:val="PargrafodaLista"/>
        <w:numPr>
          <w:ilvl w:val="0"/>
          <w:numId w:val="1"/>
        </w:numPr>
        <w:spacing w:line="240" w:lineRule="auto"/>
        <w:ind w:right="-994"/>
      </w:pPr>
      <w:r w:rsidRPr="002572CD">
        <w:rPr>
          <w:b/>
          <w:bCs/>
          <w:u w:val="single"/>
        </w:rPr>
        <w:t>Referencias de Desig</w:t>
      </w:r>
      <w:r w:rsidR="005635AC" w:rsidRPr="002572CD">
        <w:rPr>
          <w:b/>
          <w:bCs/>
          <w:u w:val="single"/>
        </w:rPr>
        <w:t>n:</w:t>
      </w:r>
      <w:r w:rsidR="00F43CFF">
        <w:t xml:space="preserve"> - </w:t>
      </w:r>
      <w:r w:rsidR="00865C79">
        <w:t xml:space="preserve">Sistema </w:t>
      </w:r>
      <w:proofErr w:type="spellStart"/>
      <w:r w:rsidR="00865C79">
        <w:t>Difact</w:t>
      </w:r>
      <w:proofErr w:type="spellEnd"/>
      <w:r w:rsidR="00865C79">
        <w:t xml:space="preserve"> (</w:t>
      </w:r>
      <w:r w:rsidR="00A326EB">
        <w:t>Decisão</w:t>
      </w:r>
      <w:r w:rsidR="00865C79">
        <w:t xml:space="preserve"> sistemas).</w:t>
      </w:r>
    </w:p>
    <w:p w14:paraId="265037C6" w14:textId="77777777" w:rsidR="00F43CFF" w:rsidRDefault="00F43CFF" w:rsidP="00BC64B6">
      <w:pPr>
        <w:spacing w:line="240" w:lineRule="auto"/>
        <w:ind w:left="-633" w:right="-994"/>
        <w:rPr>
          <w:b/>
          <w:bCs/>
          <w:u w:val="single"/>
        </w:rPr>
      </w:pPr>
    </w:p>
    <w:p w14:paraId="2A040A84" w14:textId="7624BCC2" w:rsidR="0086260F" w:rsidRDefault="00A326EB" w:rsidP="002572CD">
      <w:pPr>
        <w:pStyle w:val="PargrafodaLista"/>
        <w:numPr>
          <w:ilvl w:val="0"/>
          <w:numId w:val="1"/>
        </w:numPr>
        <w:spacing w:line="240" w:lineRule="auto"/>
        <w:ind w:left="-284" w:right="-994"/>
      </w:pPr>
      <w:r w:rsidRPr="002572CD">
        <w:rPr>
          <w:b/>
          <w:bCs/>
          <w:u w:val="single"/>
        </w:rPr>
        <w:t>Conteúdo</w:t>
      </w:r>
      <w:r w:rsidR="00F43CFF" w:rsidRPr="002572CD">
        <w:rPr>
          <w:b/>
          <w:bCs/>
          <w:u w:val="single"/>
        </w:rPr>
        <w:t xml:space="preserve"> do </w:t>
      </w:r>
      <w:r w:rsidRPr="002572CD">
        <w:rPr>
          <w:b/>
          <w:bCs/>
          <w:u w:val="single"/>
        </w:rPr>
        <w:t>Website</w:t>
      </w:r>
      <w:r w:rsidR="0016481D" w:rsidRPr="002572CD">
        <w:rPr>
          <w:b/>
          <w:bCs/>
          <w:u w:val="single"/>
        </w:rPr>
        <w:t>:</w:t>
      </w:r>
      <w:r w:rsidR="0016481D">
        <w:t xml:space="preserve"> - </w:t>
      </w:r>
      <w:r w:rsidR="002572CD">
        <w:t>Será</w:t>
      </w:r>
      <w:r w:rsidR="00CD495A">
        <w:t xml:space="preserve"> composto por </w:t>
      </w:r>
      <w:r w:rsidR="00A35B6B">
        <w:t xml:space="preserve">tela de login, </w:t>
      </w:r>
      <w:r w:rsidR="00CD495A">
        <w:t xml:space="preserve">formulários de cadastro e </w:t>
      </w:r>
      <w:r w:rsidR="00C679E5">
        <w:t>telas de respostas fundindo as</w:t>
      </w:r>
      <w:r w:rsidR="002572CD">
        <w:t xml:space="preserve"> </w:t>
      </w:r>
      <w:r w:rsidR="00C679E5">
        <w:t xml:space="preserve">informações de cadastro com dados </w:t>
      </w:r>
      <w:r w:rsidR="00EE0344">
        <w:t>padrões determinados pelo sistema.</w:t>
      </w:r>
    </w:p>
    <w:p w14:paraId="79B5542B" w14:textId="77777777" w:rsidR="00C039F1" w:rsidRDefault="00C039F1" w:rsidP="00BC64B6">
      <w:pPr>
        <w:spacing w:line="240" w:lineRule="auto"/>
        <w:ind w:left="-633" w:right="-994"/>
      </w:pPr>
    </w:p>
    <w:p w14:paraId="5EDB3042" w14:textId="0C306F20" w:rsidR="00CD495A" w:rsidRDefault="00C039F1" w:rsidP="002572CD">
      <w:pPr>
        <w:pStyle w:val="PargrafodaLista"/>
        <w:numPr>
          <w:ilvl w:val="0"/>
          <w:numId w:val="1"/>
        </w:numPr>
        <w:spacing w:line="240" w:lineRule="auto"/>
        <w:ind w:right="-994"/>
      </w:pPr>
      <w:r w:rsidRPr="002572CD">
        <w:rPr>
          <w:b/>
          <w:bCs/>
          <w:u w:val="single"/>
        </w:rPr>
        <w:t>Funcionalidades necessárias:</w:t>
      </w:r>
      <w:r>
        <w:t xml:space="preserve"> - </w:t>
      </w:r>
      <w:r w:rsidR="002572CD">
        <w:t>Página</w:t>
      </w:r>
      <w:r w:rsidR="00CD495A">
        <w:t xml:space="preserve"> de login e de recuperação de senha;</w:t>
      </w:r>
      <w:r w:rsidR="003826F7">
        <w:t xml:space="preserve"> Página de cadastro das </w:t>
      </w:r>
      <w:proofErr w:type="spellStart"/>
      <w:r w:rsidR="003826F7">
        <w:t>factorings</w:t>
      </w:r>
      <w:proofErr w:type="spellEnd"/>
      <w:r w:rsidR="00186202">
        <w:t>,</w:t>
      </w:r>
      <w:r w:rsidR="00CD495A">
        <w:t xml:space="preserve"> </w:t>
      </w:r>
      <w:r w:rsidR="00BA5526">
        <w:t xml:space="preserve">Pagina de clientes da </w:t>
      </w:r>
      <w:proofErr w:type="spellStart"/>
      <w:r w:rsidR="00BA5526">
        <w:t>factoring</w:t>
      </w:r>
      <w:proofErr w:type="spellEnd"/>
      <w:r w:rsidR="008147FA">
        <w:t xml:space="preserve"> </w:t>
      </w:r>
      <w:r w:rsidR="00C052A6">
        <w:t>A e B</w:t>
      </w:r>
      <w:r w:rsidR="00CD495A">
        <w:t xml:space="preserve">; Pagina de </w:t>
      </w:r>
      <w:r w:rsidR="00F04418">
        <w:t xml:space="preserve">cadastro </w:t>
      </w:r>
      <w:r w:rsidR="00CD495A">
        <w:t xml:space="preserve">de contrato </w:t>
      </w:r>
      <w:r w:rsidR="002572CD">
        <w:t>mãe</w:t>
      </w:r>
      <w:r w:rsidR="00CD495A">
        <w:t xml:space="preserve"> (padrão); Pagina de simulação de operações; Pagina de inclusão de operação (podendo usar a simulação como base); Pagina de geração de contrato especifico para operação; Pagina de geração dos documentos da operação (contrato especifico, nota promissória, nota de recebimento, etc.); Pagina de gestão das operações ativas; Pagina de emissão de relatórios de gestão (operações em aberto, operações concluídas, operações em atraso.</w:t>
      </w:r>
    </w:p>
    <w:p w14:paraId="4D4BACD6" w14:textId="77777777" w:rsidR="00EE0344" w:rsidRDefault="00EE0344" w:rsidP="00CD495A">
      <w:pPr>
        <w:spacing w:line="240" w:lineRule="auto"/>
        <w:ind w:left="-633" w:right="-994"/>
      </w:pPr>
    </w:p>
    <w:p w14:paraId="7F5FCC45" w14:textId="691E0E7D" w:rsidR="00A8621D" w:rsidRDefault="00EE0344" w:rsidP="002572CD">
      <w:pPr>
        <w:pStyle w:val="PargrafodaLista"/>
        <w:numPr>
          <w:ilvl w:val="0"/>
          <w:numId w:val="1"/>
        </w:numPr>
        <w:spacing w:line="240" w:lineRule="auto"/>
        <w:ind w:right="-994"/>
      </w:pPr>
      <w:r w:rsidRPr="002572CD">
        <w:rPr>
          <w:b/>
          <w:bCs/>
          <w:u w:val="single"/>
        </w:rPr>
        <w:t>Plataforma e Tecnologia:</w:t>
      </w:r>
      <w:r w:rsidRPr="00EE0344">
        <w:t xml:space="preserve"> </w:t>
      </w:r>
      <w:r>
        <w:t xml:space="preserve">- </w:t>
      </w:r>
      <w:r w:rsidR="004247F4">
        <w:t xml:space="preserve">Não existe </w:t>
      </w:r>
      <w:r w:rsidR="00105100">
        <w:t>preferência</w:t>
      </w:r>
      <w:r w:rsidR="004247F4">
        <w:t xml:space="preserve"> de plataforma ou tecnologia, desde que seja funcional, visualmente agradável, </w:t>
      </w:r>
      <w:r w:rsidR="004C0771">
        <w:t xml:space="preserve">responsivo, </w:t>
      </w:r>
      <w:r w:rsidR="00E17492">
        <w:t>disponível</w:t>
      </w:r>
      <w:r w:rsidR="003D2BCE">
        <w:t xml:space="preserve">, </w:t>
      </w:r>
      <w:r w:rsidR="004161FE">
        <w:t>atenda</w:t>
      </w:r>
      <w:r w:rsidR="00490EC6">
        <w:t xml:space="preserve"> as normas </w:t>
      </w:r>
      <w:proofErr w:type="spellStart"/>
      <w:r w:rsidR="00490EC6">
        <w:t>lgpd</w:t>
      </w:r>
      <w:proofErr w:type="spellEnd"/>
      <w:r w:rsidR="00490EC6">
        <w:t>, dados garantidos (redundância)</w:t>
      </w:r>
      <w:r w:rsidR="00E17492">
        <w:t xml:space="preserve"> e com fácil </w:t>
      </w:r>
      <w:r w:rsidR="002572CD">
        <w:t>utilização</w:t>
      </w:r>
      <w:r w:rsidR="00E17492">
        <w:t>.</w:t>
      </w:r>
    </w:p>
    <w:p w14:paraId="5E51836C" w14:textId="77777777" w:rsidR="009F53F3" w:rsidRDefault="009F53F3" w:rsidP="00CD495A">
      <w:pPr>
        <w:spacing w:line="240" w:lineRule="auto"/>
        <w:ind w:left="-633" w:right="-994"/>
      </w:pPr>
    </w:p>
    <w:p w14:paraId="67CC25C0" w14:textId="2F198A9B" w:rsidR="00C039F1" w:rsidRDefault="009F53F3" w:rsidP="002572CD">
      <w:pPr>
        <w:pStyle w:val="PargrafodaLista"/>
        <w:numPr>
          <w:ilvl w:val="0"/>
          <w:numId w:val="1"/>
        </w:numPr>
        <w:spacing w:line="240" w:lineRule="auto"/>
        <w:ind w:right="-994"/>
      </w:pPr>
      <w:r w:rsidRPr="002572CD">
        <w:rPr>
          <w:b/>
          <w:bCs/>
          <w:u w:val="single"/>
        </w:rPr>
        <w:t>Cronograma:</w:t>
      </w:r>
      <w:r>
        <w:t xml:space="preserve"> </w:t>
      </w:r>
      <w:r w:rsidR="00880E37">
        <w:t>Prazo final</w:t>
      </w:r>
      <w:r w:rsidR="00DA1800">
        <w:t xml:space="preserve"> para a entrega completa do projeto e Julho/2024.</w:t>
      </w:r>
    </w:p>
    <w:p w14:paraId="39709E7A" w14:textId="77777777" w:rsidR="00F60BA3" w:rsidRDefault="00F60BA3" w:rsidP="00F60BA3">
      <w:pPr>
        <w:pStyle w:val="PargrafodaLista"/>
      </w:pPr>
    </w:p>
    <w:p w14:paraId="4C1414D9" w14:textId="4E0218B1" w:rsidR="00F60BA3" w:rsidRPr="009B0D03" w:rsidRDefault="009B0D03" w:rsidP="002572CD">
      <w:pPr>
        <w:pStyle w:val="PargrafodaLista"/>
        <w:numPr>
          <w:ilvl w:val="0"/>
          <w:numId w:val="1"/>
        </w:numPr>
        <w:spacing w:line="240" w:lineRule="auto"/>
        <w:ind w:right="-994"/>
        <w:rPr>
          <w:b/>
          <w:bCs/>
          <w:u w:val="single"/>
        </w:rPr>
      </w:pPr>
      <w:r w:rsidRPr="009B0D03">
        <w:rPr>
          <w:b/>
          <w:bCs/>
          <w:u w:val="single"/>
        </w:rPr>
        <w:t xml:space="preserve">Equipe </w:t>
      </w:r>
      <w:r>
        <w:rPr>
          <w:b/>
          <w:bCs/>
          <w:u w:val="single"/>
        </w:rPr>
        <w:t>Projeto:</w:t>
      </w:r>
      <w:r>
        <w:t xml:space="preserve"> (1) Analista de requisitos; (</w:t>
      </w:r>
      <w:r w:rsidR="00F73034">
        <w:t>4</w:t>
      </w:r>
      <w:r>
        <w:t xml:space="preserve">) </w:t>
      </w:r>
      <w:r w:rsidR="00A37E81">
        <w:t>Desenvolvedor</w:t>
      </w:r>
      <w:r>
        <w:t xml:space="preserve"> de </w:t>
      </w:r>
      <w:proofErr w:type="spellStart"/>
      <w:r>
        <w:t>BackEnd</w:t>
      </w:r>
      <w:proofErr w:type="spellEnd"/>
      <w:r>
        <w:t xml:space="preserve">; </w:t>
      </w:r>
      <w:r w:rsidR="002818A9">
        <w:t>(</w:t>
      </w:r>
      <w:r w:rsidR="00F73034">
        <w:t>4</w:t>
      </w:r>
      <w:r w:rsidR="002818A9">
        <w:t xml:space="preserve">) </w:t>
      </w:r>
      <w:r w:rsidR="00352234">
        <w:t>Desenvolvedor</w:t>
      </w:r>
      <w:r w:rsidR="002818A9">
        <w:t xml:space="preserve"> de </w:t>
      </w:r>
      <w:proofErr w:type="spellStart"/>
      <w:r w:rsidR="002818A9">
        <w:t>FrontEnd</w:t>
      </w:r>
      <w:proofErr w:type="spellEnd"/>
      <w:r w:rsidR="002818A9">
        <w:t>; (1) Gerente Projetos; (1)</w:t>
      </w:r>
      <w:r w:rsidR="00842352">
        <w:t xml:space="preserve"> Analista de </w:t>
      </w:r>
      <w:proofErr w:type="spellStart"/>
      <w:r w:rsidR="00842352">
        <w:t>Seguranca</w:t>
      </w:r>
      <w:proofErr w:type="spellEnd"/>
      <w:r w:rsidR="00C82AC6">
        <w:t>; (1) Analista de QA</w:t>
      </w:r>
      <w:r w:rsidR="00C33232">
        <w:t>.</w:t>
      </w:r>
    </w:p>
    <w:p w14:paraId="0D65704E" w14:textId="774E1C61" w:rsidR="00291D6B" w:rsidRPr="00BC64B6" w:rsidRDefault="00291D6B" w:rsidP="00750B18">
      <w:pPr>
        <w:spacing w:line="240" w:lineRule="auto"/>
        <w:ind w:left="-633" w:right="-994"/>
      </w:pPr>
    </w:p>
    <w:p w14:paraId="6750EEAE" w14:textId="0F92788E" w:rsidR="00C93133" w:rsidRPr="00C93133" w:rsidRDefault="00690F9C" w:rsidP="00FF3C41">
      <w:pPr>
        <w:spacing w:line="240" w:lineRule="auto"/>
        <w:ind w:left="-993" w:right="-994"/>
      </w:pPr>
      <w:r>
        <w:t xml:space="preserve"> </w:t>
      </w:r>
      <w:r w:rsidR="00D85786">
        <w:t xml:space="preserve"> </w:t>
      </w:r>
    </w:p>
    <w:sectPr w:rsidR="00C93133" w:rsidRPr="00C9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2189"/>
    <w:multiLevelType w:val="hybridMultilevel"/>
    <w:tmpl w:val="8A44CA26"/>
    <w:lvl w:ilvl="0" w:tplc="0416000B">
      <w:start w:val="1"/>
      <w:numFmt w:val="bullet"/>
      <w:lvlText w:val=""/>
      <w:lvlJc w:val="left"/>
      <w:pPr>
        <w:ind w:left="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" w15:restartNumberingAfterBreak="0">
    <w:nsid w:val="3E66081D"/>
    <w:multiLevelType w:val="hybridMultilevel"/>
    <w:tmpl w:val="D1CCF9D6"/>
    <w:lvl w:ilvl="0" w:tplc="0416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F5"/>
    <w:rsid w:val="00010F0D"/>
    <w:rsid w:val="00105100"/>
    <w:rsid w:val="00125DC8"/>
    <w:rsid w:val="00132074"/>
    <w:rsid w:val="0016481D"/>
    <w:rsid w:val="00186202"/>
    <w:rsid w:val="001F7E65"/>
    <w:rsid w:val="002572CD"/>
    <w:rsid w:val="00280676"/>
    <w:rsid w:val="002818A9"/>
    <w:rsid w:val="00291D6B"/>
    <w:rsid w:val="002C111F"/>
    <w:rsid w:val="00311D08"/>
    <w:rsid w:val="00352234"/>
    <w:rsid w:val="003704D0"/>
    <w:rsid w:val="003826F7"/>
    <w:rsid w:val="003D2BCE"/>
    <w:rsid w:val="004161FE"/>
    <w:rsid w:val="004247D0"/>
    <w:rsid w:val="004247F4"/>
    <w:rsid w:val="00490EC6"/>
    <w:rsid w:val="004A7E68"/>
    <w:rsid w:val="004C0771"/>
    <w:rsid w:val="004C221D"/>
    <w:rsid w:val="0053395B"/>
    <w:rsid w:val="00563200"/>
    <w:rsid w:val="005635AC"/>
    <w:rsid w:val="005E7336"/>
    <w:rsid w:val="00690F9C"/>
    <w:rsid w:val="006B78D4"/>
    <w:rsid w:val="00717051"/>
    <w:rsid w:val="00750B18"/>
    <w:rsid w:val="007F5350"/>
    <w:rsid w:val="008147FA"/>
    <w:rsid w:val="00842352"/>
    <w:rsid w:val="0086260F"/>
    <w:rsid w:val="00865C79"/>
    <w:rsid w:val="00880E37"/>
    <w:rsid w:val="00893F1E"/>
    <w:rsid w:val="0090767D"/>
    <w:rsid w:val="009B0D03"/>
    <w:rsid w:val="009C384A"/>
    <w:rsid w:val="009F53F3"/>
    <w:rsid w:val="00A311ED"/>
    <w:rsid w:val="00A326EB"/>
    <w:rsid w:val="00A35B6B"/>
    <w:rsid w:val="00A37E81"/>
    <w:rsid w:val="00A8621D"/>
    <w:rsid w:val="00A94192"/>
    <w:rsid w:val="00AB65D8"/>
    <w:rsid w:val="00B12D37"/>
    <w:rsid w:val="00B93B75"/>
    <w:rsid w:val="00BA5526"/>
    <w:rsid w:val="00BC64B6"/>
    <w:rsid w:val="00BE623E"/>
    <w:rsid w:val="00C039F1"/>
    <w:rsid w:val="00C052A6"/>
    <w:rsid w:val="00C33232"/>
    <w:rsid w:val="00C679E5"/>
    <w:rsid w:val="00C764FD"/>
    <w:rsid w:val="00C82AC6"/>
    <w:rsid w:val="00C93133"/>
    <w:rsid w:val="00CD495A"/>
    <w:rsid w:val="00D85786"/>
    <w:rsid w:val="00D93CF5"/>
    <w:rsid w:val="00DA1800"/>
    <w:rsid w:val="00DF7827"/>
    <w:rsid w:val="00E17492"/>
    <w:rsid w:val="00EE0344"/>
    <w:rsid w:val="00F04418"/>
    <w:rsid w:val="00F43CFF"/>
    <w:rsid w:val="00F60BA3"/>
    <w:rsid w:val="00F713B7"/>
    <w:rsid w:val="00F73034"/>
    <w:rsid w:val="00FF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BEAD"/>
  <w15:chartTrackingRefBased/>
  <w15:docId w15:val="{7E619155-9827-42BA-8C4E-31C08C4F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98B5051B7C354F910F0B1F8232666F" ma:contentTypeVersion="13" ma:contentTypeDescription="Crie um novo documento." ma:contentTypeScope="" ma:versionID="5b64ef7e9270785f0ec726757fcd7259">
  <xsd:schema xmlns:xsd="http://www.w3.org/2001/XMLSchema" xmlns:xs="http://www.w3.org/2001/XMLSchema" xmlns:p="http://schemas.microsoft.com/office/2006/metadata/properties" xmlns:ns2="deea440c-3e32-4d46-84d5-e8dabd5f1f96" xmlns:ns3="8662123c-dd09-49be-9465-c950b2e0e29d" targetNamespace="http://schemas.microsoft.com/office/2006/metadata/properties" ma:root="true" ma:fieldsID="e82d544801452069288f365d7f615deb" ns2:_="" ns3:_="">
    <xsd:import namespace="deea440c-3e32-4d46-84d5-e8dabd5f1f96"/>
    <xsd:import namespace="8662123c-dd09-49be-9465-c950b2e0e2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a440c-3e32-4d46-84d5-e8dabd5f1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6fd23423-9426-413c-9f34-c02f55b7bd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2123c-dd09-49be-9465-c950b2e0e29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4aabcf9-82a2-4073-bfc2-a76a6b1a24f8}" ma:internalName="TaxCatchAll" ma:showField="CatchAllData" ma:web="8662123c-dd09-49be-9465-c950b2e0e2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ea440c-3e32-4d46-84d5-e8dabd5f1f96">
      <Terms xmlns="http://schemas.microsoft.com/office/infopath/2007/PartnerControls"/>
    </lcf76f155ced4ddcb4097134ff3c332f>
    <TaxCatchAll xmlns="8662123c-dd09-49be-9465-c950b2e0e29d" xsi:nil="true"/>
  </documentManagement>
</p:properties>
</file>

<file path=customXml/itemProps1.xml><?xml version="1.0" encoding="utf-8"?>
<ds:datastoreItem xmlns:ds="http://schemas.openxmlformats.org/officeDocument/2006/customXml" ds:itemID="{6C1944EE-010A-4198-9241-8AF64E4D6EDD}"/>
</file>

<file path=customXml/itemProps2.xml><?xml version="1.0" encoding="utf-8"?>
<ds:datastoreItem xmlns:ds="http://schemas.openxmlformats.org/officeDocument/2006/customXml" ds:itemID="{EC7F496B-CB57-4A4F-8396-5521E71ED5BC}"/>
</file>

<file path=customXml/itemProps3.xml><?xml version="1.0" encoding="utf-8"?>
<ds:datastoreItem xmlns:ds="http://schemas.openxmlformats.org/officeDocument/2006/customXml" ds:itemID="{86C2486E-24B2-46D1-ACA9-58A9C3A085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341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Viera Torres</dc:creator>
  <cp:keywords/>
  <dc:description/>
  <cp:lastModifiedBy>Carlos Alberto Viera Torres</cp:lastModifiedBy>
  <cp:revision>74</cp:revision>
  <dcterms:created xsi:type="dcterms:W3CDTF">2023-06-05T12:03:00Z</dcterms:created>
  <dcterms:modified xsi:type="dcterms:W3CDTF">2023-07-18T13:47:00Z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0x010100C998B5051B7C354F910F0B1F8232666F</vt:lpwstr>
  </property>
</Properties>
</file>