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93405B" w14:paraId="1D571B73" w14:textId="77777777" w:rsidTr="00406AAE">
        <w:tc>
          <w:tcPr>
            <w:tcW w:w="11188" w:type="dxa"/>
            <w:gridSpan w:val="2"/>
            <w:shd w:val="clear" w:color="auto" w:fill="D9D9D9" w:themeFill="background1" w:themeFillShade="D9"/>
            <w:vAlign w:val="center"/>
          </w:tcPr>
          <w:p w14:paraId="2D6F2E7C" w14:textId="683B4CD8" w:rsidR="0093405B" w:rsidRPr="00585BA1" w:rsidRDefault="003E25E7" w:rsidP="0093405B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TERMO ADITIVO AO CONTRATO DE FOMENTO MERCANTIL – CONVENCIONAL Nº</w:t>
            </w:r>
            <w:r w:rsidR="00676912">
              <w:rPr>
                <w:rFonts w:ascii="Verdana" w:hAnsi="Verdana"/>
                <w:b/>
                <w:bCs/>
                <w:sz w:val="16"/>
                <w:szCs w:val="16"/>
              </w:rPr>
              <w:t xml:space="preserve"> 202301</w:t>
            </w:r>
            <w:r w:rsidR="00621DAC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 w:rsidR="00585BA1">
              <w:rPr>
                <w:rFonts w:ascii="Verdana" w:hAnsi="Verdana"/>
                <w:b/>
                <w:bCs/>
                <w:sz w:val="16"/>
                <w:szCs w:val="16"/>
              </w:rPr>
              <w:t xml:space="preserve">10/12/2023</w:t>
            </w:r>
          </w:p>
        </w:tc>
      </w:tr>
      <w:tr w:rsidR="0093405B" w14:paraId="693BD27C" w14:textId="77777777" w:rsidTr="00406AAE">
        <w:tc>
          <w:tcPr>
            <w:tcW w:w="5594" w:type="dxa"/>
          </w:tcPr>
          <w:p w14:paraId="31C4BA6F" w14:textId="691B8021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CONTRATANTE:</w:t>
            </w:r>
          </w:p>
        </w:tc>
        <w:tc>
          <w:tcPr>
            <w:tcW w:w="5594" w:type="dxa"/>
          </w:tcPr>
          <w:p w14:paraId="6330FBE1" w14:textId="4674C267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CONTRATADA:</w:t>
            </w:r>
          </w:p>
        </w:tc>
      </w:tr>
      <w:tr w:rsidR="0089777B" w14:paraId="51067EF4" w14:textId="77777777" w:rsidTr="00406AAE">
        <w:tc>
          <w:tcPr>
            <w:tcW w:w="5594" w:type="dxa"/>
          </w:tcPr>
          <w:p w14:paraId="3706C088" w14:textId="1FC8494A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 xml:space="preserve">Empresa: QUADRICABOS SOLUCOES EM ENERGIA EIRELLI</w:t>
            </w:r>
          </w:p>
        </w:tc>
        <w:tc>
          <w:tcPr>
            <w:tcW w:w="5594" w:type="dxa"/>
          </w:tcPr>
          <w:p w14:paraId="1914E0F3" w14:textId="0478DADC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  <w:u w:val="single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 xml:space="preserve">Empresa: LION'S FOMENTO MERCANTIL LTDA</w:t>
            </w:r>
          </w:p>
        </w:tc>
      </w:tr>
      <w:tr w:rsidR="0089777B" w14:paraId="64647B9D" w14:textId="77777777" w:rsidTr="00406AAE">
        <w:tc>
          <w:tcPr>
            <w:tcW w:w="5594" w:type="dxa"/>
          </w:tcPr>
          <w:p w14:paraId="014124B8" w14:textId="3A33FF92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CNPJ: 39.694.940/0001-63</w:t>
            </w:r>
          </w:p>
        </w:tc>
        <w:tc>
          <w:tcPr>
            <w:tcW w:w="5594" w:type="dxa"/>
          </w:tcPr>
          <w:p w14:paraId="3B2A64A9" w14:textId="7CD04C41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CNPJ: 40.568.976/0001-80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B86BCC" w14:paraId="1B9639D1" w14:textId="77777777" w:rsidTr="00406AAE">
        <w:trPr>
          <w:trHeight w:val="226"/>
        </w:trPr>
        <w:tc>
          <w:tcPr>
            <w:tcW w:w="11188" w:type="dxa"/>
            <w:gridSpan w:val="4"/>
          </w:tcPr>
          <w:p w14:paraId="626D7108" w14:textId="404CAE5E" w:rsidR="00B86BCC" w:rsidRPr="00EA152C" w:rsidRDefault="00EA152C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A152C">
              <w:rPr>
                <w:rFonts w:ascii="Verdana" w:hAnsi="Verdana"/>
                <w:b/>
                <w:bCs/>
                <w:sz w:val="16"/>
                <w:szCs w:val="16"/>
              </w:rPr>
              <w:t>FOMENTO MERCANTIL CONVENCIONAL (Compra de créditos à vista)</w:t>
            </w:r>
          </w:p>
        </w:tc>
      </w:tr>
      <w:tr w:rsidR="00302E6D" w14:paraId="0C02F018" w14:textId="77777777" w:rsidTr="00406AAE">
        <w:trPr>
          <w:trHeight w:val="226"/>
        </w:trPr>
        <w:tc>
          <w:tcPr>
            <w:tcW w:w="11188" w:type="dxa"/>
            <w:gridSpan w:val="4"/>
          </w:tcPr>
          <w:p w14:paraId="258C220C" w14:textId="6CF6AB66" w:rsidR="00302E6D" w:rsidRPr="00EA152C" w:rsidRDefault="00782060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>BORDERÔ DE TÍTULOS DA OPERAÇÃO</w:t>
            </w:r>
            <w:r w:rsidR="004933A6">
              <w:rPr>
                <w:rFonts w:ascii="Verdana" w:hAnsi="Verdana"/>
                <w:b/>
                <w:bCs/>
                <w:sz w:val="16"/>
                <w:szCs w:val="16"/>
              </w:rPr>
              <w:t xml:space="preserve"> Nº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2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29/12/2023</w:t>
            </w:r>
          </w:p>
        </w:tc>
      </w:tr>
      <w:tr w:rsidR="004E719B" w:rsidRPr="00174AD6" w14:paraId="0922C900" w14:textId="77777777" w:rsidTr="008E1ECD">
        <w:tc>
          <w:tcPr>
            <w:tcW w:w="2797" w:type="dxa"/>
            <w:shd w:val="clear" w:color="auto" w:fill="D9D9D9" w:themeFill="background1" w:themeFillShade="D9"/>
          </w:tcPr>
          <w:p w14:paraId="329AF2E3" w14:textId="7FA1A2EA" w:rsidR="004E719B" w:rsidRPr="00174AD6" w:rsidRDefault="00174AD6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74AD6">
              <w:rPr>
                <w:rFonts w:ascii="Verdana" w:hAnsi="Verdana"/>
                <w:b/>
                <w:bCs/>
                <w:sz w:val="16"/>
                <w:szCs w:val="16"/>
              </w:rPr>
              <w:t>Nº DO TÍTULO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D64CFA5" w14:textId="17D334AE" w:rsidR="004E719B" w:rsidRPr="00174AD6" w:rsidRDefault="000907D8" w:rsidP="000907D8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1F7EDD56" w14:textId="73EE4539" w:rsidR="004E719B" w:rsidRPr="00174AD6" w:rsidRDefault="000907D8" w:rsidP="000907D8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60FDF166" w14:textId="3EB57C24" w:rsidR="004E719B" w:rsidRPr="00174AD6" w:rsidRDefault="000907D8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NOME DO SACADO</w:t>
            </w:r>
          </w:p>
        </w:tc>
      </w:tr>
      <w:tr w:rsidR="00302E6D" w:rsidRPr="00174AD6" w14:paraId="3C1C85AB" w14:textId="77777777" w:rsidTr="00406AAE">
        <w:tc>
          <w:tcPr>
            <w:tcW w:w="2797" w:type="dxa"/>
          </w:tcPr>
          <w:p w14:paraId="1685AA8B" w14:textId="5F6FBBA0" w:rsidR="00302E6D" w:rsidRPr="00174AD6" w:rsidRDefault="004E440E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</w:t>
            </w:r>
          </w:p>
        </w:tc>
        <w:tc>
          <w:tcPr>
            <w:tcW w:w="2797" w:type="dxa"/>
          </w:tcPr>
          <w:p w14:paraId="20EC4A0D" w14:textId="595A2645" w:rsidR="00302E6D" w:rsidRPr="007A1FE2" w:rsidRDefault="00963A2C" w:rsidP="00090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30/01/2024</w:t>
            </w:r>
          </w:p>
        </w:tc>
        <w:tc>
          <w:tcPr>
            <w:tcW w:w="2797" w:type="dxa"/>
          </w:tcPr>
          <w:p w14:paraId="23E18700" w14:textId="4C5B12D9" w:rsidR="00302E6D" w:rsidRPr="00174AD6" w:rsidRDefault="00CE0AB5" w:rsidP="000907D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1E04E045" w14:textId="528ECFC9" w:rsidR="00302E6D" w:rsidRPr="00174AD6" w:rsidRDefault="00C51ED7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CE0AB5" w:rsidRPr="00174AD6" w14:paraId="77FD47D1" w14:textId="77777777" w:rsidTr="00406AAE">
        <w:tc>
          <w:tcPr>
            <w:tcW w:w="2797" w:type="dxa"/>
          </w:tcPr>
          <w:p w14:paraId="2D40B95A" w14:textId="74AA4E0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2797" w:type="dxa"/>
          </w:tcPr>
          <w:p w14:paraId="27138F6F" w14:textId="45D7DEA6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31/01/2024</w:t>
            </w:r>
          </w:p>
        </w:tc>
        <w:tc>
          <w:tcPr>
            <w:tcW w:w="2797" w:type="dxa"/>
          </w:tcPr>
          <w:p w14:paraId="347251B8" w14:textId="46E99BB5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20B5C2C2" w14:textId="3AA0735F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CE0AB5" w:rsidRPr="00174AD6" w14:paraId="0EDD1B47" w14:textId="77777777" w:rsidTr="00406AAE">
        <w:tc>
          <w:tcPr>
            <w:tcW w:w="2797" w:type="dxa"/>
          </w:tcPr>
          <w:p w14:paraId="4AB917BC" w14:textId="2089629C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</w:t>
            </w:r>
          </w:p>
        </w:tc>
        <w:tc>
          <w:tcPr>
            <w:tcW w:w="2797" w:type="dxa"/>
          </w:tcPr>
          <w:p w14:paraId="39D0560C" w14:textId="66EEE0B5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01/02/2024</w:t>
            </w:r>
          </w:p>
        </w:tc>
        <w:tc>
          <w:tcPr>
            <w:tcW w:w="2797" w:type="dxa"/>
          </w:tcPr>
          <w:p w14:paraId="0881E088" w14:textId="308FEB5E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798F7088" w14:textId="4172EA40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CE0AB5" w:rsidRPr="00174AD6" w14:paraId="0886693B" w14:textId="77777777" w:rsidTr="00406AAE">
        <w:tc>
          <w:tcPr>
            <w:tcW w:w="2797" w:type="dxa"/>
          </w:tcPr>
          <w:p w14:paraId="536C2EA9" w14:textId="698317C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4</w:t>
            </w:r>
          </w:p>
        </w:tc>
        <w:tc>
          <w:tcPr>
            <w:tcW w:w="2797" w:type="dxa"/>
          </w:tcPr>
          <w:p w14:paraId="7846E840" w14:textId="37500E14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02/02/2024</w:t>
            </w:r>
          </w:p>
        </w:tc>
        <w:tc>
          <w:tcPr>
            <w:tcW w:w="2797" w:type="dxa"/>
          </w:tcPr>
          <w:p w14:paraId="5348DDCE" w14:textId="282B0626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2D71F9BC" w14:textId="151620C2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CE0AB5" w:rsidRPr="00174AD6" w14:paraId="019B31C6" w14:textId="77777777" w:rsidTr="00406AAE">
        <w:tc>
          <w:tcPr>
            <w:tcW w:w="2797" w:type="dxa"/>
          </w:tcPr>
          <w:p w14:paraId="277FBE4C" w14:textId="326864F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5</w:t>
            </w:r>
          </w:p>
        </w:tc>
        <w:tc>
          <w:tcPr>
            <w:tcW w:w="2797" w:type="dxa"/>
          </w:tcPr>
          <w:p w14:paraId="6AB4367C" w14:textId="41B5CD73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03/02/2024</w:t>
            </w:r>
          </w:p>
        </w:tc>
        <w:tc>
          <w:tcPr>
            <w:tcW w:w="2797" w:type="dxa"/>
          </w:tcPr>
          <w:p w14:paraId="1E9B1AD3" w14:textId="735E9E4D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3F60DA15" w14:textId="78A71D7E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525CE7" w:rsidRPr="00174AD6" w14:paraId="739B35FE" w14:textId="77777777" w:rsidTr="00406AAE">
        <w:tc>
          <w:tcPr>
            <w:tcW w:w="2797" w:type="dxa"/>
          </w:tcPr>
          <w:p w14:paraId="39D119C0" w14:textId="389E7BF8" w:rsidR="00525CE7" w:rsidRPr="00174AD6" w:rsidRDefault="00525CE7" w:rsidP="00525CE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6</w:t>
            </w:r>
          </w:p>
        </w:tc>
        <w:tc>
          <w:tcPr>
            <w:tcW w:w="2797" w:type="dxa"/>
          </w:tcPr>
          <w:p w14:paraId="25D5A3A9" w14:textId="2F91D1B6" w:rsidR="00525CE7" w:rsidRPr="00174AD6" w:rsidRDefault="00525CE7" w:rsidP="00525CE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04/02/2024</w:t>
            </w:r>
          </w:p>
        </w:tc>
        <w:tc>
          <w:tcPr>
            <w:tcW w:w="2797" w:type="dxa"/>
          </w:tcPr>
          <w:p w14:paraId="0FF43F39" w14:textId="64FA531A" w:rsidR="00525CE7" w:rsidRPr="00174AD6" w:rsidRDefault="00525CE7" w:rsidP="00525CE7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100.00</w:t>
            </w:r>
          </w:p>
        </w:tc>
        <w:tc>
          <w:tcPr>
            <w:tcW w:w="2797" w:type="dxa"/>
          </w:tcPr>
          <w:p w14:paraId="282A235C" w14:textId="37F3C963" w:rsidR="00525CE7" w:rsidRPr="00525CE7" w:rsidRDefault="00525CE7" w:rsidP="00525CE7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F915A7" w:rsidRPr="00174AD6" w14:paraId="24C9A18A" w14:textId="77777777" w:rsidTr="00406AAE">
        <w:tc>
          <w:tcPr>
            <w:tcW w:w="2797" w:type="dxa"/>
          </w:tcPr>
          <w:p w14:paraId="34BA04C5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797" w:type="dxa"/>
          </w:tcPr>
          <w:p w14:paraId="5F55C95D" w14:textId="669988DA" w:rsidR="00F915A7" w:rsidRPr="00F915A7" w:rsidRDefault="00F915A7" w:rsidP="00CE0AB5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915A7">
              <w:rPr>
                <w:rFonts w:ascii="Verdana" w:hAnsi="Verdana"/>
                <w:b/>
                <w:bCs/>
                <w:sz w:val="16"/>
                <w:szCs w:val="16"/>
              </w:rPr>
              <w:t>Total do borderô R$</w:t>
            </w:r>
          </w:p>
        </w:tc>
        <w:tc>
          <w:tcPr>
            <w:tcW w:w="2797" w:type="dxa"/>
          </w:tcPr>
          <w:p w14:paraId="791ADFC8" w14:textId="3944076E" w:rsidR="00F915A7" w:rsidRPr="00F915A7" w:rsidRDefault="00DB01B3" w:rsidP="00CE0AB5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5.100.00</w:t>
            </w:r>
          </w:p>
        </w:tc>
        <w:tc>
          <w:tcPr>
            <w:tcW w:w="2797" w:type="dxa"/>
          </w:tcPr>
          <w:p w14:paraId="1707E42F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14:paraId="4C90868F" w14:textId="77777777" w:rsidR="008E6E91" w:rsidRPr="00BB302E" w:rsidRDefault="008E6E91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32859AAC" w14:textId="77777777" w:rsidR="00B37FB5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 xml:space="preserve">O presente Termo Aditivo ao Contrato de Fomento Mercantil é formalizado de acordo com as condições gerais estipuladas no CONTRATO firmado, as quais a CONTRATANTE e a CONTRATADA ratificam em sua plenitude. </w:t>
      </w:r>
    </w:p>
    <w:p w14:paraId="1B59C850" w14:textId="4AB8E713" w:rsid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A CONTRATADA recebe, neste ato, a documentação referente aos títulos relacionados no preâmbulo deste instrumento,</w:t>
      </w:r>
      <w:r w:rsidR="006F6604">
        <w:rPr>
          <w:rFonts w:ascii="Verdana" w:hAnsi="Verdana"/>
          <w:sz w:val="16"/>
          <w:szCs w:val="16"/>
        </w:rPr>
        <w:t xml:space="preserve"> </w:t>
      </w:r>
      <w:r w:rsidRPr="00BB302E">
        <w:rPr>
          <w:rFonts w:ascii="Verdana" w:hAnsi="Verdana"/>
          <w:sz w:val="16"/>
          <w:szCs w:val="16"/>
        </w:rPr>
        <w:t>responsabilizando-se a CONTRATANTE por sua legitimidade, legalidade e veracidade e ainda pela prestação constante do(s) título(s), ora negociado(s), de acordo com as cláusulas 4ª, 9ª, 10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>, 11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e 12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do contrato acima referido. </w:t>
      </w:r>
    </w:p>
    <w:p w14:paraId="14B437BD" w14:textId="3C4CD170" w:rsidR="00BB302E" w:rsidRP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Por este instrumento acertam a remuneração dos serviços prestados pela CONTRATADA à CONTRATANTE e o preço (diferencial) na compra dos títulos de crédito, conforme se demonstra a seguir:</w:t>
      </w:r>
    </w:p>
    <w:tbl>
      <w:tblPr>
        <w:tblStyle w:val="Tabelacomgrad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80"/>
        <w:gridCol w:w="4040"/>
        <w:gridCol w:w="1554"/>
      </w:tblGrid>
      <w:tr w:rsidR="005A3022" w14:paraId="2C1C4F02" w14:textId="77777777" w:rsidTr="00406AAE"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AAB00" w14:textId="7D2BF75C" w:rsidR="005A3022" w:rsidRDefault="005A3022" w:rsidP="006B7D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DEMONSTRATIVO DE OPERAÇÃO DE FOMENTO MERCANTIL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-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FACTORING</w:t>
            </w:r>
          </w:p>
        </w:tc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6404E3" w14:textId="26504145" w:rsidR="005A3022" w:rsidRPr="006B7DCE" w:rsidRDefault="006B7DCE" w:rsidP="006B7DCE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6B7DCE">
              <w:rPr>
                <w:rFonts w:ascii="Verdana" w:hAnsi="Verdana"/>
                <w:b/>
                <w:bCs/>
                <w:sz w:val="16"/>
                <w:szCs w:val="16"/>
              </w:rPr>
              <w:t>DEMONSTRATIVO DOS VALORES RETIDOS NA FONTE</w:t>
            </w:r>
          </w:p>
        </w:tc>
      </w:tr>
      <w:tr w:rsidR="00282A03" w14:paraId="248B7318" w14:textId="77777777" w:rsidTr="00406AAE">
        <w:tc>
          <w:tcPr>
            <w:tcW w:w="3114" w:type="dxa"/>
            <w:tcBorders>
              <w:top w:val="single" w:sz="4" w:space="0" w:color="auto"/>
            </w:tcBorders>
          </w:tcPr>
          <w:p w14:paraId="46FDAFA5" w14:textId="2FAA82A2" w:rsidR="00282A03" w:rsidRPr="006B7DCE" w:rsidRDefault="00EF7C50" w:rsidP="00EF7C50">
            <w:pPr>
              <w:rPr>
                <w:rFonts w:ascii="Verdana" w:hAnsi="Verdana"/>
                <w:sz w:val="16"/>
                <w:szCs w:val="16"/>
              </w:rPr>
            </w:pPr>
            <w:r w:rsidRPr="00EF7C50">
              <w:rPr>
                <w:rFonts w:ascii="Verdana" w:hAnsi="Verdana"/>
                <w:sz w:val="16"/>
                <w:szCs w:val="16"/>
              </w:rPr>
              <w:t>Quantidade de Títulos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07ED4A8F" w14:textId="54AD82DF" w:rsidR="00282A03" w:rsidRPr="006B7DCE" w:rsidRDefault="00D546E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6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14:paraId="6A8F875B" w14:textId="7EEF67D6" w:rsidR="00282A03" w:rsidRPr="00DA57EA" w:rsidRDefault="00DA57EA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A57EA">
              <w:rPr>
                <w:rFonts w:ascii="Verdana" w:hAnsi="Verdana"/>
                <w:b/>
                <w:bCs/>
                <w:sz w:val="16"/>
                <w:szCs w:val="16"/>
              </w:rPr>
              <w:t>Base de Cálculo para Retenção (Serviços)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3551F75D" w14:textId="6889B38F" w:rsidR="00282A0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F7C50" w14:paraId="760E72A5" w14:textId="77777777" w:rsidTr="00406AAE">
        <w:tc>
          <w:tcPr>
            <w:tcW w:w="3114" w:type="dxa"/>
          </w:tcPr>
          <w:p w14:paraId="397AB052" w14:textId="5CF50F50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+ ) Valor de Face dos Títulos</w:t>
            </w:r>
          </w:p>
        </w:tc>
        <w:tc>
          <w:tcPr>
            <w:tcW w:w="2480" w:type="dxa"/>
          </w:tcPr>
          <w:p w14:paraId="32CB00BF" w14:textId="06729B3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C27ADA">
              <w:rPr>
                <w:rFonts w:ascii="Verdana" w:hAnsi="Verdana"/>
                <w:sz w:val="16"/>
                <w:szCs w:val="16"/>
              </w:rPr>
              <w:t xml:space="preserve"> 5.100.00</w:t>
            </w:r>
          </w:p>
        </w:tc>
        <w:tc>
          <w:tcPr>
            <w:tcW w:w="4040" w:type="dxa"/>
          </w:tcPr>
          <w:p w14:paraId="30E879C0" w14:textId="1B0F58FA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IRRF (1,50%)</w:t>
            </w:r>
          </w:p>
        </w:tc>
        <w:tc>
          <w:tcPr>
            <w:tcW w:w="1554" w:type="dxa"/>
          </w:tcPr>
          <w:p w14:paraId="619396D6" w14:textId="555C7AE9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1D600A10" w14:textId="77777777" w:rsidTr="00406AAE">
        <w:tc>
          <w:tcPr>
            <w:tcW w:w="3114" w:type="dxa"/>
          </w:tcPr>
          <w:p w14:paraId="122ACFA6" w14:textId="4FA2B3A4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de Compra</w:t>
            </w:r>
          </w:p>
        </w:tc>
        <w:tc>
          <w:tcPr>
            <w:tcW w:w="2480" w:type="dxa"/>
          </w:tcPr>
          <w:p w14:paraId="0F6CC583" w14:textId="4679A47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441.00</w:t>
            </w:r>
          </w:p>
        </w:tc>
        <w:tc>
          <w:tcPr>
            <w:tcW w:w="4040" w:type="dxa"/>
          </w:tcPr>
          <w:p w14:paraId="5AE1DA86" w14:textId="17A34DDF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25893FC4" w14:textId="039CAAC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02701B" w14:paraId="539CCC0A" w14:textId="77777777" w:rsidTr="00406AAE">
        <w:tc>
          <w:tcPr>
            <w:tcW w:w="3114" w:type="dxa"/>
          </w:tcPr>
          <w:p w14:paraId="6950A844" w14:textId="4FD9103D" w:rsidR="0002701B" w:rsidRPr="00F00144" w:rsidRDefault="0002701B" w:rsidP="00EF7C50">
            <w:pPr>
              <w:rPr>
                <w:rFonts w:ascii="Verdana" w:hAnsi="Verdana"/>
                <w:sz w:val="16"/>
                <w:szCs w:val="16"/>
              </w:rPr>
            </w:pPr>
            <w:r w:rsidRPr="0002701B">
              <w:rPr>
                <w:rFonts w:ascii="Verdana" w:hAnsi="Verdana"/>
                <w:sz w:val="16"/>
                <w:szCs w:val="16"/>
              </w:rPr>
              <w:t>( – ) Valor de Ad valorem</w:t>
            </w:r>
          </w:p>
        </w:tc>
        <w:tc>
          <w:tcPr>
            <w:tcW w:w="2480" w:type="dxa"/>
          </w:tcPr>
          <w:p w14:paraId="56543469" w14:textId="34DE96E9" w:rsidR="0002701B" w:rsidRPr="006B7DCE" w:rsidRDefault="00420FD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6B75B6" w14:textId="490E440F" w:rsidR="0002701B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708FB196" w14:textId="4A383C0A" w:rsidR="0002701B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285BDBF3" w14:textId="77777777" w:rsidTr="00406AAE">
        <w:tc>
          <w:tcPr>
            <w:tcW w:w="3114" w:type="dxa"/>
          </w:tcPr>
          <w:p w14:paraId="1E8945A5" w14:textId="0B753F07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 xml:space="preserve">( – ) Valor IOF </w:t>
            </w:r>
            <w:proofErr w:type="spellStart"/>
            <w:r w:rsidRPr="00F00144">
              <w:rPr>
                <w:rFonts w:ascii="Verdana" w:hAnsi="Verdana"/>
                <w:sz w:val="16"/>
                <w:szCs w:val="16"/>
              </w:rPr>
              <w:t>Adic</w:t>
            </w:r>
            <w:proofErr w:type="spellEnd"/>
          </w:p>
        </w:tc>
        <w:tc>
          <w:tcPr>
            <w:tcW w:w="2480" w:type="dxa"/>
          </w:tcPr>
          <w:p w14:paraId="13419041" w14:textId="5E550A95" w:rsidR="00EF7C50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17.69</w:t>
            </w:r>
          </w:p>
        </w:tc>
        <w:tc>
          <w:tcPr>
            <w:tcW w:w="4040" w:type="dxa"/>
          </w:tcPr>
          <w:p w14:paraId="5547C1C3" w14:textId="0626B00B" w:rsidR="00EF7C50" w:rsidRPr="006B7DCE" w:rsidRDefault="003C5661" w:rsidP="00205160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3CE13FDD" w14:textId="3CBC1F5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D43043" w14:paraId="226007A0" w14:textId="77777777" w:rsidTr="00406AAE">
        <w:tc>
          <w:tcPr>
            <w:tcW w:w="3114" w:type="dxa"/>
          </w:tcPr>
          <w:p w14:paraId="6A68FB87" w14:textId="739E7775" w:rsidR="00D43043" w:rsidRPr="00F00144" w:rsidRDefault="00D43043" w:rsidP="00EF7C50">
            <w:pPr>
              <w:rPr>
                <w:rFonts w:ascii="Verdana" w:hAnsi="Verdana"/>
                <w:sz w:val="16"/>
                <w:szCs w:val="16"/>
              </w:rPr>
            </w:pPr>
            <w:r w:rsidRPr="00D43043">
              <w:rPr>
                <w:rFonts w:ascii="Verdana" w:hAnsi="Verdana"/>
                <w:sz w:val="16"/>
                <w:szCs w:val="16"/>
              </w:rPr>
              <w:t>( – ) Valor de ISS</w:t>
            </w:r>
          </w:p>
        </w:tc>
        <w:tc>
          <w:tcPr>
            <w:tcW w:w="2480" w:type="dxa"/>
          </w:tcPr>
          <w:p w14:paraId="588664A0" w14:textId="44500958" w:rsidR="00D43043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36CF2E42" w14:textId="703D8495" w:rsidR="00D43043" w:rsidRPr="003C5661" w:rsidRDefault="003C5661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C5661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os serviços</w:t>
            </w:r>
          </w:p>
        </w:tc>
        <w:tc>
          <w:tcPr>
            <w:tcW w:w="1554" w:type="dxa"/>
          </w:tcPr>
          <w:p w14:paraId="452E758A" w14:textId="35EF9196" w:rsidR="00D4304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14:paraId="5C86FC04" w14:textId="77777777" w:rsidTr="00406AAE">
        <w:tc>
          <w:tcPr>
            <w:tcW w:w="3114" w:type="dxa"/>
          </w:tcPr>
          <w:p w14:paraId="1DE3C343" w14:textId="2566D7DF" w:rsidR="00EC106E" w:rsidRPr="00D43043" w:rsidRDefault="00942C78" w:rsidP="00EC106E">
            <w:pPr>
              <w:rPr>
                <w:rFonts w:ascii="Verdana" w:hAnsi="Verdana"/>
                <w:sz w:val="16"/>
                <w:szCs w:val="16"/>
              </w:rPr>
            </w:pPr>
            <w:r w:rsidRPr="00942C78">
              <w:rPr>
                <w:rFonts w:ascii="Verdana" w:hAnsi="Verdana"/>
                <w:sz w:val="16"/>
                <w:szCs w:val="16"/>
              </w:rPr>
              <w:t>( – ) Valor de IOF</w:t>
            </w:r>
          </w:p>
        </w:tc>
        <w:tc>
          <w:tcPr>
            <w:tcW w:w="2480" w:type="dxa"/>
          </w:tcPr>
          <w:p w14:paraId="45C6A6A6" w14:textId="715FDDA7" w:rsidR="00EC106E" w:rsidRPr="006B7DCE" w:rsidRDefault="00942C78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7.10</w:t>
            </w:r>
          </w:p>
        </w:tc>
        <w:tc>
          <w:tcPr>
            <w:tcW w:w="4040" w:type="dxa"/>
          </w:tcPr>
          <w:p w14:paraId="70F408D1" w14:textId="2B86346F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Base de Cálculo para Retenção (Diferencial)</w:t>
            </w:r>
          </w:p>
        </w:tc>
        <w:tc>
          <w:tcPr>
            <w:tcW w:w="1554" w:type="dxa"/>
          </w:tcPr>
          <w:p w14:paraId="5D0323F3" w14:textId="064039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441.00</w:t>
            </w:r>
          </w:p>
        </w:tc>
      </w:tr>
      <w:tr w:rsidR="00EC106E" w14:paraId="59E51CAE" w14:textId="77777777" w:rsidTr="00406AAE">
        <w:tc>
          <w:tcPr>
            <w:tcW w:w="3114" w:type="dxa"/>
          </w:tcPr>
          <w:p w14:paraId="5B763199" w14:textId="69909A01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BF1CA7">
              <w:rPr>
                <w:rFonts w:ascii="Verdana" w:hAnsi="Verdana"/>
                <w:sz w:val="16"/>
                <w:szCs w:val="16"/>
              </w:rPr>
              <w:t>– ) Valor de Despesas</w:t>
            </w:r>
          </w:p>
        </w:tc>
        <w:tc>
          <w:tcPr>
            <w:tcW w:w="2480" w:type="dxa"/>
          </w:tcPr>
          <w:p w14:paraId="6059B011" w14:textId="0589FE8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4040" w:type="dxa"/>
          </w:tcPr>
          <w:p w14:paraId="6BC4752F" w14:textId="1002F1F0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6AD07353" w14:textId="20612552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6B52C471" w14:textId="77777777" w:rsidTr="00406AAE">
        <w:tc>
          <w:tcPr>
            <w:tcW w:w="3114" w:type="dxa"/>
          </w:tcPr>
          <w:p w14:paraId="7E7CD4EC" w14:textId="31F33056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="0009521A">
              <w:rPr>
                <w:rFonts w:ascii="Verdana" w:hAnsi="Verdana"/>
                <w:sz w:val="16"/>
                <w:szCs w:val="16"/>
              </w:rPr>
              <w:t>+</w:t>
            </w:r>
            <w:r w:rsidRPr="00BF1CA7">
              <w:rPr>
                <w:rFonts w:ascii="Verdana" w:hAnsi="Verdana"/>
                <w:sz w:val="16"/>
                <w:szCs w:val="16"/>
              </w:rPr>
              <w:t xml:space="preserve"> ) Valor de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2480" w:type="dxa"/>
          </w:tcPr>
          <w:p w14:paraId="16016C0E" w14:textId="155D7A3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4040" w:type="dxa"/>
          </w:tcPr>
          <w:p w14:paraId="4F9B148D" w14:textId="68B7FC3C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0B70394C" w14:textId="088CDA9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472F653" w14:textId="77777777" w:rsidTr="00406AAE">
        <w:tc>
          <w:tcPr>
            <w:tcW w:w="3114" w:type="dxa"/>
          </w:tcPr>
          <w:p w14:paraId="55687DD0" w14:textId="3FF1F866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086889">
              <w:rPr>
                <w:rFonts w:ascii="Verdana" w:hAnsi="Verdana"/>
                <w:sz w:val="16"/>
                <w:szCs w:val="16"/>
              </w:rPr>
              <w:t>( – ) Valor de Recompra</w:t>
            </w:r>
          </w:p>
        </w:tc>
        <w:tc>
          <w:tcPr>
            <w:tcW w:w="2480" w:type="dxa"/>
          </w:tcPr>
          <w:p w14:paraId="24AF6689" w14:textId="746C2E11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FD64AA" w14:textId="267B6934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4F0BD83A" w14:textId="34D62B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B85E894" w14:textId="77777777" w:rsidTr="00406AAE">
        <w:tc>
          <w:tcPr>
            <w:tcW w:w="3114" w:type="dxa"/>
          </w:tcPr>
          <w:p w14:paraId="623ADA6E" w14:textId="77777777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80" w:type="dxa"/>
          </w:tcPr>
          <w:p w14:paraId="06DA870E" w14:textId="77777777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40" w:type="dxa"/>
          </w:tcPr>
          <w:p w14:paraId="087BD671" w14:textId="5A28B2B2" w:rsidR="00EC106E" w:rsidRPr="0037791E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7791E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 diferencial</w:t>
            </w:r>
          </w:p>
        </w:tc>
        <w:tc>
          <w:tcPr>
            <w:tcW w:w="1554" w:type="dxa"/>
          </w:tcPr>
          <w:p w14:paraId="11DE62ED" w14:textId="2DF45B09" w:rsidR="00EC106E" w:rsidRPr="00EC106E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086889" w14:paraId="77484E55" w14:textId="77777777" w:rsidTr="00406AAE">
        <w:tc>
          <w:tcPr>
            <w:tcW w:w="3114" w:type="dxa"/>
          </w:tcPr>
          <w:p w14:paraId="35B32A60" w14:textId="7392F9CF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86889">
              <w:rPr>
                <w:rFonts w:ascii="Verdana" w:hAnsi="Verdana"/>
                <w:b/>
                <w:bCs/>
                <w:sz w:val="16"/>
                <w:szCs w:val="16"/>
              </w:rPr>
              <w:t>( = ) Valor Líquido da Operação</w:t>
            </w:r>
          </w:p>
        </w:tc>
        <w:tc>
          <w:tcPr>
            <w:tcW w:w="2480" w:type="dxa"/>
          </w:tcPr>
          <w:p w14:paraId="356D6D68" w14:textId="6383DB07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4.634.20</w:t>
            </w:r>
          </w:p>
        </w:tc>
        <w:tc>
          <w:tcPr>
            <w:tcW w:w="4040" w:type="dxa"/>
          </w:tcPr>
          <w:p w14:paraId="420B0207" w14:textId="6E29C00A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77101">
              <w:rPr>
                <w:rFonts w:ascii="Verdana" w:hAnsi="Verdana"/>
                <w:b/>
                <w:bCs/>
                <w:sz w:val="16"/>
                <w:szCs w:val="16"/>
              </w:rPr>
              <w:t>( = ) Valor Total das Retenções</w:t>
            </w:r>
          </w:p>
        </w:tc>
        <w:tc>
          <w:tcPr>
            <w:tcW w:w="1554" w:type="dxa"/>
          </w:tcPr>
          <w:p w14:paraId="3B5998D1" w14:textId="29CE8759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</w:tbl>
    <w:p w14:paraId="76D25EA3" w14:textId="77777777" w:rsidR="00282A03" w:rsidRDefault="00282A03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8669FC" w14:paraId="699C4CDC" w14:textId="77777777" w:rsidTr="005E56CC">
        <w:tc>
          <w:tcPr>
            <w:tcW w:w="11188" w:type="dxa"/>
            <w:gridSpan w:val="4"/>
          </w:tcPr>
          <w:p w14:paraId="4DC715CE" w14:textId="08A0528F" w:rsidR="008669FC" w:rsidRDefault="00D80A06" w:rsidP="00D80A0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0A06">
              <w:rPr>
                <w:rFonts w:ascii="Verdana" w:hAnsi="Verdana"/>
                <w:b/>
                <w:bCs/>
                <w:sz w:val="16"/>
                <w:szCs w:val="16"/>
              </w:rPr>
              <w:t>DEMONSTRATIVO DO VALOR DE RECOMPRA DE TÍTULO(S)</w:t>
            </w:r>
          </w:p>
        </w:tc>
      </w:tr>
      <w:tr w:rsidR="008669FC" w14:paraId="5DE7914E" w14:textId="77777777" w:rsidTr="005E56CC">
        <w:tc>
          <w:tcPr>
            <w:tcW w:w="2797" w:type="dxa"/>
            <w:shd w:val="clear" w:color="auto" w:fill="D9D9D9" w:themeFill="background1" w:themeFillShade="D9"/>
          </w:tcPr>
          <w:p w14:paraId="17674DCA" w14:textId="7A983D6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SACADO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2C3D89A3" w14:textId="1D07537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DOCUMENTO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2F34B08" w14:textId="4FD3C014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4FD5F367" w14:textId="512A41D5" w:rsidR="008669FC" w:rsidRPr="00D80A06" w:rsidRDefault="00AB561B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AB561B">
              <w:rPr>
                <w:rFonts w:ascii="Verdana" w:hAnsi="Verdana"/>
                <w:sz w:val="16"/>
                <w:szCs w:val="16"/>
              </w:rPr>
              <w:t>RECEBIMENTO</w:t>
            </w:r>
          </w:p>
        </w:tc>
      </w:tr>
      <w:tr w:rsidR="00487DB2" w14:paraId="339E866B" w14:textId="77777777" w:rsidTr="005E56CC">
        <w:tc>
          <w:tcPr>
            <w:tcW w:w="2797" w:type="dxa"/>
            <w:shd w:val="clear" w:color="auto" w:fill="FFFFFF" w:themeFill="background1"/>
          </w:tcPr>
          <w:p w14:paraId="6FB283D1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2E77D5A6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464C0A5C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6E364914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87DB2" w14:paraId="0103ED6F" w14:textId="77777777" w:rsidTr="005E56CC">
        <w:tc>
          <w:tcPr>
            <w:tcW w:w="2797" w:type="dxa"/>
            <w:shd w:val="clear" w:color="auto" w:fill="FFFFFF" w:themeFill="background1"/>
          </w:tcPr>
          <w:p w14:paraId="72F85B0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3CC93EE3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0F7E636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7EB8578E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39D5460" w14:textId="77777777" w:rsidR="00487DB2" w:rsidRDefault="00487DB2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p w14:paraId="5036B05F" w14:textId="7600E443" w:rsidR="000973AC" w:rsidRPr="0039597D" w:rsidRDefault="000973AC" w:rsidP="000973AC">
      <w:pPr>
        <w:spacing w:line="240" w:lineRule="auto"/>
        <w:rPr>
          <w:rFonts w:ascii="Verdana" w:hAnsi="Verdana"/>
          <w:sz w:val="16"/>
          <w:szCs w:val="16"/>
        </w:rPr>
      </w:pPr>
      <w:r w:rsidRPr="00C37422">
        <w:rPr>
          <w:rFonts w:ascii="Verdana" w:hAnsi="Verdana"/>
          <w:sz w:val="20"/>
          <w:szCs w:val="20"/>
        </w:rPr>
        <w:t xml:space="preserve">SÃO PAULO, </w:t>
      </w:r>
      <w:r w:rsidRPr="00C37422">
        <w:rPr>
          <w:rFonts w:ascii="Verdana" w:hAnsi="Verdana"/>
          <w:sz w:val="20"/>
          <w:szCs w:val="20"/>
        </w:rPr>
        <w:fldChar w:fldCharType="begin"/>
      </w:r>
      <w:r w:rsidRPr="00C37422">
        <w:rPr>
          <w:rFonts w:ascii="Verdana" w:hAnsi="Verdana"/>
          <w:sz w:val="20"/>
          <w:szCs w:val="20"/>
        </w:rPr>
        <w:instrText xml:space="preserve"> TIME \@ "dddd, d' de 'MMMM' de 'yyyy" </w:instrText>
      </w:r>
      <w:r w:rsidRPr="00C37422">
        <w:rPr>
          <w:rFonts w:ascii="Verdana" w:hAnsi="Verdana"/>
          <w:sz w:val="20"/>
          <w:szCs w:val="20"/>
        </w:rPr>
        <w:fldChar w:fldCharType="separate"/>
      </w:r>
      <w:r w:rsidR="00676912">
        <w:rPr>
          <w:rFonts w:ascii="Verdana" w:hAnsi="Verdana"/>
          <w:noProof/>
          <w:sz w:val="20"/>
          <w:szCs w:val="20"/>
        </w:rPr>
        <w:t>segunda-feira, 25 de dezembro de 2023</w:t>
      </w:r>
      <w:r w:rsidRPr="00C37422">
        <w:rPr>
          <w:rFonts w:ascii="Verdana" w:hAnsi="Verdana"/>
          <w:sz w:val="20"/>
          <w:szCs w:val="20"/>
        </w:rPr>
        <w:fldChar w:fldCharType="end"/>
      </w:r>
    </w:p>
    <w:p w14:paraId="57BA318B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76A49231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C8C6859" w14:textId="77777777" w:rsidTr="005E56CC">
        <w:tc>
          <w:tcPr>
            <w:tcW w:w="5665" w:type="dxa"/>
          </w:tcPr>
          <w:p w14:paraId="67308453" w14:textId="5FF75AB1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CONTRATANTE:</w:t>
            </w:r>
          </w:p>
        </w:tc>
        <w:tc>
          <w:tcPr>
            <w:tcW w:w="5529" w:type="dxa"/>
          </w:tcPr>
          <w:p w14:paraId="4B516494" w14:textId="7FCDB11A" w:rsidR="00A110EF" w:rsidRPr="0039597D" w:rsidRDefault="00FE36FD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E36FD">
              <w:rPr>
                <w:rFonts w:ascii="Verdana" w:hAnsi="Verdana"/>
                <w:sz w:val="16"/>
                <w:szCs w:val="16"/>
              </w:rPr>
              <w:t>CONTRATADA:</w:t>
            </w:r>
          </w:p>
        </w:tc>
      </w:tr>
      <w:tr w:rsidR="00A110EF" w:rsidRPr="0039597D" w14:paraId="67342DDC" w14:textId="77777777" w:rsidTr="005E56CC">
        <w:tc>
          <w:tcPr>
            <w:tcW w:w="5665" w:type="dxa"/>
          </w:tcPr>
          <w:p w14:paraId="24961997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2D606CA1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45694ECD" w14:textId="77777777" w:rsidTr="005E56CC">
        <w:tc>
          <w:tcPr>
            <w:tcW w:w="5665" w:type="dxa"/>
          </w:tcPr>
          <w:p w14:paraId="1D0B74E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5B902F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7A9D1BF" w14:textId="77777777" w:rsidTr="005E56CC">
        <w:tc>
          <w:tcPr>
            <w:tcW w:w="5665" w:type="dxa"/>
          </w:tcPr>
          <w:p w14:paraId="7400E2D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Empresa: QUADRICABOS SOLUCOES EM ENERGIA EIRELLI</w:t>
            </w:r>
          </w:p>
        </w:tc>
        <w:tc>
          <w:tcPr>
            <w:tcW w:w="5529" w:type="dxa"/>
          </w:tcPr>
          <w:p w14:paraId="610B402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Empresa: LION'S FOMENTO MERCANTIL LTDA</w:t>
            </w:r>
          </w:p>
        </w:tc>
      </w:tr>
      <w:tr w:rsidR="004F679E" w:rsidRPr="0039597D" w14:paraId="0151031B" w14:textId="77777777" w:rsidTr="005E56CC">
        <w:tc>
          <w:tcPr>
            <w:tcW w:w="5665" w:type="dxa"/>
          </w:tcPr>
          <w:p w14:paraId="18E0463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CNPJ: 39.694.940/0001-63</w:t>
            </w:r>
          </w:p>
        </w:tc>
        <w:tc>
          <w:tcPr>
            <w:tcW w:w="5529" w:type="dxa"/>
          </w:tcPr>
          <w:p w14:paraId="6EF327F6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CNPJ: 40.568.976/0001-80</w:t>
            </w:r>
          </w:p>
        </w:tc>
      </w:tr>
    </w:tbl>
    <w:p w14:paraId="5D990582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09794999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22CA5F17" w14:textId="77777777" w:rsidTr="005E56CC">
        <w:tc>
          <w:tcPr>
            <w:tcW w:w="5665" w:type="dxa"/>
          </w:tcPr>
          <w:p w14:paraId="1CF541B3" w14:textId="2A598B40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RESPONSÁVEL SOLIDÁRIO 1</w:t>
            </w:r>
          </w:p>
        </w:tc>
        <w:tc>
          <w:tcPr>
            <w:tcW w:w="5529" w:type="dxa"/>
          </w:tcPr>
          <w:p w14:paraId="07E6229C" w14:textId="6DCFB543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RESPONSÁVEL SOLIDÁRIO 2</w:t>
            </w:r>
          </w:p>
        </w:tc>
      </w:tr>
      <w:tr w:rsidR="00A110EF" w:rsidRPr="0039597D" w14:paraId="01383053" w14:textId="77777777" w:rsidTr="005E56CC">
        <w:tc>
          <w:tcPr>
            <w:tcW w:w="5665" w:type="dxa"/>
          </w:tcPr>
          <w:p w14:paraId="00D9CD39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EA2A8F2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2A52066D" w14:textId="77777777" w:rsidTr="005E56CC">
        <w:tc>
          <w:tcPr>
            <w:tcW w:w="5665" w:type="dxa"/>
          </w:tcPr>
          <w:p w14:paraId="5275462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810747E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6590F497" w14:textId="77777777" w:rsidTr="005E56CC">
        <w:tc>
          <w:tcPr>
            <w:tcW w:w="5665" w:type="dxa"/>
          </w:tcPr>
          <w:p w14:paraId="27CD58CB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Vanessa Fagundes3</w:t>
            </w:r>
          </w:p>
        </w:tc>
        <w:tc>
          <w:tcPr>
            <w:tcW w:w="5529" w:type="dxa"/>
          </w:tcPr>
          <w:p w14:paraId="0BD42B6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4F679E" w:rsidRPr="0039597D" w14:paraId="7075817D" w14:textId="77777777" w:rsidTr="005E56CC">
        <w:tc>
          <w:tcPr>
            <w:tcW w:w="5665" w:type="dxa"/>
          </w:tcPr>
          <w:p w14:paraId="0504223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333.025.548-01</w:t>
            </w:r>
          </w:p>
        </w:tc>
        <w:tc>
          <w:tcPr>
            <w:tcW w:w="5529" w:type="dxa"/>
          </w:tcPr>
          <w:p w14:paraId="0AA17E43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</w:tbl>
    <w:p w14:paraId="31D80CB4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5B0F118" w14:textId="77777777" w:rsidTr="005E56CC">
        <w:tc>
          <w:tcPr>
            <w:tcW w:w="5665" w:type="dxa"/>
          </w:tcPr>
          <w:p w14:paraId="014F79FF" w14:textId="58D3AADB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1</w:t>
            </w:r>
          </w:p>
        </w:tc>
        <w:tc>
          <w:tcPr>
            <w:tcW w:w="5529" w:type="dxa"/>
          </w:tcPr>
          <w:p w14:paraId="6107DCDD" w14:textId="13A4DED6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2</w:t>
            </w:r>
          </w:p>
        </w:tc>
      </w:tr>
      <w:tr w:rsidR="00A110EF" w:rsidRPr="0039597D" w14:paraId="428CD1CF" w14:textId="77777777" w:rsidTr="005E56CC">
        <w:tc>
          <w:tcPr>
            <w:tcW w:w="5665" w:type="dxa"/>
          </w:tcPr>
          <w:p w14:paraId="31EA601A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07758570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035F3D5A" w14:textId="77777777" w:rsidTr="005E56CC">
        <w:tc>
          <w:tcPr>
            <w:tcW w:w="5665" w:type="dxa"/>
          </w:tcPr>
          <w:p w14:paraId="06EA9E0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1BD39C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3974921" w14:textId="77777777" w:rsidTr="005E56CC">
        <w:tc>
          <w:tcPr>
            <w:tcW w:w="5665" w:type="dxa"/>
          </w:tcPr>
          <w:p w14:paraId="77C14B1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SILVIA VIEIRA TORRES MELO DA SILVA</w:t>
            </w:r>
          </w:p>
        </w:tc>
        <w:tc>
          <w:tcPr>
            <w:tcW w:w="5529" w:type="dxa"/>
          </w:tcPr>
          <w:p w14:paraId="4D6A56F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FABIANO MELO DA SILVA</w:t>
            </w:r>
          </w:p>
        </w:tc>
      </w:tr>
      <w:tr w:rsidR="004F679E" w:rsidRPr="0039597D" w14:paraId="5C3F50BB" w14:textId="77777777" w:rsidTr="005E56CC">
        <w:tc>
          <w:tcPr>
            <w:tcW w:w="5665" w:type="dxa"/>
          </w:tcPr>
          <w:p w14:paraId="5DDD3314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218.077.468-01</w:t>
            </w:r>
          </w:p>
        </w:tc>
        <w:tc>
          <w:tcPr>
            <w:tcW w:w="5529" w:type="dxa"/>
          </w:tcPr>
          <w:p w14:paraId="09FD7A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171.457.278-11</w:t>
            </w:r>
          </w:p>
        </w:tc>
      </w:tr>
    </w:tbl>
    <w:p w14:paraId="74E79C24" w14:textId="4D444C7A" w:rsidR="0079475E" w:rsidRPr="0039597D" w:rsidRDefault="0079475E" w:rsidP="00C03B7E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sectPr w:rsidR="0079475E" w:rsidRPr="0039597D" w:rsidSect="00C03B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424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8B7" w14:textId="77777777" w:rsidR="003460E6" w:rsidRDefault="003460E6" w:rsidP="007C034E">
      <w:pPr>
        <w:spacing w:after="0" w:line="240" w:lineRule="auto"/>
      </w:pPr>
      <w:r>
        <w:separator/>
      </w:r>
    </w:p>
  </w:endnote>
  <w:endnote w:type="continuationSeparator" w:id="0">
    <w:p w14:paraId="7A3CEA75" w14:textId="77777777" w:rsidR="003460E6" w:rsidRDefault="003460E6" w:rsidP="007C034E">
      <w:pPr>
        <w:spacing w:after="0" w:line="240" w:lineRule="auto"/>
      </w:pPr>
      <w:r>
        <w:continuationSeparator/>
      </w:r>
    </w:p>
  </w:endnote>
  <w:endnote w:type="continuationNotice" w:id="1">
    <w:p w14:paraId="061932AD" w14:textId="77777777" w:rsidR="003460E6" w:rsidRDefault="00346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EF1D" w14:textId="77777777" w:rsidR="00947B61" w:rsidRDefault="00947B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3612DD2A" w:rsidR="006B03F3" w:rsidRPr="00C37422" w:rsidRDefault="001C51B6" w:rsidP="00F46C9F">
    <w:pPr>
      <w:rPr>
        <w:rFonts w:ascii="Verdana" w:hAnsi="Verdana"/>
        <w:sz w:val="16"/>
        <w:szCs w:val="16"/>
      </w:rPr>
    </w:pPr>
    <w:r w:rsidRPr="001C51B6">
      <w:t xml:space="preserve">Termo Aditivo ao Contrato de Fomento Mercantil n°</w:t>
    </w:r>
    <w:r w:rsidR="004522F8">
      <w:t xml:space="preserve"> 202301</w:t>
    </w:r>
    <w:r w:rsidRPr="001C51B6">
      <w:t xml:space="preserve">  e Borderô da Operação n°</w:t>
    </w:r>
    <w:r w:rsidR="00FB4971">
      <w:t xml:space="preserve"> </w:t>
    </w:r>
    <w:r w:rsidRPr="001C51B6">
      <w:t xml:space="preserve">2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1FF" w14:textId="77777777" w:rsidR="00947B61" w:rsidRDefault="00947B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74F2" w14:textId="77777777" w:rsidR="003460E6" w:rsidRDefault="003460E6" w:rsidP="007C034E">
      <w:pPr>
        <w:spacing w:after="0" w:line="240" w:lineRule="auto"/>
      </w:pPr>
      <w:r>
        <w:separator/>
      </w:r>
    </w:p>
  </w:footnote>
  <w:footnote w:type="continuationSeparator" w:id="0">
    <w:p w14:paraId="342FA029" w14:textId="77777777" w:rsidR="003460E6" w:rsidRDefault="003460E6" w:rsidP="007C034E">
      <w:pPr>
        <w:spacing w:after="0" w:line="240" w:lineRule="auto"/>
      </w:pPr>
      <w:r>
        <w:continuationSeparator/>
      </w:r>
    </w:p>
  </w:footnote>
  <w:footnote w:type="continuationNotice" w:id="1">
    <w:p w14:paraId="4578C1C5" w14:textId="77777777" w:rsidR="003460E6" w:rsidRDefault="003460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C99B" w14:textId="77777777" w:rsidR="00947B61" w:rsidRDefault="00947B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B29C" w14:textId="77777777" w:rsidR="00947B61" w:rsidRDefault="00947B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21AD1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6682"/>
    <w:rsid w:val="00201189"/>
    <w:rsid w:val="00201C19"/>
    <w:rsid w:val="00205160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478B"/>
    <w:rsid w:val="003458B4"/>
    <w:rsid w:val="003460E6"/>
    <w:rsid w:val="00346C1A"/>
    <w:rsid w:val="00360594"/>
    <w:rsid w:val="00375045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21AB9"/>
    <w:rsid w:val="0052262F"/>
    <w:rsid w:val="00525CE7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D41A2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4AEC"/>
    <w:rsid w:val="006B03F3"/>
    <w:rsid w:val="006B0C88"/>
    <w:rsid w:val="006B4128"/>
    <w:rsid w:val="006B67EB"/>
    <w:rsid w:val="006B7DCE"/>
    <w:rsid w:val="006C06C1"/>
    <w:rsid w:val="006C0F30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62AF"/>
    <w:rsid w:val="00EE3284"/>
    <w:rsid w:val="00EF1E60"/>
    <w:rsid w:val="00EF3729"/>
    <w:rsid w:val="00EF53A8"/>
    <w:rsid w:val="00EF7C50"/>
    <w:rsid w:val="00F00144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46C9F"/>
    <w:rsid w:val="00F52AE7"/>
    <w:rsid w:val="00F552BF"/>
    <w:rsid w:val="00F65DF7"/>
    <w:rsid w:val="00F72C91"/>
    <w:rsid w:val="00F7432A"/>
    <w:rsid w:val="00F75793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501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498</cp:revision>
  <dcterms:created xsi:type="dcterms:W3CDTF">2023-12-05T14:56:00Z</dcterms:created>
  <dcterms:modified xsi:type="dcterms:W3CDTF">2023-12-25T14:13:00Z</dcterms:modified>
  <dc:identifier/>
  <dc:language/>
</cp:coreProperties>
</file>