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D88810" w14:textId="465C4C84" w:rsidR="00CD5916" w:rsidRPr="00E42882" w:rsidRDefault="00CD5916" w:rsidP="00E42882">
      <w:pPr>
        <w:rPr>
          <w:rFonts w:ascii="Avenir Book" w:hAnsi="Avenir Book"/>
          <w:b/>
          <w:bCs/>
          <w:color w:val="0070C0"/>
        </w:rPr>
      </w:pPr>
      <w:r w:rsidRPr="00CD5916">
        <w:rPr>
          <w:rFonts w:ascii="Avenir Book" w:hAnsi="Avenir Book"/>
          <w:b/>
          <w:bCs/>
          <w:color w:val="0070C0"/>
        </w:rPr>
        <w:t>Introduction</w:t>
      </w:r>
    </w:p>
    <w:p w14:paraId="33B2DF77" w14:textId="0DA52B7F" w:rsidR="0010743E" w:rsidRPr="00E42882" w:rsidRDefault="0010743E" w:rsidP="0010743E">
      <w:pPr>
        <w:spacing w:before="100" w:beforeAutospacing="1" w:after="270"/>
        <w:jc w:val="both"/>
        <w:rPr>
          <w:rFonts w:ascii="Avenir Book" w:eastAsia="Times New Roman" w:hAnsi="Avenir Book" w:cs="Times New Roman"/>
          <w:color w:val="000000"/>
          <w:lang w:eastAsia="es-MX"/>
        </w:rPr>
      </w:pPr>
      <w:r w:rsidRPr="00E42882">
        <w:rPr>
          <w:rFonts w:ascii="Avenir Book" w:eastAsia="Times New Roman" w:hAnsi="Avenir Book" w:cs="Times New Roman"/>
          <w:color w:val="000000"/>
          <w:lang w:eastAsia="es-MX"/>
        </w:rPr>
        <w:t>En ciencias de la computación, una lista doblemente enlazada es una estructura de datos que consiste en un conjunto de nodos enlazados secuencialmente.</w:t>
      </w:r>
      <w:r w:rsidRPr="00E42882">
        <w:rPr>
          <w:rFonts w:ascii="Avenir Book" w:eastAsia="Times New Roman" w:hAnsi="Avenir Book" w:cs="Times New Roman"/>
          <w:color w:val="000000"/>
          <w:lang w:eastAsia="es-MX"/>
        </w:rPr>
        <w:t xml:space="preserve"> </w:t>
      </w:r>
      <w:r w:rsidRPr="0010743E">
        <w:rPr>
          <w:rFonts w:ascii="Avenir Book" w:eastAsia="Times New Roman" w:hAnsi="Avenir Book" w:cs="Times New Roman"/>
          <w:color w:val="000000"/>
          <w:lang w:eastAsia="es-MX"/>
        </w:rPr>
        <w:t>En algunas aplicaciones podemos desear recorrer la lista hacia adelante y hacia atrás, o dado un elemento, podemos desear conocer rápidamente los elementos anterior y siguiente</w:t>
      </w:r>
      <w:r w:rsidRPr="00E42882">
        <w:rPr>
          <w:rFonts w:ascii="Avenir Book" w:eastAsia="Times New Roman" w:hAnsi="Avenir Book" w:cs="Times New Roman"/>
          <w:color w:val="000000"/>
          <w:lang w:eastAsia="es-MX"/>
        </w:rPr>
        <w:t>, y es ahí donde entra el concepto de la lista doblemente ligada, la cual nos ayuda a cumplir este objetivo.</w:t>
      </w:r>
    </w:p>
    <w:p w14:paraId="5A48F546" w14:textId="70CAEB54" w:rsidR="0010743E" w:rsidRPr="0010743E" w:rsidRDefault="0010743E" w:rsidP="0010743E">
      <w:pPr>
        <w:spacing w:before="100" w:beforeAutospacing="1" w:after="270"/>
        <w:jc w:val="both"/>
        <w:rPr>
          <w:rFonts w:ascii="Avenir Book" w:eastAsia="Times New Roman" w:hAnsi="Avenir Book" w:cs="Times New Roman"/>
          <w:color w:val="000000"/>
          <w:lang w:eastAsia="es-MX"/>
        </w:rPr>
      </w:pPr>
      <w:r w:rsidRPr="0010743E">
        <w:rPr>
          <w:rFonts w:ascii="Avenir Book" w:eastAsia="Times New Roman" w:hAnsi="Avenir Book" w:cs="Times New Roman"/>
          <w:color w:val="000000"/>
          <w:lang w:eastAsia="es-MX"/>
        </w:rPr>
        <w:t>Otra ventaja de las listas doblemente enlazadas es que podemos usar un puntero a la celda que contiene el i-ésimo elemento de una lista para representar la posición i, mejor que usar el puntero a la celda anterior aunque lógicamente, también es posible la implementación similar a la expuesta en las listas simples haciendo uso de la cabecera. El único precio que pagamos por estas características es la presencia de un puntero adicional en cada celda y consecuentemente procedimientos algo más largos para algunas de las operaciones básicas de listas. </w:t>
      </w:r>
    </w:p>
    <w:p w14:paraId="5DF04FA0" w14:textId="77777777" w:rsidR="00CD5916" w:rsidRPr="00CD5916" w:rsidRDefault="00CD5916" w:rsidP="00CD5916">
      <w:pPr>
        <w:ind w:left="360"/>
        <w:rPr>
          <w:rFonts w:ascii="Avenir Book" w:hAnsi="Avenir Book"/>
        </w:rPr>
      </w:pPr>
    </w:p>
    <w:p w14:paraId="09E88989" w14:textId="1C4C1EFA" w:rsidR="00CD5916" w:rsidRDefault="00CD5916" w:rsidP="00E42882">
      <w:pPr>
        <w:rPr>
          <w:rFonts w:ascii="Avenir Book" w:hAnsi="Avenir Book"/>
          <w:b/>
          <w:bCs/>
          <w:color w:val="0070C0"/>
          <w:lang w:val="en"/>
        </w:rPr>
      </w:pPr>
      <w:r w:rsidRPr="00CD5916">
        <w:rPr>
          <w:rFonts w:ascii="Avenir Book" w:hAnsi="Avenir Book"/>
          <w:b/>
          <w:bCs/>
          <w:color w:val="0070C0"/>
          <w:lang w:val="en"/>
        </w:rPr>
        <w:t>Test cases used and reasons why those tests were chosen</w:t>
      </w:r>
    </w:p>
    <w:p w14:paraId="2F4D1A1D" w14:textId="3BEF9457" w:rsidR="00E42882" w:rsidRDefault="00E42882" w:rsidP="00E42882">
      <w:pPr>
        <w:rPr>
          <w:rFonts w:ascii="Avenir Book" w:hAnsi="Avenir Book"/>
          <w:b/>
          <w:bCs/>
          <w:color w:val="0070C0"/>
          <w:lang w:val="en"/>
        </w:rPr>
      </w:pPr>
    </w:p>
    <w:p w14:paraId="1C0428FC" w14:textId="6C13177E" w:rsidR="00E42882" w:rsidRDefault="00CB210D" w:rsidP="008559D0">
      <w:pPr>
        <w:jc w:val="both"/>
        <w:rPr>
          <w:rFonts w:ascii="Avenir Book" w:hAnsi="Avenir Book"/>
        </w:rPr>
      </w:pPr>
      <w:r>
        <w:rPr>
          <w:rFonts w:ascii="Avenir Book" w:hAnsi="Avenir Book"/>
          <w:noProof/>
          <w:lang w:val="en"/>
        </w:rPr>
        <w:drawing>
          <wp:anchor distT="0" distB="0" distL="114300" distR="114300" simplePos="0" relativeHeight="251658240" behindDoc="0" locked="0" layoutInCell="1" allowOverlap="1" wp14:anchorId="3056D092" wp14:editId="7C6EBE73">
            <wp:simplePos x="0" y="0"/>
            <wp:positionH relativeFrom="column">
              <wp:posOffset>577215</wp:posOffset>
            </wp:positionH>
            <wp:positionV relativeFrom="paragraph">
              <wp:posOffset>578290</wp:posOffset>
            </wp:positionV>
            <wp:extent cx="4489209" cy="375808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89209" cy="3758083"/>
                    </a:xfrm>
                    <a:prstGeom prst="rect">
                      <a:avLst/>
                    </a:prstGeom>
                  </pic:spPr>
                </pic:pic>
              </a:graphicData>
            </a:graphic>
            <wp14:sizeRelH relativeFrom="page">
              <wp14:pctWidth>0</wp14:pctWidth>
            </wp14:sizeRelH>
            <wp14:sizeRelV relativeFrom="page">
              <wp14:pctHeight>0</wp14:pctHeight>
            </wp14:sizeRelV>
          </wp:anchor>
        </w:drawing>
      </w:r>
      <w:r w:rsidR="00E42882">
        <w:rPr>
          <w:rFonts w:ascii="Avenir Book" w:hAnsi="Avenir Book"/>
        </w:rPr>
        <w:t xml:space="preserve">Los </w:t>
      </w:r>
      <w:r w:rsidR="008559D0">
        <w:rPr>
          <w:rFonts w:ascii="Avenir Book" w:hAnsi="Avenir Book"/>
        </w:rPr>
        <w:t>casos prueba elegidos fueron seleccionados de froma aleatoria, siendo estos valores sencillos, para que así pudiera ver de una forma más clara todo lo que ocurría en el algoritmo.</w:t>
      </w:r>
    </w:p>
    <w:p w14:paraId="711AA438" w14:textId="030EDBCE" w:rsidR="00E42882" w:rsidRDefault="00E42882" w:rsidP="00E42882">
      <w:pPr>
        <w:rPr>
          <w:rFonts w:ascii="Avenir Book" w:hAnsi="Avenir Book"/>
          <w:b/>
          <w:bCs/>
          <w:color w:val="0070C0"/>
        </w:rPr>
      </w:pPr>
    </w:p>
    <w:p w14:paraId="6C6566E2" w14:textId="7F47F14B" w:rsidR="00E42882" w:rsidRDefault="00E42882" w:rsidP="00E42882">
      <w:pPr>
        <w:rPr>
          <w:rFonts w:ascii="Avenir Book" w:hAnsi="Avenir Book"/>
          <w:b/>
          <w:bCs/>
          <w:color w:val="0070C0"/>
        </w:rPr>
      </w:pPr>
    </w:p>
    <w:p w14:paraId="027418B6" w14:textId="5E900CEE" w:rsidR="00E42882" w:rsidRDefault="00E42882" w:rsidP="00E42882">
      <w:pPr>
        <w:rPr>
          <w:rFonts w:ascii="Avenir Book" w:hAnsi="Avenir Book"/>
          <w:b/>
          <w:bCs/>
          <w:color w:val="0070C0"/>
        </w:rPr>
      </w:pPr>
    </w:p>
    <w:p w14:paraId="7019A170" w14:textId="083654CB" w:rsidR="00E42882" w:rsidRDefault="00E42882" w:rsidP="00E42882">
      <w:pPr>
        <w:rPr>
          <w:rFonts w:ascii="Avenir Book" w:hAnsi="Avenir Book"/>
          <w:b/>
          <w:bCs/>
          <w:color w:val="0070C0"/>
        </w:rPr>
      </w:pPr>
    </w:p>
    <w:p w14:paraId="6C9F30C0" w14:textId="167C3DE6" w:rsidR="00E42882" w:rsidRDefault="00E42882" w:rsidP="00E42882">
      <w:pPr>
        <w:rPr>
          <w:rFonts w:ascii="Avenir Book" w:hAnsi="Avenir Book"/>
          <w:b/>
          <w:bCs/>
          <w:color w:val="0070C0"/>
        </w:rPr>
      </w:pPr>
    </w:p>
    <w:p w14:paraId="4884EBF1" w14:textId="2E5C556B" w:rsidR="00E42882" w:rsidRDefault="00E42882" w:rsidP="00E42882">
      <w:pPr>
        <w:rPr>
          <w:rFonts w:ascii="Avenir Book" w:hAnsi="Avenir Book"/>
          <w:b/>
          <w:bCs/>
          <w:color w:val="0070C0"/>
        </w:rPr>
      </w:pPr>
    </w:p>
    <w:p w14:paraId="2745ADAF" w14:textId="1816BA7B" w:rsidR="00E42882" w:rsidRDefault="00E42882" w:rsidP="00E42882">
      <w:pPr>
        <w:rPr>
          <w:rFonts w:ascii="Avenir Book" w:hAnsi="Avenir Book"/>
          <w:b/>
          <w:bCs/>
          <w:color w:val="0070C0"/>
        </w:rPr>
      </w:pPr>
    </w:p>
    <w:p w14:paraId="1B04F8EB" w14:textId="28CE228B" w:rsidR="00E42882" w:rsidRDefault="00E42882" w:rsidP="00E42882">
      <w:pPr>
        <w:rPr>
          <w:rFonts w:ascii="Avenir Book" w:hAnsi="Avenir Book"/>
          <w:b/>
          <w:bCs/>
          <w:color w:val="0070C0"/>
        </w:rPr>
      </w:pPr>
    </w:p>
    <w:p w14:paraId="070FF9CE" w14:textId="0AEEF602" w:rsidR="00E42882" w:rsidRDefault="00E42882" w:rsidP="00E42882">
      <w:pPr>
        <w:rPr>
          <w:rFonts w:ascii="Avenir Book" w:hAnsi="Avenir Book"/>
          <w:b/>
          <w:bCs/>
          <w:color w:val="0070C0"/>
        </w:rPr>
      </w:pPr>
    </w:p>
    <w:p w14:paraId="0C60579D" w14:textId="670DCDF1" w:rsidR="00E42882" w:rsidRDefault="00E42882" w:rsidP="00E42882">
      <w:pPr>
        <w:rPr>
          <w:rFonts w:ascii="Avenir Book" w:hAnsi="Avenir Book"/>
          <w:b/>
          <w:bCs/>
          <w:color w:val="0070C0"/>
        </w:rPr>
      </w:pPr>
    </w:p>
    <w:p w14:paraId="7A1E1AAD" w14:textId="77777777" w:rsidR="00E42882" w:rsidRPr="00E42882" w:rsidRDefault="00E42882" w:rsidP="00E42882">
      <w:pPr>
        <w:rPr>
          <w:rFonts w:ascii="Avenir Book" w:hAnsi="Avenir Book"/>
          <w:b/>
          <w:bCs/>
          <w:color w:val="0070C0"/>
        </w:rPr>
      </w:pPr>
    </w:p>
    <w:p w14:paraId="505397A3" w14:textId="7583652B" w:rsidR="00E42882" w:rsidRPr="00E42882" w:rsidRDefault="00E42882" w:rsidP="00E42882">
      <w:pPr>
        <w:rPr>
          <w:rFonts w:ascii="Avenir Book" w:hAnsi="Avenir Book"/>
        </w:rPr>
      </w:pPr>
    </w:p>
    <w:p w14:paraId="55AD8DF8" w14:textId="31B89440" w:rsidR="00E42882" w:rsidRPr="00CB210D" w:rsidRDefault="00E42882" w:rsidP="00E42882">
      <w:pPr>
        <w:jc w:val="center"/>
        <w:rPr>
          <w:rFonts w:ascii="Avenir Book" w:hAnsi="Avenir Book"/>
        </w:rPr>
      </w:pPr>
    </w:p>
    <w:p w14:paraId="73768B47" w14:textId="6712F325" w:rsidR="00E42882" w:rsidRDefault="00E42882" w:rsidP="00E42882">
      <w:pPr>
        <w:rPr>
          <w:rFonts w:ascii="Avenir Book" w:hAnsi="Avenir Book"/>
        </w:rPr>
      </w:pPr>
    </w:p>
    <w:p w14:paraId="5D06B319" w14:textId="77777777" w:rsidR="008559D0" w:rsidRPr="00CD5916" w:rsidRDefault="008559D0" w:rsidP="00E42882">
      <w:pPr>
        <w:rPr>
          <w:rFonts w:ascii="Avenir Book" w:hAnsi="Avenir Book"/>
        </w:rPr>
      </w:pPr>
    </w:p>
    <w:p w14:paraId="38F0F754" w14:textId="22D405CE" w:rsidR="00CD5916" w:rsidRPr="006E3A86" w:rsidRDefault="00CD5916" w:rsidP="00E42882">
      <w:pPr>
        <w:rPr>
          <w:rFonts w:ascii="Avenir Book" w:hAnsi="Avenir Book"/>
          <w:b/>
          <w:bCs/>
          <w:color w:val="0070C0"/>
          <w:lang w:val="en"/>
        </w:rPr>
      </w:pPr>
      <w:r w:rsidRPr="00CD5916">
        <w:rPr>
          <w:rFonts w:ascii="Avenir Book" w:hAnsi="Avenir Book"/>
          <w:b/>
          <w:bCs/>
          <w:color w:val="0070C0"/>
          <w:lang w:val="en"/>
        </w:rPr>
        <w:lastRenderedPageBreak/>
        <w:t>Results of the test cases applied to the ADT</w:t>
      </w:r>
    </w:p>
    <w:p w14:paraId="3AEF718C" w14:textId="0EE3ED2A" w:rsidR="008559D0" w:rsidRDefault="008559D0" w:rsidP="00E42882">
      <w:pPr>
        <w:rPr>
          <w:rFonts w:ascii="Avenir Book" w:hAnsi="Avenir Book"/>
          <w:lang w:val="en"/>
        </w:rPr>
      </w:pPr>
    </w:p>
    <w:p w14:paraId="590E2DE9" w14:textId="2DDA3D2B" w:rsidR="008559D0" w:rsidRDefault="007B1A1A" w:rsidP="00E42882">
      <w:pPr>
        <w:rPr>
          <w:rFonts w:ascii="Avenir Book" w:hAnsi="Avenir Book"/>
          <w:lang w:val="en"/>
        </w:rPr>
      </w:pPr>
      <w:r>
        <w:rPr>
          <w:rFonts w:ascii="Avenir Book" w:hAnsi="Avenir Book"/>
          <w:noProof/>
          <w:lang w:val="en"/>
        </w:rPr>
        <w:drawing>
          <wp:inline distT="0" distB="0" distL="0" distR="0" wp14:anchorId="286969AC" wp14:editId="2B9197C5">
            <wp:extent cx="5612130" cy="652780"/>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5612130" cy="652780"/>
                    </a:xfrm>
                    <a:prstGeom prst="rect">
                      <a:avLst/>
                    </a:prstGeom>
                  </pic:spPr>
                </pic:pic>
              </a:graphicData>
            </a:graphic>
          </wp:inline>
        </w:drawing>
      </w:r>
    </w:p>
    <w:p w14:paraId="0C196B1F" w14:textId="77777777" w:rsidR="008559D0" w:rsidRDefault="008559D0" w:rsidP="00E42882">
      <w:pPr>
        <w:rPr>
          <w:rFonts w:ascii="Avenir Book" w:hAnsi="Avenir Book"/>
          <w:lang w:val="en"/>
        </w:rPr>
      </w:pPr>
    </w:p>
    <w:p w14:paraId="2FFDA19C" w14:textId="02D1786D" w:rsidR="008559D0" w:rsidRPr="008559D0" w:rsidRDefault="00CD061F" w:rsidP="006E3A86">
      <w:pPr>
        <w:jc w:val="both"/>
        <w:rPr>
          <w:rFonts w:ascii="Avenir Book" w:hAnsi="Avenir Book"/>
        </w:rPr>
      </w:pPr>
      <w:r>
        <w:rPr>
          <w:rFonts w:ascii="Avenir Book" w:hAnsi="Avenir Book"/>
        </w:rPr>
        <w:t xml:space="preserve">Como se puede ver, primero se agregan los valores 10, 20, 30 con la funcion agregar al inicio, despues se agregan 40, 50, 60 con la funcion de agregar en un indice en específico, y por último se agregan 70, 80 y 90, donde el 90 se elimina con una funcion y el 80 se actualiza a 800. </w:t>
      </w:r>
    </w:p>
    <w:p w14:paraId="0219694B" w14:textId="7033AC13" w:rsidR="00A101EE" w:rsidRPr="00E42882" w:rsidRDefault="00A101EE">
      <w:pPr>
        <w:rPr>
          <w:rFonts w:ascii="Avenir Book" w:hAnsi="Avenir Book"/>
        </w:rPr>
      </w:pPr>
    </w:p>
    <w:p w14:paraId="095D3890" w14:textId="3C55DCA5" w:rsidR="0010743E" w:rsidRPr="00CD061F" w:rsidRDefault="00CD061F">
      <w:pPr>
        <w:rPr>
          <w:rFonts w:ascii="Avenir Book" w:hAnsi="Avenir Book"/>
          <w:b/>
          <w:bCs/>
          <w:color w:val="0070C0"/>
        </w:rPr>
      </w:pPr>
      <w:r w:rsidRPr="00CD061F">
        <w:rPr>
          <w:rFonts w:ascii="Avenir Book" w:hAnsi="Avenir Book"/>
          <w:b/>
          <w:bCs/>
          <w:color w:val="0070C0"/>
        </w:rPr>
        <w:t>Conclusion</w:t>
      </w:r>
    </w:p>
    <w:p w14:paraId="7F507578" w14:textId="4CB773A8" w:rsidR="0010743E" w:rsidRPr="00E42882" w:rsidRDefault="0010743E">
      <w:pPr>
        <w:rPr>
          <w:rFonts w:ascii="Avenir Book" w:hAnsi="Avenir Book"/>
        </w:rPr>
      </w:pPr>
    </w:p>
    <w:p w14:paraId="34DCBFA3" w14:textId="6A607885" w:rsidR="0010743E" w:rsidRPr="00E42882" w:rsidRDefault="00925F14" w:rsidP="00925F14">
      <w:pPr>
        <w:jc w:val="both"/>
        <w:rPr>
          <w:rFonts w:ascii="Avenir Book" w:hAnsi="Avenir Book"/>
        </w:rPr>
      </w:pPr>
      <w:r>
        <w:rPr>
          <w:rFonts w:ascii="Avenir Book" w:hAnsi="Avenir Book"/>
        </w:rPr>
        <w:t>Podemos concluir que las</w:t>
      </w:r>
      <w:r w:rsidRPr="00925F14">
        <w:rPr>
          <w:rFonts w:ascii="Avenir Book" w:hAnsi="Avenir Book"/>
        </w:rPr>
        <w:t xml:space="preserve"> listas enlazadas son muy versátiles</w:t>
      </w:r>
      <w:r>
        <w:rPr>
          <w:rFonts w:ascii="Avenir Book" w:hAnsi="Avenir Book"/>
        </w:rPr>
        <w:t>, ya que</w:t>
      </w:r>
      <w:r w:rsidRPr="00925F14">
        <w:rPr>
          <w:rFonts w:ascii="Avenir Book" w:hAnsi="Avenir Book"/>
        </w:rPr>
        <w:t xml:space="preserve"> </w:t>
      </w:r>
      <w:r>
        <w:rPr>
          <w:rFonts w:ascii="Avenir Book" w:hAnsi="Avenir Book"/>
        </w:rPr>
        <w:t>con</w:t>
      </w:r>
      <w:r w:rsidRPr="00925F14">
        <w:rPr>
          <w:rFonts w:ascii="Avenir Book" w:hAnsi="Avenir Book"/>
        </w:rPr>
        <w:t xml:space="preserve"> ellas puedes representar diversos tipos de estructura de datos, como Listas, Diccionarios, Árboles, Grafos. En el caso de las listas doblemente enlazadas insertar al inicio o al final es O(1) por lo que es factible implementar pilas y colas con ellas.</w:t>
      </w:r>
    </w:p>
    <w:p w14:paraId="774E3CBC" w14:textId="11FC81F4" w:rsidR="00925F14" w:rsidRDefault="00925F14">
      <w:pPr>
        <w:rPr>
          <w:rFonts w:ascii="Avenir Book" w:hAnsi="Avenir Book"/>
        </w:rPr>
      </w:pPr>
      <w:r>
        <w:rPr>
          <w:rFonts w:ascii="Avenir Book" w:hAnsi="Avenir Book"/>
        </w:rPr>
        <w:br w:type="page"/>
      </w:r>
    </w:p>
    <w:p w14:paraId="1F1215E1" w14:textId="77777777" w:rsidR="0010743E" w:rsidRPr="00E42882" w:rsidRDefault="0010743E">
      <w:pPr>
        <w:rPr>
          <w:rFonts w:ascii="Avenir Book" w:hAnsi="Avenir Book"/>
        </w:rPr>
      </w:pPr>
    </w:p>
    <w:p w14:paraId="6289B138" w14:textId="77777777" w:rsidR="0010743E" w:rsidRPr="00E42882" w:rsidRDefault="0010743E" w:rsidP="0010743E">
      <w:pPr>
        <w:pStyle w:val="NormalWeb"/>
        <w:spacing w:before="0" w:beforeAutospacing="0" w:after="0" w:afterAutospacing="0" w:line="480" w:lineRule="atLeast"/>
        <w:ind w:left="600" w:hanging="600"/>
        <w:rPr>
          <w:rFonts w:ascii="Avenir Book" w:hAnsi="Avenir Book"/>
          <w:color w:val="000000"/>
        </w:rPr>
      </w:pPr>
      <w:r w:rsidRPr="00E42882">
        <w:rPr>
          <w:rFonts w:ascii="Avenir Book" w:hAnsi="Avenir Book"/>
          <w:i/>
          <w:iCs/>
          <w:color w:val="000000"/>
        </w:rPr>
        <w:t>LISTAS DOBLEMENTE-ENLAZADAS</w:t>
      </w:r>
      <w:r w:rsidRPr="00E42882">
        <w:rPr>
          <w:rFonts w:ascii="Avenir Book" w:hAnsi="Avenir Book"/>
          <w:color w:val="000000"/>
        </w:rPr>
        <w:t>. (2022). Ccia.ugr.es. https://ccia.ugr.es/~jfv/ed1/tedi/cdrom/docs/ldoble.html</w:t>
      </w:r>
    </w:p>
    <w:p w14:paraId="5760A422" w14:textId="77777777" w:rsidR="0010743E" w:rsidRPr="00E42882" w:rsidRDefault="0010743E" w:rsidP="0010743E">
      <w:pPr>
        <w:pStyle w:val="NormalWeb"/>
        <w:rPr>
          <w:rFonts w:ascii="Avenir Book" w:hAnsi="Avenir Book"/>
          <w:color w:val="000000"/>
        </w:rPr>
      </w:pPr>
      <w:r w:rsidRPr="00E42882">
        <w:rPr>
          <w:color w:val="000000"/>
        </w:rPr>
        <w:t>‌</w:t>
      </w:r>
    </w:p>
    <w:p w14:paraId="476D42CC" w14:textId="77777777" w:rsidR="0010743E" w:rsidRPr="00E42882" w:rsidRDefault="0010743E">
      <w:pPr>
        <w:rPr>
          <w:rFonts w:ascii="Avenir Book" w:hAnsi="Avenir Book"/>
        </w:rPr>
      </w:pPr>
    </w:p>
    <w:sectPr w:rsidR="0010743E" w:rsidRPr="00E42882">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550A9" w14:textId="77777777" w:rsidR="00A850C8" w:rsidRDefault="00A850C8" w:rsidP="00A25D08">
      <w:r>
        <w:separator/>
      </w:r>
    </w:p>
  </w:endnote>
  <w:endnote w:type="continuationSeparator" w:id="0">
    <w:p w14:paraId="1A68B51C" w14:textId="77777777" w:rsidR="00A850C8" w:rsidRDefault="00A850C8" w:rsidP="00A25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1E7180" w14:textId="77777777" w:rsidR="00A850C8" w:rsidRDefault="00A850C8" w:rsidP="00A25D08">
      <w:r>
        <w:separator/>
      </w:r>
    </w:p>
  </w:footnote>
  <w:footnote w:type="continuationSeparator" w:id="0">
    <w:p w14:paraId="7D095C33" w14:textId="77777777" w:rsidR="00A850C8" w:rsidRDefault="00A850C8" w:rsidP="00A25D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E4B96" w14:textId="55DEDD3C" w:rsidR="00A25D08" w:rsidRDefault="00A25D08" w:rsidP="00A25D08">
    <w:pPr>
      <w:pStyle w:val="NormalWeb"/>
      <w:shd w:val="clear" w:color="auto" w:fill="FFFFFF"/>
      <w:spacing w:before="0" w:beforeAutospacing="0" w:after="0" w:afterAutospacing="0"/>
      <w:rPr>
        <w:rFonts w:ascii="Avenir Book" w:hAnsi="Avenir Book"/>
        <w:b/>
        <w:bCs/>
        <w:color w:val="0070C0"/>
        <w:sz w:val="28"/>
        <w:szCs w:val="28"/>
        <w:lang w:val="en-US"/>
      </w:rPr>
    </w:pPr>
    <w:proofErr w:type="spellStart"/>
    <w:r w:rsidRPr="00A25D08">
      <w:rPr>
        <w:rFonts w:ascii="Avenir Book" w:hAnsi="Avenir Book"/>
        <w:b/>
        <w:bCs/>
        <w:color w:val="0070C0"/>
        <w:sz w:val="28"/>
        <w:szCs w:val="28"/>
        <w:lang w:val="en-US"/>
      </w:rPr>
      <w:t>Reflexi</w:t>
    </w:r>
    <w:r>
      <w:rPr>
        <w:rFonts w:ascii="Avenir Book" w:hAnsi="Avenir Book"/>
        <w:b/>
        <w:bCs/>
        <w:color w:val="0070C0"/>
        <w:sz w:val="28"/>
        <w:szCs w:val="28"/>
        <w:lang w:val="en-US"/>
      </w:rPr>
      <w:t>ó</w:t>
    </w:r>
    <w:r w:rsidRPr="00A25D08">
      <w:rPr>
        <w:rFonts w:ascii="Avenir Book" w:hAnsi="Avenir Book"/>
        <w:b/>
        <w:bCs/>
        <w:color w:val="0070C0"/>
        <w:sz w:val="28"/>
        <w:szCs w:val="28"/>
        <w:lang w:val="en-US"/>
      </w:rPr>
      <w:t>n</w:t>
    </w:r>
    <w:proofErr w:type="spellEnd"/>
    <w:r w:rsidRPr="00A25D08">
      <w:rPr>
        <w:rFonts w:ascii="Avenir Book" w:hAnsi="Avenir Book"/>
        <w:b/>
        <w:bCs/>
        <w:color w:val="0070C0"/>
        <w:sz w:val="28"/>
        <w:szCs w:val="28"/>
        <w:lang w:val="en-US"/>
      </w:rPr>
      <w:t xml:space="preserve"> Act 2.1 - Linear data structure ADT executio</w:t>
    </w:r>
    <w:r>
      <w:rPr>
        <w:rFonts w:ascii="Avenir Book" w:hAnsi="Avenir Book"/>
        <w:b/>
        <w:bCs/>
        <w:color w:val="0070C0"/>
        <w:sz w:val="28"/>
        <w:szCs w:val="28"/>
        <w:lang w:val="en-US"/>
      </w:rPr>
      <w:t>n</w:t>
    </w:r>
  </w:p>
  <w:p w14:paraId="3C4CF095" w14:textId="6AF2DE7D" w:rsidR="00A25D08" w:rsidRPr="00A25D08" w:rsidRDefault="00A25D08" w:rsidP="00A25D08">
    <w:pPr>
      <w:pStyle w:val="NormalWeb"/>
      <w:shd w:val="clear" w:color="auto" w:fill="FFFFFF"/>
      <w:spacing w:before="0" w:beforeAutospacing="0" w:after="0" w:afterAutospacing="0"/>
      <w:rPr>
        <w:rFonts w:ascii="Avenir Book" w:hAnsi="Avenir Book"/>
        <w:b/>
        <w:bCs/>
        <w:color w:val="0070C0"/>
        <w:sz w:val="28"/>
        <w:szCs w:val="28"/>
      </w:rPr>
    </w:pPr>
    <w:r w:rsidRPr="00A25D08">
      <w:rPr>
        <w:rFonts w:ascii="Avenir Book" w:hAnsi="Avenir Book"/>
        <w:b/>
        <w:bCs/>
        <w:color w:val="0070C0"/>
        <w:sz w:val="28"/>
        <w:szCs w:val="28"/>
      </w:rPr>
      <w:t>Carlos Alberto Veryan Peña A0164114</w:t>
    </w:r>
    <w:r>
      <w:rPr>
        <w:rFonts w:ascii="Avenir Book" w:hAnsi="Avenir Book"/>
        <w:b/>
        <w:bCs/>
        <w:color w:val="0070C0"/>
        <w:sz w:val="28"/>
        <w:szCs w:val="28"/>
      </w:rPr>
      <w:t>7</w:t>
    </w:r>
  </w:p>
  <w:p w14:paraId="0E158BE2" w14:textId="77777777" w:rsidR="00A25D08" w:rsidRPr="00A25D08" w:rsidRDefault="00A25D08">
    <w:pPr>
      <w:pStyle w:val="Encabezado"/>
      <w:rPr>
        <w:rFonts w:ascii="Avenir Book" w:hAnsi="Avenir Book"/>
        <w:color w:val="0070C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05BA3"/>
    <w:multiLevelType w:val="multilevel"/>
    <w:tmpl w:val="89E20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ED05D7"/>
    <w:multiLevelType w:val="multilevel"/>
    <w:tmpl w:val="94586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15113">
    <w:abstractNumId w:val="1"/>
  </w:num>
  <w:num w:numId="2" w16cid:durableId="314916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D08"/>
    <w:rsid w:val="0010743E"/>
    <w:rsid w:val="006E3A86"/>
    <w:rsid w:val="007B1A1A"/>
    <w:rsid w:val="008559D0"/>
    <w:rsid w:val="00925F14"/>
    <w:rsid w:val="00A101EE"/>
    <w:rsid w:val="00A25D08"/>
    <w:rsid w:val="00A850C8"/>
    <w:rsid w:val="00C65EE6"/>
    <w:rsid w:val="00CB210D"/>
    <w:rsid w:val="00CD061F"/>
    <w:rsid w:val="00CD5916"/>
    <w:rsid w:val="00E4288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B7479"/>
  <w15:chartTrackingRefBased/>
  <w15:docId w15:val="{A80238A5-170A-2441-8A19-F95AF344E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25D08"/>
    <w:pPr>
      <w:tabs>
        <w:tab w:val="center" w:pos="4419"/>
        <w:tab w:val="right" w:pos="8838"/>
      </w:tabs>
    </w:pPr>
  </w:style>
  <w:style w:type="character" w:customStyle="1" w:styleId="EncabezadoCar">
    <w:name w:val="Encabezado Car"/>
    <w:basedOn w:val="Fuentedeprrafopredeter"/>
    <w:link w:val="Encabezado"/>
    <w:uiPriority w:val="99"/>
    <w:rsid w:val="00A25D08"/>
  </w:style>
  <w:style w:type="paragraph" w:styleId="Piedepgina">
    <w:name w:val="footer"/>
    <w:basedOn w:val="Normal"/>
    <w:link w:val="PiedepginaCar"/>
    <w:uiPriority w:val="99"/>
    <w:unhideWhenUsed/>
    <w:rsid w:val="00A25D08"/>
    <w:pPr>
      <w:tabs>
        <w:tab w:val="center" w:pos="4419"/>
        <w:tab w:val="right" w:pos="8838"/>
      </w:tabs>
    </w:pPr>
  </w:style>
  <w:style w:type="character" w:customStyle="1" w:styleId="PiedepginaCar">
    <w:name w:val="Pie de página Car"/>
    <w:basedOn w:val="Fuentedeprrafopredeter"/>
    <w:link w:val="Piedepgina"/>
    <w:uiPriority w:val="99"/>
    <w:rsid w:val="00A25D08"/>
  </w:style>
  <w:style w:type="paragraph" w:styleId="NormalWeb">
    <w:name w:val="Normal (Web)"/>
    <w:basedOn w:val="Normal"/>
    <w:uiPriority w:val="99"/>
    <w:semiHidden/>
    <w:unhideWhenUsed/>
    <w:rsid w:val="00A25D08"/>
    <w:pPr>
      <w:spacing w:before="100" w:beforeAutospacing="1" w:after="100" w:afterAutospacing="1"/>
    </w:pPr>
    <w:rPr>
      <w:rFonts w:ascii="Times New Roman" w:eastAsia="Times New Roman" w:hAnsi="Times New Roman" w:cs="Times New Roman"/>
      <w:lang w:eastAsia="es-MX"/>
    </w:rPr>
  </w:style>
  <w:style w:type="paragraph" w:styleId="Prrafodelista">
    <w:name w:val="List Paragraph"/>
    <w:basedOn w:val="Normal"/>
    <w:uiPriority w:val="34"/>
    <w:qFormat/>
    <w:rsid w:val="001074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9043">
      <w:bodyDiv w:val="1"/>
      <w:marLeft w:val="0"/>
      <w:marRight w:val="0"/>
      <w:marTop w:val="0"/>
      <w:marBottom w:val="0"/>
      <w:divBdr>
        <w:top w:val="none" w:sz="0" w:space="0" w:color="auto"/>
        <w:left w:val="none" w:sz="0" w:space="0" w:color="auto"/>
        <w:bottom w:val="none" w:sz="0" w:space="0" w:color="auto"/>
        <w:right w:val="none" w:sz="0" w:space="0" w:color="auto"/>
      </w:divBdr>
      <w:divsChild>
        <w:div w:id="1750347496">
          <w:marLeft w:val="0"/>
          <w:marRight w:val="0"/>
          <w:marTop w:val="0"/>
          <w:marBottom w:val="0"/>
          <w:divBdr>
            <w:top w:val="none" w:sz="0" w:space="0" w:color="auto"/>
            <w:left w:val="none" w:sz="0" w:space="0" w:color="auto"/>
            <w:bottom w:val="none" w:sz="0" w:space="0" w:color="auto"/>
            <w:right w:val="none" w:sz="0" w:space="0" w:color="auto"/>
          </w:divBdr>
          <w:divsChild>
            <w:div w:id="803156861">
              <w:marLeft w:val="0"/>
              <w:marRight w:val="0"/>
              <w:marTop w:val="0"/>
              <w:marBottom w:val="0"/>
              <w:divBdr>
                <w:top w:val="none" w:sz="0" w:space="0" w:color="auto"/>
                <w:left w:val="none" w:sz="0" w:space="0" w:color="auto"/>
                <w:bottom w:val="none" w:sz="0" w:space="0" w:color="auto"/>
                <w:right w:val="none" w:sz="0" w:space="0" w:color="auto"/>
              </w:divBdr>
              <w:divsChild>
                <w:div w:id="2012684642">
                  <w:marLeft w:val="0"/>
                  <w:marRight w:val="0"/>
                  <w:marTop w:val="0"/>
                  <w:marBottom w:val="0"/>
                  <w:divBdr>
                    <w:top w:val="none" w:sz="0" w:space="0" w:color="auto"/>
                    <w:left w:val="none" w:sz="0" w:space="0" w:color="auto"/>
                    <w:bottom w:val="none" w:sz="0" w:space="0" w:color="auto"/>
                    <w:right w:val="none" w:sz="0" w:space="0" w:color="auto"/>
                  </w:divBdr>
                  <w:divsChild>
                    <w:div w:id="1886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5509248">
      <w:bodyDiv w:val="1"/>
      <w:marLeft w:val="0"/>
      <w:marRight w:val="0"/>
      <w:marTop w:val="0"/>
      <w:marBottom w:val="0"/>
      <w:divBdr>
        <w:top w:val="none" w:sz="0" w:space="0" w:color="auto"/>
        <w:left w:val="none" w:sz="0" w:space="0" w:color="auto"/>
        <w:bottom w:val="none" w:sz="0" w:space="0" w:color="auto"/>
        <w:right w:val="none" w:sz="0" w:space="0" w:color="auto"/>
      </w:divBdr>
    </w:div>
    <w:div w:id="527717806">
      <w:bodyDiv w:val="1"/>
      <w:marLeft w:val="0"/>
      <w:marRight w:val="0"/>
      <w:marTop w:val="0"/>
      <w:marBottom w:val="0"/>
      <w:divBdr>
        <w:top w:val="none" w:sz="0" w:space="0" w:color="auto"/>
        <w:left w:val="none" w:sz="0" w:space="0" w:color="auto"/>
        <w:bottom w:val="none" w:sz="0" w:space="0" w:color="auto"/>
        <w:right w:val="none" w:sz="0" w:space="0" w:color="auto"/>
      </w:divBdr>
      <w:divsChild>
        <w:div w:id="1799297370">
          <w:marLeft w:val="0"/>
          <w:marRight w:val="0"/>
          <w:marTop w:val="0"/>
          <w:marBottom w:val="0"/>
          <w:divBdr>
            <w:top w:val="none" w:sz="0" w:space="0" w:color="auto"/>
            <w:left w:val="none" w:sz="0" w:space="0" w:color="auto"/>
            <w:bottom w:val="none" w:sz="0" w:space="0" w:color="auto"/>
            <w:right w:val="none" w:sz="0" w:space="0" w:color="auto"/>
          </w:divBdr>
          <w:divsChild>
            <w:div w:id="414324520">
              <w:marLeft w:val="0"/>
              <w:marRight w:val="0"/>
              <w:marTop w:val="0"/>
              <w:marBottom w:val="0"/>
              <w:divBdr>
                <w:top w:val="none" w:sz="0" w:space="0" w:color="auto"/>
                <w:left w:val="none" w:sz="0" w:space="0" w:color="auto"/>
                <w:bottom w:val="none" w:sz="0" w:space="0" w:color="auto"/>
                <w:right w:val="none" w:sz="0" w:space="0" w:color="auto"/>
              </w:divBdr>
              <w:divsChild>
                <w:div w:id="394353694">
                  <w:marLeft w:val="0"/>
                  <w:marRight w:val="0"/>
                  <w:marTop w:val="0"/>
                  <w:marBottom w:val="0"/>
                  <w:divBdr>
                    <w:top w:val="none" w:sz="0" w:space="0" w:color="auto"/>
                    <w:left w:val="none" w:sz="0" w:space="0" w:color="auto"/>
                    <w:bottom w:val="none" w:sz="0" w:space="0" w:color="auto"/>
                    <w:right w:val="none" w:sz="0" w:space="0" w:color="auto"/>
                  </w:divBdr>
                  <w:divsChild>
                    <w:div w:id="20984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635705">
      <w:bodyDiv w:val="1"/>
      <w:marLeft w:val="0"/>
      <w:marRight w:val="0"/>
      <w:marTop w:val="0"/>
      <w:marBottom w:val="0"/>
      <w:divBdr>
        <w:top w:val="none" w:sz="0" w:space="0" w:color="auto"/>
        <w:left w:val="none" w:sz="0" w:space="0" w:color="auto"/>
        <w:bottom w:val="none" w:sz="0" w:space="0" w:color="auto"/>
        <w:right w:val="none" w:sz="0" w:space="0" w:color="auto"/>
      </w:divBdr>
      <w:divsChild>
        <w:div w:id="1564950063">
          <w:marLeft w:val="0"/>
          <w:marRight w:val="0"/>
          <w:marTop w:val="0"/>
          <w:marBottom w:val="0"/>
          <w:divBdr>
            <w:top w:val="none" w:sz="0" w:space="0" w:color="auto"/>
            <w:left w:val="none" w:sz="0" w:space="0" w:color="auto"/>
            <w:bottom w:val="none" w:sz="0" w:space="0" w:color="auto"/>
            <w:right w:val="none" w:sz="0" w:space="0" w:color="auto"/>
          </w:divBdr>
          <w:divsChild>
            <w:div w:id="1773042018">
              <w:marLeft w:val="0"/>
              <w:marRight w:val="0"/>
              <w:marTop w:val="0"/>
              <w:marBottom w:val="0"/>
              <w:divBdr>
                <w:top w:val="none" w:sz="0" w:space="0" w:color="auto"/>
                <w:left w:val="none" w:sz="0" w:space="0" w:color="auto"/>
                <w:bottom w:val="none" w:sz="0" w:space="0" w:color="auto"/>
                <w:right w:val="none" w:sz="0" w:space="0" w:color="auto"/>
              </w:divBdr>
              <w:divsChild>
                <w:div w:id="1117413956">
                  <w:marLeft w:val="0"/>
                  <w:marRight w:val="0"/>
                  <w:marTop w:val="0"/>
                  <w:marBottom w:val="0"/>
                  <w:divBdr>
                    <w:top w:val="none" w:sz="0" w:space="0" w:color="auto"/>
                    <w:left w:val="none" w:sz="0" w:space="0" w:color="auto"/>
                    <w:bottom w:val="none" w:sz="0" w:space="0" w:color="auto"/>
                    <w:right w:val="none" w:sz="0" w:space="0" w:color="auto"/>
                  </w:divBdr>
                  <w:divsChild>
                    <w:div w:id="14871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066772">
      <w:bodyDiv w:val="1"/>
      <w:marLeft w:val="0"/>
      <w:marRight w:val="0"/>
      <w:marTop w:val="0"/>
      <w:marBottom w:val="0"/>
      <w:divBdr>
        <w:top w:val="none" w:sz="0" w:space="0" w:color="auto"/>
        <w:left w:val="none" w:sz="0" w:space="0" w:color="auto"/>
        <w:bottom w:val="none" w:sz="0" w:space="0" w:color="auto"/>
        <w:right w:val="none" w:sz="0" w:space="0" w:color="auto"/>
      </w:divBdr>
    </w:div>
    <w:div w:id="1258948211">
      <w:bodyDiv w:val="1"/>
      <w:marLeft w:val="0"/>
      <w:marRight w:val="0"/>
      <w:marTop w:val="0"/>
      <w:marBottom w:val="0"/>
      <w:divBdr>
        <w:top w:val="none" w:sz="0" w:space="0" w:color="auto"/>
        <w:left w:val="none" w:sz="0" w:space="0" w:color="auto"/>
        <w:bottom w:val="none" w:sz="0" w:space="0" w:color="auto"/>
        <w:right w:val="none" w:sz="0" w:space="0" w:color="auto"/>
      </w:divBdr>
    </w:div>
    <w:div w:id="1317950017">
      <w:bodyDiv w:val="1"/>
      <w:marLeft w:val="0"/>
      <w:marRight w:val="0"/>
      <w:marTop w:val="0"/>
      <w:marBottom w:val="0"/>
      <w:divBdr>
        <w:top w:val="none" w:sz="0" w:space="0" w:color="auto"/>
        <w:left w:val="none" w:sz="0" w:space="0" w:color="auto"/>
        <w:bottom w:val="none" w:sz="0" w:space="0" w:color="auto"/>
        <w:right w:val="none" w:sz="0" w:space="0" w:color="auto"/>
      </w:divBdr>
    </w:div>
    <w:div w:id="1374697271">
      <w:bodyDiv w:val="1"/>
      <w:marLeft w:val="0"/>
      <w:marRight w:val="0"/>
      <w:marTop w:val="0"/>
      <w:marBottom w:val="0"/>
      <w:divBdr>
        <w:top w:val="none" w:sz="0" w:space="0" w:color="auto"/>
        <w:left w:val="none" w:sz="0" w:space="0" w:color="auto"/>
        <w:bottom w:val="none" w:sz="0" w:space="0" w:color="auto"/>
        <w:right w:val="none" w:sz="0" w:space="0" w:color="auto"/>
      </w:divBdr>
      <w:divsChild>
        <w:div w:id="1703506917">
          <w:marLeft w:val="0"/>
          <w:marRight w:val="0"/>
          <w:marTop w:val="0"/>
          <w:marBottom w:val="0"/>
          <w:divBdr>
            <w:top w:val="none" w:sz="0" w:space="0" w:color="auto"/>
            <w:left w:val="none" w:sz="0" w:space="0" w:color="auto"/>
            <w:bottom w:val="none" w:sz="0" w:space="0" w:color="auto"/>
            <w:right w:val="none" w:sz="0" w:space="0" w:color="auto"/>
          </w:divBdr>
          <w:divsChild>
            <w:div w:id="170223015">
              <w:marLeft w:val="0"/>
              <w:marRight w:val="0"/>
              <w:marTop w:val="0"/>
              <w:marBottom w:val="0"/>
              <w:divBdr>
                <w:top w:val="none" w:sz="0" w:space="0" w:color="auto"/>
                <w:left w:val="none" w:sz="0" w:space="0" w:color="auto"/>
                <w:bottom w:val="none" w:sz="0" w:space="0" w:color="auto"/>
                <w:right w:val="none" w:sz="0" w:space="0" w:color="auto"/>
              </w:divBdr>
              <w:divsChild>
                <w:div w:id="2098401715">
                  <w:marLeft w:val="0"/>
                  <w:marRight w:val="0"/>
                  <w:marTop w:val="0"/>
                  <w:marBottom w:val="0"/>
                  <w:divBdr>
                    <w:top w:val="none" w:sz="0" w:space="0" w:color="auto"/>
                    <w:left w:val="none" w:sz="0" w:space="0" w:color="auto"/>
                    <w:bottom w:val="none" w:sz="0" w:space="0" w:color="auto"/>
                    <w:right w:val="none" w:sz="0" w:space="0" w:color="auto"/>
                  </w:divBdr>
                  <w:divsChild>
                    <w:div w:id="150493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298874">
      <w:bodyDiv w:val="1"/>
      <w:marLeft w:val="0"/>
      <w:marRight w:val="0"/>
      <w:marTop w:val="0"/>
      <w:marBottom w:val="0"/>
      <w:divBdr>
        <w:top w:val="none" w:sz="0" w:space="0" w:color="auto"/>
        <w:left w:val="none" w:sz="0" w:space="0" w:color="auto"/>
        <w:bottom w:val="none" w:sz="0" w:space="0" w:color="auto"/>
        <w:right w:val="none" w:sz="0" w:space="0" w:color="auto"/>
      </w:divBdr>
    </w:div>
    <w:div w:id="1460494430">
      <w:bodyDiv w:val="1"/>
      <w:marLeft w:val="0"/>
      <w:marRight w:val="0"/>
      <w:marTop w:val="0"/>
      <w:marBottom w:val="0"/>
      <w:divBdr>
        <w:top w:val="none" w:sz="0" w:space="0" w:color="auto"/>
        <w:left w:val="none" w:sz="0" w:space="0" w:color="auto"/>
        <w:bottom w:val="none" w:sz="0" w:space="0" w:color="auto"/>
        <w:right w:val="none" w:sz="0" w:space="0" w:color="auto"/>
      </w:divBdr>
      <w:divsChild>
        <w:div w:id="1579896816">
          <w:marLeft w:val="0"/>
          <w:marRight w:val="0"/>
          <w:marTop w:val="0"/>
          <w:marBottom w:val="0"/>
          <w:divBdr>
            <w:top w:val="none" w:sz="0" w:space="0" w:color="auto"/>
            <w:left w:val="none" w:sz="0" w:space="0" w:color="auto"/>
            <w:bottom w:val="none" w:sz="0" w:space="0" w:color="auto"/>
            <w:right w:val="none" w:sz="0" w:space="0" w:color="auto"/>
          </w:divBdr>
          <w:divsChild>
            <w:div w:id="1167982871">
              <w:marLeft w:val="0"/>
              <w:marRight w:val="0"/>
              <w:marTop w:val="0"/>
              <w:marBottom w:val="0"/>
              <w:divBdr>
                <w:top w:val="none" w:sz="0" w:space="0" w:color="auto"/>
                <w:left w:val="none" w:sz="0" w:space="0" w:color="auto"/>
                <w:bottom w:val="none" w:sz="0" w:space="0" w:color="auto"/>
                <w:right w:val="none" w:sz="0" w:space="0" w:color="auto"/>
              </w:divBdr>
              <w:divsChild>
                <w:div w:id="1298337294">
                  <w:marLeft w:val="0"/>
                  <w:marRight w:val="0"/>
                  <w:marTop w:val="0"/>
                  <w:marBottom w:val="0"/>
                  <w:divBdr>
                    <w:top w:val="none" w:sz="0" w:space="0" w:color="auto"/>
                    <w:left w:val="none" w:sz="0" w:space="0" w:color="auto"/>
                    <w:bottom w:val="none" w:sz="0" w:space="0" w:color="auto"/>
                    <w:right w:val="none" w:sz="0" w:space="0" w:color="auto"/>
                  </w:divBdr>
                  <w:divsChild>
                    <w:div w:id="734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314</Words>
  <Characters>1732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Alberto Veryan Peña</dc:creator>
  <cp:keywords/>
  <dc:description/>
  <cp:lastModifiedBy>Carlos Alberto Veryan Peña</cp:lastModifiedBy>
  <cp:revision>7</cp:revision>
  <dcterms:created xsi:type="dcterms:W3CDTF">2022-10-08T04:42:00Z</dcterms:created>
  <dcterms:modified xsi:type="dcterms:W3CDTF">2022-10-08T19:17:00Z</dcterms:modified>
</cp:coreProperties>
</file>