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6D" w:rsidRPr="00201B0C" w:rsidRDefault="00201B0C" w:rsidP="00201B0C">
      <w:pPr>
        <w:pStyle w:val="Heading1"/>
      </w:pPr>
      <w:r w:rsidRPr="00201B0C">
        <w:t>Generate Bank Deposit</w:t>
      </w:r>
    </w:p>
    <w:p w:rsidR="00201B0C" w:rsidRDefault="00201B0C" w:rsidP="00201B0C">
      <w:pPr>
        <w:pStyle w:val="Heading2"/>
      </w:pPr>
      <w:r w:rsidRPr="00201B0C">
        <w:t>Current Process Activity Diagram</w:t>
      </w:r>
    </w:p>
    <w:p w:rsidR="00201B0C" w:rsidRPr="00201B0C" w:rsidRDefault="00FB6DE1" w:rsidP="002E3F38">
      <w:pPr>
        <w:spacing w:line="480" w:lineRule="auto"/>
        <w:jc w:val="center"/>
      </w:pPr>
      <w:r>
        <w:object w:dxaOrig="6405" w:dyaOrig="5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265.5pt" o:ole="">
            <v:imagedata r:id="rId5" o:title=""/>
          </v:shape>
          <o:OLEObject Type="Embed" ProgID="Visio.Drawing.11" ShapeID="_x0000_i1025" DrawAspect="Content" ObjectID="_1561216480" r:id="rId6"/>
        </w:object>
      </w:r>
    </w:p>
    <w:p w:rsidR="00201B0C" w:rsidRDefault="002E3F38" w:rsidP="002E3F38">
      <w:pPr>
        <w:pStyle w:val="Heading3"/>
        <w:spacing w:line="480" w:lineRule="auto"/>
        <w:jc w:val="both"/>
      </w:pPr>
      <w:r>
        <w:t>Specification</w:t>
      </w:r>
    </w:p>
    <w:p w:rsidR="00FB6DE1" w:rsidRPr="00C805C1" w:rsidRDefault="00FB6DE1" w:rsidP="002E3F3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805C1">
        <w:rPr>
          <w:b/>
        </w:rPr>
        <w:t>Generate Orders to pay</w:t>
      </w:r>
    </w:p>
    <w:p w:rsidR="00FB6DE1" w:rsidRDefault="00C805C1" w:rsidP="002E3F38">
      <w:pPr>
        <w:pStyle w:val="ListParagraph"/>
        <w:spacing w:line="480" w:lineRule="auto"/>
        <w:jc w:val="both"/>
      </w:pPr>
      <w:proofErr w:type="spellStart"/>
      <w:r>
        <w:t>Comm</w:t>
      </w:r>
      <w:proofErr w:type="spellEnd"/>
      <w:r>
        <w:t xml:space="preserve"> Server sends the list of orders details in a text file with special format which contains orders information, account to deposit, bank, id number and amount. This information is sent by mail daily.</w:t>
      </w:r>
    </w:p>
    <w:p w:rsidR="00FB6DE1" w:rsidRPr="00C805C1" w:rsidRDefault="00FB6DE1" w:rsidP="002E3F3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805C1">
        <w:rPr>
          <w:b/>
        </w:rPr>
        <w:t>Send Reception Response</w:t>
      </w:r>
    </w:p>
    <w:p w:rsidR="00C805C1" w:rsidRDefault="00C805C1" w:rsidP="002E3F38">
      <w:pPr>
        <w:pStyle w:val="ListParagraph"/>
        <w:spacing w:line="480" w:lineRule="auto"/>
        <w:jc w:val="both"/>
      </w:pPr>
      <w:r>
        <w:t>Accounting generates a new file text which contains data to confirm reception of the list of orders to pay. This file is sent by e-mail and the text file is attached.</w:t>
      </w:r>
    </w:p>
    <w:p w:rsidR="00FB6DE1" w:rsidRPr="00C805C1" w:rsidRDefault="00FB6DE1" w:rsidP="002E3F3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805C1">
        <w:rPr>
          <w:b/>
        </w:rPr>
        <w:t>Generate Bank Deposit</w:t>
      </w:r>
    </w:p>
    <w:p w:rsidR="00C805C1" w:rsidRDefault="00C805C1" w:rsidP="002E3F38">
      <w:pPr>
        <w:pStyle w:val="ListParagraph"/>
        <w:spacing w:line="480" w:lineRule="auto"/>
        <w:jc w:val="both"/>
      </w:pPr>
      <w:r>
        <w:t>Accounting generates a new file with a special format accepted by the Bank specified in the list of orders to pay. This format depends of each Bank and it is specified in the appendix.</w:t>
      </w:r>
    </w:p>
    <w:p w:rsidR="00FB6DE1" w:rsidRPr="00C805C1" w:rsidRDefault="00FB6DE1" w:rsidP="002E3F3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805C1">
        <w:rPr>
          <w:b/>
        </w:rPr>
        <w:t>Deposit in Bank</w:t>
      </w:r>
    </w:p>
    <w:p w:rsidR="00C805C1" w:rsidRDefault="00C805C1" w:rsidP="002E3F38">
      <w:pPr>
        <w:pStyle w:val="ListParagraph"/>
        <w:spacing w:line="480" w:lineRule="auto"/>
        <w:jc w:val="both"/>
      </w:pPr>
      <w:r>
        <w:lastRenderedPageBreak/>
        <w:t>Accounting will deposit money using the bank deposit text file generated. This file is uploaded to Bank System and transaction is confirmed by the Bank.</w:t>
      </w:r>
    </w:p>
    <w:p w:rsidR="00FB6DE1" w:rsidRPr="00C805C1" w:rsidRDefault="00FB6DE1" w:rsidP="00DB48F6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C805C1">
        <w:rPr>
          <w:b/>
        </w:rPr>
        <w:t>Send Confirmation</w:t>
      </w:r>
    </w:p>
    <w:p w:rsidR="00C805C1" w:rsidRDefault="00C805C1" w:rsidP="00DB48F6">
      <w:pPr>
        <w:pStyle w:val="ListParagraph"/>
        <w:spacing w:line="480" w:lineRule="auto"/>
      </w:pPr>
      <w:r>
        <w:t>Once the payment transaction is confirmed by the Bank, Accounting will generate a new text file which contains a confirmation that payment is done.</w:t>
      </w:r>
    </w:p>
    <w:p w:rsidR="00DB48F6" w:rsidRPr="00FB6DE1" w:rsidRDefault="00DB48F6" w:rsidP="00C805C1">
      <w:pPr>
        <w:pStyle w:val="ListParagraph"/>
      </w:pPr>
    </w:p>
    <w:p w:rsidR="00201B0C" w:rsidRDefault="00201B0C" w:rsidP="00201B0C">
      <w:pPr>
        <w:pStyle w:val="Heading2"/>
      </w:pPr>
      <w:r>
        <w:t>Proposed</w:t>
      </w:r>
      <w:r w:rsidR="002E3F38">
        <w:t xml:space="preserve"> </w:t>
      </w:r>
      <w:r w:rsidR="00740315">
        <w:t>Process</w:t>
      </w:r>
      <w:bookmarkStart w:id="0" w:name="_GoBack"/>
      <w:bookmarkEnd w:id="0"/>
    </w:p>
    <w:p w:rsidR="002E3F38" w:rsidRPr="002E3F38" w:rsidRDefault="002E3F38" w:rsidP="002E3F38">
      <w:pPr>
        <w:pStyle w:val="Heading3"/>
      </w:pPr>
      <w:r>
        <w:t>Bank Deposit for Orders</w:t>
      </w:r>
    </w:p>
    <w:p w:rsidR="00DB48F6" w:rsidRDefault="002E3F38" w:rsidP="00DB48F6">
      <w:r>
        <w:object w:dxaOrig="7709" w:dyaOrig="6324">
          <v:shape id="_x0000_i1026" type="#_x0000_t75" style="width:385.5pt;height:316.5pt" o:ole="">
            <v:imagedata r:id="rId7" o:title=""/>
          </v:shape>
          <o:OLEObject Type="Embed" ProgID="Visio.Drawing.11" ShapeID="_x0000_i1026" DrawAspect="Content" ObjectID="_1561216481" r:id="rId8"/>
        </w:object>
      </w:r>
    </w:p>
    <w:p w:rsidR="002E3F38" w:rsidRPr="00201B0C" w:rsidRDefault="002E3F38" w:rsidP="002E3F38">
      <w:pPr>
        <w:pStyle w:val="Heading4"/>
        <w:spacing w:line="480" w:lineRule="auto"/>
        <w:jc w:val="both"/>
      </w:pPr>
      <w:r>
        <w:t>Specific</w:t>
      </w:r>
      <w:r>
        <w:t>a</w:t>
      </w:r>
      <w:r>
        <w:t>tion</w:t>
      </w:r>
    </w:p>
    <w:p w:rsidR="002E3F38" w:rsidRPr="002E3F38" w:rsidRDefault="002E3F38" w:rsidP="002E3F3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2E3F38">
        <w:rPr>
          <w:b/>
        </w:rPr>
        <w:t>Generate Orders to pay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 xml:space="preserve">Get orders to pay by bank deposit in Chile from </w:t>
      </w:r>
      <w:proofErr w:type="spellStart"/>
      <w:r>
        <w:t>FxOnline</w:t>
      </w:r>
      <w:proofErr w:type="spellEnd"/>
      <w:r>
        <w:t xml:space="preserve"> Database.</w:t>
      </w:r>
    </w:p>
    <w:p w:rsidR="002E3F38" w:rsidRPr="002E3F38" w:rsidRDefault="002E3F38" w:rsidP="002E3F3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2E3F38">
        <w:rPr>
          <w:b/>
        </w:rPr>
        <w:t>Send Reception Response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Update the payment order to pending to pay.</w:t>
      </w:r>
    </w:p>
    <w:p w:rsidR="002E3F38" w:rsidRPr="002E3F38" w:rsidRDefault="002E3F38" w:rsidP="002E3F3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2E3F38">
        <w:rPr>
          <w:b/>
        </w:rPr>
        <w:t>Generate Bank Deposit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Generate bank deposit text files with Bank Deposit operations per Bank Specification.</w:t>
      </w:r>
    </w:p>
    <w:p w:rsidR="002E3F38" w:rsidRPr="002E3F38" w:rsidRDefault="002E3F38" w:rsidP="002E3F3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2E3F38">
        <w:rPr>
          <w:b/>
        </w:rPr>
        <w:lastRenderedPageBreak/>
        <w:t>Deposit in Bank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Accounting deposit in bank using the generated format.</w:t>
      </w:r>
    </w:p>
    <w:p w:rsidR="002E3F38" w:rsidRPr="002E3F38" w:rsidRDefault="002E3F38" w:rsidP="002E3F3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2E3F38">
        <w:rPr>
          <w:b/>
        </w:rPr>
        <w:t>Send Confirmation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Finally, it is necessary to update order status to confirm the payment.</w:t>
      </w:r>
    </w:p>
    <w:p w:rsidR="002E3F38" w:rsidRDefault="002E3F38" w:rsidP="002E3F38">
      <w:pPr>
        <w:pStyle w:val="Heading3"/>
      </w:pPr>
      <w:r>
        <w:t>Bank Deposit for Vendor Invoices</w:t>
      </w:r>
    </w:p>
    <w:p w:rsidR="002E3F38" w:rsidRDefault="002E3F38" w:rsidP="00DB48F6">
      <w:r>
        <w:object w:dxaOrig="10713" w:dyaOrig="3942">
          <v:shape id="_x0000_i1027" type="#_x0000_t75" style="width:450.75pt;height:165.75pt" o:ole="">
            <v:imagedata r:id="rId9" o:title=""/>
          </v:shape>
          <o:OLEObject Type="Embed" ProgID="Visio.Drawing.11" ShapeID="_x0000_i1027" DrawAspect="Content" ObjectID="_1561216482" r:id="rId10"/>
        </w:object>
      </w:r>
    </w:p>
    <w:p w:rsidR="002E3F38" w:rsidRDefault="002E3F38" w:rsidP="002E3F38">
      <w:pPr>
        <w:pStyle w:val="Heading4"/>
        <w:spacing w:line="480" w:lineRule="auto"/>
        <w:jc w:val="both"/>
      </w:pPr>
      <w:r>
        <w:t>Specification</w:t>
      </w:r>
    </w:p>
    <w:p w:rsidR="002E3F38" w:rsidRPr="002E3F38" w:rsidRDefault="002E3F38" w:rsidP="002E3F3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2E3F38">
        <w:rPr>
          <w:b/>
        </w:rPr>
        <w:t>Generate invoices to pay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Get invoices to pay from GDExpress. This invoices are filtered and selected by Accounting.</w:t>
      </w:r>
    </w:p>
    <w:p w:rsidR="002E3F38" w:rsidRPr="002E3F38" w:rsidRDefault="002E3F38" w:rsidP="002E3F3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2E3F38">
        <w:rPr>
          <w:b/>
        </w:rPr>
        <w:t>Generate Bank Deposit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This invoices generate a file with a format to pay in the Internet Bank System. The bank accepts a format to upload to its System to allow multiple deposits.</w:t>
      </w:r>
    </w:p>
    <w:p w:rsidR="002E3F38" w:rsidRPr="002E3F38" w:rsidRDefault="002E3F38" w:rsidP="002E3F3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2E3F38">
        <w:rPr>
          <w:b/>
        </w:rPr>
        <w:t>Deposit in Bank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Accounting deposit in bank using the generated format.</w:t>
      </w:r>
    </w:p>
    <w:p w:rsidR="002E3F38" w:rsidRPr="002E3F38" w:rsidRDefault="002E3F38" w:rsidP="002E3F3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2E3F38">
        <w:rPr>
          <w:b/>
        </w:rPr>
        <w:t>Update Invoice status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The process will be confirmed when the System updates paid invoices in FxClient.</w:t>
      </w:r>
    </w:p>
    <w:p w:rsidR="002E3F38" w:rsidRDefault="002E3F38" w:rsidP="002E3F38">
      <w:pPr>
        <w:pStyle w:val="Heading3"/>
        <w:spacing w:line="480" w:lineRule="auto"/>
        <w:jc w:val="both"/>
      </w:pPr>
    </w:p>
    <w:p w:rsidR="002E3F38" w:rsidRDefault="002E3F38" w:rsidP="002E3F38">
      <w:pPr>
        <w:pStyle w:val="Heading3"/>
        <w:spacing w:line="480" w:lineRule="auto"/>
        <w:jc w:val="both"/>
      </w:pPr>
      <w:r>
        <w:t xml:space="preserve">Bank Deposit for </w:t>
      </w:r>
      <w:r>
        <w:t>Payroll Deposit</w:t>
      </w:r>
    </w:p>
    <w:p w:rsidR="002E3F38" w:rsidRDefault="002E3F38" w:rsidP="002E3F38">
      <w:pPr>
        <w:pStyle w:val="ListParagraph"/>
      </w:pPr>
    </w:p>
    <w:p w:rsidR="002E3F38" w:rsidRPr="00DB48F6" w:rsidRDefault="002E3F38" w:rsidP="00DB48F6">
      <w:r>
        <w:object w:dxaOrig="7709" w:dyaOrig="3817">
          <v:shape id="_x0000_i1029" type="#_x0000_t75" style="width:385.5pt;height:190.5pt" o:ole="">
            <v:imagedata r:id="rId11" o:title=""/>
          </v:shape>
          <o:OLEObject Type="Embed" ProgID="Visio.Drawing.11" ShapeID="_x0000_i1029" DrawAspect="Content" ObjectID="_1561216483" r:id="rId12"/>
        </w:object>
      </w:r>
    </w:p>
    <w:p w:rsidR="00201B0C" w:rsidRPr="002E3F38" w:rsidRDefault="002E3F38" w:rsidP="002E3F38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2E3F38">
        <w:rPr>
          <w:b/>
        </w:rPr>
        <w:t xml:space="preserve">Get </w:t>
      </w:r>
      <w:proofErr w:type="spellStart"/>
      <w:r w:rsidRPr="002E3F38">
        <w:rPr>
          <w:b/>
        </w:rPr>
        <w:t>PayRoll</w:t>
      </w:r>
      <w:proofErr w:type="spellEnd"/>
      <w:r w:rsidRPr="002E3F38">
        <w:rPr>
          <w:b/>
        </w:rPr>
        <w:t xml:space="preserve"> to Pay</w:t>
      </w:r>
    </w:p>
    <w:p w:rsidR="002E3F38" w:rsidRDefault="002E3F38" w:rsidP="002E3F38">
      <w:pPr>
        <w:spacing w:line="480" w:lineRule="auto"/>
        <w:ind w:left="720"/>
        <w:jc w:val="both"/>
      </w:pPr>
      <w:r>
        <w:t>The payroll is generated every month and contains information from employees, bank, account numbers and amounts to pay. This is an external source provided in Excel Format.</w:t>
      </w:r>
    </w:p>
    <w:p w:rsidR="002E3F38" w:rsidRPr="002E3F38" w:rsidRDefault="002E3F38" w:rsidP="002E3F38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2E3F38">
        <w:rPr>
          <w:b/>
        </w:rPr>
        <w:t>Generate Bank Deposit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The Destination bank to deposit has a file format to deposit multiple transactions. In this activity, it generates a file accepted for this Bank.</w:t>
      </w:r>
    </w:p>
    <w:p w:rsidR="002E3F38" w:rsidRPr="002E3F38" w:rsidRDefault="002E3F38" w:rsidP="002E3F38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2E3F38">
        <w:rPr>
          <w:b/>
        </w:rPr>
        <w:t>Deposit in Bank</w:t>
      </w:r>
    </w:p>
    <w:p w:rsidR="002E3F38" w:rsidRDefault="002E3F38" w:rsidP="002E3F38">
      <w:pPr>
        <w:pStyle w:val="ListParagraph"/>
        <w:spacing w:line="480" w:lineRule="auto"/>
        <w:jc w:val="both"/>
      </w:pPr>
      <w:r>
        <w:t>Accounting deposit in bank using the generated format.</w:t>
      </w:r>
    </w:p>
    <w:p w:rsidR="002E3F38" w:rsidRPr="00201B0C" w:rsidRDefault="002E3F38" w:rsidP="002E3F38">
      <w:pPr>
        <w:pStyle w:val="ListParagraph"/>
      </w:pPr>
    </w:p>
    <w:sectPr w:rsidR="002E3F38" w:rsidRPr="0020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72DC"/>
    <w:multiLevelType w:val="hybridMultilevel"/>
    <w:tmpl w:val="78F27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5FA"/>
    <w:multiLevelType w:val="hybridMultilevel"/>
    <w:tmpl w:val="CB864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65221"/>
    <w:multiLevelType w:val="hybridMultilevel"/>
    <w:tmpl w:val="64D47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1229D"/>
    <w:multiLevelType w:val="hybridMultilevel"/>
    <w:tmpl w:val="57165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0C"/>
    <w:rsid w:val="00201B0C"/>
    <w:rsid w:val="002E3F38"/>
    <w:rsid w:val="006050BB"/>
    <w:rsid w:val="00740315"/>
    <w:rsid w:val="007C4E6D"/>
    <w:rsid w:val="00C805C1"/>
    <w:rsid w:val="00DB48F6"/>
    <w:rsid w:val="00FB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8459"/>
  <w15:chartTrackingRefBased/>
  <w15:docId w15:val="{D650408A-7D55-45DC-AC90-D2489BEF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B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D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3F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Valderrama</dc:creator>
  <cp:keywords/>
  <dc:description/>
  <cp:lastModifiedBy>Carlos Valderrama</cp:lastModifiedBy>
  <cp:revision>7</cp:revision>
  <dcterms:created xsi:type="dcterms:W3CDTF">2017-07-11T00:14:00Z</dcterms:created>
  <dcterms:modified xsi:type="dcterms:W3CDTF">2017-07-11T01:18:00Z</dcterms:modified>
</cp:coreProperties>
</file>