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(manual en línea o basado en texto que explica cómo funciona el trabajo funcional terminado)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