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1565C0"/>
          <w:sz w:val="64"/>
          <w:szCs w:val="64"/>
        </w:rPr>
        <w:t xml:space="preserve">🦅 FINHAWK</w:t>
      </w:r>
    </w:p>
    <w:p>
      <w:pPr>
        <w:jc w:val="center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MASTER CONTEXT — DOCUMENTO DE PROJETO</w:t>
      </w:r>
    </w:p>
    <w:p>
      <w:pPr>
        <w:spacing w:before="200"/>
      </w:pPr>
    </w:p>
    <w:p>
      <w:pPr>
        <w:jc w:val="center"/>
      </w:pPr>
      <w:r>
        <w:rPr>
          <w:rFonts w:ascii="Arial" w:cs="Arial" w:eastAsia="Arial" w:hAnsi="Arial"/>
          <w:i/>
          <w:iCs/>
          <w:color w:val="424242"/>
          <w:sz w:val="24"/>
          <w:szCs w:val="24"/>
        </w:rPr>
        <w:t xml:space="preserve">Data de referência: 12/06/2026</w:t>
      </w:r>
    </w:p>
    <w:p>
      <w:pPr>
        <w:spacing w:before="200"/>
      </w:pPr>
    </w:p>
    <w:p>
      <w:pPr>
        <w:jc w:val="center"/>
      </w:pPr>
      <w:r>
        <w:rPr>
          <w:rFonts w:ascii="Arial" w:cs="Arial" w:eastAsia="Arial" w:hAnsi="Arial"/>
          <w:color w:val="424242"/>
          <w:sz w:val="26"/>
          <w:szCs w:val="26"/>
        </w:rPr>
        <w:t xml:space="preserve">Sistema de Gestão Financeira Pessoal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VISÃO GERAL DO PROJETO</w:t>
      </w:r>
    </w:p>
    <w:p>
      <w:pPr>
        <w:pBdr>
          <w:bottom w:val="single" w:color="2196F3" w:sz="4" w:space="1"/>
        </w:pBd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 FinHawk é um sistema de gestão financeira pessoal multi-conta com objetivo de evolução para produto SaaS comercial.</w:t>
      </w:r>
    </w:p>
    <w:p>
      <w:pPr>
        <w:spacing w:before="12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424242"/>
          <w:sz w:val="24"/>
          <w:szCs w:val="24"/>
        </w:rPr>
        <w:t xml:space="preserve">Stack Atual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Backend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Java 17 · Spring Boot 4 · Spring Security · JWT · JPA/Hibernate 7 · Flyway · PostgreSQL (Neon)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Frontend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React 18 · Vite · JavaScript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Infraestrutura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Render (backend) · Vercel/Netlify (frontend) · Neon (banco)</w:t>
            </w:r>
          </w:p>
        </w:tc>
      </w:tr>
    </w:tbl>
    <w:p>
      <w:pPr>
        <w:spacing w:before="16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424242"/>
          <w:sz w:val="24"/>
          <w:szCs w:val="24"/>
        </w:rPr>
        <w:t xml:space="preserve">Arquitetura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Controller → Service → Repository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Arquitetura auditada e aprovada. Fundação sólida. Os problemas históricos eram de processo, segurança, confiabilidade e padronização — todos resolvidos nas Sprints 1–6.</w:t>
      </w:r>
    </w:p>
    <w:p>
      <w:pPr>
        <w:spacing w:before="16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424242"/>
          <w:sz w:val="24"/>
          <w:szCs w:val="24"/>
        </w:rPr>
        <w:t xml:space="preserve">Estado das Migrations Flyway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860"/>
        <w:gridCol w:w="2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Migration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V1__initial_schema.sql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Schema inicial completo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✅ Aplicada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V2__monetary_precision.sql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NUMERIC(19,2) em installmentAmount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✅ Aplicada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V3__checklist_item_cascade.sql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ON DELETE CASCADE em checklist_item.account_id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✅ Aplicada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V4__enum_constraints.sql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CHECK constraints nos enums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✅ Aplicada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V5__user_not_null.sql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NOT NULL em email e password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✅ Aplicada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V6__foreign_key_indexes.sql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Índices nas FKs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✅ Aplicada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V7__checklist_completion.sql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Tabela checklist_completion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✅ Aplicada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V8__category_soft_delete.sql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Coluna deleted_at em category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✅ Aplicada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V9__password_reset_token.sql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Tabela password_reset_token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🔄 Planejada — Sprint 8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SPRINTS CONCLUÍDAS</w:t>
      </w:r>
    </w:p>
    <w:p>
      <w:pPr>
        <w:pBdr>
          <w:bottom w:val="single" w:color="2196F3" w:sz="4" w:space="1"/>
        </w:pBdr>
        <w:spacing w:after="12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B5E20"/>
          <w:sz w:val="28"/>
          <w:szCs w:val="28"/>
        </w:rPr>
        <w:t xml:space="preserve">SPRINT 1 — SEGURANÇA ✅ CONCLUÍDA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foi feito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JWT em logs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Removido de Dashboard/index.jsx e ConsolidatedOverview.jsx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Senhas em logs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Removido de CadastroUsuario/index.jsx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Escalada ADMIN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Backend: novos usuários recebem UserRole.VIEWER. Frontend: role removido do payload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TokenService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return "" → return null corrigido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Dependências mortas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cors (frontend) e mssql-jdbc (backend) removidos</w:t>
            </w:r>
          </w:p>
        </w:tc>
      </w:tr>
    </w:tbl>
    <w:p>
      <w:pPr>
        <w:spacing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B5E20"/>
          <w:sz w:val="28"/>
          <w:szCs w:val="28"/>
        </w:rPr>
        <w:t xml:space="preserve">SPRINT 2 — CONFIABILIDADE ✅ CONCLUÍDA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foi feito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@Transactional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Implementado em BillService, AccountService, CategoryService, ChecklistItemService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GlobalExceptionHandler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Implementado — mapeia 401, 403, 404, 422, 500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SQL Logging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show-sql=false em application-prod.properties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Flyway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Implementado com baseline V1__initial_schema.sql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Hibernate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ddl-auto: update → validate (eliminou schema drift)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Precisão monetária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BigDecimal precision=19 scale=2 via V2__monetary_precision.sql</w:t>
            </w:r>
          </w:p>
        </w:tc>
      </w:tr>
    </w:tbl>
    <w:p>
      <w:pPr>
        <w:spacing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B5E20"/>
          <w:sz w:val="28"/>
          <w:szCs w:val="28"/>
        </w:rPr>
        <w:t xml:space="preserve">SPRINT 3 — HARDENING DE BANCO ✅ CONCLUÍDA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500"/>
        <w:gridCol w:w="58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foi feito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S3-01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System.out.println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Removidos do ChecklistItemService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S3-02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FK checklist_item.account_id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ON DELETE CASCADE via V3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S3-03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CHECK constraints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UserRole, CategoryType, BillStatus, Periodicity via V4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S3-04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user_account.email e password via V5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S3-05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Índices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 índices em FKs críticas via V6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S3-06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spring.jpa.database-platform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Removido — Hibernate detecta PostgreSQL automaticamente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S3-07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open-in-view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false — sem LazyInitializationException</w:t>
            </w:r>
          </w:p>
        </w:tc>
      </w:tr>
    </w:tbl>
    <w:p>
      <w:pPr>
        <w:spacing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B5E20"/>
          <w:sz w:val="28"/>
          <w:szCs w:val="28"/>
        </w:rPr>
        <w:t xml:space="preserve">SPRINT 4 — FRONTEND HARDENING ✅ CONCLUÍDA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S4-01: HTTP Service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Criado src/services/api.js — centraliza token, Authorization header e interceptor 401. Migrados 16 arquivos. Login e CadastroUsuario mantêm fetch nativo.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S4-02: window.location.reload()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 ocorrências removidas do Dashboard — substituídas por estado React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S4-03: Polling setInterval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setInterval de 1 segundo removido do CadastroTitulo — substituído por lazy init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S4-04: console.log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22 ocorrências removidas de 8 arquivos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S4-05: Endpoints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 arquivos corrigidos — /categorias/tipo → /category/account/{id}. cat.nome → cat.name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S4-06: alert()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20 ocorrências removidas de 8 arquivos — estados existentes de erro/sucesso reutilizados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S4-07: Código morto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FaFilter e outros imports/estados não utilizados removidos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S4-08: Loading states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isSubmitting em CriarConta e isSaving em EditarConta implementados</w:t>
            </w:r>
          </w:p>
        </w:tc>
      </w:tr>
    </w:tbl>
    <w:p>
      <w:r>
        <w:br w:type="pag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B5E20"/>
          <w:sz w:val="28"/>
          <w:szCs w:val="28"/>
        </w:rPr>
        <w:t xml:space="preserve">SPRINT 5 — FUNCIONALIDADES CORE ✅ CONCLUÍDA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S5-01: Categorias editáveis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PUT /category/{id} e DELETE /category/{id} já existiam no backend. Frontend: botões editar/excluir em ListaCategorias, fluxo de edição em CadastroCategoria, FormularioCategoria com modo edição. Soft delete tratado na S6-03.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S5-02: Validação de datas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FormularioTransacao: emissao ≤ vencimento obrigatório. Feedback inline, sem alert()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S5-03: Navegação checklist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window.location.href → useNavigate em ChecklistMensal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S5-04: Filtro de lançamentos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Botões Todos/Recebimentos/Pagamentos restaurados + input de busca por descrição. Lógica titulosFiltrados expandida em ListaTitulo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S5-05: Redirect pós-cadastro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Após cadastro → redirect automático para login em 3s (depois evoluído para login automático na S7)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S5-06: Footer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Links mortos /sobre e #home removidos. Ícones sociais mantidos</w:t>
            </w:r>
          </w:p>
        </w:tc>
      </w:tr>
    </w:tbl>
    <w:p>
      <w:pPr>
        <w:spacing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B5E20"/>
          <w:sz w:val="28"/>
          <w:szCs w:val="28"/>
        </w:rPr>
        <w:t xml:space="preserve">SPRINT 6 — INTEGRIDADE E BACKEND ✅ CONCLUÍDA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S6-01: PATCH /bill/{id}/status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Novo endpoint para atualização atômica de status. BillStatusUpdateRequest DTO. Frontend: ListaTitulo e ContasPendentes migrados de PUT completo para PATCH. api.patch() adicionado ao api.js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S6-04: ContaDetails evoluída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GET /bill/account/{id} adicionado em paralelo. Cards: Receitas do mês, Despesas do mês, Saldo realizado, Total pendente. Tabela de 5 últimos lançamentos. Código morto account.userAccount removido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S6-02: Checklist persistente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Nova tabela checklist_completion (V7). Entity, Repository, 3 endpoints: GET /completions?month, POST /{id}/completion, DELETE /{id}/completion/{month}. Frontend: localStorage completamente removido, substituído por API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S6-03: Soft delete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Categorias: coluna deleted_at (V8). DELETE → deletedAt = now(). ChecklistItem: reutilizou campo active existente. DELETE → active = false. Guards em Service para bloquear uso de itens/categorias arquivados</w:t>
            </w:r>
          </w:p>
        </w:tc>
      </w:tr>
    </w:tbl>
    <w:p>
      <w:r>
        <w:br w:type="pag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B5E20"/>
          <w:sz w:val="28"/>
          <w:szCs w:val="28"/>
        </w:rPr>
        <w:t xml:space="preserve">SPRINT 7 — EVOLUÇÃO PARA PRODUTO ✅ CONCLUÍDA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S7-01A: Segurança role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Campo role removido do UserAccountRequestDTO e da lógica de update — elimina vetor de auto-escalada de privilégios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S7-01B: GET /user/me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Endpoint que retorna UserAccountResponseDTO a partir do principal autenticado. Zero queries extras ao banco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S7-01C: AuthContext evoluído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Estado user {id, name, email, role} adicionado. Chama GET /user/me após login. refreshUser() disponível. Compatibilidade total com código existente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S7-01D: Página Configurações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/configuracoes com duas seções: Dados Pessoais (nome, email via PUT /user/{id}) e Alterar Senha (valida senha atual via POST /auth/login, depois aplica PUT). Role nunca exposto.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S7-02: Empty States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Implementados em todas as telas: Contas, Dashboard, ContaDetails, ListaCategorias, ListaTitulo, ContasReceber/Recebidas/Pagar/Pagas/Pendentes. Distinção entre 'sem dados' e 'filtro sem resultado'. CTAs de próximos passos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S7-03A: Login automático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CadastroUsuario: após register, faz POST /auth/login e chama login(token). Navega diretamente para /contas sem passar pela tela de login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S7-04A: Conta ativa visível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Contas: handleEntrar salva accountName. MenuHome: exibe 'Conta ativa / 🏦 Nome' quando accountName existe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S7-04B: Fluxo pós-criação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CriarConta: captura data.id e data.name → salva localStorage → navega para /cadastrarCategoria com state: {fromNewAccount: true}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S7-04C: Lançamento sem categoria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FormularioTransacao: quando categoriasFiltradas.length === 0, exibe aviso orientativo com link direto para /cadastrarCategoria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SPRINT 8 — EM PLANEJAMENTO</w:t>
      </w:r>
    </w:p>
    <w:p>
      <w:pPr>
        <w:pBdr>
          <w:bottom w:val="single" w:color="2196F3" w:sz="4" w:space="1"/>
        </w:pBdr>
        <w:spacing w:after="12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E65100"/>
          <w:sz w:val="28"/>
          <w:szCs w:val="28"/>
        </w:rPr>
        <w:t xml:space="preserve">S8-01: Recuperação de Senha 🔄 Planejada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Toda a arquitetura foi definida. Aguarda decisão de provedor de email para implementação.</w:t>
      </w:r>
    </w:p>
    <w:p>
      <w:pPr>
        <w:spacing w:before="12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424242"/>
          <w:sz w:val="24"/>
          <w:szCs w:val="24"/>
        </w:rPr>
        <w:t xml:space="preserve">Arquitetura definida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Migration V9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CREATE TABLE password_reset_token (token UUID, id_user FK, expires_at TIMESTAMP, used BOOLEAN)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Endpoint 1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POST /auth/forgot-password — gera token UUID, envia email, sempre 200 OK (não revela existência do email)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Endpoint 2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POST /auth/reset-password — valida token (exists + !used + não expirado), aplica bcrypt, marca used=true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Token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UUID v4, expira em 30 minutos, single-use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Frontend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 telas: /esqueci-senha, /reset-senha (lê ?token=), link 'Esqueci minha senha' no /login</w:t>
            </w:r>
          </w:p>
        </w:tc>
      </w:tr>
    </w:tbl>
    <w:p>
      <w:pPr>
        <w:spacing w:before="16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424242"/>
          <w:sz w:val="24"/>
          <w:szCs w:val="24"/>
        </w:rPr>
        <w:t xml:space="preserve">Provedor de Email — Decisão Pendente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000"/>
        <w:gridCol w:w="3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Provedor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 Tier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Domínio próprio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Recomendação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SendGrid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100/dia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Não obrigatório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✅ MVP — funciona imediatamente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Resend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3.000/mês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Obrigatório para produção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✅ Produção — migrar após ter domínio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Gmail SMTP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500/dia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Não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⚠️ Dev local apenas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Amazon SES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Sem free tier externo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Sim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❌ Superdimensionado</w:t>
            </w:r>
          </w:p>
        </w:tc>
      </w:tr>
    </w:tbl>
    <w:p>
      <w:pPr>
        <w:spacing w:before="12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Ação necessária: Criar conta SendGrid → verificar Single Sender Email → configurar 6 env vars no Render → implementar.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BACKLOG — SPRINT 9 E 10</w:t>
      </w:r>
    </w:p>
    <w:p>
      <w:pPr>
        <w:pBdr>
          <w:bottom w:val="single" w:color="2196F3" w:sz="4" w:space="1"/>
        </w:pBdr>
        <w:spacing w:after="12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SPRINT 9 — RESPONSIVIDADE E UI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1500"/>
        <w:gridCol w:w="2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Complexidade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Unificar design system (eliminar Bootstrap, centralizar MUI)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Refatoração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Redesign relatórios — unificar 5 telas em 1 com filtros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Feature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Responsividade das tabelas de relatórios (cards em mobile)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Bug/UX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Responsividade do FormularioTransacao em mobile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Bug/UX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Identidade visual: logo, paleta de marca, favicon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Design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Dark mode com toggle no header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Feature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P2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Self-hosting de fontes (remover CDN externo)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P2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Baixa</w:t>
            </w:r>
          </w:p>
        </w:tc>
      </w:tr>
    </w:tbl>
    <w:p>
      <w:pPr>
        <w:spacing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SPRINT 10 — COMERCIALIZAÇÃO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00"/>
        <w:gridCol w:w="3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Landing page pública com proposta de valor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Marketing/Dev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P0 — BLOQUEADOR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Domínio próprio + SSL (ex: finhawk.com.br)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Infra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P0 — BLOQUEADOR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Política de Privacidade e Termos de Uso (LGPD)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Legal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P0 — BLOQUEADOR LEGAL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Migração do backend para infraestrutura sempre ativa (fim do cold start)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Infra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P0 — BLOQUEADOR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Definir modelo de monetização (freemium vs assinatura)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Negócio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P0 — DECISÃO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Gateway de pagamento (Stripe ou Pagar.me)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Feature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Controle de limites por plano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Feature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Cache com Redis (Upstash) para dashboard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Paginação server-side nos endpoints de lista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Documentação OpenAPI / Swagger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Dev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P2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ESTADO ATUAL DO BANCO DE DADOS</w:t>
      </w:r>
    </w:p>
    <w:p>
      <w:pPr>
        <w:pBdr>
          <w:bottom w:val="single" w:color="2196F3" w:sz="4" w:space="1"/>
        </w:pBd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Tabela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Migrations aplicadas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Observações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user_account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V1, V5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email NOT NULL, password NOT NULL, role CHECK constraint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account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V1, V6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FK account.id_user sem CASCADE no banco (cascade via JPA CascadeType.ALL)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category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V1, V3, V4, V6, V8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deleted_at para soft delete — category.account_id ON DELETE CASCADE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bill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V1, V2, V4, V6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installmentAmount NUMERIC(19,2) — sem soft delete (planejado para Sprint futura)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checklist_item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V1, V3, V6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active BOOLEAN para soft delete — ON DELETE CASCADE para account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checklist_completion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V7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UNIQUE(checklist_item_id, month) — ON DELETE CASCADE para checklist_item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password_reset_token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V9 (planejada)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token UUID UNIQUE, expires_at, used BOOLEAN — ON DELETE CASCADE para user</w:t>
            </w:r>
          </w:p>
        </w:tc>
      </w:tr>
    </w:tbl>
    <w:p>
      <w:pPr>
        <w:spacing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AUTENTICAÇÃO E SEGURANÇA</w:t>
      </w:r>
    </w:p>
    <w:p>
      <w:pPr>
        <w:pBdr>
          <w:bottom w:val="single" w:color="2196F3" w:sz="4" w:space="1"/>
        </w:pBd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JWT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HMAC256, subject=email, claim role, expiry=2h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Interceptor 401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Centralizado em api.js — logout automático via callback registrado no AuthProvider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Roles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VIEWER (padrão), ADMIN. Escalada de role bloqueada (S7-01A)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Endpoints públicos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POST /auth/login, POST /auth/register, POST /auth/forgot-password, POST /auth/reset-password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AccountRoute guard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Redireciona para /contas se accountId ausente no localStorage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PrivateRoute guard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Redireciona para /login se isAuthenticated=false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AVALIAÇÃO DE MATURIDADE DO PRODUTO</w:t>
      </w:r>
    </w:p>
    <w:p>
      <w:pPr>
        <w:pBdr>
          <w:bottom w:val="single" w:color="2196F3" w:sz="4" w:space="1"/>
        </w:pBd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000"/>
        <w:gridCol w:w="800"/>
        <w:gridCol w:w="50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Dimensão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7,5/10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🟢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Core financeiro completo. Falta recuperação de senha, soft delete de bills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Arquitetura Backend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7,0/10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🟢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Sólida. Sem cache, sem paginação, sem rate limiting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Frontend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5,5/10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🟡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React moderno, api.js centralizado. Mistura Bootstrap+MUI. Sem React Query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6,0/10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🟡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Empty states implementados, login automático, fluxo guiado. Falta recuperação de senha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UI / Consistência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5,0/10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🟡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Dashboard excelente. Demais telas com inconsistência visual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5,0/10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🟡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Frontend rápido. Cold start crítico no Render. Sem cache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Responsividade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4,0/10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🔴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Telas simples OK. Tabelas de relatórios quebram em mobile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Comercialização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1,5/10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🔴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Sem landing page, LGPD, domínio, monetização, recuperação de senha</w:t>
            </w:r>
          </w:p>
        </w:tc>
      </w:tr>
    </w:tbl>
    <w:p>
      <w:pPr>
        <w:spacing w:before="20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Média geral: 5,8/10 — Produto funcional em estágio beta. Adequado para uso pessoal e demonstração. Requer trabalho antes de comercialização.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8. INVENTÁRIO DE FUNCIONALIDADES</w:t>
      </w:r>
    </w:p>
    <w:p>
      <w:pPr>
        <w:pBdr>
          <w:bottom w:val="single" w:color="2196F3" w:sz="4" w:space="1"/>
        </w:pBd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500"/>
        <w:gridCol w:w="28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Rota / Componente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Login com email/senha + JWT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/login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✅ Completa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Cadastro de usuário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/cadastro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✅ Completa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Login automático pós-cadastro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fluxo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✅ Completa (S7-03A)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Logout com limpeza de sessão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fluxo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✅ Completa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Interceptor 401 → logout automático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api.js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✅ Completa (S4-01)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Recuperação de senha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/esqueci-senha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🔄 Planejada Sprint 8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Página de Configurações (nome, email, senha)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/configuracoes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✅ Completa (S7-01D)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Listar contas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/contas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✅ Completa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Criar conta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/criar-conta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✅ Completa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Editar conta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/editar-conta/:id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✅ Completa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Excluir conta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/contas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✅ Completa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ContaDetails com métricas financeiras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/conta/:id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✅ Completa (S6-04)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Dashboard com cards de resumo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/dashboard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✅ Completa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Semáforo de vencimentos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/dashboard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✅ Completa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Gráfico por categoria + timeline semanal + anual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/dashboard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✅ Completa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Visão consolidada multi-conta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/dashboard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✅ Completa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Criar/Editar/Excluir lançamentos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/cadastroTitulo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✅ Completa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PATCH de status (atômico)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api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✅ Completa (S6-01)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Filtro e busca de lançamentos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/cadastroTitulo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✅ Completa (S5-04)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Criar/Editar/Excluir categorias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/cadastrarCategoria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✅ Completa (S5-01 + S6-03)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Soft delete de categorias e checklist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banco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✅ Completa (S6-03)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Relatórios com export PDF e CSV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 rotas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✅ Completa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Contas Pendentes com dar baixa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/contas-pendentes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✅ Completa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Checklist mensal persistente em banco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/checklist-mensal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✅ Completa (S6-02)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Empty states com CTAs em todas as telas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todas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✅ Completa (S7-02)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Fluxo guiado para novo usuário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fluxo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✅ Completa (S7-04)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Indicador de conta ativa no menu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MenuHome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✅ Completa (S7-04A)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9. BUGS CONHECIDOS E ITENS PENDENTES</w:t>
      </w:r>
    </w:p>
    <w:p>
      <w:pPr>
        <w:pBdr>
          <w:bottom w:val="single" w:color="2196F3" w:sz="4" w:space="1"/>
        </w:pBdr>
        <w:spacing w:after="120" w:before="120"/>
      </w:pPr>
      <w: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424242"/>
          <w:sz w:val="24"/>
          <w:szCs w:val="24"/>
        </w:rPr>
        <w:t xml:space="preserve">Bugs Conhecidos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1200"/>
        <w:gridCol w:w="26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BUG-03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accountId limpo ao montar /contas — usuário perde conta selecionada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Baixo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Pendente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BUG-04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Footer links mortos /sobre e #home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Baixo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✅ Resolvido (S5-06)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BUG-05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Checklist usava window.location.href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Baixo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✅ Resolvido (S5-03)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R1-S7-04A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accountName desatualizado se usuário editar nome da conta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Baixo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Pendente Sprint 8</w:t>
            </w:r>
          </w:p>
        </w:tc>
      </w:tr>
    </w:tbl>
    <w:p>
      <w:pPr>
        <w:spacing w:before="20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424242"/>
          <w:sz w:val="24"/>
          <w:szCs w:val="24"/>
        </w:rPr>
        <w:t xml:space="preserve">Itens Adiados (backlog)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Motivo do adiamento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 alvo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Soft delete de Bill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Alta complexidade — 8+ queries impactadas. Risco de regressão financeira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Sprint futura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Soft delete de Account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Exige política de cascada complexa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Sprint futura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Onboarding guiado (tour/wizard)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Requer design system estável primeiro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Sprint 9/10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Notificação de vencimentos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Requer infraestrutura de notificação (push/email)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Sprint futura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Lançamentos recorrentes automáticos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Feature nova de médio porte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Sprint futura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Multi-moeda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Feature nova complexa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Sprint futura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Paginação server-side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Depende do crescimento da base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Sprint 10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Cache Redis (Upstash)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Depende da escala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Sprint 10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10. CONTEXTO PARA CONTINUIDADE (LEITURA DA IA)</w:t>
      </w:r>
    </w:p>
    <w:p>
      <w:pPr>
        <w:pBdr>
          <w:bottom w:val="single" w:color="2196F3" w:sz="4" w:space="1"/>
        </w:pBd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Este documento deve ser lido pela IA no início de cada sessão de desenvolvimento. Ele representa o estado completo do projeto.</w:t>
      </w:r>
    </w:p>
    <w:p>
      <w:pPr>
        <w:spacing w:before="12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424242"/>
          <w:sz w:val="24"/>
          <w:szCs w:val="24"/>
        </w:rPr>
        <w:t xml:space="preserve">Regras de trabalho estabelecidas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Sempre realizar auditoria antes de implementar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Não alterar backend se a funcionalidade pode ser feita só no frontend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Entregar relatório técnico após cada implementação (arquivos alterados, diff resumido, riscos, testes)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Não usar alert() — reutilizar estados de erro/sucesso existentes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Não criar novos componentes globais desnecessariamente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Commit único ao final de cada sprint ou grupo de tarefas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Build sem erros antes de considerar qualquer item concluído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Não alterar CSS sem necessidade. Reutilizar classes existentes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Não instalar novas dependências sem justificativa</w:t>
      </w:r>
    </w:p>
    <w:p>
      <w:pPr>
        <w:spacing w:before="16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424242"/>
          <w:sz w:val="24"/>
          <w:szCs w:val="24"/>
        </w:rPr>
        <w:t xml:space="preserve">Onde estamos agora (12/06/2026)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Sprint 7 concluída — UX básica consistente implementada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Sprint 8 em planejamento — próximo passo: recuperação de senha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Bloqueador imediato: configurar provedor de email (SendGrid recomendado para MVP)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Após S8-01 (recuperação de senha): avaliar Sprint 9 (responsividade e design system)</w:t>
      </w:r>
    </w:p>
    <w:p>
      <w:pPr>
        <w:spacing w:before="16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424242"/>
          <w:sz w:val="24"/>
          <w:szCs w:val="24"/>
        </w:rPr>
        <w:t xml:space="preserve">Variáveis de ambiente necessárias (pendentes)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Variável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/ Provedor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 quê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MAIL_HOST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smtp.sendgrid.net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Envio de email (recuperação de senha)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MAIL_PORT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587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Porta SMTP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MAIL_USERNAME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apikey (literal)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SendGrid auth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MAIL_PASSWORD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&lt;SG.xxxx API Key&gt;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SendGrid auth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MAIL_FROM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email verificado no SendGrid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Remetente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FRONTEND_URL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URL de produção do frontend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Link no email de reset</w:t>
            </w:r>
          </w:p>
        </w:tc>
      </w:tr>
    </w:tbl>
    <w:p>
      <w:pPr>
        <w:spacing w:before="400"/>
      </w:pPr>
    </w:p>
    <w:p>
      <w:pPr>
        <w:pBdr>
          <w:top w:val="single" w:color="2196F3" w:sz="4" w:space="1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424242"/>
          <w:sz w:val="20"/>
          <w:szCs w:val="20"/>
        </w:rPr>
        <w:t xml:space="preserve">FinHawk Master Context V2 — Gerado em 12/06/2026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1565C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2026-06-13T06:53:28.843Z</dcterms:created>
  <dcterms:modified xsi:type="dcterms:W3CDTF">2026-06-13T06:53:28.843Z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