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Reporte Sprint #3 </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Implementen todas las características que permiten a un jugador humano jugar un juego SOS simple o general contra un oponente humano y </w:t>
      </w:r>
      <w:r w:rsidDel="00000000" w:rsidR="00000000" w:rsidRPr="00000000">
        <w:rPr>
          <w:rFonts w:ascii="Times New Roman" w:cs="Times New Roman" w:eastAsia="Times New Roman" w:hAnsi="Times New Roman"/>
          <w:b w:val="1"/>
          <w:color w:val="0000ff"/>
          <w:rtl w:val="0"/>
        </w:rPr>
        <w:t xml:space="preserve">refactoricen su código existente si es necesario</w:t>
      </w:r>
      <w:r w:rsidDel="00000000" w:rsidR="00000000" w:rsidRPr="00000000">
        <w:rPr>
          <w:rFonts w:ascii="Times New Roman" w:cs="Times New Roman" w:eastAsia="Times New Roman" w:hAnsi="Times New Roman"/>
          <w:rtl w:val="0"/>
        </w:rPr>
        <w:t xml:space="preserve">. Las características mínimas incluyen elegir el modo de juego (simple o general), elegir el tamaño del tablero, configurar un nuevo juego, hacer un movimiento (en un juego simple o general) y determinar si un juego simple o general ha terminado. El siguiente es un diseño de GUI de muestra.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requiere el uso de una jerarquía de clases para hacer frente a los requisitos comunes del juego simple y general. Si tu código para Sprint 2 no ha considerado la jerarquía de clases, es hora de refactorizar su código.</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Times New Roman" w:cs="Times New Roman" w:eastAsia="Times New Roman" w:hAnsi="Times New Roman"/>
        </w:rPr>
        <w:drawing>
          <wp:inline distB="114300" distT="114300" distL="114300" distR="114300">
            <wp:extent cx="5629275" cy="2886075"/>
            <wp:effectExtent b="0" l="0" r="0" t="0"/>
            <wp:docPr id="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2927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Diseño de GUI de muestra del programa en el Sprint 3</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Entregables: expande y mejora tu entrega para el sprint 2.</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Demostración (6 puntos)</w:t>
      </w:r>
      <w:r w:rsidDel="00000000" w:rsidR="00000000" w:rsidRPr="00000000">
        <w:rPr>
          <w:rtl w:val="0"/>
        </w:rPr>
      </w:r>
    </w:p>
    <w:p w:rsidR="00000000" w:rsidDel="00000000" w:rsidP="00000000" w:rsidRDefault="00000000" w:rsidRPr="00000000" w14:paraId="0000000F">
      <w:pPr>
        <w:ind w:left="43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Envíen  un video de no más de cinco minutos, que demuestre claramente las siguientes características.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 juego simple en el que el jugador azul es el ganador. </w:t>
      </w: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 juego simple empatado con el mismo tamaño de tablero  que es 1</w:t>
      </w: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 juego general en el que el jugador rojo es el ganador y el tamaño del tablero es diferente de 1</w:t>
      </w: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 juego  general empatado  con el mismo tamaño de tablero que es 1</w:t>
      </w: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Algunas pruebas unitarias automatizadas para el modo de juego simple </w:t>
      </w: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Algunas pruebas unitarias automatizadas para el modo de juego general </w:t>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video, debes explicar lo que se está demostrando.</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Resumen del código fuente (2 puntos)</w:t>
      </w:r>
      <w:r w:rsidDel="00000000" w:rsidR="00000000" w:rsidRPr="00000000">
        <w:rPr>
          <w:rtl w:val="0"/>
        </w:rPr>
      </w:r>
    </w:p>
    <w:p w:rsidR="00000000" w:rsidDel="00000000" w:rsidP="00000000" w:rsidRDefault="00000000" w:rsidRPr="00000000" w14:paraId="0000001C">
      <w:pPr>
        <w:ind w:left="360" w:firstLine="0"/>
        <w:rPr>
          <w:rFonts w:ascii="Times New Roman" w:cs="Times New Roman" w:eastAsia="Times New Roman" w:hAnsi="Times New Roman"/>
        </w:rPr>
      </w:pPr>
      <w:r w:rsidDel="00000000" w:rsidR="00000000" w:rsidRPr="00000000">
        <w:rPr>
          <w:rtl w:val="0"/>
        </w:rPr>
      </w:r>
    </w:p>
    <w:tbl>
      <w:tblPr>
        <w:tblStyle w:val="Table1"/>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3150"/>
        <w:gridCol w:w="1890"/>
        <w:tblGridChange w:id="0">
          <w:tblGrid>
            <w:gridCol w:w="3510"/>
            <w:gridCol w:w="3150"/>
            <w:gridCol w:w="1890"/>
          </w:tblGrid>
        </w:tblGridChange>
      </w:tblGrid>
      <w:tr>
        <w:trPr>
          <w:cantSplit w:val="0"/>
          <w:tblHeader w:val="0"/>
        </w:trPr>
        <w:tc>
          <w:tcPr/>
          <w:p w:rsidR="00000000" w:rsidDel="00000000" w:rsidP="00000000" w:rsidRDefault="00000000" w:rsidRPr="00000000" w14:paraId="000000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archivo de código fuente</w:t>
            </w:r>
          </w:p>
        </w:tc>
        <w:tc>
          <w:tcPr/>
          <w:p w:rsidR="00000000" w:rsidDel="00000000" w:rsidP="00000000" w:rsidRDefault="00000000" w:rsidRPr="00000000" w14:paraId="0000001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¿Código de producción o de prueba?</w:t>
            </w:r>
          </w:p>
        </w:tc>
        <w:tc>
          <w:tcPr/>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lineas de código</w:t>
            </w:r>
          </w:p>
        </w:tc>
      </w:tr>
      <w:tr>
        <w:trPr>
          <w:cantSplit w:val="0"/>
          <w:tblHeader w:val="0"/>
        </w:trPr>
        <w:tc>
          <w:tcPr/>
          <w:p w:rsidR="00000000" w:rsidDel="00000000" w:rsidP="00000000" w:rsidRDefault="00000000" w:rsidRPr="00000000" w14:paraId="0000002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Tablero</w:t>
            </w:r>
          </w:p>
        </w:tc>
        <w:tc>
          <w:tcPr/>
          <w:p w:rsidR="00000000" w:rsidDel="00000000" w:rsidP="00000000" w:rsidRDefault="00000000" w:rsidRPr="00000000" w14:paraId="0000002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código de producción</w:t>
            </w:r>
          </w:p>
        </w:tc>
        <w:tc>
          <w:tcPr/>
          <w:p w:rsidR="00000000" w:rsidDel="00000000" w:rsidP="00000000" w:rsidRDefault="00000000" w:rsidRPr="00000000" w14:paraId="0000002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400</w:t>
            </w:r>
          </w:p>
        </w:tc>
      </w:tr>
      <w:tr>
        <w:trPr>
          <w:cantSplit w:val="0"/>
          <w:tblHeader w:val="0"/>
        </w:trPr>
        <w:tc>
          <w:tcPr/>
          <w:p w:rsidR="00000000" w:rsidDel="00000000" w:rsidP="00000000" w:rsidRDefault="00000000" w:rsidRPr="00000000" w14:paraId="0000002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Tableroconsola</w:t>
            </w:r>
          </w:p>
        </w:tc>
        <w:tc>
          <w:tcPr/>
          <w:p w:rsidR="00000000" w:rsidDel="00000000" w:rsidP="00000000" w:rsidRDefault="00000000" w:rsidRPr="00000000" w14:paraId="0000002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código de producción</w:t>
            </w:r>
          </w:p>
        </w:tc>
        <w:tc>
          <w:tcPr/>
          <w:p w:rsidR="00000000" w:rsidDel="00000000" w:rsidP="00000000" w:rsidRDefault="00000000" w:rsidRPr="00000000" w14:paraId="0000002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29</w:t>
            </w:r>
          </w:p>
        </w:tc>
      </w:tr>
      <w:tr>
        <w:trPr>
          <w:cantSplit w:val="0"/>
          <w:trHeight w:val="327.978515625" w:hRule="atLeast"/>
          <w:tblHeader w:val="0"/>
        </w:trPr>
        <w:tc>
          <w:tcPr/>
          <w:p w:rsidR="00000000" w:rsidDel="00000000" w:rsidP="00000000" w:rsidRDefault="00000000" w:rsidRPr="00000000" w14:paraId="0000002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GUI</w:t>
            </w:r>
          </w:p>
        </w:tc>
        <w:tc>
          <w:tcPr/>
          <w:p w:rsidR="00000000" w:rsidDel="00000000" w:rsidP="00000000" w:rsidRDefault="00000000" w:rsidRPr="00000000" w14:paraId="0000002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código de producción</w:t>
            </w:r>
          </w:p>
        </w:tc>
        <w:tc>
          <w:tcPr/>
          <w:p w:rsidR="00000000" w:rsidDel="00000000" w:rsidP="00000000" w:rsidRDefault="00000000" w:rsidRPr="00000000" w14:paraId="00000028">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testAsignacionTurno</w:t>
            </w:r>
          </w:p>
        </w:tc>
        <w:tc>
          <w:tcPr/>
          <w:p w:rsidR="00000000" w:rsidDel="00000000" w:rsidP="00000000" w:rsidRDefault="00000000" w:rsidRPr="00000000" w14:paraId="0000002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código de prueba</w:t>
            </w:r>
          </w:p>
        </w:tc>
        <w:tc>
          <w:tcPr/>
          <w:p w:rsidR="00000000" w:rsidDel="00000000" w:rsidP="00000000" w:rsidRDefault="00000000" w:rsidRPr="00000000" w14:paraId="0000002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75</w:t>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testMovimientos</w:t>
            </w:r>
          </w:p>
        </w:tc>
        <w:tc>
          <w:tcPr/>
          <w:p w:rsidR="00000000" w:rsidDel="00000000" w:rsidP="00000000" w:rsidRDefault="00000000" w:rsidRPr="00000000" w14:paraId="0000002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código de prueba</w:t>
            </w:r>
          </w:p>
        </w:tc>
        <w:tc>
          <w:tcPr/>
          <w:p w:rsidR="00000000" w:rsidDel="00000000" w:rsidP="00000000" w:rsidRDefault="00000000" w:rsidRPr="00000000" w14:paraId="0000002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106</w:t>
            </w:r>
          </w:p>
        </w:tc>
      </w:tr>
      <w:tr>
        <w:trPr>
          <w:cantSplit w:val="0"/>
          <w:trHeight w:val="237.978515625" w:hRule="atLeast"/>
          <w:tblHeader w:val="0"/>
        </w:trPr>
        <w:tc>
          <w:tcPr/>
          <w:p w:rsidR="00000000" w:rsidDel="00000000" w:rsidP="00000000" w:rsidRDefault="00000000" w:rsidRPr="00000000" w14:paraId="0000002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testTableroVacio</w:t>
            </w:r>
          </w:p>
        </w:tc>
        <w:tc>
          <w:tcPr/>
          <w:p w:rsidR="00000000" w:rsidDel="00000000" w:rsidP="00000000" w:rsidRDefault="00000000" w:rsidRPr="00000000" w14:paraId="0000003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código de prueba</w:t>
            </w:r>
          </w:p>
        </w:tc>
        <w:tc>
          <w:tcPr/>
          <w:p w:rsidR="00000000" w:rsidDel="00000000" w:rsidP="00000000" w:rsidRDefault="00000000" w:rsidRPr="00000000" w14:paraId="0000003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w:t>
            </w:r>
          </w:p>
        </w:tc>
      </w:tr>
      <w:tr>
        <w:trPr>
          <w:cantSplit w:val="0"/>
          <w:tblHeader w:val="0"/>
        </w:trPr>
        <w:tc>
          <w:tcPr/>
          <w:p w:rsidR="00000000" w:rsidDel="00000000" w:rsidP="00000000" w:rsidRDefault="00000000" w:rsidRPr="00000000" w14:paraId="0000003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testVictoria</w:t>
            </w:r>
          </w:p>
        </w:tc>
        <w:tc>
          <w:tcPr/>
          <w:p w:rsidR="00000000" w:rsidDel="00000000" w:rsidP="00000000" w:rsidRDefault="00000000" w:rsidRPr="00000000" w14:paraId="0000003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código de prueba</w:t>
            </w:r>
          </w:p>
        </w:tc>
        <w:tc>
          <w:tcPr/>
          <w:p w:rsidR="00000000" w:rsidDel="00000000" w:rsidP="00000000" w:rsidRDefault="00000000" w:rsidRPr="00000000" w14:paraId="0000003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203</w:t>
            </w:r>
          </w:p>
        </w:tc>
      </w:tr>
      <w:tr>
        <w:trPr>
          <w:cantSplit w:val="0"/>
          <w:tblHeader w:val="0"/>
        </w:trPr>
        <w:tc>
          <w:tcPr>
            <w:gridSpan w:val="2"/>
          </w:tcPr>
          <w:p w:rsidR="00000000" w:rsidDel="00000000" w:rsidP="00000000" w:rsidRDefault="00000000" w:rsidRPr="00000000" w14:paraId="00000035">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w:t>
            </w:r>
          </w:p>
        </w:tc>
        <w:tc>
          <w:tcPr/>
          <w:p w:rsidR="00000000" w:rsidDel="00000000" w:rsidP="00000000" w:rsidRDefault="00000000" w:rsidRPr="00000000" w14:paraId="00000037">
            <w:pP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38">
      <w:pPr>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Deben enviar todo el código fuente para obtener más puntos  por esta tarea.</w:t>
      </w:r>
    </w:p>
    <w:p w:rsidR="00000000" w:rsidDel="00000000" w:rsidP="00000000" w:rsidRDefault="00000000" w:rsidRPr="00000000" w14:paraId="0000003B">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Código de producción vs Historias de usuario/Criterio de aceptación (4 puntos)</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Resuman cómo se implementa cada uno de los siguientes criterios de aceptación/historia de usuario en tu código de producción (nombre de clase y nombre de método, etc.)</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tbl>
      <w:tblPr>
        <w:tblStyle w:val="Table2"/>
        <w:tblW w:w="6660.0" w:type="dxa"/>
        <w:jc w:val="left"/>
        <w:tblInd w:w="11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5220"/>
        <w:tblGridChange w:id="0">
          <w:tblGrid>
            <w:gridCol w:w="1440"/>
            <w:gridCol w:w="5220"/>
          </w:tblGrid>
        </w:tblGridChange>
      </w:tblGrid>
      <w:tr>
        <w:trPr>
          <w:cantSplit w:val="0"/>
          <w:tblHeader w:val="0"/>
        </w:trPr>
        <w:tc>
          <w:tcPr/>
          <w:p w:rsidR="00000000" w:rsidDel="00000000" w:rsidP="00000000" w:rsidRDefault="00000000" w:rsidRPr="00000000" w14:paraId="0000004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 de historia de usuario</w:t>
            </w:r>
          </w:p>
        </w:tc>
        <w:tc>
          <w:tcPr/>
          <w:p w:rsidR="00000000" w:rsidDel="00000000" w:rsidP="00000000" w:rsidRDefault="00000000" w:rsidRPr="00000000" w14:paraId="0000004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Nombre de historia de usuario</w:t>
            </w:r>
          </w:p>
        </w:tc>
      </w:tr>
      <w:tr>
        <w:trPr>
          <w:cantSplit w:val="0"/>
          <w:trHeight w:val="274.98046875" w:hRule="atLeast"/>
          <w:tblHeader w:val="0"/>
        </w:trPr>
        <w:tc>
          <w:tcPr/>
          <w:p w:rsidR="00000000" w:rsidDel="00000000" w:rsidP="00000000" w:rsidRDefault="00000000" w:rsidRPr="00000000" w14:paraId="0000004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Selección del tamaño del tablero</w:t>
            </w:r>
          </w:p>
        </w:tc>
      </w:tr>
      <w:tr>
        <w:trPr>
          <w:cantSplit w:val="0"/>
          <w:tblHeader w:val="0"/>
        </w:trPr>
        <w:tc>
          <w:tcPr/>
          <w:p w:rsidR="00000000" w:rsidDel="00000000" w:rsidP="00000000" w:rsidRDefault="00000000" w:rsidRPr="00000000" w14:paraId="000000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Elección del modo de juego</w:t>
            </w:r>
          </w:p>
        </w:tc>
      </w:tr>
      <w:tr>
        <w:trPr>
          <w:cantSplit w:val="0"/>
          <w:tblHeader w:val="0"/>
        </w:trPr>
        <w:tc>
          <w:tcPr/>
          <w:p w:rsidR="00000000" w:rsidDel="00000000" w:rsidP="00000000" w:rsidRDefault="00000000" w:rsidRPr="00000000" w14:paraId="0000004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 el juego nuevo con el tamaño del tablero elegido</w:t>
            </w:r>
          </w:p>
        </w:tc>
      </w:tr>
      <w:tr>
        <w:trPr>
          <w:cantSplit w:val="0"/>
          <w:tblHeader w:val="0"/>
        </w:trPr>
        <w:tc>
          <w:tcPr/>
          <w:p w:rsidR="00000000" w:rsidDel="00000000" w:rsidP="00000000" w:rsidRDefault="00000000" w:rsidRPr="00000000" w14:paraId="0000004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Hacer un movimiento en un juego simple </w:t>
            </w:r>
          </w:p>
        </w:tc>
      </w:tr>
      <w:tr>
        <w:trPr>
          <w:cantSplit w:val="0"/>
          <w:tblHeader w:val="0"/>
        </w:trPr>
        <w:tc>
          <w:tcPr/>
          <w:p w:rsidR="00000000" w:rsidDel="00000000" w:rsidP="00000000" w:rsidRDefault="00000000" w:rsidRPr="00000000" w14:paraId="0000004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Asignación de turno en el juego simple</w:t>
            </w:r>
          </w:p>
        </w:tc>
      </w:tr>
      <w:tr>
        <w:trPr>
          <w:cantSplit w:val="0"/>
          <w:tblHeader w:val="0"/>
        </w:trPr>
        <w:tc>
          <w:tcPr/>
          <w:p w:rsidR="00000000" w:rsidDel="00000000" w:rsidP="00000000" w:rsidRDefault="00000000" w:rsidRPr="00000000" w14:paraId="0000004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juego simple ha terminado</w:t>
            </w:r>
          </w:p>
        </w:tc>
      </w:tr>
      <w:tr>
        <w:trPr>
          <w:cantSplit w:val="0"/>
          <w:tblHeader w:val="0"/>
        </w:trPr>
        <w:tc>
          <w:tcPr/>
          <w:p w:rsidR="00000000" w:rsidDel="00000000" w:rsidP="00000000" w:rsidRDefault="00000000" w:rsidRPr="00000000" w14:paraId="0000004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Elección de las letras “S” o “O”</w:t>
            </w:r>
          </w:p>
        </w:tc>
      </w:tr>
      <w:tr>
        <w:trPr>
          <w:cantSplit w:val="0"/>
          <w:tblHeader w:val="0"/>
        </w:trPr>
        <w:tc>
          <w:tcPr/>
          <w:p w:rsidR="00000000" w:rsidDel="00000000" w:rsidP="00000000" w:rsidRDefault="00000000" w:rsidRPr="00000000" w14:paraId="0000005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Formación de la palabra “SOS”</w:t>
            </w:r>
          </w:p>
        </w:tc>
      </w:tr>
      <w:tr>
        <w:trPr>
          <w:cantSplit w:val="0"/>
          <w:tblHeader w:val="0"/>
        </w:trPr>
        <w:tc>
          <w:tcPr/>
          <w:p w:rsidR="00000000" w:rsidDel="00000000" w:rsidP="00000000" w:rsidRDefault="00000000" w:rsidRPr="00000000" w14:paraId="0000005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Conteo de las palabras “SOS”</w:t>
            </w:r>
          </w:p>
        </w:tc>
      </w:tr>
      <w:tr>
        <w:trPr>
          <w:cantSplit w:val="0"/>
          <w:tblHeader w:val="0"/>
        </w:trPr>
        <w:tc>
          <w:tcPr/>
          <w:p w:rsidR="00000000" w:rsidDel="00000000" w:rsidP="00000000" w:rsidRDefault="00000000" w:rsidRPr="00000000" w14:paraId="0000005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Hacer un movimiento en el juego general</w:t>
            </w:r>
          </w:p>
        </w:tc>
      </w:tr>
      <w:tr>
        <w:trPr>
          <w:cantSplit w:val="0"/>
          <w:tblHeader w:val="0"/>
        </w:trPr>
        <w:tc>
          <w:tcPr/>
          <w:p w:rsidR="00000000" w:rsidDel="00000000" w:rsidP="00000000" w:rsidRDefault="00000000" w:rsidRPr="00000000" w14:paraId="0000005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Asignación de turnos en un juego general</w:t>
            </w:r>
          </w:p>
        </w:tc>
      </w:tr>
      <w:tr>
        <w:trPr>
          <w:cantSplit w:val="0"/>
          <w:tblHeader w:val="0"/>
        </w:trPr>
        <w:tc>
          <w:tcPr/>
          <w:p w:rsidR="00000000" w:rsidDel="00000000" w:rsidP="00000000" w:rsidRDefault="00000000" w:rsidRPr="00000000" w14:paraId="0000005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juego general ha terminado</w:t>
            </w:r>
          </w:p>
        </w:tc>
      </w:tr>
      <w:tr>
        <w:trPr>
          <w:cantSplit w:val="0"/>
          <w:tblHeader w:val="0"/>
        </w:trPr>
        <w:tc>
          <w:tcPr/>
          <w:p w:rsidR="00000000" w:rsidDel="00000000" w:rsidP="00000000" w:rsidRDefault="00000000" w:rsidRPr="00000000" w14:paraId="0000005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Asignación de un ganador en un juego general</w:t>
            </w:r>
          </w:p>
        </w:tc>
      </w:tr>
    </w:tbl>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tbl>
      <w:tblPr>
        <w:tblStyle w:val="Table3"/>
        <w:tblW w:w="10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615"/>
        <w:gridCol w:w="2340"/>
        <w:gridCol w:w="2265"/>
        <w:gridCol w:w="1695"/>
        <w:gridCol w:w="1800"/>
        <w:tblGridChange w:id="0">
          <w:tblGrid>
            <w:gridCol w:w="1545"/>
            <w:gridCol w:w="615"/>
            <w:gridCol w:w="2340"/>
            <w:gridCol w:w="2265"/>
            <w:gridCol w:w="1695"/>
            <w:gridCol w:w="1800"/>
          </w:tblGrid>
        </w:tblGridChange>
      </w:tblGrid>
      <w:tr>
        <w:trPr>
          <w:cantSplit w:val="0"/>
          <w:tblHeader w:val="0"/>
        </w:trPr>
        <w:tc>
          <w:tcPr/>
          <w:p w:rsidR="00000000" w:rsidDel="00000000" w:rsidP="00000000" w:rsidRDefault="00000000" w:rsidRPr="00000000" w14:paraId="0000005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1"/>
                <w:szCs w:val="21"/>
                <w:rtl w:val="0"/>
              </w:rPr>
              <w:t xml:space="preserve">Nombre y ID de la historia usuario</w:t>
            </w:r>
            <w:r w:rsidDel="00000000" w:rsidR="00000000" w:rsidRPr="00000000">
              <w:rPr>
                <w:rtl w:val="0"/>
              </w:rPr>
            </w:r>
          </w:p>
        </w:tc>
        <w:tc>
          <w:tcPr/>
          <w:p w:rsidR="00000000" w:rsidDel="00000000" w:rsidP="00000000" w:rsidRDefault="00000000" w:rsidRPr="00000000" w14:paraId="0000005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  ID</w:t>
            </w:r>
          </w:p>
        </w:tc>
        <w:tc>
          <w:tcPr/>
          <w:p w:rsidR="00000000" w:rsidDel="00000000" w:rsidP="00000000" w:rsidRDefault="00000000" w:rsidRPr="00000000" w14:paraId="0000006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 clase(s)</w:t>
            </w:r>
          </w:p>
        </w:tc>
        <w:tc>
          <w:tcPr/>
          <w:p w:rsidR="00000000" w:rsidDel="00000000" w:rsidP="00000000" w:rsidRDefault="00000000" w:rsidRPr="00000000" w14:paraId="0000006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Nombre  Método(s) </w:t>
            </w:r>
          </w:p>
        </w:tc>
        <w:tc>
          <w:tcPr/>
          <w:p w:rsidR="00000000" w:rsidDel="00000000" w:rsidP="00000000" w:rsidRDefault="00000000" w:rsidRPr="00000000" w14:paraId="0000006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Estatus (completo o no)</w:t>
            </w:r>
          </w:p>
        </w:tc>
        <w:tc>
          <w:tcPr/>
          <w:p w:rsidR="00000000" w:rsidDel="00000000" w:rsidP="00000000" w:rsidRDefault="00000000" w:rsidRPr="00000000" w14:paraId="0000006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Notas (opcional)</w:t>
            </w:r>
          </w:p>
        </w:tc>
      </w:tr>
      <w:tr>
        <w:trPr>
          <w:cantSplit w:val="0"/>
          <w:trHeight w:val="200" w:hRule="atLeast"/>
          <w:tblHeader w:val="0"/>
        </w:trPr>
        <w:tc>
          <w:tcPr>
            <w:vMerge w:val="restart"/>
          </w:tcPr>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Selección del tamaño del tablero</w:t>
            </w:r>
          </w:p>
        </w:tc>
        <w:tc>
          <w:tcPr/>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setNumFilas, setNunColumnas</w:t>
            </w:r>
          </w:p>
        </w:tc>
        <w:tc>
          <w:tcPr/>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Completo</w:t>
            </w:r>
          </w:p>
        </w:tc>
        <w:tc>
          <w:tcPr/>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06A">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 initTablero, setNumFilas, setNunColumnas</w:t>
            </w:r>
          </w:p>
        </w:tc>
        <w:tc>
          <w:tcPr/>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Completo</w:t>
            </w:r>
          </w:p>
        </w:tc>
        <w:tc>
          <w:tcPr/>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tl w:val="0"/>
              </w:rPr>
            </w:r>
          </w:p>
        </w:tc>
      </w:tr>
      <w:tr>
        <w:trPr>
          <w:cantSplit w:val="0"/>
          <w:trHeight w:val="200" w:hRule="atLeast"/>
          <w:tblHeader w:val="0"/>
        </w:trPr>
        <w:tc>
          <w:tcPr>
            <w:vMerge w:val="restart"/>
          </w:tcPr>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Elección del modo de juego</w:t>
            </w:r>
          </w:p>
        </w:tc>
        <w:tc>
          <w:tcPr/>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getModo</w:t>
            </w:r>
          </w:p>
        </w:tc>
        <w:tc>
          <w:tcPr/>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Completo</w:t>
            </w:r>
          </w:p>
        </w:tc>
        <w:tc>
          <w:tcPr/>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076">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getModo</w:t>
            </w:r>
          </w:p>
        </w:tc>
        <w:tc>
          <w:tcPr/>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Completo</w:t>
            </w:r>
          </w:p>
        </w:tc>
        <w:tc>
          <w:tcPr/>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tl w:val="0"/>
              </w:rPr>
            </w:r>
          </w:p>
        </w:tc>
      </w:tr>
      <w:tr>
        <w:trPr>
          <w:cantSplit w:val="0"/>
          <w:trHeight w:val="200" w:hRule="atLeast"/>
          <w:tblHeader w:val="0"/>
        </w:trPr>
        <w:tc>
          <w:tcPr>
            <w:vMerge w:val="restart"/>
          </w:tcPr>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Inicia el juego nuevo con el tamaño del tablero elegido</w:t>
            </w:r>
          </w:p>
        </w:tc>
        <w:tc>
          <w:tcPr/>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 initTablero, setNumFilas, setNunColumnas</w:t>
            </w:r>
          </w:p>
        </w:tc>
        <w:tc>
          <w:tcPr/>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Completo</w:t>
            </w:r>
          </w:p>
        </w:tc>
        <w:tc>
          <w:tcPr/>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082">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 initTablero, setNumFilas, setNunColumnas</w:t>
            </w:r>
          </w:p>
        </w:tc>
        <w:tc>
          <w:tcPr/>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Completo</w:t>
            </w:r>
          </w:p>
        </w:tc>
        <w:tc>
          <w:tcPr/>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tl w:val="0"/>
              </w:rPr>
            </w:r>
          </w:p>
        </w:tc>
      </w:tr>
      <w:tr>
        <w:trPr>
          <w:cantSplit w:val="0"/>
          <w:trHeight w:val="200" w:hRule="atLeast"/>
          <w:tblHeader w:val="0"/>
        </w:trPr>
        <w:tc>
          <w:tcPr>
            <w:vMerge w:val="restart"/>
          </w:tcPr>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Hacer un movimiento en un juego simple</w:t>
            </w:r>
          </w:p>
        </w:tc>
        <w:tc>
          <w:tcPr/>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Gana, CeldaValida</w:t>
            </w:r>
          </w:p>
        </w:tc>
        <w:tc>
          <w:tcPr/>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Completo</w:t>
            </w:r>
          </w:p>
        </w:tc>
        <w:tc>
          <w:tcPr/>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08E">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Gana, CeldaValida</w:t>
            </w:r>
          </w:p>
        </w:tc>
        <w:tc>
          <w:tcPr/>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Completo</w:t>
            </w:r>
          </w:p>
        </w:tc>
        <w:tc>
          <w:tcPr/>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Asignación de turno en el juego simple</w:t>
            </w:r>
          </w:p>
        </w:tc>
        <w:tc>
          <w:tcPr/>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getTurno, Gana</w:t>
            </w:r>
          </w:p>
        </w:tc>
        <w:tc>
          <w:tcPr/>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Completo</w:t>
            </w:r>
          </w:p>
        </w:tc>
        <w:tc>
          <w:tcPr/>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tl w:val="0"/>
              </w:rPr>
            </w:r>
          </w:p>
        </w:tc>
      </w:tr>
      <w:tr>
        <w:trPr>
          <w:cantSplit w:val="0"/>
          <w:trHeight w:val="200" w:hRule="atLeast"/>
          <w:tblHeader w:val="0"/>
        </w:trPr>
        <w:tc>
          <w:tcPr>
            <w:vMerge w:val="restart"/>
          </w:tcPr>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Un juego simple ha terminado</w:t>
            </w:r>
          </w:p>
        </w:tc>
        <w:tc>
          <w:tcPr/>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ActualizarEstadoDeJuego, Gana</w:t>
            </w:r>
          </w:p>
        </w:tc>
        <w:tc>
          <w:tcPr/>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Completo</w:t>
            </w:r>
          </w:p>
        </w:tc>
        <w:tc>
          <w:tcPr/>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0A0">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ActualizarEstadoDeJuego, Gana</w:t>
            </w:r>
          </w:p>
        </w:tc>
        <w:tc>
          <w:tcPr/>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Completo</w:t>
            </w:r>
          </w:p>
        </w:tc>
        <w:tc>
          <w:tcPr/>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tl w:val="0"/>
              </w:rPr>
            </w:r>
          </w:p>
        </w:tc>
      </w:tr>
      <w:tr>
        <w:trPr>
          <w:cantSplit w:val="0"/>
          <w:trHeight w:val="200" w:hRule="atLeast"/>
          <w:tblHeader w:val="0"/>
        </w:trPr>
        <w:tc>
          <w:tcPr>
            <w:vMerge w:val="restart"/>
          </w:tcPr>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Elección de las letras “S” o “O”</w:t>
            </w:r>
          </w:p>
        </w:tc>
        <w:tc>
          <w:tcPr/>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setSeleccion</w:t>
            </w:r>
          </w:p>
        </w:tc>
        <w:tc>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Completo</w:t>
            </w:r>
          </w:p>
        </w:tc>
        <w:tc>
          <w:tcPr/>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0AC">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setSeleccion</w:t>
            </w:r>
          </w:p>
        </w:tc>
        <w:tc>
          <w:tcPr/>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Completo</w:t>
            </w:r>
          </w:p>
        </w:tc>
        <w:tc>
          <w:tcPr/>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tl w:val="0"/>
              </w:rPr>
            </w:r>
          </w:p>
        </w:tc>
      </w:tr>
      <w:tr>
        <w:trPr>
          <w:cantSplit w:val="0"/>
          <w:trHeight w:val="200" w:hRule="atLeast"/>
          <w:tblHeader w:val="0"/>
        </w:trPr>
        <w:tc>
          <w:tcPr>
            <w:vMerge w:val="restart"/>
          </w:tcPr>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Formación de la palabra “SOS”</w:t>
            </w:r>
          </w:p>
        </w:tc>
        <w:tc>
          <w:tcPr/>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c>
          <w:tcPr/>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Gana</w:t>
            </w:r>
          </w:p>
        </w:tc>
        <w:tc>
          <w:tcPr/>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Completo</w:t>
            </w:r>
          </w:p>
        </w:tc>
        <w:tc>
          <w:tcPr/>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0B8">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Gana</w:t>
            </w:r>
          </w:p>
        </w:tc>
        <w:tc>
          <w:tcPr/>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progreso</w:t>
            </w:r>
          </w:p>
        </w:tc>
        <w:tc>
          <w:tcPr/>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tc>
      </w:tr>
      <w:tr>
        <w:trPr>
          <w:cantSplit w:val="0"/>
          <w:trHeight w:val="200" w:hRule="atLeast"/>
          <w:tblHeader w:val="0"/>
        </w:trPr>
        <w:tc>
          <w:tcPr>
            <w:vMerge w:val="restart"/>
          </w:tcPr>
          <w:p w:rsidR="00000000" w:rsidDel="00000000" w:rsidP="00000000" w:rsidRDefault="00000000" w:rsidRPr="00000000" w14:paraId="000000BE">
            <w:pPr>
              <w:spacing w:after="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Conteo de las palabras “SOS”</w:t>
            </w:r>
          </w:p>
        </w:tc>
        <w:tc>
          <w:tcPr/>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c>
          <w:tcPr/>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Gana</w:t>
            </w:r>
          </w:p>
        </w:tc>
        <w:tc>
          <w:tcPr/>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Completo</w:t>
            </w:r>
          </w:p>
        </w:tc>
        <w:tc>
          <w:tcPr/>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0C4">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c>
          <w:tcPr/>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Gana</w:t>
            </w:r>
          </w:p>
        </w:tc>
        <w:tc>
          <w:tcPr/>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progreso</w:t>
            </w:r>
          </w:p>
        </w:tc>
        <w:tc>
          <w:tcPr/>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tl w:val="0"/>
              </w:rPr>
            </w:r>
          </w:p>
        </w:tc>
      </w:tr>
      <w:tr>
        <w:trPr>
          <w:cantSplit w:val="0"/>
          <w:trHeight w:val="200" w:hRule="atLeast"/>
          <w:tblHeader w:val="0"/>
        </w:trPr>
        <w:tc>
          <w:tcPr>
            <w:vMerge w:val="restart"/>
          </w:tcPr>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Hacer un movimiento en el juego general</w:t>
            </w:r>
          </w:p>
        </w:tc>
        <w:tc>
          <w:tcPr/>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tc>
        <w:tc>
          <w:tcPr/>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setSeleccion, setModo, CeldaValida</w:t>
            </w:r>
          </w:p>
        </w:tc>
        <w:tc>
          <w:tcPr/>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Completo</w:t>
            </w:r>
          </w:p>
        </w:tc>
        <w:tc>
          <w:tcPr/>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0D0">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c>
          <w:tcPr/>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setSeleccion, setModo, CeldaValida</w:t>
            </w:r>
          </w:p>
        </w:tc>
        <w:tc>
          <w:tcPr/>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Completo</w:t>
            </w:r>
          </w:p>
        </w:tc>
        <w:tc>
          <w:tcPr/>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tl w:val="0"/>
              </w:rPr>
            </w:r>
          </w:p>
        </w:tc>
      </w:tr>
      <w:tr>
        <w:trPr>
          <w:cantSplit w:val="0"/>
          <w:trHeight w:val="200" w:hRule="atLeast"/>
          <w:tblHeader w:val="0"/>
        </w:trPr>
        <w:tc>
          <w:tcPr>
            <w:vMerge w:val="restart"/>
          </w:tcPr>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Asignación de turnos en un juego general</w:t>
            </w:r>
          </w:p>
        </w:tc>
        <w:tc>
          <w:tcPr/>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p>
        </w:tc>
        <w:tc>
          <w:tcPr/>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getTurno, Gana</w:t>
            </w:r>
          </w:p>
        </w:tc>
        <w:tc>
          <w:tcPr/>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Completo</w:t>
            </w:r>
          </w:p>
        </w:tc>
        <w:tc>
          <w:tcPr/>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0DC">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w:t>
            </w:r>
          </w:p>
        </w:tc>
        <w:tc>
          <w:tcPr/>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getTurno, Gana</w:t>
            </w:r>
          </w:p>
        </w:tc>
        <w:tc>
          <w:tcPr/>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Completo</w:t>
            </w:r>
          </w:p>
        </w:tc>
        <w:tc>
          <w:tcPr/>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Un juego general ha terminado</w:t>
            </w:r>
          </w:p>
        </w:tc>
        <w:tc>
          <w:tcPr/>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w:t>
            </w:r>
          </w:p>
        </w:tc>
        <w:tc>
          <w:tcPr/>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ActualizarEstadoDeJuego, Gana</w:t>
            </w:r>
          </w:p>
        </w:tc>
        <w:tc>
          <w:tcPr/>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progreso</w:t>
            </w:r>
          </w:p>
        </w:tc>
        <w:tc>
          <w:tcPr/>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Asignación de un ganador en un juego general</w:t>
            </w:r>
          </w:p>
        </w:tc>
        <w:tc>
          <w:tcPr/>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w:t>
            </w:r>
          </w:p>
        </w:tc>
        <w:tc>
          <w:tcPr/>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Tablero</w:t>
            </w:r>
          </w:p>
        </w:tc>
        <w:tc>
          <w:tcPr/>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ActualizarEstadoDeJuego, Gana</w:t>
            </w:r>
          </w:p>
        </w:tc>
        <w:tc>
          <w:tcPr/>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progreso</w:t>
            </w:r>
          </w:p>
        </w:tc>
        <w:tc>
          <w:tcPr/>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numPr>
          <w:ilvl w:val="0"/>
          <w:numId w:val="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Pruebas vs Historias de usuario/Criterio de aceptación (4 puntos)</w:t>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Resuman cómo cada uno de los criterios de aceptación/historia de usuario es probado por su código de prueba (nombre de clase y nombre de método) o pruebas realizadas manualmente.</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tbl>
      <w:tblPr>
        <w:tblStyle w:val="Table4"/>
        <w:tblW w:w="6655.0" w:type="dxa"/>
        <w:jc w:val="left"/>
        <w:tblInd w:w="1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5220"/>
        <w:tblGridChange w:id="0">
          <w:tblGrid>
            <w:gridCol w:w="1435"/>
            <w:gridCol w:w="5220"/>
          </w:tblGrid>
        </w:tblGridChange>
      </w:tblGrid>
      <w:tr>
        <w:trPr>
          <w:cantSplit w:val="0"/>
          <w:tblHeader w:val="0"/>
        </w:trPr>
        <w:tc>
          <w:tcPr/>
          <w:p w:rsidR="00000000" w:rsidDel="00000000" w:rsidP="00000000" w:rsidRDefault="00000000" w:rsidRPr="00000000" w14:paraId="000000F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Story ID</w:t>
            </w:r>
          </w:p>
        </w:tc>
        <w:tc>
          <w:tcPr/>
          <w:p w:rsidR="00000000" w:rsidDel="00000000" w:rsidP="00000000" w:rsidRDefault="00000000" w:rsidRPr="00000000" w14:paraId="000000F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Story Name</w:t>
            </w:r>
          </w:p>
        </w:tc>
      </w:tr>
      <w:tr>
        <w:trPr>
          <w:cantSplit w:val="0"/>
          <w:tblHeader w:val="0"/>
        </w:trPr>
        <w:tc>
          <w:tcPr/>
          <w:p w:rsidR="00000000" w:rsidDel="00000000" w:rsidP="00000000" w:rsidRDefault="00000000" w:rsidRPr="00000000" w14:paraId="000000F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Selección del tamaño del tablero</w:t>
            </w:r>
          </w:p>
        </w:tc>
      </w:tr>
      <w:tr>
        <w:trPr>
          <w:cantSplit w:val="0"/>
          <w:tblHeader w:val="0"/>
        </w:trPr>
        <w:tc>
          <w:tcPr/>
          <w:p w:rsidR="00000000" w:rsidDel="00000000" w:rsidP="00000000" w:rsidRDefault="00000000" w:rsidRPr="00000000" w14:paraId="000000F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Elección del modo de juego</w:t>
            </w:r>
          </w:p>
        </w:tc>
      </w:tr>
      <w:tr>
        <w:trPr>
          <w:cantSplit w:val="0"/>
          <w:tblHeader w:val="0"/>
        </w:trPr>
        <w:tc>
          <w:tcPr/>
          <w:p w:rsidR="00000000" w:rsidDel="00000000" w:rsidP="00000000" w:rsidRDefault="00000000" w:rsidRPr="00000000" w14:paraId="000000F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 el juego nuevo con el tamaño del tablero elegido</w:t>
            </w:r>
          </w:p>
        </w:tc>
      </w:tr>
      <w:tr>
        <w:trPr>
          <w:cantSplit w:val="0"/>
          <w:tblHeader w:val="0"/>
        </w:trPr>
        <w:tc>
          <w:tcPr/>
          <w:p w:rsidR="00000000" w:rsidDel="00000000" w:rsidP="00000000" w:rsidRDefault="00000000" w:rsidRPr="00000000" w14:paraId="000000F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Hacer un movimiento en un juego simple </w:t>
            </w:r>
          </w:p>
        </w:tc>
      </w:tr>
      <w:tr>
        <w:trPr>
          <w:cantSplit w:val="0"/>
          <w:tblHeader w:val="0"/>
        </w:trPr>
        <w:tc>
          <w:tcPr/>
          <w:p w:rsidR="00000000" w:rsidDel="00000000" w:rsidP="00000000" w:rsidRDefault="00000000" w:rsidRPr="00000000" w14:paraId="000000F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Asignación de turno en el juego simple</w:t>
            </w:r>
          </w:p>
        </w:tc>
      </w:tr>
      <w:tr>
        <w:trPr>
          <w:cantSplit w:val="0"/>
          <w:tblHeader w:val="0"/>
        </w:trPr>
        <w:tc>
          <w:tcPr/>
          <w:p w:rsidR="00000000" w:rsidDel="00000000" w:rsidP="00000000" w:rsidRDefault="00000000" w:rsidRPr="00000000" w14:paraId="0000010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juego simple ha terminado</w:t>
            </w:r>
          </w:p>
        </w:tc>
      </w:tr>
      <w:tr>
        <w:trPr>
          <w:cantSplit w:val="0"/>
          <w:tblHeader w:val="0"/>
        </w:trPr>
        <w:tc>
          <w:tcPr/>
          <w:p w:rsidR="00000000" w:rsidDel="00000000" w:rsidP="00000000" w:rsidRDefault="00000000" w:rsidRPr="00000000" w14:paraId="000001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Elección de las letras “S” o “O”</w:t>
            </w:r>
          </w:p>
        </w:tc>
      </w:tr>
      <w:tr>
        <w:trPr>
          <w:cantSplit w:val="0"/>
          <w:tblHeader w:val="0"/>
        </w:trPr>
        <w:tc>
          <w:tcPr/>
          <w:p w:rsidR="00000000" w:rsidDel="00000000" w:rsidP="00000000" w:rsidRDefault="00000000" w:rsidRPr="00000000" w14:paraId="000001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Formación de la palabra “SOS”</w:t>
            </w:r>
          </w:p>
        </w:tc>
      </w:tr>
      <w:tr>
        <w:trPr>
          <w:cantSplit w:val="0"/>
          <w:tblHeader w:val="0"/>
        </w:trPr>
        <w:tc>
          <w:tcPr/>
          <w:p w:rsidR="00000000" w:rsidDel="00000000" w:rsidP="00000000" w:rsidRDefault="00000000" w:rsidRPr="00000000" w14:paraId="000001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Conteo de las palabras “SOS”</w:t>
            </w:r>
          </w:p>
        </w:tc>
      </w:tr>
      <w:tr>
        <w:trPr>
          <w:cantSplit w:val="0"/>
          <w:tblHeader w:val="0"/>
        </w:trPr>
        <w:tc>
          <w:tcPr/>
          <w:p w:rsidR="00000000" w:rsidDel="00000000" w:rsidP="00000000" w:rsidRDefault="00000000" w:rsidRPr="00000000" w14:paraId="000001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Hacer un movimiento en el juego general</w:t>
            </w:r>
          </w:p>
        </w:tc>
      </w:tr>
      <w:tr>
        <w:trPr>
          <w:cantSplit w:val="0"/>
          <w:tblHeader w:val="0"/>
        </w:trPr>
        <w:tc>
          <w:tcPr/>
          <w:p w:rsidR="00000000" w:rsidDel="00000000" w:rsidP="00000000" w:rsidRDefault="00000000" w:rsidRPr="00000000" w14:paraId="0000010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Asignación de turnos en un juego general</w:t>
            </w:r>
          </w:p>
        </w:tc>
      </w:tr>
      <w:tr>
        <w:trPr>
          <w:cantSplit w:val="0"/>
          <w:tblHeader w:val="0"/>
        </w:trPr>
        <w:tc>
          <w:tcPr/>
          <w:p w:rsidR="00000000" w:rsidDel="00000000" w:rsidP="00000000" w:rsidRDefault="00000000" w:rsidRPr="00000000" w14:paraId="0000010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juego general ha terminado</w:t>
            </w:r>
          </w:p>
        </w:tc>
      </w:tr>
      <w:tr>
        <w:trPr>
          <w:cantSplit w:val="0"/>
          <w:tblHeader w:val="0"/>
        </w:trPr>
        <w:tc>
          <w:tcPr/>
          <w:p w:rsidR="00000000" w:rsidDel="00000000" w:rsidP="00000000" w:rsidRDefault="00000000" w:rsidRPr="00000000" w14:paraId="0000010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Asignación de un ganador en un juego general</w:t>
            </w:r>
          </w:p>
        </w:tc>
      </w:tr>
    </w:tbl>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Pruebas automatizadas que corresponden directamente a los criterios de aceptación de las historias de usuario anteriores</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tbl>
      <w:tblPr>
        <w:tblStyle w:val="Table5"/>
        <w:tblW w:w="108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1335"/>
        <w:gridCol w:w="1800"/>
        <w:gridCol w:w="1890"/>
        <w:gridCol w:w="4275"/>
        <w:tblGridChange w:id="0">
          <w:tblGrid>
            <w:gridCol w:w="1545"/>
            <w:gridCol w:w="1335"/>
            <w:gridCol w:w="1800"/>
            <w:gridCol w:w="1890"/>
            <w:gridCol w:w="4275"/>
          </w:tblGrid>
        </w:tblGridChange>
      </w:tblGrid>
      <w:tr>
        <w:trPr>
          <w:cantSplit w:val="0"/>
          <w:tblHeader w:val="0"/>
        </w:trPr>
        <w:tc>
          <w:tcPr/>
          <w:p w:rsidR="00000000" w:rsidDel="00000000" w:rsidP="00000000" w:rsidRDefault="00000000" w:rsidRPr="00000000" w14:paraId="0000011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1"/>
                <w:szCs w:val="21"/>
                <w:rtl w:val="0"/>
              </w:rPr>
              <w:t xml:space="preserve">Nombre y ID de la historia usuario</w:t>
            </w:r>
            <w:r w:rsidDel="00000000" w:rsidR="00000000" w:rsidRPr="00000000">
              <w:rPr>
                <w:rtl w:val="0"/>
              </w:rPr>
            </w:r>
          </w:p>
        </w:tc>
        <w:tc>
          <w:tcPr/>
          <w:p w:rsidR="00000000" w:rsidDel="00000000" w:rsidP="00000000" w:rsidRDefault="00000000" w:rsidRPr="00000000" w14:paraId="0000011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w:t>
            </w:r>
          </w:p>
          <w:p w:rsidR="00000000" w:rsidDel="00000000" w:rsidP="00000000" w:rsidRDefault="00000000" w:rsidRPr="00000000" w14:paraId="0000011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ID</w:t>
            </w:r>
          </w:p>
        </w:tc>
        <w:tc>
          <w:tcPr/>
          <w:p w:rsidR="00000000" w:rsidDel="00000000" w:rsidP="00000000" w:rsidRDefault="00000000" w:rsidRPr="00000000" w14:paraId="0000011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 Clase  (s) del código de prueba </w:t>
            </w:r>
          </w:p>
        </w:tc>
        <w:tc>
          <w:tcPr/>
          <w:p w:rsidR="00000000" w:rsidDel="00000000" w:rsidP="00000000" w:rsidRDefault="00000000" w:rsidRPr="00000000" w14:paraId="0000011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 método(s) del código Prueba</w:t>
            </w:r>
          </w:p>
        </w:tc>
        <w:tc>
          <w:tcPr/>
          <w:p w:rsidR="00000000" w:rsidDel="00000000" w:rsidP="00000000" w:rsidRDefault="00000000" w:rsidRPr="00000000" w14:paraId="0000011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 de los casos de prueba  (entrada &amp; salida esperada)</w:t>
            </w:r>
          </w:p>
        </w:tc>
      </w:tr>
      <w:tr>
        <w:trPr>
          <w:cantSplit w:val="0"/>
          <w:tblHeader w:val="0"/>
        </w:trPr>
        <w:tc>
          <w:tcPr>
            <w:vMerge w:val="restart"/>
          </w:tcPr>
          <w:p w:rsidR="00000000" w:rsidDel="00000000" w:rsidP="00000000" w:rsidRDefault="00000000" w:rsidRPr="00000000" w14:paraId="000001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Selección del tamaño del tablero</w:t>
            </w:r>
          </w:p>
        </w:tc>
        <w:tc>
          <w:tcPr/>
          <w:p w:rsidR="00000000" w:rsidDel="00000000" w:rsidP="00000000" w:rsidRDefault="00000000" w:rsidRPr="00000000" w14:paraId="000001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testTableroVacio</w:t>
            </w:r>
          </w:p>
        </w:tc>
        <w:tc>
          <w:tcPr/>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testSizeTableroValido</w:t>
            </w:r>
          </w:p>
        </w:tc>
        <w:tc>
          <w:tcPr/>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Contiene dos assertEquals. El tamaño esperado para ambos es 4, si el método getNumFilas y getNumColumnas del objeto tablero retorna el mismo valor del tamaño esperado, entonces las pruebas pasarán (estarán en color verde)</w:t>
            </w:r>
          </w:p>
        </w:tc>
      </w:tr>
      <w:tr>
        <w:trPr>
          <w:cantSplit w:val="0"/>
          <w:tblHeader w:val="0"/>
        </w:trPr>
        <w:tc>
          <w:tcPr>
            <w:vMerge w:val="continue"/>
          </w:tcPr>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testTableroVacio</w:t>
            </w:r>
          </w:p>
        </w:tc>
        <w:tc>
          <w:tcPr/>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testSizeTableroInvalido</w:t>
            </w:r>
          </w:p>
        </w:tc>
        <w:tc>
          <w:tcPr/>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Contiene dos assertEquals. El tamaño esperado para ambos es 1, si el método getNumFilas y getNumColumnas del objeto tablero retorna el mismo valor del tamaño esperado, entonces las pruebas pasarán (estarán en color verde)</w:t>
            </w:r>
          </w:p>
        </w:tc>
      </w:tr>
      <w:tr>
        <w:trPr>
          <w:cantSplit w:val="0"/>
          <w:tblHeader w:val="0"/>
        </w:trPr>
        <w:tc>
          <w:tcPr>
            <w:vMerge w:val="restart"/>
          </w:tcPr>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Elección del modo de juego</w:t>
            </w:r>
          </w:p>
        </w:tc>
        <w:tc>
          <w:tcPr/>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testModoDeJuego</w:t>
            </w:r>
          </w:p>
        </w:tc>
        <w:tc>
          <w:tcPr/>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testModoDeJuegoSimple</w:t>
            </w:r>
          </w:p>
        </w:tc>
        <w:tc>
          <w:tcPr/>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Contiene un assertEqual. El valor esperado es un caracter S, si el método getSeleccion retorna el mismo valor esperado, entonces la prueba pasará (estará en color verde)</w:t>
            </w:r>
          </w:p>
        </w:tc>
      </w:tr>
      <w:tr>
        <w:trPr>
          <w:cantSplit w:val="0"/>
          <w:tblHeader w:val="0"/>
        </w:trPr>
        <w:tc>
          <w:tcPr>
            <w:vMerge w:val="continue"/>
          </w:tcPr>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testModoDeJuego</w:t>
            </w:r>
          </w:p>
        </w:tc>
        <w:tc>
          <w:tcPr/>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testModoDeJuegoGeneral</w:t>
            </w:r>
          </w:p>
        </w:tc>
        <w:tc>
          <w:tcPr/>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Contiene un assertEqual. El valor esperado es un caracter G, si el método getSeleccion retorna el mismo valor esperado, entonces la prueba pasará (estará en color verde)</w:t>
            </w:r>
          </w:p>
        </w:tc>
      </w:tr>
      <w:tr>
        <w:trPr>
          <w:cantSplit w:val="0"/>
          <w:tblHeader w:val="0"/>
        </w:trPr>
        <w:tc>
          <w:tcPr>
            <w:vMerge w:val="restart"/>
          </w:tcPr>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Inicia el juego nuevo con el tamaño del tablero elegido</w:t>
            </w:r>
          </w:p>
        </w:tc>
        <w:tc>
          <w:tcPr/>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testTableroVacio</w:t>
            </w:r>
          </w:p>
        </w:tc>
        <w:tc>
          <w:tcPr/>
          <w:p w:rsidR="00000000" w:rsidDel="00000000" w:rsidP="00000000" w:rsidRDefault="00000000" w:rsidRPr="00000000" w14:paraId="000001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testTableroVacio</w:t>
            </w:r>
          </w:p>
        </w:tc>
        <w:tc>
          <w:tcPr/>
          <w:p w:rsidR="00000000" w:rsidDel="00000000" w:rsidP="00000000" w:rsidRDefault="00000000" w:rsidRPr="00000000" w14:paraId="000001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Contiene un assertEqual dentro de dos for anidados. Se espera que todos los casilleros estén vacíos, de ser así se inicia un juego con el tamaño elegido en el modo Simple</w:t>
            </w:r>
          </w:p>
        </w:tc>
      </w:tr>
      <w:tr>
        <w:trPr>
          <w:cantSplit w:val="0"/>
          <w:tblHeader w:val="0"/>
        </w:trPr>
        <w:tc>
          <w:tcPr>
            <w:vMerge w:val="continue"/>
          </w:tcPr>
          <w:p w:rsidR="00000000" w:rsidDel="00000000" w:rsidP="00000000" w:rsidRDefault="00000000" w:rsidRPr="00000000" w14:paraId="00000132">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p w:rsidR="00000000" w:rsidDel="00000000" w:rsidP="00000000" w:rsidRDefault="00000000" w:rsidRPr="00000000" w14:paraId="000001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testTableroVacio</w:t>
            </w:r>
          </w:p>
        </w:tc>
        <w:tc>
          <w:tcPr/>
          <w:p w:rsidR="00000000" w:rsidDel="00000000" w:rsidP="00000000" w:rsidRDefault="00000000" w:rsidRPr="00000000" w14:paraId="000001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testTableroVacio</w:t>
            </w:r>
          </w:p>
        </w:tc>
        <w:tc>
          <w:tcPr/>
          <w:p w:rsidR="00000000" w:rsidDel="00000000" w:rsidP="00000000" w:rsidRDefault="00000000" w:rsidRPr="00000000" w14:paraId="000001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Contiene un assertEqual dentro de dos for anidados. Se espera que todos los casilleros estén vacíos, de ser así se inicia un juego con el tamaño elegido en el modo General</w:t>
            </w:r>
          </w:p>
        </w:tc>
      </w:tr>
      <w:tr>
        <w:trPr>
          <w:cantSplit w:val="0"/>
          <w:tblHeader w:val="0"/>
        </w:trPr>
        <w:tc>
          <w:tcPr>
            <w:vMerge w:val="restart"/>
          </w:tcPr>
          <w:p w:rsidR="00000000" w:rsidDel="00000000" w:rsidP="00000000" w:rsidRDefault="00000000" w:rsidRPr="00000000" w14:paraId="000001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Hacer un movimiento en un juego simple</w:t>
            </w:r>
          </w:p>
        </w:tc>
        <w:tc>
          <w:tcPr/>
          <w:p w:rsidR="00000000" w:rsidDel="00000000" w:rsidP="00000000" w:rsidRDefault="00000000" w:rsidRPr="00000000" w14:paraId="000001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p w:rsidR="00000000" w:rsidDel="00000000" w:rsidP="00000000" w:rsidRDefault="00000000" w:rsidRPr="00000000" w14:paraId="000001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testMovimientos</w:t>
            </w:r>
          </w:p>
        </w:tc>
        <w:tc>
          <w:tcPr/>
          <w:p w:rsidR="00000000" w:rsidDel="00000000" w:rsidP="00000000" w:rsidRDefault="00000000" w:rsidRPr="00000000" w14:paraId="000001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testMovimientoSimpleValidoFilaColumna</w:t>
            </w:r>
          </w:p>
        </w:tc>
        <w:tc>
          <w:tcPr/>
          <w:p w:rsidR="00000000" w:rsidDel="00000000" w:rsidP="00000000" w:rsidRDefault="00000000" w:rsidRPr="00000000" w14:paraId="000001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Contiene dos assertEquals. El valor esperado es true, si el método CeldaValida del objeto tablero (se les pasó como argumentos a los métodos una fila y columna dentro del rango permitido (0,0) y (2,2), el tamaño del tablero es de 4x4) retorna el mismo valor esperado, entonces pasarán las pruebas (estará en color verde)</w:t>
            </w:r>
          </w:p>
        </w:tc>
      </w:tr>
      <w:tr>
        <w:trPr>
          <w:cantSplit w:val="0"/>
          <w:tblHeader w:val="0"/>
        </w:trPr>
        <w:tc>
          <w:tcPr>
            <w:vMerge w:val="continue"/>
          </w:tcPr>
          <w:p w:rsidR="00000000" w:rsidDel="00000000" w:rsidP="00000000" w:rsidRDefault="00000000" w:rsidRPr="00000000" w14:paraId="0000013C">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p w:rsidR="00000000" w:rsidDel="00000000" w:rsidP="00000000" w:rsidRDefault="00000000" w:rsidRPr="00000000" w14:paraId="000001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testMovimientos</w:t>
            </w:r>
          </w:p>
        </w:tc>
        <w:tc>
          <w:tcPr/>
          <w:p w:rsidR="00000000" w:rsidDel="00000000" w:rsidP="00000000" w:rsidRDefault="00000000" w:rsidRPr="00000000" w14:paraId="000001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testMovimientoSimpleInvalidoFila, testMovimientoSimpleInvalidoColumna</w:t>
            </w:r>
          </w:p>
        </w:tc>
        <w:tc>
          <w:tcPr/>
          <w:p w:rsidR="00000000" w:rsidDel="00000000" w:rsidP="00000000" w:rsidRDefault="00000000" w:rsidRPr="00000000" w14:paraId="000001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Cada método contiene dos assertEquals. El valor esperado es false, si el método CeldaValida del objeto tablero (se les pasó como argumentos a los métodos una fila y columna fuera del rango permitido (-1,3),  (7,3), (3, -1) y (3, 9), el tamaño del tablero es de 4x4) retorna el mismo valor esperado, entonces pasarán las pruebas (estará en color verde)</w:t>
            </w:r>
          </w:p>
        </w:tc>
      </w:tr>
      <w:tr>
        <w:trPr>
          <w:cantSplit w:val="0"/>
          <w:tblHeader w:val="0"/>
        </w:trPr>
        <w:tc>
          <w:tcPr/>
          <w:p w:rsidR="00000000" w:rsidDel="00000000" w:rsidP="00000000" w:rsidRDefault="00000000" w:rsidRPr="00000000" w14:paraId="000001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Asignación de turno en el juego simple</w:t>
            </w:r>
          </w:p>
        </w:tc>
        <w:tc>
          <w:tcPr/>
          <w:p w:rsidR="00000000" w:rsidDel="00000000" w:rsidP="00000000" w:rsidRDefault="00000000" w:rsidRPr="00000000" w14:paraId="000001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p w:rsidR="00000000" w:rsidDel="00000000" w:rsidP="00000000" w:rsidRDefault="00000000" w:rsidRPr="00000000" w14:paraId="000001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testAsignacionTurno</w:t>
            </w:r>
          </w:p>
        </w:tc>
        <w:tc>
          <w:tcPr/>
          <w:p w:rsidR="00000000" w:rsidDel="00000000" w:rsidP="00000000" w:rsidRDefault="00000000" w:rsidRPr="00000000" w14:paraId="000001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testAsignacionDeTurnoEnJuegoSimple</w:t>
            </w:r>
          </w:p>
        </w:tc>
        <w:tc>
          <w:tcPr/>
          <w:p w:rsidR="00000000" w:rsidDel="00000000" w:rsidP="00000000" w:rsidRDefault="00000000" w:rsidRPr="00000000" w14:paraId="000001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defecto el jugador Azul inicia, este método asigna el modo simple, selecciona el caracter S y realiza un movimiento a la fila 1, columna 2, en el assertEqual el valor esperado es el caracter R, si el getTurno del objeto tablero retorna el mismo valor esperado, entonces pasará la prueba</w:t>
            </w:r>
          </w:p>
        </w:tc>
      </w:tr>
      <w:tr>
        <w:trPr>
          <w:cantSplit w:val="0"/>
          <w:tblHeader w:val="0"/>
        </w:trPr>
        <w:tc>
          <w:tcPr>
            <w:vMerge w:val="restart"/>
          </w:tcPr>
          <w:p w:rsidR="00000000" w:rsidDel="00000000" w:rsidP="00000000" w:rsidRDefault="00000000" w:rsidRPr="00000000" w14:paraId="000001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Un juego simple ha terminado</w:t>
            </w:r>
          </w:p>
        </w:tc>
        <w:tc>
          <w:tcPr/>
          <w:p w:rsidR="00000000" w:rsidDel="00000000" w:rsidP="00000000" w:rsidRDefault="00000000" w:rsidRPr="00000000" w14:paraId="000001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p w:rsidR="00000000" w:rsidDel="00000000" w:rsidP="00000000" w:rsidRDefault="00000000" w:rsidRPr="00000000" w14:paraId="000001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testVictoria</w:t>
            </w:r>
          </w:p>
        </w:tc>
        <w:tc>
          <w:tcPr/>
          <w:p w:rsidR="00000000" w:rsidDel="00000000" w:rsidP="00000000" w:rsidRDefault="00000000" w:rsidRPr="00000000" w14:paraId="000001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testVictoriaJuegoSimpleRojo, testVictoriaJuegoSimpleAzul</w:t>
            </w:r>
          </w:p>
        </w:tc>
        <w:tc>
          <w:tcPr/>
          <w:p w:rsidR="00000000" w:rsidDel="00000000" w:rsidP="00000000" w:rsidRDefault="00000000" w:rsidRPr="00000000" w14:paraId="000001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Ambos métodos preparan el escenario donde el jugador Rojo y Azul formarán una cadena SOS. El valor esperado es ROJO_GANA, AZUL_GANA, respectivamente, si el método getEstadoActual del objeto retorna el mismo valor esperado, entonces las pruebas pasarán</w:t>
            </w:r>
          </w:p>
        </w:tc>
      </w:tr>
      <w:tr>
        <w:trPr>
          <w:cantSplit w:val="0"/>
          <w:tblHeader w:val="0"/>
        </w:trPr>
        <w:tc>
          <w:tcPr>
            <w:vMerge w:val="continue"/>
          </w:tcPr>
          <w:p w:rsidR="00000000" w:rsidDel="00000000" w:rsidP="00000000" w:rsidRDefault="00000000" w:rsidRPr="00000000" w14:paraId="0000014B">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p w:rsidR="00000000" w:rsidDel="00000000" w:rsidP="00000000" w:rsidRDefault="00000000" w:rsidRPr="00000000" w14:paraId="000001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testVictoria</w:t>
            </w:r>
          </w:p>
        </w:tc>
        <w:tc>
          <w:tcPr/>
          <w:p w:rsidR="00000000" w:rsidDel="00000000" w:rsidP="00000000" w:rsidRDefault="00000000" w:rsidRPr="00000000" w14:paraId="000001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testEmpateJuegoSimple</w:t>
            </w:r>
          </w:p>
        </w:tc>
        <w:tc>
          <w:tcPr/>
          <w:p w:rsidR="00000000" w:rsidDel="00000000" w:rsidP="00000000" w:rsidRDefault="00000000" w:rsidRPr="00000000" w14:paraId="000001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prepara el escenario para generar el empate, el valor esperado del assertEqual es DRAW, si el método getEstadoActual retorna el mismo valor esperado, entonces la prueba pasará</w:t>
            </w:r>
          </w:p>
        </w:tc>
      </w:tr>
      <w:tr>
        <w:trPr>
          <w:cantSplit w:val="0"/>
          <w:tblHeader w:val="0"/>
        </w:trPr>
        <w:tc>
          <w:tcPr>
            <w:vMerge w:val="restart"/>
          </w:tcPr>
          <w:p w:rsidR="00000000" w:rsidDel="00000000" w:rsidP="00000000" w:rsidRDefault="00000000" w:rsidRPr="00000000" w14:paraId="000001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Hacer un movimiento en el juego general</w:t>
            </w:r>
          </w:p>
        </w:tc>
        <w:tc>
          <w:tcPr/>
          <w:p w:rsidR="00000000" w:rsidDel="00000000" w:rsidP="00000000" w:rsidRDefault="00000000" w:rsidRPr="00000000" w14:paraId="000001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tc>
        <w:tc>
          <w:tcPr/>
          <w:p w:rsidR="00000000" w:rsidDel="00000000" w:rsidP="00000000" w:rsidRDefault="00000000" w:rsidRPr="00000000" w14:paraId="000001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testMovimientos</w:t>
            </w:r>
          </w:p>
        </w:tc>
        <w:tc>
          <w:tcPr/>
          <w:p w:rsidR="00000000" w:rsidDel="00000000" w:rsidP="00000000" w:rsidRDefault="00000000" w:rsidRPr="00000000" w14:paraId="000001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testMovimientoGeneralValido</w:t>
            </w:r>
          </w:p>
        </w:tc>
        <w:tc>
          <w:tcPr/>
          <w:p w:rsidR="00000000" w:rsidDel="00000000" w:rsidP="00000000" w:rsidRDefault="00000000" w:rsidRPr="00000000" w14:paraId="000001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prepara el escenario donde la casilla (2,3) contenga AZUL_O, el assetEqual tiene el valor esperado AZUL_O, si el método getContenidoCeldas(2,3) retorna el mismo valor esperado, entonces la prueba pasará</w:t>
            </w:r>
          </w:p>
        </w:tc>
      </w:tr>
      <w:tr>
        <w:trPr>
          <w:cantSplit w:val="0"/>
          <w:tblHeader w:val="0"/>
        </w:trPr>
        <w:tc>
          <w:tcPr>
            <w:vMerge w:val="continue"/>
          </w:tcPr>
          <w:p w:rsidR="00000000" w:rsidDel="00000000" w:rsidP="00000000" w:rsidRDefault="00000000" w:rsidRPr="00000000" w14:paraId="00000155">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c>
          <w:tcPr/>
          <w:p w:rsidR="00000000" w:rsidDel="00000000" w:rsidP="00000000" w:rsidRDefault="00000000" w:rsidRPr="00000000" w14:paraId="000001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testMovimientos</w:t>
            </w:r>
          </w:p>
        </w:tc>
        <w:tc>
          <w:tcPr/>
          <w:p w:rsidR="00000000" w:rsidDel="00000000" w:rsidP="00000000" w:rsidRDefault="00000000" w:rsidRPr="00000000" w14:paraId="000001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testMovimientoGeneralInvalido</w:t>
            </w:r>
          </w:p>
        </w:tc>
        <w:tc>
          <w:tcPr/>
          <w:p w:rsidR="00000000" w:rsidDel="00000000" w:rsidP="00000000" w:rsidRDefault="00000000" w:rsidRPr="00000000" w14:paraId="000001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prepara el escenario donde la casilla (2,3) contenga AZUL_O, el primer assetEqual tiene el valor esperado AZUL_O, si el método getContenidoCeldas(2,3) retorna el mismo valor esperado, entonces la prueba pasará, luego el segundo assertEqual tiene valor esperado false, si el método CeldaValida(2,3) retorna el mismo valor esperado, entonces la prueba pasará</w:t>
            </w:r>
          </w:p>
        </w:tc>
      </w:tr>
      <w:tr>
        <w:trPr>
          <w:cantSplit w:val="0"/>
          <w:tblHeader w:val="0"/>
        </w:trPr>
        <w:tc>
          <w:tcPr>
            <w:vMerge w:val="restart"/>
          </w:tcPr>
          <w:p w:rsidR="00000000" w:rsidDel="00000000" w:rsidP="00000000" w:rsidRDefault="00000000" w:rsidRPr="00000000" w14:paraId="000001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Asignación de turnos en un juego general</w:t>
            </w:r>
          </w:p>
        </w:tc>
        <w:tc>
          <w:tcPr/>
          <w:p w:rsidR="00000000" w:rsidDel="00000000" w:rsidP="00000000" w:rsidRDefault="00000000" w:rsidRPr="00000000" w14:paraId="000001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p>
        </w:tc>
        <w:tc>
          <w:tcPr/>
          <w:p w:rsidR="00000000" w:rsidDel="00000000" w:rsidP="00000000" w:rsidRDefault="00000000" w:rsidRPr="00000000" w14:paraId="000001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testAsiganacionTurno</w:t>
            </w:r>
          </w:p>
        </w:tc>
        <w:tc>
          <w:tcPr/>
          <w:p w:rsidR="00000000" w:rsidDel="00000000" w:rsidP="00000000" w:rsidRDefault="00000000" w:rsidRPr="00000000" w14:paraId="000001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testAsignacionDeTurnoEnJuegoGeneral</w:t>
            </w:r>
          </w:p>
        </w:tc>
        <w:tc>
          <w:tcPr/>
          <w:p w:rsidR="00000000" w:rsidDel="00000000" w:rsidP="00000000" w:rsidRDefault="00000000" w:rsidRPr="00000000" w14:paraId="000001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método prepara el escenario donde el jugador AZUL colocó S en la casilla (1,2), El valor esperado del assertEqual es el caracter R, si el método getTurno retorna el mismo valor esperado, entonces la prueba pasará</w:t>
            </w:r>
          </w:p>
        </w:tc>
      </w:tr>
      <w:tr>
        <w:trPr>
          <w:cantSplit w:val="0"/>
          <w:tblHeader w:val="0"/>
        </w:trPr>
        <w:tc>
          <w:tcPr>
            <w:vMerge w:val="continue"/>
          </w:tcPr>
          <w:p w:rsidR="00000000" w:rsidDel="00000000" w:rsidP="00000000" w:rsidRDefault="00000000" w:rsidRPr="00000000" w14:paraId="0000015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w:t>
            </w:r>
          </w:p>
        </w:tc>
        <w:tc>
          <w:tcPr/>
          <w:p w:rsidR="00000000" w:rsidDel="00000000" w:rsidP="00000000" w:rsidRDefault="00000000" w:rsidRPr="00000000" w14:paraId="000001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testAsiganacionTurno</w:t>
            </w:r>
          </w:p>
        </w:tc>
        <w:tc>
          <w:tcPr/>
          <w:p w:rsidR="00000000" w:rsidDel="00000000" w:rsidP="00000000" w:rsidRDefault="00000000" w:rsidRPr="00000000" w14:paraId="000001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testRepeticionDeTurnoEnJuegoGeneral</w:t>
            </w:r>
          </w:p>
        </w:tc>
        <w:tc>
          <w:tcPr/>
          <w:p w:rsidR="00000000" w:rsidDel="00000000" w:rsidP="00000000" w:rsidRDefault="00000000" w:rsidRPr="00000000" w14:paraId="000001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método prepara el escenario donde el jugador AZUL forma una cadena SOS, luego el assertEqual verificará que el turno del jugador AZUL continue</w:t>
            </w:r>
          </w:p>
        </w:tc>
      </w:tr>
    </w:tbl>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Pruebas manuales que corresponden directamente a los criterios de aceptación de las historias de usuario anteriores</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tbl>
      <w:tblPr>
        <w:tblStyle w:val="Table6"/>
        <w:tblW w:w="99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1785"/>
        <w:gridCol w:w="2085"/>
        <w:gridCol w:w="2220"/>
        <w:gridCol w:w="2280"/>
        <w:tblGridChange w:id="0">
          <w:tblGrid>
            <w:gridCol w:w="1545"/>
            <w:gridCol w:w="1785"/>
            <w:gridCol w:w="2085"/>
            <w:gridCol w:w="2220"/>
            <w:gridCol w:w="2280"/>
          </w:tblGrid>
        </w:tblGridChange>
      </w:tblGrid>
      <w:tr>
        <w:trPr>
          <w:cantSplit w:val="0"/>
          <w:tblHeader w:val="0"/>
        </w:trPr>
        <w:tc>
          <w:tcPr/>
          <w:p w:rsidR="00000000" w:rsidDel="00000000" w:rsidP="00000000" w:rsidRDefault="00000000" w:rsidRPr="00000000" w14:paraId="0000016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1"/>
                <w:szCs w:val="21"/>
                <w:rtl w:val="0"/>
              </w:rPr>
              <w:t xml:space="preserve">Nombre y ID de la historia usuario</w:t>
            </w:r>
            <w:r w:rsidDel="00000000" w:rsidR="00000000" w:rsidRPr="00000000">
              <w:rPr>
                <w:rtl w:val="0"/>
              </w:rPr>
            </w:r>
          </w:p>
        </w:tc>
        <w:tc>
          <w:tcPr/>
          <w:p w:rsidR="00000000" w:rsidDel="00000000" w:rsidP="00000000" w:rsidRDefault="00000000" w:rsidRPr="00000000" w14:paraId="0000016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 </w:t>
            </w:r>
          </w:p>
          <w:p w:rsidR="00000000" w:rsidDel="00000000" w:rsidP="00000000" w:rsidRDefault="00000000" w:rsidRPr="00000000" w14:paraId="0000016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c>
          <w:tcPr/>
          <w:p w:rsidR="00000000" w:rsidDel="00000000" w:rsidP="00000000" w:rsidRDefault="00000000" w:rsidRPr="00000000" w14:paraId="0000016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Entrada de caso de prueba</w:t>
            </w:r>
          </w:p>
        </w:tc>
        <w:tc>
          <w:tcPr/>
          <w:p w:rsidR="00000000" w:rsidDel="00000000" w:rsidP="00000000" w:rsidRDefault="00000000" w:rsidRPr="00000000" w14:paraId="0000016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Salida esperada</w:t>
            </w:r>
          </w:p>
        </w:tc>
        <w:tc>
          <w:tcPr/>
          <w:p w:rsidR="00000000" w:rsidDel="00000000" w:rsidP="00000000" w:rsidRDefault="00000000" w:rsidRPr="00000000" w14:paraId="0000016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Notas</w:t>
            </w:r>
          </w:p>
        </w:tc>
      </w:tr>
      <w:tr>
        <w:trPr>
          <w:cantSplit w:val="0"/>
          <w:tblHeader w:val="0"/>
        </w:trPr>
        <w:tc>
          <w:tcPr>
            <w:vMerge w:val="restart"/>
          </w:tcPr>
          <w:p w:rsidR="00000000" w:rsidDel="00000000" w:rsidP="00000000" w:rsidRDefault="00000000" w:rsidRPr="00000000" w14:paraId="000001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Selección del tamaño del tablero</w:t>
            </w:r>
          </w:p>
        </w:tc>
        <w:tc>
          <w:tcPr/>
          <w:p w:rsidR="00000000" w:rsidDel="00000000" w:rsidP="00000000" w:rsidRDefault="00000000" w:rsidRPr="00000000" w14:paraId="000001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p w:rsidR="00000000" w:rsidDel="00000000" w:rsidP="00000000" w:rsidRDefault="00000000" w:rsidRPr="00000000" w14:paraId="000001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4</w:t>
            </w:r>
          </w:p>
        </w:tc>
        <w:tc>
          <w:tcPr/>
          <w:p w:rsidR="00000000" w:rsidDel="00000000" w:rsidP="00000000" w:rsidRDefault="00000000" w:rsidRPr="00000000" w14:paraId="000001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4</w:t>
            </w:r>
          </w:p>
        </w:tc>
        <w:tc>
          <w:tcPr/>
          <w:p w:rsidR="00000000" w:rsidDel="00000000" w:rsidP="00000000" w:rsidRDefault="00000000" w:rsidRPr="00000000" w14:paraId="00000171">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72">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p w:rsidR="00000000" w:rsidDel="00000000" w:rsidP="00000000" w:rsidRDefault="00000000" w:rsidRPr="00000000" w14:paraId="000001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1</w:t>
            </w:r>
          </w:p>
        </w:tc>
        <w:tc>
          <w:tcPr/>
          <w:p w:rsidR="00000000" w:rsidDel="00000000" w:rsidP="00000000" w:rsidRDefault="00000000" w:rsidRPr="00000000" w14:paraId="000001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1</w:t>
            </w:r>
          </w:p>
        </w:tc>
        <w:tc>
          <w:tcPr/>
          <w:p w:rsidR="00000000" w:rsidDel="00000000" w:rsidP="00000000" w:rsidRDefault="00000000" w:rsidRPr="00000000" w14:paraId="00000176">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Elección del modo de juego</w:t>
            </w:r>
          </w:p>
        </w:tc>
        <w:tc>
          <w:tcPr/>
          <w:p w:rsidR="00000000" w:rsidDel="00000000" w:rsidP="00000000" w:rsidRDefault="00000000" w:rsidRPr="00000000" w14:paraId="000001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p w:rsidR="00000000" w:rsidDel="00000000" w:rsidP="00000000" w:rsidRDefault="00000000" w:rsidRPr="00000000" w14:paraId="000001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 S</w:t>
            </w:r>
          </w:p>
        </w:tc>
        <w:tc>
          <w:tcPr/>
          <w:p w:rsidR="00000000" w:rsidDel="00000000" w:rsidP="00000000" w:rsidRDefault="00000000" w:rsidRPr="00000000" w14:paraId="000001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 S</w:t>
            </w:r>
          </w:p>
        </w:tc>
        <w:tc>
          <w:tcPr/>
          <w:p w:rsidR="00000000" w:rsidDel="00000000" w:rsidP="00000000" w:rsidRDefault="00000000" w:rsidRPr="00000000" w14:paraId="0000017B">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7C">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p w:rsidR="00000000" w:rsidDel="00000000" w:rsidP="00000000" w:rsidRDefault="00000000" w:rsidRPr="00000000" w14:paraId="000001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 G</w:t>
            </w:r>
          </w:p>
        </w:tc>
        <w:tc>
          <w:tcPr/>
          <w:p w:rsidR="00000000" w:rsidDel="00000000" w:rsidP="00000000" w:rsidRDefault="00000000" w:rsidRPr="00000000" w14:paraId="0000017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 G</w:t>
            </w:r>
          </w:p>
        </w:tc>
        <w:tc>
          <w:tcPr/>
          <w:p w:rsidR="00000000" w:rsidDel="00000000" w:rsidP="00000000" w:rsidRDefault="00000000" w:rsidRPr="00000000" w14:paraId="00000180">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Inicia el juego nuevo con el tamaño del tablero elegido</w:t>
            </w:r>
          </w:p>
        </w:tc>
        <w:tc>
          <w:tcPr/>
          <w:p w:rsidR="00000000" w:rsidDel="00000000" w:rsidP="00000000" w:rsidRDefault="00000000" w:rsidRPr="00000000" w14:paraId="000001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p w:rsidR="00000000" w:rsidDel="00000000" w:rsidP="00000000" w:rsidRDefault="00000000" w:rsidRPr="00000000" w14:paraId="000001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VACIO</w:t>
            </w:r>
          </w:p>
        </w:tc>
        <w:tc>
          <w:tcPr/>
          <w:p w:rsidR="00000000" w:rsidDel="00000000" w:rsidP="00000000" w:rsidRDefault="00000000" w:rsidRPr="00000000" w14:paraId="000001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VACIO</w:t>
            </w:r>
          </w:p>
        </w:tc>
        <w:tc>
          <w:tcPr/>
          <w:p w:rsidR="00000000" w:rsidDel="00000000" w:rsidP="00000000" w:rsidRDefault="00000000" w:rsidRPr="00000000" w14:paraId="00000185">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86">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p w:rsidR="00000000" w:rsidDel="00000000" w:rsidP="00000000" w:rsidRDefault="00000000" w:rsidRPr="00000000" w14:paraId="000001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VACIO</w:t>
            </w:r>
          </w:p>
        </w:tc>
        <w:tc>
          <w:tcPr/>
          <w:p w:rsidR="00000000" w:rsidDel="00000000" w:rsidP="00000000" w:rsidRDefault="00000000" w:rsidRPr="00000000" w14:paraId="000001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VACIO</w:t>
            </w:r>
          </w:p>
        </w:tc>
        <w:tc>
          <w:tcPr/>
          <w:p w:rsidR="00000000" w:rsidDel="00000000" w:rsidP="00000000" w:rsidRDefault="00000000" w:rsidRPr="00000000" w14:paraId="0000018A">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Hacer un movimiento en un juego simple</w:t>
            </w:r>
          </w:p>
        </w:tc>
        <w:tc>
          <w:tcPr/>
          <w:p w:rsidR="00000000" w:rsidDel="00000000" w:rsidP="00000000" w:rsidRDefault="00000000" w:rsidRPr="00000000" w14:paraId="000001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p w:rsidR="00000000" w:rsidDel="00000000" w:rsidP="00000000" w:rsidRDefault="00000000" w:rsidRPr="00000000" w14:paraId="000001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VACIO</w:t>
            </w:r>
          </w:p>
          <w:p w:rsidR="00000000" w:rsidDel="00000000" w:rsidP="00000000" w:rsidRDefault="00000000" w:rsidRPr="00000000" w14:paraId="000001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 A</w:t>
            </w:r>
          </w:p>
        </w:tc>
        <w:tc>
          <w:tcPr/>
          <w:p w:rsidR="00000000" w:rsidDel="00000000" w:rsidP="00000000" w:rsidRDefault="00000000" w:rsidRPr="00000000" w14:paraId="000001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VACIO </w:t>
            </w:r>
          </w:p>
          <w:p w:rsidR="00000000" w:rsidDel="00000000" w:rsidP="00000000" w:rsidRDefault="00000000" w:rsidRPr="00000000" w14:paraId="000001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 A</w:t>
            </w:r>
          </w:p>
        </w:tc>
        <w:tc>
          <w:tcPr/>
          <w:p w:rsidR="00000000" w:rsidDel="00000000" w:rsidP="00000000" w:rsidRDefault="00000000" w:rsidRPr="00000000" w14:paraId="00000191">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92">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p w:rsidR="00000000" w:rsidDel="00000000" w:rsidP="00000000" w:rsidRDefault="00000000" w:rsidRPr="00000000" w14:paraId="000001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SIMBOLO_AZUL_S</w:t>
            </w:r>
          </w:p>
          <w:p w:rsidR="00000000" w:rsidDel="00000000" w:rsidP="00000000" w:rsidRDefault="00000000" w:rsidRPr="00000000" w14:paraId="000001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 R</w:t>
            </w:r>
          </w:p>
        </w:tc>
        <w:tc>
          <w:tcPr/>
          <w:p w:rsidR="00000000" w:rsidDel="00000000" w:rsidP="00000000" w:rsidRDefault="00000000" w:rsidRPr="00000000" w14:paraId="000001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SIMBOLO_AZUL_S</w:t>
            </w:r>
          </w:p>
          <w:p w:rsidR="00000000" w:rsidDel="00000000" w:rsidP="00000000" w:rsidRDefault="00000000" w:rsidRPr="00000000" w14:paraId="000001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 R</w:t>
            </w:r>
          </w:p>
        </w:tc>
        <w:tc>
          <w:tcPr/>
          <w:p w:rsidR="00000000" w:rsidDel="00000000" w:rsidP="00000000" w:rsidRDefault="00000000" w:rsidRPr="00000000" w14:paraId="00000198">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Asignación de turno en el juego simple</w:t>
            </w:r>
          </w:p>
        </w:tc>
        <w:tc>
          <w:tcPr/>
          <w:p w:rsidR="00000000" w:rsidDel="00000000" w:rsidP="00000000" w:rsidRDefault="00000000" w:rsidRPr="00000000" w14:paraId="000001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p w:rsidR="00000000" w:rsidDel="00000000" w:rsidP="00000000" w:rsidRDefault="00000000" w:rsidRPr="00000000" w14:paraId="000001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 R</w:t>
            </w:r>
          </w:p>
        </w:tc>
        <w:tc>
          <w:tcPr/>
          <w:p w:rsidR="00000000" w:rsidDel="00000000" w:rsidP="00000000" w:rsidRDefault="00000000" w:rsidRPr="00000000" w14:paraId="000001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 R</w:t>
            </w:r>
          </w:p>
        </w:tc>
        <w:tc>
          <w:tcPr/>
          <w:p w:rsidR="00000000" w:rsidDel="00000000" w:rsidP="00000000" w:rsidRDefault="00000000" w:rsidRPr="00000000" w14:paraId="0000019D">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Un juego simple ha terminado</w:t>
            </w:r>
          </w:p>
        </w:tc>
        <w:tc>
          <w:tcPr/>
          <w:p w:rsidR="00000000" w:rsidDel="00000000" w:rsidP="00000000" w:rsidRDefault="00000000" w:rsidRPr="00000000" w14:paraId="000001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p w:rsidR="00000000" w:rsidDel="00000000" w:rsidP="00000000" w:rsidRDefault="00000000" w:rsidRPr="00000000" w14:paraId="000001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ROJO_GANA</w:t>
            </w:r>
          </w:p>
          <w:p w:rsidR="00000000" w:rsidDel="00000000" w:rsidP="00000000" w:rsidRDefault="00000000" w:rsidRPr="00000000" w14:paraId="000001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AZUL_GANA</w:t>
            </w:r>
          </w:p>
        </w:tc>
        <w:tc>
          <w:tcPr/>
          <w:p w:rsidR="00000000" w:rsidDel="00000000" w:rsidP="00000000" w:rsidRDefault="00000000" w:rsidRPr="00000000" w14:paraId="000001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ROJO_GANA</w:t>
            </w:r>
          </w:p>
          <w:p w:rsidR="00000000" w:rsidDel="00000000" w:rsidP="00000000" w:rsidRDefault="00000000" w:rsidRPr="00000000" w14:paraId="000001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AZUL_GANA</w:t>
            </w:r>
          </w:p>
        </w:tc>
        <w:tc>
          <w:tcPr/>
          <w:p w:rsidR="00000000" w:rsidDel="00000000" w:rsidP="00000000" w:rsidRDefault="00000000" w:rsidRPr="00000000" w14:paraId="000001A4">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A5">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p w:rsidR="00000000" w:rsidDel="00000000" w:rsidP="00000000" w:rsidRDefault="00000000" w:rsidRPr="00000000" w14:paraId="000001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DRAW</w:t>
            </w:r>
          </w:p>
        </w:tc>
        <w:tc>
          <w:tcPr/>
          <w:p w:rsidR="00000000" w:rsidDel="00000000" w:rsidP="00000000" w:rsidRDefault="00000000" w:rsidRPr="00000000" w14:paraId="000001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DRAW</w:t>
            </w:r>
          </w:p>
        </w:tc>
        <w:tc>
          <w:tcPr/>
          <w:p w:rsidR="00000000" w:rsidDel="00000000" w:rsidP="00000000" w:rsidRDefault="00000000" w:rsidRPr="00000000" w14:paraId="000001A9">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Hacer un movimiento en el juego general</w:t>
            </w:r>
          </w:p>
        </w:tc>
        <w:tc>
          <w:tcPr/>
          <w:p w:rsidR="00000000" w:rsidDel="00000000" w:rsidP="00000000" w:rsidRDefault="00000000" w:rsidRPr="00000000" w14:paraId="000001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tc>
        <w:tc>
          <w:tcPr/>
          <w:p w:rsidR="00000000" w:rsidDel="00000000" w:rsidP="00000000" w:rsidRDefault="00000000" w:rsidRPr="00000000" w14:paraId="000001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AZUL_O</w:t>
            </w:r>
          </w:p>
        </w:tc>
        <w:tc>
          <w:tcPr/>
          <w:p w:rsidR="00000000" w:rsidDel="00000000" w:rsidP="00000000" w:rsidRDefault="00000000" w:rsidRPr="00000000" w14:paraId="000001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AZUL_O</w:t>
            </w:r>
          </w:p>
        </w:tc>
        <w:tc>
          <w:tcPr/>
          <w:p w:rsidR="00000000" w:rsidDel="00000000" w:rsidP="00000000" w:rsidRDefault="00000000" w:rsidRPr="00000000" w14:paraId="000001AE">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A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c>
          <w:tcPr/>
          <w:p w:rsidR="00000000" w:rsidDel="00000000" w:rsidP="00000000" w:rsidRDefault="00000000" w:rsidRPr="00000000" w14:paraId="000001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AZUL_O</w:t>
            </w:r>
          </w:p>
          <w:p w:rsidR="00000000" w:rsidDel="00000000" w:rsidP="00000000" w:rsidRDefault="00000000" w:rsidRPr="00000000" w14:paraId="000001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w:t>
            </w:r>
          </w:p>
        </w:tc>
        <w:tc>
          <w:tcPr/>
          <w:p w:rsidR="00000000" w:rsidDel="00000000" w:rsidP="00000000" w:rsidRDefault="00000000" w:rsidRPr="00000000" w14:paraId="000001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AZUL_O</w:t>
            </w:r>
          </w:p>
          <w:p w:rsidR="00000000" w:rsidDel="00000000" w:rsidP="00000000" w:rsidRDefault="00000000" w:rsidRPr="00000000" w14:paraId="000001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w:t>
            </w:r>
          </w:p>
        </w:tc>
        <w:tc>
          <w:tcPr/>
          <w:p w:rsidR="00000000" w:rsidDel="00000000" w:rsidP="00000000" w:rsidRDefault="00000000" w:rsidRPr="00000000" w14:paraId="000001B5">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Asignación de turnos en un juego general</w:t>
            </w:r>
          </w:p>
        </w:tc>
        <w:tc>
          <w:tcPr/>
          <w:p w:rsidR="00000000" w:rsidDel="00000000" w:rsidP="00000000" w:rsidRDefault="00000000" w:rsidRPr="00000000" w14:paraId="000001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p>
        </w:tc>
        <w:tc>
          <w:tcPr/>
          <w:p w:rsidR="00000000" w:rsidDel="00000000" w:rsidP="00000000" w:rsidRDefault="00000000" w:rsidRPr="00000000" w14:paraId="000001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 R</w:t>
            </w:r>
          </w:p>
        </w:tc>
        <w:tc>
          <w:tcPr/>
          <w:p w:rsidR="00000000" w:rsidDel="00000000" w:rsidP="00000000" w:rsidRDefault="00000000" w:rsidRPr="00000000" w14:paraId="000001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 R</w:t>
            </w:r>
          </w:p>
        </w:tc>
        <w:tc>
          <w:tcPr/>
          <w:p w:rsidR="00000000" w:rsidDel="00000000" w:rsidP="00000000" w:rsidRDefault="00000000" w:rsidRPr="00000000" w14:paraId="000001BA">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BB">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w:t>
            </w:r>
          </w:p>
        </w:tc>
        <w:tc>
          <w:tcPr/>
          <w:p w:rsidR="00000000" w:rsidDel="00000000" w:rsidP="00000000" w:rsidRDefault="00000000" w:rsidRPr="00000000" w14:paraId="000001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 R</w:t>
            </w:r>
          </w:p>
        </w:tc>
        <w:tc>
          <w:tcPr/>
          <w:p w:rsidR="00000000" w:rsidDel="00000000" w:rsidP="00000000" w:rsidRDefault="00000000" w:rsidRPr="00000000" w14:paraId="000001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char R</w:t>
            </w:r>
          </w:p>
        </w:tc>
        <w:tc>
          <w:tcPr/>
          <w:p w:rsidR="00000000" w:rsidDel="00000000" w:rsidP="00000000" w:rsidRDefault="00000000" w:rsidRPr="00000000" w14:paraId="000001BF">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Otras pruebas automatizadas o manuales que no corresponden a los criterios de aceptación de las historias de usuario anteriores</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tl w:val="0"/>
        </w:rPr>
      </w:r>
    </w:p>
    <w:tbl>
      <w:tblPr>
        <w:tblStyle w:val="Table7"/>
        <w:tblW w:w="84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7"/>
        <w:gridCol w:w="1729"/>
        <w:gridCol w:w="1709"/>
        <w:gridCol w:w="1710"/>
        <w:gridCol w:w="1800"/>
        <w:tblGridChange w:id="0">
          <w:tblGrid>
            <w:gridCol w:w="1507"/>
            <w:gridCol w:w="1729"/>
            <w:gridCol w:w="1709"/>
            <w:gridCol w:w="1710"/>
            <w:gridCol w:w="1800"/>
          </w:tblGrid>
        </w:tblGridChange>
      </w:tblGrid>
      <w:tr>
        <w:trPr>
          <w:cantSplit w:val="0"/>
          <w:tblHeader w:val="0"/>
        </w:trPr>
        <w:tc>
          <w:tcPr/>
          <w:p w:rsidR="00000000" w:rsidDel="00000000" w:rsidP="00000000" w:rsidRDefault="00000000" w:rsidRPr="00000000" w14:paraId="000001C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Número</w:t>
            </w:r>
          </w:p>
        </w:tc>
        <w:tc>
          <w:tcPr/>
          <w:p w:rsidR="00000000" w:rsidDel="00000000" w:rsidP="00000000" w:rsidRDefault="00000000" w:rsidRPr="00000000" w14:paraId="000001C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Entrada prueba</w:t>
            </w:r>
          </w:p>
        </w:tc>
        <w:tc>
          <w:tcPr/>
          <w:p w:rsidR="00000000" w:rsidDel="00000000" w:rsidP="00000000" w:rsidRDefault="00000000" w:rsidRPr="00000000" w14:paraId="000001C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Resultado esperado</w:t>
            </w:r>
          </w:p>
        </w:tc>
        <w:tc>
          <w:tcPr/>
          <w:p w:rsidR="00000000" w:rsidDel="00000000" w:rsidP="00000000" w:rsidRDefault="00000000" w:rsidRPr="00000000" w14:paraId="000001C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 de clase del código de prueba</w:t>
            </w:r>
          </w:p>
        </w:tc>
        <w:tc>
          <w:tcPr/>
          <w:p w:rsidR="00000000" w:rsidDel="00000000" w:rsidP="00000000" w:rsidRDefault="00000000" w:rsidRPr="00000000" w14:paraId="000001C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 del método del código de prueba</w:t>
            </w:r>
          </w:p>
        </w:tc>
      </w:tr>
      <w:tr>
        <w:trPr>
          <w:cantSplit w:val="0"/>
          <w:tblHeader w:val="0"/>
        </w:trPr>
        <w:tc>
          <w:tcPr/>
          <w:p w:rsidR="00000000" w:rsidDel="00000000" w:rsidP="00000000" w:rsidRDefault="00000000" w:rsidRPr="00000000" w14:paraId="000001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1C9">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CA">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testGUI</w:t>
            </w:r>
          </w:p>
        </w:tc>
        <w:tc>
          <w:tcPr/>
          <w:p w:rsidR="00000000" w:rsidDel="00000000" w:rsidP="00000000" w:rsidRDefault="00000000" w:rsidRPr="00000000" w14:paraId="000001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testTableroVacio</w:t>
            </w:r>
          </w:p>
        </w:tc>
      </w:tr>
    </w:tbl>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Describe cómo la jerarquía de clases en tu diseño trata con los requisitos comunes y diferentes del juego simple y el juego general. (4 puntos)</w:t>
      </w:r>
    </w:p>
    <w:sectPr>
      <w:footerReference r:id="rId8" w:type="default"/>
      <w:footerReference r:id="rId9"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360" w:hanging="360"/>
      </w:pPr>
      <w:rPr>
        <w:b w:val="1"/>
      </w:rPr>
    </w:lvl>
    <w:lvl w:ilvl="1">
      <w:start w:val="1"/>
      <w:numFmt w:val="upperRoman"/>
      <w:lvlText w:val="%2."/>
      <w:lvlJc w:val="righ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F002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91B06"/>
    <w:pPr>
      <w:ind w:left="720"/>
      <w:contextualSpacing w:val="1"/>
    </w:pPr>
  </w:style>
  <w:style w:type="table" w:styleId="TableGrid">
    <w:name w:val="Table Grid"/>
    <w:basedOn w:val="TableNormal"/>
    <w:uiPriority w:val="59"/>
    <w:rsid w:val="003E43A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B14DF4"/>
    <w:pPr>
      <w:tabs>
        <w:tab w:val="center" w:pos="4680"/>
        <w:tab w:val="right" w:pos="9360"/>
      </w:tabs>
    </w:pPr>
  </w:style>
  <w:style w:type="character" w:styleId="FooterChar" w:customStyle="1">
    <w:name w:val="Footer Char"/>
    <w:basedOn w:val="DefaultParagraphFont"/>
    <w:link w:val="Footer"/>
    <w:uiPriority w:val="99"/>
    <w:rsid w:val="00B14DF4"/>
  </w:style>
  <w:style w:type="character" w:styleId="PageNumber">
    <w:name w:val="page number"/>
    <w:basedOn w:val="DefaultParagraphFont"/>
    <w:uiPriority w:val="99"/>
    <w:semiHidden w:val="1"/>
    <w:unhideWhenUsed w:val="1"/>
    <w:rsid w:val="00B14DF4"/>
  </w:style>
  <w:style w:type="paragraph" w:styleId="Header">
    <w:name w:val="header"/>
    <w:basedOn w:val="Normal"/>
    <w:link w:val="HeaderChar"/>
    <w:uiPriority w:val="99"/>
    <w:unhideWhenUsed w:val="1"/>
    <w:rsid w:val="0034385B"/>
    <w:pPr>
      <w:tabs>
        <w:tab w:val="center" w:pos="4680"/>
        <w:tab w:val="right" w:pos="9360"/>
      </w:tabs>
    </w:pPr>
  </w:style>
  <w:style w:type="character" w:styleId="HeaderChar" w:customStyle="1">
    <w:name w:val="Header Char"/>
    <w:basedOn w:val="DefaultParagraphFont"/>
    <w:link w:val="Header"/>
    <w:uiPriority w:val="99"/>
    <w:rsid w:val="0034385B"/>
  </w:style>
  <w:style w:type="paragraph" w:styleId="BalloonText">
    <w:name w:val="Balloon Text"/>
    <w:basedOn w:val="Normal"/>
    <w:link w:val="BalloonTextChar"/>
    <w:uiPriority w:val="99"/>
    <w:semiHidden w:val="1"/>
    <w:unhideWhenUsed w:val="1"/>
    <w:rsid w:val="00EB664C"/>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EB664C"/>
    <w:rPr>
      <w:rFonts w:ascii="Times New Roman" w:cs="Times New Roman" w:hAnsi="Times New Roman"/>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5Xj/DIosN6hxidTAX3yuUeRZEOw==">AMUW2mU9yUQ8KEsfYCIh9OCMHyqYG/QMVu2JnBo9Ywaynnd+ciEoHX6B4C9wt36CgBusSvvfilzsCSn24qGhCHbD68hhZiJJKkDTF0P2M7vixI1hxflMioA=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2019-09-17T16:21:00Z</dcterms:created>
  <dc:creator>Microsoft Office User</dc:creator>
</cp:coreProperties>
</file>