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Arial" w:hAnsi="Arial" w:cs="Arial"/>
          <w:b/>
          <w:color w:val="2e74b5" w:themeColor="accent1" w:themeShade="BF"/>
          <w:sz w:val="44"/>
          <w:szCs w:val="32"/>
        </w:rPr>
      </w:pPr>
      <w:r>
        <w:rPr>
          <w:rFonts w:ascii="Arial" w:hAnsi="Arial" w:cs="Arial"/>
          <w:b/>
          <w:color w:val="2e74b5" w:themeColor="accent1" w:themeShade="BF"/>
          <w:sz w:val="44"/>
          <w:szCs w:val="32"/>
        </w:rPr>
        <w:t xml:space="preserve">CARLOS VOLWEIDES</w:t>
      </w:r>
      <w:r>
        <w:rPr>
          <w:rFonts w:ascii="Arial" w:hAnsi="Arial" w:cs="Arial"/>
          <w:b/>
          <w:color w:val="2e74b5" w:themeColor="accent1" w:themeShade="BF"/>
          <w:sz w:val="44"/>
          <w:szCs w:val="32"/>
        </w:rPr>
      </w:r>
      <w:r>
        <w:rPr>
          <w:rFonts w:ascii="Arial" w:hAnsi="Arial" w:cs="Arial"/>
          <w:b/>
          <w:color w:val="2e74b5" w:themeColor="accent1" w:themeShade="BF"/>
          <w:sz w:val="44"/>
          <w:szCs w:val="32"/>
        </w:rPr>
      </w:r>
    </w:p>
    <w:p>
      <w:pPr>
        <w:pBdr/>
        <w:spacing/>
        <w:ind/>
        <w:jc w:val="center"/>
        <w:rPr>
          <w:rFonts w:ascii="Arial" w:hAnsi="Arial" w:cs="Arial"/>
          <w:sz w:val="22"/>
          <w:szCs w:val="18"/>
        </w:rPr>
      </w:pPr>
      <w:r>
        <w:rPr>
          <w:rFonts w:ascii="Arial" w:hAnsi="Arial" w:cs="Arial"/>
          <w:sz w:val="22"/>
          <w:szCs w:val="18"/>
          <w:lang w:val="en-US"/>
        </w:rPr>
        <w:t xml:space="preserve">Ingeniero de software </w:t>
      </w:r>
      <w:r>
        <w:rPr>
          <w:rFonts w:ascii="Arial" w:hAnsi="Arial" w:cs="Arial"/>
          <w:sz w:val="22"/>
          <w:szCs w:val="18"/>
          <w:lang w:val="en-US"/>
        </w:rPr>
        <w:t xml:space="preserve">fullstack</w:t>
      </w:r>
      <w:r>
        <w:rPr>
          <w:rFonts w:ascii="Arial" w:hAnsi="Arial" w:cs="Arial"/>
          <w:sz w:val="22"/>
          <w:szCs w:val="18"/>
        </w:rPr>
      </w:r>
      <w:r>
        <w:rPr>
          <w:rFonts w:ascii="Arial" w:hAnsi="Arial" w:cs="Arial"/>
          <w:sz w:val="22"/>
          <w:szCs w:val="18"/>
        </w:rPr>
      </w:r>
    </w:p>
    <w:p w14:paraId="3D65EBAF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7198" cy="15719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32638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57198" cy="1571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2.38pt;height:12.3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 xml:space="preserve">Caracas</w:t>
      </w:r>
      <w:r>
        <w:rPr>
          <w:rFonts w:ascii="Arial" w:hAnsi="Arial" w:cs="Arial"/>
        </w:rPr>
        <w:t xml:space="preserve">,</w:t>
      </w:r>
      <w:r>
        <w:rPr>
          <w:rFonts w:ascii="Arial" w:hAnsi="Arial" w:cs="Arial"/>
          <w:lang w:val="en-US"/>
        </w:rPr>
        <w:t xml:space="preserve"> Venezuela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4354" cy="13435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34453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134353" cy="1343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0.58pt;height:10.5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</w:r>
      <w:hyperlink r:id="rId11" w:tooltip="mailto:carlos.volweides@gmail.com" w:history="1">
        <w:r>
          <w:rPr>
            <w:rStyle w:val="895"/>
            <w:rFonts w:ascii="Arial" w:hAnsi="Arial" w:cs="Arial"/>
            <w:lang w:val="en-US"/>
          </w:rPr>
          <w:t xml:space="preserve">carlos.volweides</w:t>
        </w:r>
        <w:r>
          <w:rPr>
            <w:rStyle w:val="895"/>
            <w:rFonts w:ascii="Arial" w:hAnsi="Arial" w:cs="Arial"/>
          </w:rPr>
          <w:t xml:space="preserve">@gmail.com</w:t>
        </w:r>
        <w:r>
          <w:rPr>
            <w:rStyle w:val="895"/>
            <w:rFonts w:ascii="Arial" w:hAnsi="Arial" w:cs="Arial"/>
            <w:lang w:val="en-US"/>
          </w:rPr>
        </w:r>
      </w:hyperlink>
      <w:r>
        <w:rPr>
          <w:rFonts w:ascii="Arial" w:hAnsi="Arial" w:cs="Arial"/>
          <w:lang w:val="en-US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2534" cy="14253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43250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142534" cy="1425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1.22pt;height:11.2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 xml:space="preserve">+58 424 9163070 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3857F69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11158" cy="11115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4956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111158" cy="1111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8.75pt;height:8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 xml:space="preserve">carlos-volweides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11158" cy="11115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97822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111158" cy="1111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8.75pt;height:8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 xml:space="preserve">CarlosVol</w:t>
      </w:r>
      <w:r>
        <w:rPr>
          <w:rFonts w:ascii="Arial" w:hAnsi="Arial" w:cs="Arial"/>
          <w:lang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252996</wp:posOffset>
                </wp:positionV>
                <wp:extent cx="7176977" cy="21265"/>
                <wp:effectExtent l="0" t="0" r="24130" b="36195"/>
                <wp:wrapNone/>
                <wp:docPr id="6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29111076" name=""/>
                      <wps:cNvSpPr/>
                      <wps:spPr bwMode="auto">
                        <a:xfrm flipV="1">
                          <a:off x="0" y="0"/>
                          <a:ext cx="7176976" cy="212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5" o:spid="_x0000_s5" style="position:absolute;left:0;text-align:left;z-index:251659264;mso-wrap-distance-left:9.00pt;mso-wrap-distance-top:0.00pt;mso-wrap-distance-right:9.00pt;mso-wrap-distance-bottom:0.00pt;flip:y;visibility:visible;" from="0.0pt,19.9pt" to="565.1pt,21.6pt" filled="f" strokecolor="#5B9BD5" strokeweight="0.50pt">
                <v:stroke dashstyle="solid"/>
              </v:line>
            </w:pict>
          </mc:Fallback>
        </mc:AlternateConten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jc w:val="left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584AE23">
      <w:pPr>
        <w:pBdr/>
        <w:spacing/>
        <w:ind w:right="-285" w:left="-284"/>
        <w:jc w:val="center"/>
        <w:rPr>
          <w:rFonts w:ascii="Arial" w:hAnsi="Arial" w:cs="Arial"/>
          <w:b/>
          <w:bCs/>
          <w:color w:val="0070c0"/>
          <w:sz w:val="24"/>
          <w:szCs w:val="24"/>
          <w:highlight w:val="none"/>
          <w:lang w:val="en-US"/>
        </w:rPr>
      </w:pPr>
      <w:r>
        <w:rPr>
          <w:rFonts w:ascii="Arial" w:hAnsi="Arial" w:cs="Arial"/>
          <w:b/>
          <w:color w:val="0070c0"/>
          <w:sz w:val="24"/>
          <w:lang w:val="en-US"/>
        </w:rPr>
        <w:t xml:space="preserve">SUMMARY</w:t>
      </w:r>
      <w:r>
        <w:rPr>
          <w:rFonts w:ascii="Arial" w:hAnsi="Arial" w:cs="Arial"/>
          <w:b/>
          <w:bCs/>
          <w:color w:val="0070c0"/>
          <w:sz w:val="24"/>
          <w:szCs w:val="24"/>
          <w:highlight w:val="none"/>
          <w:lang w:val="en-US"/>
        </w:rPr>
      </w:r>
      <w:r>
        <w:rPr>
          <w:rFonts w:ascii="Arial" w:hAnsi="Arial" w:cs="Arial"/>
          <w:b/>
          <w:bCs/>
          <w:color w:val="0070c0"/>
          <w:sz w:val="24"/>
          <w:szCs w:val="24"/>
          <w:highlight w:val="none"/>
          <w:lang w:val="en-US"/>
        </w:rPr>
      </w:r>
    </w:p>
    <w:p w14:paraId="7128A0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Desarrollador Fullstack con experiencia en el desarrollo de aplicaciones web y móviles end-to-end, utilizando tecnologías como JavaScript/TypeScript, React, Next.js, React Native y Python (FastAPI</w:t>
      </w:r>
      <w:r>
        <w:rPr>
          <w:rFonts w:ascii="Arial" w:hAnsi="Arial" w:eastAsia="Arial" w:cs="Arial"/>
          <w:lang w:val="en-US"/>
        </w:rPr>
        <w:t xml:space="preserve">, Flask, Django</w:t>
      </w:r>
      <w:r>
        <w:rPr>
          <w:rFonts w:ascii="Arial" w:hAnsi="Arial" w:eastAsia="Arial" w:cs="Arial"/>
        </w:rPr>
        <w:t xml:space="preserve">). Especializado en el diseño e implementación de APIs escal</w:t>
      </w:r>
      <w:r>
        <w:rPr>
          <w:rFonts w:ascii="Arial" w:hAnsi="Arial" w:eastAsia="Arial" w:cs="Arial"/>
        </w:rPr>
        <w:t xml:space="preserve">ables aplicando principios de arquitectura limpia, Domain-Driven Design (DDD) y comunicación basada en eventos.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AE61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Participación en el desarrollo de sistemas complejos de negocio, incluyendo plataformas logísticas, sistemas de facturación y soluciones multi-aplicación integradas. Experiencia construyendo funcionalidades completas desde requerimientos funcionales hasta </w:t>
      </w:r>
      <w:r>
        <w:rPr>
          <w:rFonts w:ascii="Arial" w:hAnsi="Arial" w:eastAsia="Arial" w:cs="Arial"/>
        </w:rPr>
        <w:t xml:space="preserve">su despliegue, con enfoque en calidad, mantenibilidad y valor para el cliente.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AFED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</w:rPr>
        <w:t xml:space="preserve">Capacidad demostrada para trabajar de forma autónoma y en equipo bajo metodologías ágiles (Scrum), colaborando en decisiones técnicas y de producto. Experiencia en testing unitario, control de versiones con Git y buenas prácticas de desarrollo. Interés en </w:t>
      </w:r>
      <w:r>
        <w:rPr>
          <w:rFonts w:ascii="Arial" w:hAnsi="Arial" w:eastAsia="Arial" w:cs="Arial"/>
        </w:rPr>
        <w:t xml:space="preserve">sistemas escalables, integración de inteligencia artificial (LLMs, RAG) y desarrollo de productos digitales orientados a negocio.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highlight w:val="none"/>
        </w:rPr>
      </w:r>
    </w:p>
    <w:p w14:paraId="104DD5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</w:rPr>
        <w:t xml:space="preserve">Utilizo herramientas de inteligencia artificial como GitHub Copilot, Cursor y Claude Code para optimizar el desarrollo de software,</w:t>
      </w:r>
      <w:r>
        <w:rPr>
          <w:rFonts w:ascii="Arial" w:hAnsi="Arial" w:eastAsia="Arial" w:cs="Arial"/>
          <w:sz w:val="24"/>
          <w:szCs w:val="24"/>
          <w:lang w:val="en-US"/>
        </w:rPr>
        <w:t xml:space="preserve"> aplicandolo </w:t>
      </w:r>
      <w:r>
        <w:rPr>
          <w:rFonts w:ascii="Arial" w:hAnsi="Arial" w:eastAsia="Arial" w:cs="Arial"/>
          <w:lang w:val="en-US"/>
        </w:rPr>
        <w:t xml:space="preserve">en </w:t>
      </w:r>
      <w:r>
        <w:rPr>
          <w:rFonts w:ascii="Arial" w:hAnsi="Arial" w:eastAsia="Arial" w:cs="Arial"/>
        </w:rPr>
        <w:t xml:space="preserve">complemento a mi criterio técnico, validando y adaptando cada solución a la arquitectura del sistema.</w:t>
      </w:r>
      <w:r>
        <w:rPr>
          <w:rFonts w:ascii="Arial" w:hAnsi="Arial" w:eastAsia="Arial" w:cs="Arial"/>
          <w:sz w:val="24"/>
          <w:szCs w:val="24"/>
          <w:lang w:val="en-US"/>
        </w:rPr>
      </w:r>
      <w:r>
        <w:rPr>
          <w:rFonts w:ascii="Arial" w:hAnsi="Arial" w:eastAsia="Arial" w:cs="Arial"/>
          <w:sz w:val="24"/>
          <w:szCs w:val="24"/>
        </w:rPr>
      </w:r>
    </w:p>
    <w:p w14:paraId="00DCDF1D">
      <w:pPr>
        <w:pBdr/>
        <w:spacing/>
        <w:ind w:right="-285" w:left="-284"/>
        <w:jc w:val="center"/>
        <w:rPr>
          <w:rFonts w:ascii="Arial" w:hAnsi="Arial" w:cs="Arial"/>
          <w:b/>
          <w:color w:val="0070c0"/>
          <w:sz w:val="24"/>
        </w:rPr>
      </w:pPr>
      <w:r>
        <w:rPr>
          <w:rFonts w:ascii="Arial" w:hAnsi="Arial" w:cs="Arial"/>
          <w:b/>
          <w:color w:val="0070c0"/>
          <w:sz w:val="24"/>
          <w:lang w:val="en-US"/>
        </w:rPr>
        <w:t xml:space="preserve">EXPERIENCE</w:t>
      </w:r>
      <w:r>
        <w:rPr>
          <w:rFonts w:ascii="Arial" w:hAnsi="Arial" w:cs="Arial"/>
          <w:b/>
          <w:color w:val="0070c0"/>
          <w:sz w:val="24"/>
        </w:rPr>
      </w:r>
      <w:r>
        <w:rPr>
          <w:rFonts w:ascii="Arial" w:hAnsi="Arial" w:cs="Arial"/>
          <w:b/>
          <w:color w:val="0070c0"/>
          <w:sz w:val="24"/>
        </w:rPr>
      </w:r>
    </w:p>
    <w:p w14:paraId="24C4E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Digitan Agency</w:t>
      </w:r>
      <w:r>
        <w:rPr>
          <w:rFonts w:ascii="Arial" w:hAnsi="Arial" w:eastAsia="Arial" w:cs="Arial"/>
        </w:rPr>
        <w:t xml:space="preserve"> — Desarrollador Fullstack</w:t>
        <w:br/>
      </w:r>
      <w:r>
        <w:rPr>
          <w:rFonts w:ascii="Arial" w:hAnsi="Arial" w:eastAsia="Arial" w:cs="Arial"/>
          <w:lang w:val="en-US"/>
        </w:rPr>
        <w:t xml:space="preserve">Agosto </w:t>
      </w:r>
      <w:r>
        <w:rPr>
          <w:rFonts w:ascii="Arial" w:hAnsi="Arial" w:eastAsia="Arial" w:cs="Arial"/>
        </w:rPr>
        <w:t xml:space="preserve">2025 – Presente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BB99926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Desarrollo de aplicaciones web y móviles end-to-end, abarcando frontend, backend y despliegue, trabajando con tecnologías como Next.js, React Native y FastAPI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EF3F839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Diseño e implementación de APIs escalables en Python (FastAPI</w:t>
      </w:r>
      <w:r>
        <w:rPr>
          <w:rFonts w:ascii="Arial" w:hAnsi="Arial" w:eastAsia="Arial" w:cs="Arial"/>
          <w:lang w:val="en-US"/>
        </w:rPr>
        <w:t xml:space="preserve">, Flask</w:t>
      </w:r>
      <w:r>
        <w:rPr>
          <w:rFonts w:ascii="Arial" w:hAnsi="Arial" w:eastAsia="Arial" w:cs="Arial"/>
        </w:rPr>
        <w:t xml:space="preserve">), aplicando principios de arquitectura limpia, Domain-Driven Design (DDD) y comunicación basada en eventos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1549FCC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Participación en el desarrollo de sistemas complejos de negocio, incluyendo plataformas logísticas</w:t>
      </w:r>
      <w:r>
        <w:rPr>
          <w:rFonts w:ascii="Arial" w:hAnsi="Arial" w:eastAsia="Arial" w:cs="Arial"/>
          <w:lang w:val="en-US"/>
        </w:rPr>
        <w:t xml:space="preserve">, sistemas de facturacion</w:t>
      </w:r>
      <w:r>
        <w:rPr>
          <w:rFonts w:ascii="Arial" w:hAnsi="Arial" w:eastAsia="Arial" w:cs="Arial"/>
        </w:rPr>
        <w:t xml:space="preserve"> y soluciones multi-aplicación con integración entre web y mobile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EB68722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Implementación de funcionalidades completas a partir de requerimientos funcionales, incluyendo modelado de datos, lógica de negocio y conexión con interfaces de usuario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D675B65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Colaboración activa en decisiones técnicas y de producto, proponiendo mejoras, alternativas de implementación y optimizaciones centradas en el valor para el cliente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DA829BC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Trabajo en equipos ágiles bajo metodología Scrum, utilizando Jira para gestión de tareas y Git (Git Flow, code reviews) para control de versiones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E519F9D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Desarrollo y mantenimiento de código en proyectos existentes, incluyendo corrección de bugs, refactorización y mejora de performance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0F5EE86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Maquetación de interfaces a partir de diseños en Figma e integración con lógica backend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3F062BA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Implementación de pruebas unitarias para validación de casos de uso y lógica de negocio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DBB6DFD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Desarrollo de un proyecto completo de forma autónoma, desde el diseño hasta la entrega final, en base a documentación funcional y comunicación directa con cliente</w:t>
      </w:r>
      <w:r>
        <w:rPr>
          <w:rFonts w:ascii="Arial" w:hAnsi="Arial" w:eastAsia="Arial" w:cs="Arial"/>
          <w:lang w:val="en-US"/>
        </w:rPr>
        <w:t xml:space="preserve">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5E6F39C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cs="Arial"/>
          <w:highlight w:val="none"/>
          <w:lang w:val="en-US"/>
        </w:rPr>
        <w:t xml:space="preserve">Despliegue y gestion de entornos en la nube (develop, staging y</w:t>
      </w:r>
      <w:r>
        <w:rPr>
          <w:rFonts w:ascii="Arial" w:hAnsi="Arial" w:cs="Arial"/>
          <w:highlight w:val="none"/>
          <w:lang w:val="en-US"/>
        </w:rPr>
        <w:t xml:space="preserve"> production) </w:t>
      </w:r>
      <w:r>
        <w:rPr>
          <w:rFonts w:ascii="Arial" w:hAnsi="Arial" w:cs="Arial"/>
          <w:highlight w:val="none"/>
        </w:rPr>
      </w:r>
    </w:p>
    <w:p w14:paraId="1DC0F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 w:right="-285" w:left="-284"/>
        <w:jc w:val="center"/>
        <w:rPr>
          <w:rFonts w:ascii="Arial" w:hAnsi="Arial" w:cs="Arial"/>
          <w:b/>
          <w:bCs/>
          <w:color w:val="0070c0"/>
          <w:sz w:val="24"/>
          <w:szCs w:val="24"/>
          <w:highlight w:val="none"/>
        </w:rPr>
      </w:pPr>
      <w:r>
        <w:rPr>
          <w:rFonts w:ascii="Arial" w:hAnsi="Arial" w:cs="Arial"/>
          <w:b/>
          <w:color w:val="0070c0"/>
          <w:sz w:val="24"/>
        </w:rPr>
        <w:t xml:space="preserve">PROYECTOS PERSONALES</w:t>
      </w:r>
      <w:r>
        <w:rPr>
          <w:rFonts w:ascii="Arial" w:hAnsi="Arial" w:cs="Arial"/>
          <w:b/>
          <w:bCs/>
          <w:color w:val="0070c0"/>
          <w:sz w:val="24"/>
          <w:szCs w:val="24"/>
          <w:highlight w:val="none"/>
        </w:rPr>
      </w:r>
      <w:r>
        <w:rPr>
          <w:rFonts w:ascii="Arial" w:hAnsi="Arial" w:cs="Arial"/>
          <w:b/>
          <w:bCs/>
          <w:color w:val="0070c0"/>
          <w:sz w:val="24"/>
          <w:szCs w:val="24"/>
          <w:highlight w:val="none"/>
        </w:rPr>
      </w:r>
    </w:p>
    <w:p w14:paraId="4C04E817">
      <w:pPr>
        <w:pBdr/>
        <w:spacing/>
        <w:ind w:right="-285" w:firstLine="0" w:left="0"/>
        <w:rPr>
          <w:rFonts w:ascii="Arial" w:hAnsi="Arial" w:cs="Arial"/>
          <w:b/>
          <w:bCs/>
          <w:color w:val="0070c0"/>
          <w:sz w:val="24"/>
          <w:szCs w:val="24"/>
          <w:highlight w:val="none"/>
          <w:lang w:val="en-US"/>
        </w:rPr>
      </w:pPr>
      <w:r>
        <w:rPr>
          <w:rFonts w:ascii="Arial" w:hAnsi="Arial" w:cs="Arial"/>
          <w:b/>
          <w:color w:val="0070c0"/>
          <w:sz w:val="24"/>
          <w:lang w:val="en-US"/>
        </w:rPr>
        <w:t xml:space="preserve">Atlas protocol</w:t>
      </w:r>
      <w:r>
        <w:rPr>
          <w:rFonts w:ascii="Arial" w:hAnsi="Arial" w:cs="Arial"/>
          <w:b/>
          <w:bCs/>
          <w:color w:val="0070c0"/>
          <w:sz w:val="24"/>
          <w:szCs w:val="24"/>
          <w:highlight w:val="none"/>
          <w:lang w:val="en-US"/>
        </w:rPr>
      </w:r>
      <w:r>
        <w:rPr>
          <w:rFonts w:ascii="Arial" w:hAnsi="Arial" w:cs="Arial"/>
          <w:b/>
          <w:bCs/>
          <w:color w:val="0070c0"/>
          <w:sz w:val="24"/>
          <w:szCs w:val="24"/>
          <w:highlight w:val="none"/>
          <w:lang w:val="en-US"/>
        </w:rPr>
      </w:r>
    </w:p>
    <w:p w14:paraId="04BBF4BF">
      <w:pPr>
        <w:pBdr/>
        <w:spacing/>
        <w:ind w:right="-285" w:firstLine="0" w:left="0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Tecnologías: </w:t>
      </w:r>
      <w:r>
        <w:rPr>
          <w:rFonts w:ascii="Arial" w:hAnsi="Arial" w:cs="Arial"/>
          <w:b w:val="0"/>
          <w:bCs w:val="0"/>
          <w:color w:val="000000" w:themeColor="text1"/>
          <w:lang w:val="en-US"/>
        </w:rPr>
        <w:t xml:space="preserve">Next.js</w:t>
      </w:r>
      <w:r>
        <w:rPr>
          <w:rFonts w:ascii="Arial" w:hAnsi="Arial" w:cs="Arial"/>
          <w:color w:val="000000" w:themeColor="text1"/>
          <w:lang w:val="en-US"/>
        </w:rPr>
        <w:t xml:space="preserve"> </w:t>
      </w:r>
      <w:r>
        <w:rPr>
          <w:rFonts w:ascii="Arial" w:hAnsi="Arial" w:cs="Arial"/>
          <w:color w:val="000000" w:themeColor="text1"/>
        </w:rPr>
        <w:t xml:space="preserve">| </w:t>
      </w:r>
      <w:r>
        <w:rPr>
          <w:rFonts w:ascii="Arial" w:hAnsi="Arial" w:cs="Arial"/>
          <w:color w:val="000000" w:themeColor="text1"/>
          <w:lang w:val="en-US"/>
        </w:rPr>
        <w:t xml:space="preserve">Supabase </w:t>
      </w:r>
      <w:r>
        <w:rPr>
          <w:rFonts w:ascii="Arial" w:hAnsi="Arial" w:cs="Arial"/>
          <w:color w:val="000000" w:themeColor="text1"/>
        </w:rPr>
        <w:t xml:space="preserve">| </w:t>
      </w:r>
      <w:r>
        <w:rPr>
          <w:rFonts w:ascii="Arial" w:hAnsi="Arial" w:cs="Arial"/>
          <w:color w:val="000000" w:themeColor="text1"/>
          <w:lang w:val="en-US"/>
        </w:rPr>
        <w:t xml:space="preserve">Vercel AI</w:t>
      </w:r>
      <w:r>
        <w:rPr>
          <w:rFonts w:ascii="Arial" w:hAnsi="Arial" w:cs="Arial"/>
          <w:color w:val="000000" w:themeColor="text1"/>
          <w:lang w:val="en-US"/>
        </w:rPr>
        <w:t xml:space="preserve"> </w:t>
      </w:r>
      <w:r>
        <w:rPr>
          <w:rFonts w:ascii="Arial" w:hAnsi="Arial" w:cs="Arial"/>
          <w:color w:val="000000" w:themeColor="text1"/>
        </w:rPr>
        <w:t xml:space="preserve">| </w:t>
      </w:r>
      <w:r>
        <w:rPr>
          <w:rFonts w:ascii="Arial" w:hAnsi="Arial" w:cs="Arial"/>
          <w:color w:val="000000" w:themeColor="text1"/>
          <w:lang w:val="en-US"/>
        </w:rPr>
        <w:t xml:space="preserve">FastAPI </w:t>
      </w:r>
      <w:r>
        <w:rPr>
          <w:rFonts w:ascii="Arial" w:hAnsi="Arial" w:cs="Arial"/>
          <w:color w:val="000000" w:themeColor="text1"/>
          <w:lang w:val="en-US"/>
        </w:rPr>
        <w:t xml:space="preserve">| Websocket</w:t>
      </w:r>
      <w:r>
        <w:rPr>
          <w:rFonts w:ascii="Arial" w:hAnsi="Arial" w:cs="Arial"/>
          <w:b/>
          <w:color w:val="000000" w:themeColor="text1"/>
        </w:rPr>
      </w:r>
      <w:r>
        <w:rPr>
          <w:rFonts w:ascii="Arial" w:hAnsi="Arial" w:cs="Arial"/>
          <w:b/>
          <w:color w:val="000000" w:themeColor="text1"/>
        </w:rPr>
      </w:r>
    </w:p>
    <w:p w14:paraId="0B05A27E">
      <w:pPr>
        <w:pBdr/>
        <w:spacing/>
        <w:ind w:right="-285" w:firstLine="0" w:left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Cargo: </w:t>
      </w:r>
      <w:r>
        <w:rPr>
          <w:rFonts w:ascii="Arial" w:hAnsi="Arial" w:cs="Arial"/>
          <w:color w:val="000000" w:themeColor="text1"/>
        </w:rPr>
        <w:t xml:space="preserve">Desarrollador </w:t>
      </w:r>
      <w:r>
        <w:rPr>
          <w:rFonts w:ascii="Arial" w:hAnsi="Arial" w:cs="Arial"/>
          <w:color w:val="000000" w:themeColor="text1"/>
          <w:lang w:val="en-US"/>
        </w:rPr>
        <w:t xml:space="preserve">Fullstack</w:t>
      </w:r>
      <w:r>
        <w:rPr>
          <w:rFonts w:ascii="Arial" w:hAnsi="Arial" w:cs="Arial"/>
          <w:color w:val="000000" w:themeColor="text1"/>
          <w:lang w:val="en-US"/>
        </w:rPr>
        <w:t xml:space="preserve"> </w:t>
      </w:r>
      <w:r>
        <w:rPr>
          <w:rFonts w:ascii="Arial" w:hAnsi="Arial" w:cs="Arial"/>
          <w:color w:val="000000" w:themeColor="text1"/>
        </w:rPr>
        <w:t xml:space="preserve">| </w:t>
      </w:r>
      <w:r>
        <w:rPr>
          <w:rFonts w:ascii="Arial" w:hAnsi="Arial" w:cs="Arial"/>
          <w:color w:val="000000" w:themeColor="text1"/>
        </w:rPr>
        <w:t xml:space="preserve">Product</w:t>
      </w:r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 xml:space="preserve">Manager </w:t>
      </w:r>
      <w:r>
        <w:rPr>
          <w:rFonts w:ascii="Arial" w:hAnsi="Arial" w:cs="Arial"/>
          <w:color w:val="000000" w:themeColor="text1"/>
        </w:rPr>
        <w:t xml:space="preserve">| </w:t>
      </w:r>
      <w:r>
        <w:rPr>
          <w:rFonts w:ascii="Arial" w:hAnsi="Arial" w:cs="Arial"/>
          <w:color w:val="000000" w:themeColor="text1"/>
        </w:rPr>
        <w:t xml:space="preserve">Lider</w:t>
      </w:r>
      <w:r>
        <w:rPr>
          <w:rFonts w:ascii="Arial" w:hAnsi="Arial" w:cs="Arial"/>
          <w:color w:val="000000" w:themeColor="text1"/>
        </w:rPr>
        <w:t xml:space="preserve"> principal del equipo</w:t>
      </w:r>
      <w:r>
        <w:rPr>
          <w:rFonts w:ascii="Arial" w:hAnsi="Arial" w:cs="Arial"/>
          <w:color w:val="000000" w:themeColor="text1"/>
          <w:lang w:val="en-US"/>
        </w:rPr>
        <w:t xml:space="preserve"> </w: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 w14:paraId="0C944D46">
      <w:pPr>
        <w:pBdr/>
        <w:spacing/>
        <w:ind w:right="-285" w:firstLine="0" w:left="0"/>
        <w:rPr>
          <w:rFonts w:ascii="Arial" w:hAnsi="Arial" w:cs="Arial"/>
          <w:color w:val="000000" w:themeColor="text1"/>
          <w:highlight w:val="none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 xml:space="preserve">Aplic</w:t>
      </w:r>
      <w:r>
        <w:rPr>
          <w:rFonts w:ascii="Arial" w:hAnsi="Arial" w:cs="Arial"/>
          <w:color w:val="000000" w:themeColor="text1"/>
          <w:lang w:val="en-US"/>
        </w:rPr>
        <w:t xml:space="preserve">acion web impulsada con IA para la creacion de cursos tecnicos personalizados a cada usuario. Permitiendo saber que se debe estudiar para dominar una tecnologia, poder generar informacion y consultar dudas a un chatbot contextualizado con los RAG de la DB.</w:t>
      </w:r>
      <w:r>
        <w:rPr>
          <w:rFonts w:ascii="Arial" w:hAnsi="Arial" w:cs="Arial"/>
          <w:color w:val="000000" w:themeColor="text1"/>
          <w:highlight w:val="none"/>
          <w:lang w:val="en-US"/>
        </w:rPr>
      </w:r>
      <w:r>
        <w:rPr>
          <w:rFonts w:ascii="Arial" w:hAnsi="Arial" w:cs="Arial"/>
          <w:color w:val="000000" w:themeColor="text1"/>
          <w:highlight w:val="none"/>
          <w:lang w:val="en-US"/>
        </w:rPr>
      </w:r>
    </w:p>
    <w:p w14:paraId="76A913E9">
      <w:pPr>
        <w:pBdr/>
        <w:spacing/>
        <w:ind w:right="-285" w:firstLine="0" w:left="0"/>
        <w:rPr>
          <w:rFonts w:ascii="Arial" w:hAnsi="Arial" w:cs="Arial"/>
          <w:color w:val="000000" w:themeColor="text1"/>
          <w:highlight w:val="none"/>
          <w:lang w:val="en-US" w:bidi="en-US"/>
        </w:rPr>
      </w:pPr>
      <w:r>
        <w:rPr>
          <w:rFonts w:ascii="Arial" w:hAnsi="Arial" w:cs="Arial"/>
          <w:color w:val="000000" w:themeColor="text1"/>
          <w:highlight w:val="none"/>
          <w:lang w:val="en-US" w:bidi="en-US"/>
        </w:rPr>
        <w:t xml:space="preserve">MVP en fase de prueba cerrada con clientes.</w:t>
      </w:r>
      <w:r>
        <w:rPr>
          <w:rFonts w:ascii="Arial" w:hAnsi="Arial" w:cs="Arial"/>
          <w:color w:val="000000" w:themeColor="text1"/>
          <w:highlight w:val="none"/>
          <w:lang w:val="en-US" w:bidi="en-US"/>
        </w:rPr>
      </w:r>
      <w:r>
        <w:rPr>
          <w:rFonts w:ascii="Arial" w:hAnsi="Arial" w:cs="Arial"/>
          <w:color w:val="000000" w:themeColor="text1"/>
          <w:highlight w:val="none"/>
          <w:lang w:val="en-US" w:bidi="en-US"/>
        </w:rPr>
      </w:r>
    </w:p>
    <w:p w14:paraId="5284DCAD">
      <w:pPr>
        <w:pBdr/>
        <w:spacing/>
        <w:ind w:right="-285" w:firstLine="0" w:left="0"/>
        <w:rPr>
          <w:rFonts w:ascii="Arial" w:hAnsi="Arial" w:cs="Arial"/>
          <w:color w:val="000000" w:themeColor="text1"/>
          <w:highlight w:val="none"/>
          <w:lang w:val="en-US"/>
        </w:rPr>
      </w:pPr>
      <w:r>
        <w:rPr>
          <w:rFonts w:ascii="Arial" w:hAnsi="Arial" w:cs="Arial"/>
          <w:color w:val="000000" w:themeColor="text1"/>
          <w:highlight w:val="none"/>
          <w:lang w:val="en-US" w:bidi="en-US"/>
        </w:rPr>
      </w:r>
      <w:r>
        <w:rPr>
          <w:rFonts w:ascii="Arial" w:hAnsi="Arial" w:cs="Arial"/>
          <w:color w:val="000000" w:themeColor="text1"/>
          <w:highlight w:val="none"/>
          <w:lang w:val="en-US"/>
        </w:rPr>
      </w:r>
      <w:r>
        <w:rPr>
          <w:rFonts w:ascii="Arial" w:hAnsi="Arial" w:cs="Arial"/>
          <w:color w:val="000000" w:themeColor="text1"/>
          <w:highlight w:val="none"/>
          <w:lang w:val="en-US"/>
        </w:rPr>
      </w:r>
    </w:p>
    <w:p>
      <w:pPr>
        <w:pBdr/>
        <w:spacing/>
        <w:ind w:right="-285" w:firstLine="0" w:left="0"/>
        <w:rPr>
          <w:rFonts w:ascii="Arial" w:hAnsi="Arial" w:cs="Arial"/>
          <w:b/>
          <w:color w:val="0070c0"/>
          <w:sz w:val="24"/>
        </w:rPr>
      </w:pPr>
      <w:r>
        <w:rPr>
          <w:rFonts w:ascii="Arial" w:hAnsi="Arial" w:cs="Arial"/>
          <w:b/>
          <w:color w:val="0070c0"/>
          <w:sz w:val="24"/>
        </w:rPr>
        <w:t xml:space="preserve">Repositorio UGMA</w:t>
      </w:r>
      <w:r>
        <w:rPr>
          <w:rFonts w:ascii="Arial" w:hAnsi="Arial" w:cs="Arial"/>
          <w:b/>
          <w:color w:val="0070c0"/>
          <w:sz w:val="24"/>
        </w:rPr>
      </w:r>
      <w:r>
        <w:rPr>
          <w:rFonts w:ascii="Arial" w:hAnsi="Arial" w:cs="Arial"/>
          <w:b/>
          <w:color w:val="0070c0"/>
          <w:sz w:val="24"/>
        </w:rPr>
      </w:r>
    </w:p>
    <w:p>
      <w:pPr>
        <w:pBdr/>
        <w:spacing/>
        <w:ind w:right="-285" w:firstLine="0" w:left="0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Tecnologías: </w:t>
      </w:r>
      <w:r>
        <w:rPr>
          <w:rFonts w:ascii="Arial" w:hAnsi="Arial" w:cs="Arial"/>
          <w:color w:val="000000" w:themeColor="text1"/>
        </w:rPr>
        <w:t xml:space="preserve">PHP | </w:t>
      </w:r>
      <w:r>
        <w:rPr>
          <w:rFonts w:ascii="Arial" w:hAnsi="Arial" w:cs="Arial"/>
          <w:color w:val="000000" w:themeColor="text1"/>
        </w:rPr>
        <w:t xml:space="preserve">Javascript</w:t>
      </w:r>
      <w:r>
        <w:rPr>
          <w:rFonts w:ascii="Arial" w:hAnsi="Arial" w:cs="Arial"/>
          <w:color w:val="000000" w:themeColor="text1"/>
        </w:rPr>
        <w:t xml:space="preserve"> | </w:t>
      </w:r>
      <w:r>
        <w:rPr>
          <w:rFonts w:ascii="Arial" w:hAnsi="Arial" w:cs="Arial"/>
          <w:color w:val="000000" w:themeColor="text1"/>
        </w:rPr>
        <w:t xml:space="preserve">SQL | </w:t>
      </w:r>
      <w:r>
        <w:rPr>
          <w:rFonts w:ascii="Arial" w:hAnsi="Arial" w:cs="Arial"/>
          <w:color w:val="000000" w:themeColor="text1"/>
        </w:rPr>
        <w:t xml:space="preserve">NoSQL</w:t>
      </w:r>
      <w:r>
        <w:rPr>
          <w:rFonts w:ascii="Arial" w:hAnsi="Arial" w:cs="Arial"/>
          <w:color w:val="000000" w:themeColor="text1"/>
        </w:rPr>
        <w:t xml:space="preserve"> | </w:t>
      </w:r>
      <w:bookmarkStart w:id="0" w:name="_GoBack"/>
      <w:r/>
      <w:bookmarkEnd w:id="0"/>
      <w:r>
        <w:rPr>
          <w:rFonts w:ascii="Arial" w:hAnsi="Arial" w:cs="Arial"/>
          <w:color w:val="000000" w:themeColor="text1"/>
        </w:rPr>
        <w:t xml:space="preserve">HTML | CSS</w:t>
      </w:r>
      <w:r>
        <w:rPr>
          <w:rFonts w:ascii="Arial" w:hAnsi="Arial" w:cs="Arial"/>
          <w:b/>
          <w:color w:val="000000" w:themeColor="text1"/>
        </w:rPr>
      </w:r>
      <w:r>
        <w:rPr>
          <w:rFonts w:ascii="Arial" w:hAnsi="Arial" w:cs="Arial"/>
          <w:b/>
          <w:color w:val="000000" w:themeColor="text1"/>
        </w:rPr>
      </w:r>
    </w:p>
    <w:p>
      <w:pPr>
        <w:pBdr/>
        <w:spacing/>
        <w:ind w:right="-285" w:firstLine="0" w:left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Cargo: </w:t>
      </w:r>
      <w:r>
        <w:rPr>
          <w:rFonts w:ascii="Arial" w:hAnsi="Arial" w:cs="Arial"/>
          <w:color w:val="000000" w:themeColor="text1"/>
        </w:rPr>
        <w:t xml:space="preserve">Desarrollador </w:t>
      </w:r>
      <w:r>
        <w:rPr>
          <w:rFonts w:ascii="Arial" w:hAnsi="Arial" w:cs="Arial"/>
          <w:color w:val="000000" w:themeColor="text1"/>
        </w:rPr>
        <w:t xml:space="preserve">Backend</w:t>
      </w:r>
      <w:r>
        <w:rPr>
          <w:rFonts w:ascii="Arial" w:hAnsi="Arial" w:cs="Arial"/>
          <w:color w:val="000000" w:themeColor="text1"/>
        </w:rPr>
        <w:t xml:space="preserve"> | </w:t>
      </w:r>
      <w:r>
        <w:rPr>
          <w:rFonts w:ascii="Arial" w:hAnsi="Arial" w:cs="Arial"/>
          <w:color w:val="000000" w:themeColor="text1"/>
        </w:rPr>
        <w:t xml:space="preserve">Product</w:t>
      </w:r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Owner</w:t>
      </w:r>
      <w:r>
        <w:rPr>
          <w:rFonts w:ascii="Arial" w:hAnsi="Arial" w:cs="Arial"/>
          <w:color w:val="000000" w:themeColor="text1"/>
        </w:rPr>
        <w:t xml:space="preserve"> | </w:t>
      </w:r>
      <w:r>
        <w:rPr>
          <w:rFonts w:ascii="Arial" w:hAnsi="Arial" w:cs="Arial"/>
          <w:color w:val="000000" w:themeColor="text1"/>
        </w:rPr>
        <w:t xml:space="preserve">Lider</w:t>
      </w:r>
      <w:r>
        <w:rPr>
          <w:rFonts w:ascii="Arial" w:hAnsi="Arial" w:cs="Arial"/>
          <w:color w:val="000000" w:themeColor="text1"/>
        </w:rPr>
        <w:t xml:space="preserve"> principal del equipo</w: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Bdr/>
        <w:spacing/>
        <w:ind w:right="-285" w:firstLine="0" w:left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Repositorio de trabajos de grado de la universidad. Hace posible a los alumnos investigar los trabajos de los graduados y a los coordinadores de escuela administrar los trabajos.</w: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Bdr/>
        <w:spacing/>
        <w:ind w:right="-285" w:firstLine="0" w:left="0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</w:rPr>
        <w:t xml:space="preserve">Actualmente implementado de manera interna en la universidad.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 w14:paraId="263F3A04">
      <w:pPr>
        <w:pBdr/>
        <w:spacing/>
        <w:ind w:right="-285" w:firstLine="0" w:left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Bdr/>
        <w:spacing/>
        <w:ind w:right="-285" w:firstLine="0" w:left="0"/>
        <w:rPr>
          <w:rFonts w:ascii="Arial" w:hAnsi="Arial" w:cs="Arial"/>
          <w:b/>
          <w:color w:val="0070c0"/>
          <w:sz w:val="24"/>
        </w:rPr>
      </w:pPr>
      <w:r>
        <w:rPr>
          <w:rFonts w:ascii="Arial" w:hAnsi="Arial" w:cs="Arial"/>
          <w:b/>
          <w:color w:val="0070c0"/>
          <w:sz w:val="24"/>
        </w:rPr>
        <w:t xml:space="preserve">Luxdata</w:t>
      </w:r>
      <w:r>
        <w:rPr>
          <w:rFonts w:ascii="Arial" w:hAnsi="Arial" w:cs="Arial"/>
          <w:b/>
          <w:color w:val="0070c0"/>
          <w:sz w:val="24"/>
        </w:rPr>
        <w:t xml:space="preserve">: gestión de hotel y estadísticas hoteleras</w:t>
      </w:r>
      <w:r>
        <w:rPr>
          <w:rFonts w:ascii="Arial" w:hAnsi="Arial" w:cs="Arial"/>
          <w:b/>
          <w:color w:val="0070c0"/>
          <w:sz w:val="24"/>
        </w:rPr>
      </w:r>
      <w:r>
        <w:rPr>
          <w:rFonts w:ascii="Arial" w:hAnsi="Arial" w:cs="Arial"/>
          <w:b/>
          <w:color w:val="0070c0"/>
          <w:sz w:val="24"/>
        </w:rPr>
      </w:r>
    </w:p>
    <w:p>
      <w:pPr>
        <w:pBdr/>
        <w:spacing/>
        <w:ind w:right="-285" w:firstLine="0" w:left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Tecnologías: </w:t>
      </w:r>
      <w:r>
        <w:rPr>
          <w:rFonts w:ascii="Arial" w:hAnsi="Arial" w:cs="Arial"/>
          <w:color w:val="000000" w:themeColor="text1"/>
        </w:rPr>
        <w:t xml:space="preserve">React</w:t>
      </w:r>
      <w:r>
        <w:rPr>
          <w:rFonts w:ascii="Arial" w:hAnsi="Arial" w:cs="Arial"/>
          <w:color w:val="000000" w:themeColor="text1"/>
        </w:rPr>
        <w:t xml:space="preserve"> | Node.js con Express | </w:t>
      </w:r>
      <w:r>
        <w:rPr>
          <w:rFonts w:ascii="Arial" w:hAnsi="Arial" w:cs="Arial"/>
          <w:color w:val="000000" w:themeColor="text1"/>
        </w:rPr>
        <w:t xml:space="preserve">Javascript</w:t>
      </w:r>
      <w:r>
        <w:rPr>
          <w:rFonts w:ascii="Arial" w:hAnsi="Arial" w:cs="Arial"/>
          <w:color w:val="000000" w:themeColor="text1"/>
        </w:rPr>
        <w:t xml:space="preserve"> | </w:t>
      </w:r>
      <w:r>
        <w:rPr>
          <w:rFonts w:ascii="Arial" w:hAnsi="Arial" w:cs="Arial"/>
          <w:color w:val="000000" w:themeColor="text1"/>
        </w:rPr>
        <w:t xml:space="preserve">Tailwind</w:t>
      </w:r>
      <w:r>
        <w:rPr>
          <w:rFonts w:ascii="Arial" w:hAnsi="Arial" w:cs="Arial"/>
          <w:color w:val="000000" w:themeColor="text1"/>
        </w:rPr>
        <w:t xml:space="preserve"> | </w:t>
      </w:r>
      <w:r>
        <w:rPr>
          <w:rFonts w:ascii="Arial" w:hAnsi="Arial" w:cs="Arial"/>
          <w:color w:val="000000" w:themeColor="text1"/>
        </w:rPr>
        <w:t xml:space="preserve">MySQL</w:t>
      </w:r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Workbench</w: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Bdr/>
        <w:spacing/>
        <w:ind w:right="-285" w:firstLine="0" w:left="0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Cargo:</w:t>
      </w:r>
      <w:r>
        <w:rPr>
          <w:rFonts w:ascii="Arial" w:hAnsi="Arial" w:cs="Arial"/>
          <w:b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Desarrollador </w:t>
      </w:r>
      <w:r>
        <w:rPr>
          <w:rFonts w:ascii="Arial" w:hAnsi="Arial" w:cs="Arial"/>
          <w:color w:val="000000" w:themeColor="text1"/>
        </w:rPr>
        <w:t xml:space="preserve">Backend</w:t>
      </w:r>
      <w:r>
        <w:rPr>
          <w:rFonts w:ascii="Arial" w:hAnsi="Arial" w:cs="Arial"/>
          <w:color w:val="000000" w:themeColor="text1"/>
        </w:rPr>
        <w:t xml:space="preserve"> | </w:t>
      </w:r>
      <w:r>
        <w:rPr>
          <w:rFonts w:ascii="Arial" w:hAnsi="Arial" w:cs="Arial"/>
          <w:color w:val="000000" w:themeColor="text1"/>
        </w:rPr>
        <w:t xml:space="preserve">Product</w:t>
      </w:r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 xml:space="preserve">Manager </w:t>
      </w:r>
      <w:r>
        <w:rPr>
          <w:rFonts w:ascii="Arial" w:hAnsi="Arial" w:cs="Arial"/>
          <w:color w:val="000000" w:themeColor="text1"/>
        </w:rPr>
        <w:t xml:space="preserve">| </w:t>
      </w:r>
      <w:r>
        <w:rPr>
          <w:rFonts w:ascii="Arial" w:hAnsi="Arial" w:cs="Arial"/>
          <w:color w:val="000000" w:themeColor="text1"/>
        </w:rPr>
        <w:t xml:space="preserve">Lider</w:t>
      </w:r>
      <w:r>
        <w:rPr>
          <w:rFonts w:ascii="Arial" w:hAnsi="Arial" w:cs="Arial"/>
          <w:color w:val="000000" w:themeColor="text1"/>
        </w:rPr>
        <w:t xml:space="preserve"> principal</w:t>
      </w:r>
      <w:r>
        <w:rPr>
          <w:rFonts w:ascii="Arial" w:hAnsi="Arial" w:cs="Arial"/>
          <w:b/>
          <w:color w:val="000000" w:themeColor="text1"/>
        </w:rPr>
      </w:r>
      <w:r>
        <w:rPr>
          <w:rFonts w:ascii="Arial" w:hAnsi="Arial" w:cs="Arial"/>
          <w:b/>
          <w:color w:val="000000" w:themeColor="text1"/>
        </w:rPr>
      </w:r>
    </w:p>
    <w:p>
      <w:pPr>
        <w:pBdr/>
        <w:spacing/>
        <w:ind w:right="-285" w:firstLine="0" w:left="0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</w:rPr>
        <w:t xml:space="preserve">Aplicación web que permite gestionar </w:t>
      </w:r>
      <w:r>
        <w:rPr>
          <w:rFonts w:ascii="Arial" w:hAnsi="Arial" w:cs="Arial"/>
          <w:color w:val="000000" w:themeColor="text1"/>
        </w:rPr>
        <w:t xml:space="preserve">las reservas de un hotel, llevar historial de ingresos, </w:t>
      </w:r>
      <w:r>
        <w:rPr>
          <w:rFonts w:ascii="Arial" w:hAnsi="Arial" w:cs="Arial"/>
          <w:color w:val="000000" w:themeColor="text1"/>
        </w:rPr>
        <w:t xml:space="preserve">check</w:t>
      </w:r>
      <w:r>
        <w:rPr>
          <w:rFonts w:ascii="Arial" w:hAnsi="Arial" w:cs="Arial"/>
          <w:color w:val="000000" w:themeColor="text1"/>
        </w:rPr>
        <w:t xml:space="preserve">-in y </w:t>
      </w:r>
      <w:r>
        <w:rPr>
          <w:rFonts w:ascii="Arial" w:hAnsi="Arial" w:cs="Arial"/>
          <w:color w:val="000000" w:themeColor="text1"/>
        </w:rPr>
        <w:t xml:space="preserve">check-out</w:t>
      </w:r>
      <w:r>
        <w:rPr>
          <w:rFonts w:ascii="Arial" w:hAnsi="Arial" w:cs="Arial"/>
          <w:color w:val="000000" w:themeColor="text1"/>
        </w:rPr>
        <w:t xml:space="preserve"> de clientes, facturación, bloqueo de habitaciones, cancelación de reserva, y revisar estadísticas de hotel como: Ocupación, cancelación, ingresos brutos, locación de clientela, etc. 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 w14:paraId="0B508B1A">
      <w:pPr>
        <w:pBdr/>
        <w:spacing/>
        <w:ind w:right="-285" w:left="-284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 w14:paraId="1BC30866">
      <w:pPr>
        <w:pBdr/>
        <w:spacing/>
        <w:ind w:right="-285" w:left="-284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 w14:paraId="6A0650F5">
      <w:pPr>
        <w:pBdr/>
        <w:spacing/>
        <w:ind w:right="-285" w:left="-284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 w14:paraId="47E01866">
      <w:pPr>
        <w:pBdr/>
        <w:spacing/>
        <w:ind w:right="-285" w:left="-284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Bdr/>
        <w:spacing/>
        <w:ind w:right="-285" w:left="-284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color w:val="2e74b5" w:themeColor="accent1" w:themeShade="BF"/>
          <w:sz w:val="24"/>
          <w:lang w:val="en-US"/>
        </w:rPr>
        <w:t xml:space="preserve">SKILLS
</w:t>
      </w:r>
      <w:r>
        <w:rPr>
          <w:rFonts w:ascii="Arial" w:hAnsi="Arial" w:cs="Arial"/>
          <w:b/>
          <w:sz w:val="24"/>
        </w:rPr>
      </w:r>
      <w:r>
        <w:rPr>
          <w:rFonts w:ascii="Arial" w:hAnsi="Arial" w:cs="Arial"/>
          <w:b/>
          <w:sz w:val="24"/>
        </w:rPr>
      </w:r>
    </w:p>
    <w:p w14:paraId="301073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Lenguajes de Programación:</w:t>
      </w:r>
      <w:r>
        <w:rPr>
          <w:rFonts w:ascii="Arial" w:hAnsi="Arial" w:eastAsia="Arial" w:cs="Arial"/>
          <w:sz w:val="22"/>
          <w:szCs w:val="22"/>
        </w:rPr>
        <w:br/>
        <w:t xml:space="preserve"> JavaScript, TypeScript, Pytho</w:t>
      </w:r>
      <w:r>
        <w:rPr>
          <w:rFonts w:ascii="Arial" w:hAnsi="Arial" w:eastAsia="Arial" w:cs="Arial"/>
          <w:sz w:val="22"/>
          <w:szCs w:val="22"/>
          <w:lang w:val="en-US"/>
        </w:rPr>
        <w:t xml:space="preserve">n, PHP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0B9D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Frontend &amp; Mobile:</w:t>
      </w:r>
      <w:r>
        <w:rPr>
          <w:rFonts w:ascii="Arial" w:hAnsi="Arial" w:eastAsia="Arial" w:cs="Arial"/>
          <w:sz w:val="22"/>
          <w:szCs w:val="22"/>
        </w:rPr>
        <w:br/>
        <w:t xml:space="preserve"> React, Next.js, Vite, React Native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55FA1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Backend &amp; APIs:</w:t>
      </w:r>
      <w:r>
        <w:rPr>
          <w:rFonts w:ascii="Arial" w:hAnsi="Arial" w:eastAsia="Arial" w:cs="Arial"/>
          <w:sz w:val="22"/>
          <w:szCs w:val="22"/>
        </w:rPr>
        <w:br/>
        <w:t xml:space="preserve"> FastAPI, Node.js, Payload CMS, REST APIs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6809A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Bases de Datos:</w:t>
      </w:r>
      <w:r>
        <w:rPr>
          <w:rFonts w:ascii="Arial" w:hAnsi="Arial" w:eastAsia="Arial" w:cs="Arial"/>
          <w:sz w:val="22"/>
          <w:szCs w:val="22"/>
        </w:rPr>
        <w:br/>
        <w:t xml:space="preserve"> PostgreSQL, MongoDB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4C2B71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Arquitectura &amp; Patrones:</w:t>
      </w:r>
      <w:r>
        <w:rPr>
          <w:rFonts w:ascii="Arial" w:hAnsi="Arial" w:eastAsia="Arial" w:cs="Arial"/>
          <w:sz w:val="22"/>
          <w:szCs w:val="22"/>
        </w:rPr>
        <w:br/>
        <w:t xml:space="preserve"> Domain-Driven Design (DDD), Arquitectura limpia, Arquitectura orientada a eventos</w:t>
      </w:r>
      <w:r>
        <w:rPr>
          <w:rFonts w:ascii="Arial" w:hAnsi="Arial" w:eastAsia="Arial" w:cs="Arial"/>
          <w:sz w:val="22"/>
          <w:szCs w:val="22"/>
          <w:lang w:val="en-US"/>
        </w:rPr>
        <w:t xml:space="preserve">, POO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30AF7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Prácticas de Desarrollo:</w:t>
      </w:r>
      <w:r>
        <w:rPr>
          <w:rFonts w:ascii="Arial" w:hAnsi="Arial" w:eastAsia="Arial" w:cs="Arial"/>
          <w:sz w:val="22"/>
          <w:szCs w:val="22"/>
        </w:rPr>
        <w:br/>
        <w:t xml:space="preserve"> Desarrollo Fullstack, Testing unitario, Git Flow, Code Review, Refactorización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14E7A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Herramientas &amp; Metodologías:</w:t>
      </w:r>
      <w:r>
        <w:rPr>
          <w:rFonts w:ascii="Arial" w:hAnsi="Arial" w:eastAsia="Arial" w:cs="Arial"/>
          <w:sz w:val="22"/>
          <w:szCs w:val="22"/>
        </w:rPr>
        <w:br/>
        <w:t xml:space="preserve"> Git, GitHub, Jira, Scrum, Figma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2C83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  <w:lang w:val="en-US"/>
        </w:rPr>
        <w:t xml:space="preserve">IA:</w:t>
      </w:r>
      <w:r>
        <w:rPr>
          <w:rFonts w:ascii="Arial" w:hAnsi="Arial" w:cs="Arial"/>
          <w:b/>
          <w:bCs/>
          <w:sz w:val="22"/>
          <w:szCs w:val="22"/>
        </w:rPr>
      </w:r>
    </w:p>
    <w:p w14:paraId="55F12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highlight w:val="none"/>
          <w:lang w:val="en-US"/>
        </w:rPr>
      </w:r>
      <w:r>
        <w:rPr>
          <w:rFonts w:ascii="Arial" w:hAnsi="Arial" w:eastAsia="Arial" w:cs="Arial"/>
          <w:sz w:val="22"/>
          <w:szCs w:val="22"/>
          <w:highlight w:val="none"/>
          <w:lang w:val="en-US"/>
        </w:rPr>
        <w:t xml:space="preserve"> Prompting eficiente con LLMs (Github Copilot, Claude code, Cursor) uso y generacion de skills, hooks y agentes de ia para mejorar eficiencia. </w:t>
      </w:r>
      <w:r>
        <w:rPr>
          <w:rFonts w:ascii="Arial" w:hAnsi="Arial" w:eastAsia="Arial" w:cs="Arial"/>
          <w:sz w:val="22"/>
          <w:szCs w:val="22"/>
          <w:highlight w:val="none"/>
          <w:lang w:val="en-US"/>
        </w:rPr>
      </w:r>
    </w:p>
    <w:p w14:paraId="6C026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Otros:</w:t>
      </w:r>
      <w:r>
        <w:rPr>
          <w:rFonts w:ascii="Arial" w:hAnsi="Arial" w:eastAsia="Arial" w:cs="Arial"/>
          <w:sz w:val="22"/>
          <w:szCs w:val="22"/>
        </w:rPr>
        <w:br/>
        <w:t xml:space="preserve"> Integración de LLMs y sistemas RAG, desarrollo de productos orientados a negocio, despliegue de aplicaciones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26AF1A57">
      <w:pPr>
        <w:pStyle w:val="896"/>
        <w:pBdr/>
        <w:spacing/>
        <w:ind w:right="-285" w:left="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</w:r>
      <w:r>
        <w:rPr>
          <w:rFonts w:ascii="Arial" w:hAnsi="Arial" w:cs="Arial"/>
          <w:b/>
          <w:bCs/>
          <w:lang w:val="en-US"/>
        </w:rPr>
      </w:r>
      <w:r>
        <w:rPr>
          <w:rFonts w:ascii="Arial" w:hAnsi="Arial" w:cs="Arial"/>
          <w:b/>
          <w:bCs/>
          <w:lang w:val="en-US"/>
        </w:rPr>
      </w:r>
    </w:p>
    <w:p>
      <w:pPr>
        <w:pStyle w:val="896"/>
        <w:pBdr/>
        <w:spacing/>
        <w:ind w:right="-285" w:left="-284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lang w:val="en-US"/>
        </w:rPr>
      </w:r>
      <w:r>
        <w:rPr>
          <w:rFonts w:ascii="Arial" w:hAnsi="Arial" w:cs="Arial"/>
          <w:b/>
          <w:bCs/>
          <w:lang w:val="en-US"/>
        </w:rPr>
      </w:r>
      <w:r>
        <w:rPr>
          <w:rFonts w:ascii="Arial" w:hAnsi="Arial" w:cs="Arial"/>
          <w:b/>
          <w:bCs/>
          <w:lang w:val="en-US"/>
        </w:rPr>
      </w:r>
    </w:p>
    <w:p>
      <w:pPr>
        <w:pBdr/>
        <w:spacing/>
        <w:ind w:right="-285" w:left="-284"/>
        <w:jc w:val="center"/>
        <w:rPr>
          <w:rFonts w:ascii="Arial" w:hAnsi="Arial" w:cs="Arial"/>
          <w:b/>
          <w:color w:val="2e74b5" w:themeColor="accent1" w:themeShade="BF"/>
          <w:sz w:val="24"/>
          <w:lang w:val="en-US"/>
        </w:rPr>
      </w:pPr>
      <w:r>
        <w:rPr>
          <w:rFonts w:ascii="Arial" w:hAnsi="Arial" w:cs="Arial"/>
          <w:b/>
          <w:color w:val="2e74b5" w:themeColor="accent1" w:themeShade="BF"/>
          <w:sz w:val="24"/>
          <w:lang w:val="en-US"/>
        </w:rPr>
        <w:t xml:space="preserve">EDUCACION</w:t>
      </w:r>
      <w:r>
        <w:rPr>
          <w:rFonts w:ascii="Arial" w:hAnsi="Arial" w:cs="Arial"/>
          <w:b/>
          <w:color w:val="2e74b5" w:themeColor="accent1" w:themeShade="BF"/>
          <w:sz w:val="24"/>
          <w:lang w:val="en-US"/>
        </w:rPr>
      </w:r>
      <w:r>
        <w:rPr>
          <w:rFonts w:ascii="Arial" w:hAnsi="Arial" w:cs="Arial"/>
          <w:b/>
          <w:color w:val="2e74b5" w:themeColor="accent1" w:themeShade="BF"/>
          <w:sz w:val="24"/>
          <w:lang w:val="en-US"/>
        </w:rPr>
      </w:r>
    </w:p>
    <w:p>
      <w:pPr>
        <w:pBdr/>
        <w:spacing/>
        <w:ind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Universidad Nororiental Privada Gran Mariscal de Ayacucho</w:t>
      </w:r>
      <w:r>
        <w:rPr>
          <w:rFonts w:ascii="Arial" w:hAnsi="Arial" w:cs="Arial"/>
          <w:b/>
          <w:color w:val="000000" w:themeColor="text1"/>
        </w:rPr>
        <w:t xml:space="preserve"> (UGMA)</w:t>
      </w:r>
      <w:r>
        <w:rPr>
          <w:rFonts w:ascii="Arial" w:hAnsi="Arial" w:cs="Arial"/>
          <w:b/>
          <w:color w:val="000000" w:themeColor="text1"/>
        </w:rPr>
      </w:r>
      <w:r>
        <w:rPr>
          <w:rFonts w:ascii="Arial" w:hAnsi="Arial" w:cs="Arial"/>
          <w:b/>
          <w:color w:val="000000" w:themeColor="text1"/>
        </w:rPr>
      </w:r>
    </w:p>
    <w:p>
      <w:pPr>
        <w:pBdr/>
        <w:spacing/>
        <w:ind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Ingenieria </w:t>
      </w:r>
      <w:r>
        <w:rPr>
          <w:rFonts w:ascii="Arial" w:hAnsi="Arial" w:cs="Arial"/>
          <w:color w:val="000000" w:themeColor="text1"/>
          <w:lang w:val="en-US"/>
        </w:rPr>
        <w:t xml:space="preserve">en </w:t>
      </w:r>
      <w:r>
        <w:rPr>
          <w:rFonts w:ascii="Arial" w:hAnsi="Arial" w:cs="Arial"/>
          <w:color w:val="000000" w:themeColor="text1"/>
        </w:rPr>
        <w:t xml:space="preserve">Informática</w:t>
      </w:r>
      <w:r>
        <w:rPr>
          <w:rFonts w:ascii="Arial" w:hAnsi="Arial" w:cs="Arial"/>
          <w:color w:val="000000" w:themeColor="text1"/>
          <w:lang w:val="en-US"/>
        </w:rPr>
        <w:t xml:space="preserve"> (2022 - 2026)</w: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Bdr/>
        <w:spacing/>
        <w:ind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sectPr>
      <w:footnotePr/>
      <w:endnotePr/>
      <w:type w:val="nextPage"/>
      <w:pgSz w:h="16838" w:orient="portrait" w:w="11906"/>
      <w:pgMar w:top="1134" w:right="1701" w:bottom="1418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1D3532"/>
    <w:lvl w:ilvl="0">
      <w:isLgl w:val="false"/>
      <w:lvlJc w:val="left"/>
      <w:lvlText w:val=""/>
      <w:numFmt w:val="bullet"/>
      <w:pPr>
        <w:pBdr/>
        <w:spacing/>
        <w:ind w:hanging="360" w:left="142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3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3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3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3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3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3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3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3"/>
      </w:pPr>
      <w:rPr>
        <w:rFonts w:hint="default" w:ascii="Wingdings" w:hAnsi="Wingdings"/>
      </w:rPr>
      <w:start w:val="1"/>
      <w:suff w:val="tab"/>
    </w:lvl>
  </w:abstractNum>
  <w:abstractNum w:abstractNumId="1">
    <w:nsid w:val="30FC699E"/>
    <w:lvl w:ilvl="0">
      <w:isLgl w:val="false"/>
      <w:lvlJc w:val="left"/>
      <w:lvlText w:val=""/>
      <w:numFmt w:val="bullet"/>
      <w:pPr>
        <w:pBdr/>
        <w:spacing/>
        <w:ind w:hanging="360" w:left="142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3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3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3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3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3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3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3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3"/>
      </w:pPr>
      <w:rPr>
        <w:rFonts w:hint="default" w:ascii="Wingdings" w:hAnsi="Wingdings"/>
      </w:rPr>
      <w:start w:val="1"/>
      <w:suff w:val="tab"/>
    </w:lvl>
  </w:abstractNum>
  <w:abstractNum w:abstractNumId="2">
    <w:nsid w:val="29D7A5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1"/>
    <w:next w:val="891"/>
    <w:link w:val="84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1"/>
    <w:next w:val="891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1"/>
    <w:next w:val="891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1"/>
    <w:next w:val="891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1"/>
    <w:next w:val="891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1"/>
    <w:next w:val="891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1"/>
    <w:next w:val="891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1"/>
    <w:next w:val="891"/>
    <w:link w:val="84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1"/>
    <w:next w:val="891"/>
    <w:link w:val="85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>
    <w:name w:val="Heading 1 Char"/>
    <w:basedOn w:val="89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3">
    <w:name w:val="Heading 2 Char"/>
    <w:basedOn w:val="89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4">
    <w:name w:val="Heading 3 Char"/>
    <w:basedOn w:val="89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5">
    <w:name w:val="Heading 4 Char"/>
    <w:basedOn w:val="89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6">
    <w:name w:val="Heading 5 Char"/>
    <w:basedOn w:val="89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7">
    <w:name w:val="Heading 6 Char"/>
    <w:basedOn w:val="89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8">
    <w:name w:val="Heading 7 Char"/>
    <w:basedOn w:val="89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9">
    <w:name w:val="Heading 8 Char"/>
    <w:basedOn w:val="89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0">
    <w:name w:val="Heading 9 Char"/>
    <w:basedOn w:val="89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Title"/>
    <w:basedOn w:val="891"/>
    <w:next w:val="891"/>
    <w:link w:val="85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2">
    <w:name w:val="Title Char"/>
    <w:basedOn w:val="892"/>
    <w:link w:val="85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3">
    <w:name w:val="Subtitle"/>
    <w:basedOn w:val="891"/>
    <w:next w:val="891"/>
    <w:link w:val="85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4">
    <w:name w:val="Subtitle Char"/>
    <w:basedOn w:val="892"/>
    <w:link w:val="85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5">
    <w:name w:val="Quote"/>
    <w:basedOn w:val="891"/>
    <w:next w:val="891"/>
    <w:link w:val="85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6">
    <w:name w:val="Quote Char"/>
    <w:basedOn w:val="892"/>
    <w:link w:val="85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Intense Emphasis"/>
    <w:basedOn w:val="8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8">
    <w:name w:val="Intense Quote"/>
    <w:basedOn w:val="891"/>
    <w:next w:val="891"/>
    <w:link w:val="8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9">
    <w:name w:val="Intense Quote Char"/>
    <w:basedOn w:val="892"/>
    <w:link w:val="8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0">
    <w:name w:val="Intense Reference"/>
    <w:basedOn w:val="8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1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62">
    <w:name w:val="Subtle Emphasis"/>
    <w:basedOn w:val="8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9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9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9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1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92"/>
    <w:link w:val="867"/>
    <w:uiPriority w:val="99"/>
    <w:pPr>
      <w:pBdr/>
      <w:spacing/>
      <w:ind/>
    </w:pPr>
  </w:style>
  <w:style w:type="paragraph" w:styleId="869">
    <w:name w:val="Footer"/>
    <w:basedOn w:val="891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92"/>
    <w:link w:val="869"/>
    <w:uiPriority w:val="99"/>
    <w:pPr>
      <w:pBdr/>
      <w:spacing/>
      <w:ind/>
    </w:pPr>
  </w:style>
  <w:style w:type="paragraph" w:styleId="871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1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9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1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9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FollowedHyperlink"/>
    <w:basedOn w:val="8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0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1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2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3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4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5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6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7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92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qFormat/>
    <w:pPr>
      <w:pBdr/>
      <w:spacing/>
      <w:ind/>
    </w:pPr>
  </w:style>
  <w:style w:type="character" w:styleId="892" w:default="1">
    <w:name w:val="Default Paragraph Font"/>
    <w:uiPriority w:val="1"/>
    <w:semiHidden/>
    <w:unhideWhenUsed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character" w:styleId="895">
    <w:name w:val="Hyperlink"/>
    <w:basedOn w:val="892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896">
    <w:name w:val="List Paragraph"/>
    <w:basedOn w:val="89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mailto:carlos.volweides@gmail.com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revision>9</cp:revision>
  <dcterms:created xsi:type="dcterms:W3CDTF">2025-06-27T17:56:00Z</dcterms:created>
  <dcterms:modified xsi:type="dcterms:W3CDTF">2026-04-06T19:28:46Z</dcterms:modified>
</cp:coreProperties>
</file>