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30383" w14:textId="073B2782" w:rsidR="00377EBD" w:rsidRPr="00545C15" w:rsidRDefault="00377EBD" w:rsidP="00377EBD">
      <w:pPr>
        <w:spacing w:after="0"/>
        <w:ind w:left="-567"/>
        <w:jc w:val="center"/>
        <w:rPr>
          <w:rFonts w:cs="Times New Roman"/>
          <w:b/>
        </w:rPr>
      </w:pPr>
      <w:r w:rsidRPr="00545C15">
        <w:rPr>
          <w:rFonts w:cs="Times New Roman"/>
          <w:b/>
        </w:rPr>
        <w:t>CRITERIOS GENERALES DE EVALUACIÓN TRABAJO DE GRADO</w:t>
      </w:r>
    </w:p>
    <w:p w14:paraId="5ADA95B9" w14:textId="3067EB34" w:rsidR="00377EBD" w:rsidRDefault="00377EBD" w:rsidP="00377EBD">
      <w:pPr>
        <w:spacing w:after="0"/>
        <w:ind w:left="-567"/>
        <w:jc w:val="center"/>
        <w:rPr>
          <w:rFonts w:cs="Times New Roman"/>
          <w:i/>
          <w:u w:val="single"/>
        </w:rPr>
      </w:pPr>
      <w:r w:rsidRPr="002D5630">
        <w:rPr>
          <w:rFonts w:cs="Times New Roman"/>
          <w:i/>
          <w:u w:val="single"/>
        </w:rPr>
        <w:t xml:space="preserve">(Por favor diligencia los </w:t>
      </w:r>
      <w:r w:rsidR="00430CB1">
        <w:rPr>
          <w:rFonts w:cs="Times New Roman"/>
          <w:i/>
          <w:u w:val="single"/>
        </w:rPr>
        <w:t>dos</w:t>
      </w:r>
      <w:r w:rsidRPr="002D5630">
        <w:rPr>
          <w:rFonts w:cs="Times New Roman"/>
          <w:i/>
          <w:u w:val="single"/>
        </w:rPr>
        <w:t xml:space="preserve"> formatos e indicar su decisión sobre final sobre el trabajo evaluado)</w:t>
      </w:r>
    </w:p>
    <w:p w14:paraId="3BA6606B" w14:textId="77777777" w:rsidR="00430CB1" w:rsidRDefault="00430CB1" w:rsidP="00377EBD">
      <w:pPr>
        <w:spacing w:after="0"/>
        <w:ind w:left="-567"/>
        <w:rPr>
          <w:rFonts w:cs="Times New Roman"/>
        </w:rPr>
      </w:pPr>
    </w:p>
    <w:p w14:paraId="0EAED1F2" w14:textId="1C8D6A62" w:rsidR="00377EBD" w:rsidRPr="00C95BA2" w:rsidRDefault="00377EBD" w:rsidP="000E3360">
      <w:pPr>
        <w:spacing w:after="0"/>
        <w:ind w:left="-567"/>
        <w:rPr>
          <w:rFonts w:cs="Times New Roman"/>
          <w:bCs/>
          <w:lang w:val="en-US"/>
        </w:rPr>
      </w:pPr>
      <w:proofErr w:type="spellStart"/>
      <w:r w:rsidRPr="000E3360">
        <w:rPr>
          <w:rFonts w:cs="Times New Roman"/>
          <w:b/>
          <w:lang w:val="en-US"/>
        </w:rPr>
        <w:t>Título</w:t>
      </w:r>
      <w:proofErr w:type="spellEnd"/>
      <w:r w:rsidRPr="000E3360">
        <w:rPr>
          <w:rFonts w:cs="Times New Roman"/>
          <w:b/>
          <w:lang w:val="en-US"/>
        </w:rPr>
        <w:t xml:space="preserve"> del </w:t>
      </w:r>
      <w:proofErr w:type="spellStart"/>
      <w:r w:rsidRPr="000E3360">
        <w:rPr>
          <w:rFonts w:cs="Times New Roman"/>
          <w:b/>
          <w:lang w:val="en-US"/>
        </w:rPr>
        <w:t>trabajo</w:t>
      </w:r>
      <w:proofErr w:type="spellEnd"/>
      <w:r w:rsidRPr="000E3360">
        <w:rPr>
          <w:rFonts w:cs="Times New Roman"/>
          <w:b/>
          <w:lang w:val="en-US"/>
        </w:rPr>
        <w:t>:</w:t>
      </w:r>
      <w:r w:rsidR="000E3360" w:rsidRPr="000E3360">
        <w:rPr>
          <w:rFonts w:cs="Times New Roman"/>
          <w:b/>
          <w:lang w:val="en-US"/>
        </w:rPr>
        <w:t xml:space="preserve"> </w:t>
      </w:r>
      <w:proofErr w:type="spellStart"/>
      <w:r w:rsidR="00C95BA2" w:rsidRPr="00C95BA2">
        <w:rPr>
          <w:rFonts w:cs="Times New Roman"/>
          <w:bCs/>
          <w:lang w:val="en-US"/>
        </w:rPr>
        <w:t>Asociación</w:t>
      </w:r>
      <w:proofErr w:type="spellEnd"/>
      <w:r w:rsidR="00C95BA2" w:rsidRPr="00C95BA2">
        <w:rPr>
          <w:rFonts w:cs="Times New Roman"/>
          <w:bCs/>
          <w:lang w:val="en-US"/>
        </w:rPr>
        <w:t xml:space="preserve"> entre las variables </w:t>
      </w:r>
      <w:proofErr w:type="spellStart"/>
      <w:r w:rsidR="00C95BA2" w:rsidRPr="00C95BA2">
        <w:rPr>
          <w:rFonts w:cs="Times New Roman"/>
          <w:bCs/>
          <w:lang w:val="en-US"/>
        </w:rPr>
        <w:t>demográficas</w:t>
      </w:r>
      <w:proofErr w:type="spellEnd"/>
      <w:r w:rsidR="00C95BA2" w:rsidRPr="00C95BA2">
        <w:rPr>
          <w:rFonts w:cs="Times New Roman"/>
          <w:bCs/>
          <w:lang w:val="en-US"/>
        </w:rPr>
        <w:t xml:space="preserve">, la </w:t>
      </w:r>
      <w:proofErr w:type="spellStart"/>
      <w:r w:rsidR="00C95BA2" w:rsidRPr="00C95BA2">
        <w:rPr>
          <w:rFonts w:cs="Times New Roman"/>
          <w:bCs/>
          <w:lang w:val="en-US"/>
        </w:rPr>
        <w:t>aculturación</w:t>
      </w:r>
      <w:proofErr w:type="spellEnd"/>
      <w:r w:rsidR="00C95BA2" w:rsidRPr="00C95BA2">
        <w:rPr>
          <w:rFonts w:cs="Times New Roman"/>
          <w:bCs/>
          <w:lang w:val="en-US"/>
        </w:rPr>
        <w:t xml:space="preserve"> y el </w:t>
      </w:r>
      <w:proofErr w:type="spellStart"/>
      <w:r w:rsidR="00C95BA2" w:rsidRPr="00C95BA2">
        <w:rPr>
          <w:rFonts w:cs="Times New Roman"/>
          <w:bCs/>
          <w:lang w:val="en-US"/>
        </w:rPr>
        <w:t>rendimiento</w:t>
      </w:r>
      <w:proofErr w:type="spellEnd"/>
      <w:r w:rsidR="00C95BA2" w:rsidRPr="00C95BA2">
        <w:rPr>
          <w:rFonts w:cs="Times New Roman"/>
          <w:bCs/>
          <w:lang w:val="en-US"/>
        </w:rPr>
        <w:t xml:space="preserve"> </w:t>
      </w:r>
      <w:proofErr w:type="spellStart"/>
      <w:r w:rsidR="00C95BA2" w:rsidRPr="00C95BA2">
        <w:rPr>
          <w:rFonts w:cs="Times New Roman"/>
          <w:bCs/>
          <w:lang w:val="en-US"/>
        </w:rPr>
        <w:t>neuropsicológico</w:t>
      </w:r>
      <w:proofErr w:type="spellEnd"/>
      <w:r w:rsidR="00C95BA2" w:rsidRPr="00C95BA2">
        <w:rPr>
          <w:rFonts w:cs="Times New Roman"/>
          <w:bCs/>
          <w:lang w:val="en-US"/>
        </w:rPr>
        <w:t xml:space="preserve"> </w:t>
      </w:r>
      <w:proofErr w:type="spellStart"/>
      <w:r w:rsidR="00C95BA2" w:rsidRPr="00C95BA2">
        <w:rPr>
          <w:rFonts w:cs="Times New Roman"/>
          <w:bCs/>
          <w:lang w:val="en-US"/>
        </w:rPr>
        <w:t>en</w:t>
      </w:r>
      <w:proofErr w:type="spellEnd"/>
      <w:r w:rsidR="00C95BA2" w:rsidRPr="00C95BA2">
        <w:rPr>
          <w:rFonts w:cs="Times New Roman"/>
          <w:bCs/>
          <w:lang w:val="en-US"/>
        </w:rPr>
        <w:t xml:space="preserve"> test de aprendizaje y </w:t>
      </w:r>
      <w:proofErr w:type="spellStart"/>
      <w:r w:rsidR="00C95BA2" w:rsidRPr="00C95BA2">
        <w:rPr>
          <w:rFonts w:cs="Times New Roman"/>
          <w:bCs/>
          <w:lang w:val="en-US"/>
        </w:rPr>
        <w:t>memoria</w:t>
      </w:r>
      <w:proofErr w:type="spellEnd"/>
      <w:r w:rsidR="00C95BA2" w:rsidRPr="00C95BA2">
        <w:rPr>
          <w:rFonts w:cs="Times New Roman"/>
          <w:bCs/>
          <w:lang w:val="en-US"/>
        </w:rPr>
        <w:t xml:space="preserve"> </w:t>
      </w:r>
      <w:proofErr w:type="spellStart"/>
      <w:r w:rsidR="00C95BA2" w:rsidRPr="00C95BA2">
        <w:rPr>
          <w:rFonts w:cs="Times New Roman"/>
          <w:bCs/>
          <w:lang w:val="en-US"/>
        </w:rPr>
        <w:t>en</w:t>
      </w:r>
      <w:proofErr w:type="spellEnd"/>
      <w:r w:rsidR="00C95BA2" w:rsidRPr="00C95BA2">
        <w:rPr>
          <w:rFonts w:cs="Times New Roman"/>
          <w:bCs/>
          <w:lang w:val="en-US"/>
        </w:rPr>
        <w:t xml:space="preserve"> una población </w:t>
      </w:r>
      <w:proofErr w:type="spellStart"/>
      <w:r w:rsidR="00C95BA2" w:rsidRPr="00C95BA2">
        <w:rPr>
          <w:rFonts w:cs="Times New Roman"/>
          <w:bCs/>
          <w:lang w:val="en-US"/>
        </w:rPr>
        <w:t>indígena</w:t>
      </w:r>
      <w:proofErr w:type="spellEnd"/>
      <w:r w:rsidR="00C95BA2" w:rsidRPr="00C95BA2">
        <w:rPr>
          <w:rFonts w:cs="Times New Roman"/>
          <w:bCs/>
          <w:lang w:val="en-US"/>
        </w:rPr>
        <w:t xml:space="preserve"> del sur de Colombia</w:t>
      </w:r>
    </w:p>
    <w:p w14:paraId="63B8EE6E" w14:textId="6FA05A09" w:rsidR="00377EBD" w:rsidRPr="00430CB1" w:rsidRDefault="00377EBD" w:rsidP="00377EBD">
      <w:pPr>
        <w:spacing w:after="0"/>
        <w:ind w:left="-567"/>
        <w:rPr>
          <w:rFonts w:cs="Times New Roman"/>
          <w:b/>
        </w:rPr>
      </w:pPr>
      <w:r w:rsidRPr="00430CB1">
        <w:rPr>
          <w:rFonts w:cs="Times New Roman"/>
          <w:b/>
        </w:rPr>
        <w:t>Nombre evaluador:</w:t>
      </w:r>
      <w:r w:rsidR="000E3360">
        <w:rPr>
          <w:rFonts w:cs="Times New Roman"/>
          <w:b/>
        </w:rPr>
        <w:t xml:space="preserve"> </w:t>
      </w:r>
      <w:r w:rsidR="00C95BA2" w:rsidRPr="00C95BA2">
        <w:rPr>
          <w:rFonts w:cs="Times New Roman"/>
          <w:bCs/>
        </w:rPr>
        <w:t>Luis Jorge Hernández Flórez</w:t>
      </w:r>
    </w:p>
    <w:tbl>
      <w:tblPr>
        <w:tblStyle w:val="Tablaconcuadrcula"/>
        <w:tblW w:w="5672" w:type="pct"/>
        <w:tblInd w:w="-572" w:type="dxa"/>
        <w:tblLook w:val="04A0" w:firstRow="1" w:lastRow="0" w:firstColumn="1" w:lastColumn="0" w:noHBand="0" w:noVBand="1"/>
      </w:tblPr>
      <w:tblGrid>
        <w:gridCol w:w="8969"/>
        <w:gridCol w:w="1045"/>
      </w:tblGrid>
      <w:tr w:rsidR="00377EBD" w:rsidRPr="00976BD6" w14:paraId="6395CCB9" w14:textId="77777777" w:rsidTr="005658A4">
        <w:trPr>
          <w:trHeight w:val="101"/>
        </w:trPr>
        <w:tc>
          <w:tcPr>
            <w:tcW w:w="4663" w:type="pct"/>
            <w:hideMark/>
          </w:tcPr>
          <w:p w14:paraId="489FD0AC" w14:textId="4639D292" w:rsidR="00377EBD" w:rsidRPr="00976BD6" w:rsidRDefault="00377EBD" w:rsidP="005658A4">
            <w:pPr>
              <w:jc w:val="both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EVALUACIÓN</w:t>
            </w:r>
            <w:r w:rsidR="001C2BCF">
              <w:rPr>
                <w:rFonts w:eastAsia="Times New Roman" w:cs="Times New Roman"/>
                <w:b/>
                <w:color w:val="000000"/>
              </w:rPr>
              <w:t xml:space="preserve"> DEL ART</w:t>
            </w:r>
            <w:r w:rsidR="001C2BCF" w:rsidRPr="001C2BCF">
              <w:rPr>
                <w:rFonts w:eastAsia="Times New Roman" w:cs="Times New Roman"/>
                <w:b/>
                <w:color w:val="000000"/>
              </w:rPr>
              <w:t>Í</w:t>
            </w:r>
            <w:r w:rsidR="001C2BCF" w:rsidRPr="00976BD6">
              <w:rPr>
                <w:rFonts w:eastAsia="Times New Roman" w:cs="Times New Roman"/>
                <w:b/>
                <w:color w:val="000000"/>
              </w:rPr>
              <w:t>CU</w:t>
            </w:r>
            <w:r w:rsidRPr="00976BD6">
              <w:rPr>
                <w:rFonts w:eastAsia="Times New Roman" w:cs="Times New Roman"/>
                <w:b/>
                <w:color w:val="000000"/>
              </w:rPr>
              <w:t>LO PUBLICABLE</w:t>
            </w:r>
          </w:p>
        </w:tc>
        <w:tc>
          <w:tcPr>
            <w:tcW w:w="337" w:type="pct"/>
            <w:hideMark/>
          </w:tcPr>
          <w:p w14:paraId="361520BD" w14:textId="77777777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 w:rsidRPr="00020048">
              <w:rPr>
                <w:rFonts w:eastAsia="Times New Roman" w:cs="Times New Roman"/>
                <w:b/>
                <w:color w:val="000000"/>
              </w:rPr>
              <w:t>PUNTAJE</w:t>
            </w:r>
          </w:p>
        </w:tc>
      </w:tr>
      <w:tr w:rsidR="00377EBD" w:rsidRPr="00976BD6" w14:paraId="67432AB5" w14:textId="77777777" w:rsidTr="005658A4">
        <w:trPr>
          <w:trHeight w:val="194"/>
        </w:trPr>
        <w:tc>
          <w:tcPr>
            <w:tcW w:w="4663" w:type="pct"/>
            <w:hideMark/>
          </w:tcPr>
          <w:p w14:paraId="04DBBBCA" w14:textId="07521388" w:rsidR="00377EBD" w:rsidRPr="00976BD6" w:rsidRDefault="00377EBD" w:rsidP="001C2BCF">
            <w:pPr>
              <w:jc w:val="both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Arial" w:cs="Times New Roman"/>
                <w:color w:val="000000"/>
              </w:rPr>
              <w:t>1.   </w:t>
            </w:r>
            <w:r w:rsidRPr="00976BD6">
              <w:rPr>
                <w:rFonts w:eastAsia="Arial" w:cs="Times New Roman"/>
                <w:b/>
                <w:color w:val="000000"/>
              </w:rPr>
              <w:t>Introducción.</w:t>
            </w:r>
            <w:r w:rsidRPr="00976BD6">
              <w:rPr>
                <w:rFonts w:eastAsia="Arial" w:cs="Times New Roman"/>
                <w:color w:val="000000"/>
              </w:rPr>
              <w:t xml:space="preserve"> Se indica explícita y claramente la razón por la cual el proyecto se llev</w:t>
            </w:r>
            <w:r w:rsidR="001C2BCF">
              <w:rPr>
                <w:rFonts w:eastAsia="Arial" w:cs="Times New Roman"/>
                <w:color w:val="000000"/>
              </w:rPr>
              <w:t>ó a cabo (objetivo del estudio</w:t>
            </w:r>
            <w:r w:rsidRPr="00976BD6">
              <w:rPr>
                <w:rFonts w:eastAsia="Arial" w:cs="Times New Roman"/>
                <w:color w:val="000000"/>
              </w:rPr>
              <w:t>). Se evidencia una adecuada revisión de la literatura relevante para el problema que se busca abordar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2629C5">
              <w:rPr>
                <w:rFonts w:eastAsia="Arial" w:cs="Times New Roman"/>
                <w:b/>
                <w:color w:val="000000"/>
              </w:rPr>
              <w:t>(</w:t>
            </w:r>
            <w:r>
              <w:rPr>
                <w:rFonts w:eastAsia="Arial" w:cs="Times New Roman"/>
                <w:b/>
                <w:color w:val="000000"/>
              </w:rPr>
              <w:t>Puntaje: 0 a 5.5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 puntos)</w:t>
            </w:r>
            <w:r w:rsidRPr="00976BD6">
              <w:rPr>
                <w:rFonts w:eastAsia="Arial" w:cs="Times New Roman"/>
                <w:color w:val="000000"/>
              </w:rPr>
              <w:t xml:space="preserve">. </w:t>
            </w:r>
          </w:p>
        </w:tc>
        <w:tc>
          <w:tcPr>
            <w:tcW w:w="337" w:type="pct"/>
            <w:noWrap/>
            <w:hideMark/>
          </w:tcPr>
          <w:p w14:paraId="7CBFDB0B" w14:textId="702EB2D7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Times New Roman" w:cs="Times New Roman"/>
                <w:color w:val="000000"/>
              </w:rPr>
              <w:t> </w:t>
            </w:r>
            <w:r w:rsidR="007E3FE0">
              <w:rPr>
                <w:rFonts w:eastAsia="Times New Roman" w:cs="Times New Roman"/>
                <w:color w:val="000000"/>
              </w:rPr>
              <w:t>4</w:t>
            </w:r>
            <w:r w:rsidR="00AB21F3">
              <w:rPr>
                <w:rFonts w:eastAsia="Times New Roman" w:cs="Times New Roman"/>
                <w:color w:val="000000"/>
              </w:rPr>
              <w:t>.5</w:t>
            </w:r>
          </w:p>
        </w:tc>
      </w:tr>
      <w:tr w:rsidR="00377EBD" w:rsidRPr="00976BD6" w14:paraId="63D0CAE0" w14:textId="77777777" w:rsidTr="005658A4">
        <w:trPr>
          <w:trHeight w:val="986"/>
        </w:trPr>
        <w:tc>
          <w:tcPr>
            <w:tcW w:w="4663" w:type="pct"/>
            <w:hideMark/>
          </w:tcPr>
          <w:p w14:paraId="16CA4962" w14:textId="77777777" w:rsidR="00377EBD" w:rsidRPr="00976BD6" w:rsidRDefault="00377EBD" w:rsidP="005658A4">
            <w:pPr>
              <w:jc w:val="both"/>
              <w:rPr>
                <w:rFonts w:eastAsia="Arial" w:cs="Times New Roman"/>
                <w:color w:val="000000"/>
              </w:rPr>
            </w:pPr>
            <w:r w:rsidRPr="00976BD6">
              <w:rPr>
                <w:rFonts w:eastAsia="Arial" w:cs="Times New Roman"/>
                <w:color w:val="000000"/>
              </w:rPr>
              <w:t xml:space="preserve">2.  </w:t>
            </w:r>
            <w:r w:rsidRPr="00976BD6">
              <w:rPr>
                <w:rFonts w:eastAsia="Arial" w:cs="Times New Roman"/>
                <w:b/>
                <w:color w:val="000000"/>
              </w:rPr>
              <w:t>Metodología</w:t>
            </w:r>
            <w:r w:rsidRPr="00976BD6">
              <w:rPr>
                <w:rFonts w:eastAsia="Arial" w:cs="Times New Roman"/>
                <w:color w:val="000000"/>
              </w:rPr>
              <w:t xml:space="preserve">. La metodología está organizada en apartados significativos, descrita claramente y responde al problema de investigación. </w:t>
            </w:r>
          </w:p>
          <w:p w14:paraId="696DF018" w14:textId="77777777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Arial" w:cs="Times New Roman"/>
                <w:color w:val="000000"/>
              </w:rPr>
              <w:t>Se evidencia que se siguió la metodología y el plan de trabajo propuestos de forma exitosa.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976BD6">
              <w:rPr>
                <w:rFonts w:eastAsia="Times New Roman" w:cs="Times New Roman"/>
                <w:color w:val="000000"/>
              </w:rPr>
              <w:t xml:space="preserve">Según el tipo de trabajo realizado se describe el tipo de estudio, el lugar donde se desarrolló, la población participante, los procedimientos de recolección de información y los análisis propuestos. 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976BD6">
              <w:rPr>
                <w:rFonts w:eastAsia="Arial" w:cs="Times New Roman"/>
                <w:color w:val="000000"/>
              </w:rPr>
              <w:t>Describe con suficiente detalle las técnicas empleadas como para permitirles a otros repetir el proyecto.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976BD6">
              <w:rPr>
                <w:rFonts w:eastAsia="Times New Roman" w:cs="Times New Roman"/>
                <w:color w:val="000000"/>
              </w:rPr>
              <w:t>Al informar sobre los experimentos con participación de seres humanos se indica que se siguieron los procedimientos y se obtuvo aprobación por parte del comité de ética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(Puntaje: </w:t>
            </w:r>
            <w:r>
              <w:rPr>
                <w:rFonts w:eastAsia="Arial" w:cs="Times New Roman"/>
                <w:b/>
                <w:color w:val="000000"/>
              </w:rPr>
              <w:t xml:space="preserve">0 a </w:t>
            </w:r>
            <w:r w:rsidRPr="00DF2E7E">
              <w:rPr>
                <w:rFonts w:eastAsia="Arial" w:cs="Times New Roman"/>
                <w:b/>
                <w:color w:val="000000"/>
              </w:rPr>
              <w:t xml:space="preserve">5.5 </w:t>
            </w:r>
            <w:r w:rsidRPr="002629C5">
              <w:rPr>
                <w:rFonts w:eastAsia="Arial" w:cs="Times New Roman"/>
                <w:b/>
                <w:color w:val="000000"/>
              </w:rPr>
              <w:t>puntos)</w:t>
            </w:r>
            <w:r w:rsidRPr="00976BD6">
              <w:rPr>
                <w:rFonts w:eastAsia="Arial" w:cs="Times New Roman"/>
                <w:color w:val="000000"/>
              </w:rPr>
              <w:t>.</w:t>
            </w:r>
          </w:p>
        </w:tc>
        <w:tc>
          <w:tcPr>
            <w:tcW w:w="337" w:type="pct"/>
            <w:noWrap/>
            <w:hideMark/>
          </w:tcPr>
          <w:p w14:paraId="39A0AB1A" w14:textId="035DE68C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Times New Roman" w:cs="Times New Roman"/>
                <w:color w:val="000000"/>
              </w:rPr>
              <w:t> </w:t>
            </w:r>
            <w:r w:rsidR="007E3FE0">
              <w:rPr>
                <w:rFonts w:eastAsia="Times New Roman" w:cs="Times New Roman"/>
                <w:color w:val="000000"/>
              </w:rPr>
              <w:t>4.0</w:t>
            </w:r>
          </w:p>
        </w:tc>
      </w:tr>
      <w:tr w:rsidR="00377EBD" w:rsidRPr="00976BD6" w14:paraId="42E07682" w14:textId="77777777" w:rsidTr="005658A4">
        <w:trPr>
          <w:trHeight w:val="850"/>
        </w:trPr>
        <w:tc>
          <w:tcPr>
            <w:tcW w:w="4663" w:type="pct"/>
            <w:hideMark/>
          </w:tcPr>
          <w:p w14:paraId="5C03E9AF" w14:textId="77777777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Arial" w:cs="Times New Roman"/>
                <w:color w:val="000000"/>
              </w:rPr>
              <w:t xml:space="preserve">3.  </w:t>
            </w:r>
            <w:r w:rsidRPr="00976BD6">
              <w:rPr>
                <w:rFonts w:eastAsia="Arial" w:cs="Times New Roman"/>
                <w:b/>
                <w:color w:val="000000"/>
              </w:rPr>
              <w:t>Resultados</w:t>
            </w:r>
            <w:r w:rsidRPr="00976BD6">
              <w:rPr>
                <w:rFonts w:eastAsia="Arial" w:cs="Times New Roman"/>
                <w:color w:val="000000"/>
              </w:rPr>
              <w:t xml:space="preserve">. Describe de manera ordenada y rigurosa los resultados obtenidos. Los resultados son presentados de forma lógica y se Aporta información relevante en el texto o usando diversas estrategias para la presentación de datos. </w:t>
            </w:r>
            <w:r w:rsidRPr="00976BD6">
              <w:rPr>
                <w:rFonts w:eastAsia="Times New Roman" w:cs="Times New Roman"/>
                <w:color w:val="000000"/>
              </w:rPr>
              <w:t>Los resultados que se describen guardan relación con el objetivo del proyecto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(Puntaje: </w:t>
            </w:r>
            <w:r>
              <w:rPr>
                <w:rFonts w:eastAsia="Arial" w:cs="Times New Roman"/>
                <w:b/>
                <w:color w:val="000000"/>
              </w:rPr>
              <w:t>0 a 5.5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 puntos)</w:t>
            </w:r>
            <w:r w:rsidRPr="00976BD6">
              <w:rPr>
                <w:rFonts w:eastAsia="Arial" w:cs="Times New Roman"/>
                <w:color w:val="000000"/>
              </w:rPr>
              <w:t>.</w:t>
            </w:r>
          </w:p>
        </w:tc>
        <w:tc>
          <w:tcPr>
            <w:tcW w:w="337" w:type="pct"/>
            <w:noWrap/>
            <w:hideMark/>
          </w:tcPr>
          <w:p w14:paraId="1D28D783" w14:textId="27665827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Times New Roman" w:cs="Times New Roman"/>
                <w:color w:val="000000"/>
              </w:rPr>
              <w:t> </w:t>
            </w:r>
            <w:r w:rsidR="007B2E24">
              <w:rPr>
                <w:rFonts w:eastAsia="Times New Roman" w:cs="Times New Roman"/>
                <w:color w:val="000000"/>
              </w:rPr>
              <w:t>4.5</w:t>
            </w:r>
          </w:p>
        </w:tc>
      </w:tr>
      <w:tr w:rsidR="00377EBD" w:rsidRPr="00976BD6" w14:paraId="41C2A55F" w14:textId="77777777" w:rsidTr="005658A4">
        <w:trPr>
          <w:trHeight w:val="567"/>
        </w:trPr>
        <w:tc>
          <w:tcPr>
            <w:tcW w:w="4663" w:type="pct"/>
            <w:hideMark/>
          </w:tcPr>
          <w:p w14:paraId="382F42BA" w14:textId="77777777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Arial" w:cs="Times New Roman"/>
                <w:color w:val="000000"/>
              </w:rPr>
              <w:t>4</w:t>
            </w:r>
            <w:r w:rsidRPr="00976BD6">
              <w:rPr>
                <w:rFonts w:eastAsia="Arial" w:cs="Times New Roman"/>
                <w:color w:val="000000"/>
              </w:rPr>
              <w:t xml:space="preserve">. </w:t>
            </w:r>
            <w:r w:rsidRPr="00976BD6">
              <w:rPr>
                <w:rFonts w:eastAsia="Arial" w:cs="Times New Roman"/>
                <w:b/>
                <w:color w:val="000000"/>
              </w:rPr>
              <w:t xml:space="preserve">Discusión. </w:t>
            </w:r>
            <w:r w:rsidRPr="00976BD6">
              <w:rPr>
                <w:rFonts w:eastAsia="Arial" w:cs="Times New Roman"/>
                <w:color w:val="000000"/>
              </w:rPr>
              <w:t>Identifica la contribución e implicaciones del trabajo.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976BD6">
              <w:rPr>
                <w:rFonts w:eastAsia="Arial" w:cs="Times New Roman"/>
                <w:color w:val="000000"/>
              </w:rPr>
              <w:t xml:space="preserve">Reconoce limitaciones y fortalezas e identifica futuras áreas de desarrollo en el tema (en el problema o necesidad abordados). 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976BD6">
              <w:rPr>
                <w:rFonts w:eastAsia="Arial" w:cs="Times New Roman"/>
                <w:color w:val="000000"/>
              </w:rPr>
              <w:t>Se incluyen conclusiones apropiadas y justificadas a partir del análisis de los resultados obtenidos. No confunde los resultados con las conclusiones. No plantea opiniones como conclusiones.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976BD6">
              <w:rPr>
                <w:rFonts w:eastAsia="Arial" w:cs="Times New Roman"/>
                <w:color w:val="000000"/>
              </w:rPr>
              <w:t>Identifica claramente cuáles son las acciones futuras en términos de generación o aplicación de conocimiento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(Puntaje: </w:t>
            </w:r>
            <w:r>
              <w:rPr>
                <w:rFonts w:eastAsia="Arial" w:cs="Times New Roman"/>
                <w:b/>
                <w:color w:val="000000"/>
              </w:rPr>
              <w:t>0 a 5.5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 puntos)</w:t>
            </w:r>
            <w:r w:rsidRPr="00976BD6">
              <w:rPr>
                <w:rFonts w:eastAsia="Arial" w:cs="Times New Roman"/>
                <w:color w:val="000000"/>
              </w:rPr>
              <w:t>.</w:t>
            </w:r>
          </w:p>
        </w:tc>
        <w:tc>
          <w:tcPr>
            <w:tcW w:w="337" w:type="pct"/>
            <w:noWrap/>
            <w:hideMark/>
          </w:tcPr>
          <w:p w14:paraId="081FA9D2" w14:textId="31ECE2C2" w:rsidR="00377EBD" w:rsidRPr="00976BD6" w:rsidRDefault="00377EBD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Times New Roman" w:cs="Times New Roman"/>
                <w:color w:val="000000"/>
              </w:rPr>
              <w:t> </w:t>
            </w:r>
            <w:r w:rsidR="008A4C41">
              <w:rPr>
                <w:rFonts w:eastAsia="Times New Roman" w:cs="Times New Roman"/>
                <w:color w:val="000000"/>
              </w:rPr>
              <w:t>4.5</w:t>
            </w:r>
          </w:p>
        </w:tc>
      </w:tr>
      <w:tr w:rsidR="00377EBD" w:rsidRPr="00976BD6" w14:paraId="2C995731" w14:textId="77777777" w:rsidTr="005658A4">
        <w:trPr>
          <w:trHeight w:val="498"/>
        </w:trPr>
        <w:tc>
          <w:tcPr>
            <w:tcW w:w="4663" w:type="pct"/>
            <w:hideMark/>
          </w:tcPr>
          <w:p w14:paraId="634EFD4F" w14:textId="77777777" w:rsidR="00377EBD" w:rsidRPr="00976BD6" w:rsidRDefault="00377EBD" w:rsidP="005658A4">
            <w:pPr>
              <w:jc w:val="both"/>
              <w:rPr>
                <w:rFonts w:eastAsia="Arial" w:cs="Times New Roman"/>
                <w:color w:val="000000"/>
              </w:rPr>
            </w:pPr>
            <w:r>
              <w:rPr>
                <w:rFonts w:eastAsia="Arial" w:cs="Times New Roman"/>
                <w:color w:val="000000"/>
              </w:rPr>
              <w:t>5</w:t>
            </w:r>
            <w:r w:rsidRPr="00976BD6">
              <w:rPr>
                <w:rFonts w:eastAsia="Arial" w:cs="Times New Roman"/>
                <w:color w:val="000000"/>
              </w:rPr>
              <w:t xml:space="preserve">. </w:t>
            </w:r>
            <w:r w:rsidRPr="00976BD6">
              <w:rPr>
                <w:rFonts w:eastAsia="Arial" w:cs="Times New Roman"/>
                <w:b/>
                <w:color w:val="000000"/>
              </w:rPr>
              <w:t>Referencias</w:t>
            </w:r>
            <w:r w:rsidRPr="00976BD6">
              <w:rPr>
                <w:rFonts w:eastAsia="Arial" w:cs="Times New Roman"/>
                <w:color w:val="000000"/>
              </w:rPr>
              <w:t xml:space="preserve">. Cita adecuadamente y reconoce las contribuciones e información de otros trabajos utilizada en el documento. 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976BD6">
              <w:rPr>
                <w:rFonts w:eastAsia="Arial" w:cs="Times New Roman"/>
                <w:color w:val="000000"/>
              </w:rPr>
              <w:t>Las referencias son relevantes y vigentes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>
              <w:rPr>
                <w:rFonts w:eastAsia="Arial" w:cs="Times New Roman"/>
                <w:b/>
                <w:color w:val="000000"/>
              </w:rPr>
              <w:t>(Puntaje: 0 a 3</w:t>
            </w:r>
            <w:r w:rsidRPr="002629C5">
              <w:rPr>
                <w:rFonts w:eastAsia="Arial" w:cs="Times New Roman"/>
                <w:b/>
                <w:color w:val="000000"/>
              </w:rPr>
              <w:t>.</w:t>
            </w:r>
            <w:r>
              <w:rPr>
                <w:rFonts w:eastAsia="Arial" w:cs="Times New Roman"/>
                <w:b/>
                <w:color w:val="000000"/>
              </w:rPr>
              <w:t>0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 puntos)</w:t>
            </w:r>
            <w:r w:rsidRPr="00976BD6">
              <w:rPr>
                <w:rFonts w:eastAsia="Arial" w:cs="Times New Roman"/>
                <w:color w:val="000000"/>
              </w:rPr>
              <w:t>.</w:t>
            </w:r>
          </w:p>
        </w:tc>
        <w:tc>
          <w:tcPr>
            <w:tcW w:w="337" w:type="pct"/>
            <w:noWrap/>
            <w:hideMark/>
          </w:tcPr>
          <w:p w14:paraId="6858AAB2" w14:textId="45D3B733" w:rsidR="00377EBD" w:rsidRPr="00976BD6" w:rsidRDefault="00377EBD" w:rsidP="005658A4">
            <w:pPr>
              <w:jc w:val="both"/>
              <w:rPr>
                <w:rFonts w:eastAsia="Arial" w:cs="Times New Roman"/>
                <w:color w:val="000000"/>
              </w:rPr>
            </w:pPr>
            <w:r w:rsidRPr="00976BD6">
              <w:rPr>
                <w:rFonts w:eastAsia="Arial" w:cs="Times New Roman"/>
                <w:color w:val="000000"/>
              </w:rPr>
              <w:t> </w:t>
            </w:r>
            <w:r w:rsidR="00973DBA">
              <w:rPr>
                <w:rFonts w:eastAsia="Arial" w:cs="Times New Roman"/>
                <w:color w:val="000000"/>
              </w:rPr>
              <w:t>3</w:t>
            </w:r>
          </w:p>
        </w:tc>
      </w:tr>
      <w:tr w:rsidR="00377EBD" w:rsidRPr="001A6EBF" w14:paraId="4A90D5DD" w14:textId="77777777" w:rsidTr="005658A4">
        <w:trPr>
          <w:trHeight w:val="300"/>
        </w:trPr>
        <w:tc>
          <w:tcPr>
            <w:tcW w:w="4663" w:type="pct"/>
            <w:hideMark/>
          </w:tcPr>
          <w:p w14:paraId="11B2B531" w14:textId="77777777" w:rsidR="00377EBD" w:rsidRPr="00976BD6" w:rsidRDefault="00377EBD" w:rsidP="005658A4">
            <w:pPr>
              <w:jc w:val="right"/>
              <w:rPr>
                <w:rFonts w:eastAsia="Times New Roman" w:cs="Times New Roman"/>
                <w:color w:val="000000"/>
              </w:rPr>
            </w:pPr>
            <w:r w:rsidRPr="00976BD6">
              <w:rPr>
                <w:rFonts w:eastAsia="Times New Roman" w:cs="Times New Roman"/>
                <w:color w:val="000000"/>
              </w:rPr>
              <w:t> </w:t>
            </w:r>
            <w:r w:rsidRPr="002629C5">
              <w:rPr>
                <w:rFonts w:eastAsia="Arial" w:cs="Times New Roman"/>
                <w:b/>
                <w:color w:val="000000"/>
              </w:rPr>
              <w:t>PUNTAJE</w:t>
            </w:r>
            <w:r>
              <w:rPr>
                <w:rFonts w:eastAsia="Arial" w:cs="Times New Roman"/>
                <w:b/>
                <w:color w:val="000000"/>
              </w:rPr>
              <w:t xml:space="preserve"> TOTAL</w:t>
            </w:r>
            <w:r w:rsidRPr="002629C5">
              <w:rPr>
                <w:rFonts w:eastAsia="Arial" w:cs="Times New Roman"/>
                <w:b/>
                <w:color w:val="000000"/>
              </w:rPr>
              <w:t>: 0-</w:t>
            </w:r>
            <w:r>
              <w:rPr>
                <w:rFonts w:eastAsia="Arial" w:cs="Times New Roman"/>
                <w:b/>
                <w:color w:val="000000"/>
              </w:rPr>
              <w:t>25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 PUNTOS</w:t>
            </w:r>
          </w:p>
        </w:tc>
        <w:tc>
          <w:tcPr>
            <w:tcW w:w="337" w:type="pct"/>
            <w:noWrap/>
            <w:hideMark/>
          </w:tcPr>
          <w:p w14:paraId="0FDDC9BB" w14:textId="790F4DEE" w:rsidR="00377EBD" w:rsidRPr="00976BD6" w:rsidRDefault="00973DBA" w:rsidP="005658A4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20.5</w:t>
            </w:r>
          </w:p>
        </w:tc>
      </w:tr>
    </w:tbl>
    <w:p w14:paraId="31694B57" w14:textId="48F06CF8" w:rsidR="00377EBD" w:rsidRDefault="00377EBD" w:rsidP="00377EBD">
      <w:pPr>
        <w:pStyle w:val="Default"/>
        <w:jc w:val="both"/>
        <w:rPr>
          <w:rFonts w:asciiTheme="minorHAnsi" w:hAnsiTheme="minorHAnsi" w:cs="Times New Roman"/>
          <w:b/>
          <w:sz w:val="22"/>
          <w:szCs w:val="22"/>
        </w:rPr>
      </w:pPr>
      <w:r w:rsidRPr="0031287E">
        <w:rPr>
          <w:rFonts w:asciiTheme="minorHAnsi" w:hAnsiTheme="minorHAnsi" w:cs="Times New Roman"/>
          <w:b/>
          <w:sz w:val="22"/>
          <w:szCs w:val="22"/>
        </w:rPr>
        <w:t>Evaluación cualitativa</w:t>
      </w:r>
      <w:r>
        <w:rPr>
          <w:rFonts w:asciiTheme="minorHAnsi" w:hAnsiTheme="minorHAnsi" w:cs="Times New Roman"/>
          <w:b/>
          <w:sz w:val="22"/>
          <w:szCs w:val="22"/>
        </w:rPr>
        <w:t xml:space="preserve"> y recomendaciones</w:t>
      </w:r>
      <w:r w:rsidRPr="0031287E">
        <w:rPr>
          <w:rFonts w:asciiTheme="minorHAnsi" w:hAnsiTheme="minorHAnsi" w:cs="Times New Roman"/>
          <w:b/>
          <w:sz w:val="22"/>
          <w:szCs w:val="22"/>
        </w:rPr>
        <w:t>:</w:t>
      </w:r>
    </w:p>
    <w:p w14:paraId="6F5056A9" w14:textId="2EE96CA5" w:rsidR="00430CB1" w:rsidRDefault="00430CB1" w:rsidP="00430CB1">
      <w:pPr>
        <w:rPr>
          <w:rFonts w:cs="Times New Roman"/>
          <w:b/>
        </w:rPr>
      </w:pPr>
      <w:r w:rsidRPr="00430CB1">
        <w:rPr>
          <w:rFonts w:cs="Times New Roman"/>
          <w:b/>
        </w:rPr>
        <w:t>Firma evaluador:</w:t>
      </w:r>
    </w:p>
    <w:p w14:paraId="654C4A4D" w14:textId="77777777" w:rsidR="00AB21F3" w:rsidRPr="007B2E24" w:rsidRDefault="00AB21F3" w:rsidP="00973DBA">
      <w:pPr>
        <w:pStyle w:val="Prrafodelista"/>
        <w:numPr>
          <w:ilvl w:val="0"/>
          <w:numId w:val="3"/>
        </w:numPr>
        <w:jc w:val="both"/>
        <w:rPr>
          <w:rFonts w:cs="Times New Roman"/>
          <w:bCs/>
        </w:rPr>
      </w:pPr>
      <w:r w:rsidRPr="007B2E24">
        <w:rPr>
          <w:rFonts w:cs="Times New Roman"/>
          <w:bCs/>
        </w:rPr>
        <w:t>En la metodología se afirma: “Estudio observacional de corte transversal”, sobra la primera parte, los diseños transversales son Observacionales.</w:t>
      </w:r>
    </w:p>
    <w:p w14:paraId="4BF9CE5B" w14:textId="130CFEE1" w:rsidR="00A23B9F" w:rsidRPr="007B2E24" w:rsidRDefault="00AB21F3" w:rsidP="00973DBA">
      <w:pPr>
        <w:pStyle w:val="Prrafodelista"/>
        <w:numPr>
          <w:ilvl w:val="0"/>
          <w:numId w:val="3"/>
        </w:numPr>
        <w:jc w:val="both"/>
        <w:rPr>
          <w:bCs/>
        </w:rPr>
      </w:pPr>
      <w:r w:rsidRPr="007B2E24">
        <w:rPr>
          <w:rFonts w:cs="Times New Roman"/>
          <w:bCs/>
        </w:rPr>
        <w:t>Este contenido de la metodología es más de la Introducción: “Variable</w:t>
      </w:r>
      <w:r w:rsidRPr="007B2E24">
        <w:rPr>
          <w:bCs/>
        </w:rPr>
        <w:t xml:space="preserve"> dependiente: En Colombia, los procesos cognitivos que más se evalúan por parte de los neuropsicólogos son las funciones ejecutivas (95,3%), el lenguaje (92,9%) y la memoria verbal (92,3%; Arango-Lasprilla et al. 2015). Igualmente, el proceso cognitivo de la memoria es una de las cinco áreas de mayor frecuencia para el tratamiento o la rehabilitación neuropsicológica en Colombia (82,0%; Arango-Lasprilla et al., 2015).”</w:t>
      </w:r>
    </w:p>
    <w:p w14:paraId="749ABBC7" w14:textId="3F652AE1" w:rsidR="007E3FE0" w:rsidRDefault="007E3FE0" w:rsidP="00973DBA">
      <w:pPr>
        <w:pStyle w:val="Prrafodelista"/>
        <w:numPr>
          <w:ilvl w:val="0"/>
          <w:numId w:val="3"/>
        </w:numPr>
        <w:jc w:val="both"/>
        <w:rPr>
          <w:bCs/>
        </w:rPr>
      </w:pPr>
      <w:r w:rsidRPr="007B2E24">
        <w:rPr>
          <w:bCs/>
        </w:rPr>
        <w:t xml:space="preserve">La descripción de los test </w:t>
      </w:r>
      <w:r w:rsidR="007B2E24" w:rsidRPr="007B2E24">
        <w:rPr>
          <w:bCs/>
        </w:rPr>
        <w:t xml:space="preserve">o pruebas </w:t>
      </w:r>
      <w:r w:rsidRPr="007B2E24">
        <w:rPr>
          <w:bCs/>
        </w:rPr>
        <w:t>utilizad</w:t>
      </w:r>
      <w:r w:rsidR="007B2E24" w:rsidRPr="007B2E24">
        <w:rPr>
          <w:bCs/>
        </w:rPr>
        <w:t>a</w:t>
      </w:r>
      <w:r w:rsidRPr="007B2E24">
        <w:rPr>
          <w:bCs/>
        </w:rPr>
        <w:t xml:space="preserve">s y los resultados que han tenido son </w:t>
      </w:r>
      <w:r w:rsidR="007B2E24" w:rsidRPr="007B2E24">
        <w:rPr>
          <w:bCs/>
        </w:rPr>
        <w:t xml:space="preserve">contenidos </w:t>
      </w:r>
      <w:r w:rsidRPr="007B2E24">
        <w:rPr>
          <w:bCs/>
        </w:rPr>
        <w:t>de la Introducción y no de la Metodología.</w:t>
      </w:r>
    </w:p>
    <w:p w14:paraId="272ABCCD" w14:textId="246B4BDA" w:rsidR="00973DBA" w:rsidRDefault="00973DBA" w:rsidP="00973DBA">
      <w:pPr>
        <w:pStyle w:val="Prrafodelista"/>
        <w:numPr>
          <w:ilvl w:val="0"/>
          <w:numId w:val="3"/>
        </w:numPr>
        <w:jc w:val="both"/>
        <w:rPr>
          <w:bCs/>
        </w:rPr>
      </w:pPr>
      <w:r>
        <w:rPr>
          <w:bCs/>
        </w:rPr>
        <w:t>Explicar si los</w:t>
      </w:r>
      <w:r w:rsidRPr="007B2E24">
        <w:rPr>
          <w:bCs/>
        </w:rPr>
        <w:t xml:space="preserve"> test o pruebas utilizadas</w:t>
      </w:r>
      <w:r>
        <w:rPr>
          <w:bCs/>
        </w:rPr>
        <w:t xml:space="preserve"> están validadas y estandarizadas en Colombia.</w:t>
      </w:r>
    </w:p>
    <w:p w14:paraId="4349A384" w14:textId="29961783" w:rsidR="00973DBA" w:rsidRDefault="00973DBA" w:rsidP="00973DBA">
      <w:pPr>
        <w:pStyle w:val="Prrafodelista"/>
        <w:numPr>
          <w:ilvl w:val="0"/>
          <w:numId w:val="3"/>
        </w:numPr>
        <w:jc w:val="both"/>
        <w:rPr>
          <w:bCs/>
        </w:rPr>
      </w:pPr>
      <w:r>
        <w:rPr>
          <w:bCs/>
        </w:rPr>
        <w:lastRenderedPageBreak/>
        <w:t>En la Metodología también se afirma que: “</w:t>
      </w:r>
      <w:r w:rsidRPr="00973DBA">
        <w:rPr>
          <w:bCs/>
        </w:rPr>
        <w:t xml:space="preserve">Para dicha adaptación se eliminaron los 3 ítems referentes al uso de medios de comunicación (radio y la televisión), y se añadieron preguntas referentes a rituales, religión y vestimenta. Así mismo, se incluyó una escala de 5 puntos mediante la cual los participantes debían calificar qué tan </w:t>
      </w:r>
      <w:proofErr w:type="spellStart"/>
      <w:r w:rsidRPr="00973DBA">
        <w:rPr>
          <w:bCs/>
        </w:rPr>
        <w:t>Emberas</w:t>
      </w:r>
      <w:proofErr w:type="spellEnd"/>
      <w:r w:rsidRPr="00973DBA">
        <w:rPr>
          <w:bCs/>
        </w:rPr>
        <w:t xml:space="preserve"> se consideraban a sí mismo.</w:t>
      </w:r>
      <w:r>
        <w:rPr>
          <w:bCs/>
        </w:rPr>
        <w:t xml:space="preserve">”. ¿Esta modificación o ajuste a las pruebas puede afectar su validez?, </w:t>
      </w:r>
    </w:p>
    <w:p w14:paraId="0A1D80A2" w14:textId="2CF1CD14" w:rsidR="00A602BB" w:rsidRPr="007B2E24" w:rsidRDefault="00A602BB" w:rsidP="00973DBA">
      <w:pPr>
        <w:pStyle w:val="Prrafodelista"/>
        <w:numPr>
          <w:ilvl w:val="0"/>
          <w:numId w:val="3"/>
        </w:numPr>
        <w:jc w:val="both"/>
        <w:rPr>
          <w:bCs/>
        </w:rPr>
      </w:pPr>
      <w:r>
        <w:rPr>
          <w:bCs/>
        </w:rPr>
        <w:t xml:space="preserve">Explicar en la Metodología porque se escogieron las </w:t>
      </w:r>
      <w:r w:rsidR="00973DBA">
        <w:rPr>
          <w:bCs/>
        </w:rPr>
        <w:t>siguientes variables</w:t>
      </w:r>
      <w:r>
        <w:rPr>
          <w:bCs/>
        </w:rPr>
        <w:t xml:space="preserve"> como</w:t>
      </w:r>
      <w:r w:rsidRPr="00A602BB">
        <w:rPr>
          <w:bCs/>
        </w:rPr>
        <w:t xml:space="preserve"> confusoras</w:t>
      </w:r>
      <w:r w:rsidR="00973DBA">
        <w:rPr>
          <w:bCs/>
        </w:rPr>
        <w:t>:” índice</w:t>
      </w:r>
      <w:r w:rsidRPr="00A602BB">
        <w:rPr>
          <w:bCs/>
        </w:rPr>
        <w:t xml:space="preserve"> de masa corporal, realizar trabajos por fuera de la comunidad, acceso a internet, estado civil, consumo de alcohol ocupación e ingresos económicos</w:t>
      </w:r>
      <w:r>
        <w:rPr>
          <w:bCs/>
        </w:rPr>
        <w:t>”.</w:t>
      </w:r>
    </w:p>
    <w:p w14:paraId="04BAA30F" w14:textId="3E2A2ACC" w:rsidR="007E3FE0" w:rsidRPr="007B2E24" w:rsidRDefault="007E3FE0" w:rsidP="00973DBA">
      <w:pPr>
        <w:pStyle w:val="Prrafodelista"/>
        <w:numPr>
          <w:ilvl w:val="0"/>
          <w:numId w:val="3"/>
        </w:numPr>
        <w:jc w:val="both"/>
        <w:rPr>
          <w:bCs/>
        </w:rPr>
      </w:pPr>
      <w:r w:rsidRPr="007B2E24">
        <w:rPr>
          <w:bCs/>
        </w:rPr>
        <w:t>En los Resultados mostrar la distribución por sexos al inicio en frecuencia absoluta y relativa.</w:t>
      </w:r>
    </w:p>
    <w:p w14:paraId="316353EB" w14:textId="07B1FBCA" w:rsidR="00377EBD" w:rsidRPr="007B2E24" w:rsidRDefault="007E3FE0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 w:rsidRPr="007B2E24">
        <w:rPr>
          <w:bCs/>
        </w:rPr>
        <w:t>No es claro en los resultados que quiere decir “clínicamente sanos”, esto no esta definido en otra parte.</w:t>
      </w:r>
    </w:p>
    <w:p w14:paraId="10052157" w14:textId="1E9B8BB3" w:rsidR="00430CB1" w:rsidRPr="007B2E24" w:rsidRDefault="007E3FE0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 w:rsidRPr="007B2E24">
        <w:rPr>
          <w:bCs/>
        </w:rPr>
        <w:t>En los Resultados evitar adjetivos calificativos por ejemplo:”</w:t>
      </w:r>
      <w:r w:rsidRPr="007E3FE0">
        <w:t xml:space="preserve"> </w:t>
      </w:r>
      <w:r w:rsidRPr="007B2E24">
        <w:rPr>
          <w:bCs/>
        </w:rPr>
        <w:t>la mayoría de practicantes habían iniciado o terminado sus estudios de secundaria (45,5%</w:t>
      </w:r>
      <w:proofErr w:type="gramStart"/>
      <w:r w:rsidRPr="007B2E24">
        <w:rPr>
          <w:bCs/>
        </w:rPr>
        <w:t>)..</w:t>
      </w:r>
      <w:proofErr w:type="gramEnd"/>
      <w:r w:rsidRPr="007B2E24">
        <w:rPr>
          <w:bCs/>
        </w:rPr>
        <w:t>,”, que es mayoría?, 45,5% es mayoría?</w:t>
      </w:r>
    </w:p>
    <w:p w14:paraId="504B1949" w14:textId="47B037CA" w:rsidR="007E3FE0" w:rsidRPr="007B2E24" w:rsidRDefault="007E3FE0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 w:rsidRPr="007B2E24">
        <w:rPr>
          <w:bCs/>
        </w:rPr>
        <w:t>Unificar decimales en una</w:t>
      </w:r>
      <w:r w:rsidR="007B2E24" w:rsidRPr="007B2E24">
        <w:rPr>
          <w:bCs/>
        </w:rPr>
        <w:t>s</w:t>
      </w:r>
      <w:r w:rsidRPr="007B2E24">
        <w:rPr>
          <w:bCs/>
        </w:rPr>
        <w:t xml:space="preserve"> </w:t>
      </w:r>
      <w:r w:rsidR="007B2E24" w:rsidRPr="007B2E24">
        <w:rPr>
          <w:bCs/>
        </w:rPr>
        <w:t>cifras</w:t>
      </w:r>
      <w:r w:rsidRPr="007B2E24">
        <w:rPr>
          <w:bCs/>
        </w:rPr>
        <w:t xml:space="preserve"> se utiliza un decimal y </w:t>
      </w:r>
      <w:r w:rsidR="007B2E24" w:rsidRPr="007B2E24">
        <w:rPr>
          <w:bCs/>
        </w:rPr>
        <w:t>en otras</w:t>
      </w:r>
      <w:r w:rsidRPr="007B2E24">
        <w:rPr>
          <w:bCs/>
        </w:rPr>
        <w:t xml:space="preserve"> ninguno.</w:t>
      </w:r>
    </w:p>
    <w:p w14:paraId="4E59161A" w14:textId="0F75FC75" w:rsidR="007B2E24" w:rsidRDefault="007B2E24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 w:rsidRPr="007B2E24">
        <w:rPr>
          <w:bCs/>
        </w:rPr>
        <w:t xml:space="preserve">No es clara esta afirmación: “sólo se encontró una mujer estudiante con una relación de 1 a 7 entre los géneros.”. Adicionalmente “sexo” es diferente a “genero” como constructos sociales. </w:t>
      </w:r>
    </w:p>
    <w:p w14:paraId="0FCA8F6B" w14:textId="21D364AC" w:rsidR="007B2E24" w:rsidRDefault="007B2E24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>
        <w:rPr>
          <w:bCs/>
        </w:rPr>
        <w:t xml:space="preserve">Cuando se habla de diferencias significativas, mejor decir “estadísticamente significativas” ya que puede haber diferencias con significancia clínica y social: </w:t>
      </w:r>
      <w:hyperlink r:id="rId7" w:history="1">
        <w:r w:rsidRPr="00EB5954">
          <w:rPr>
            <w:rStyle w:val="Hipervnculo"/>
            <w:bCs/>
          </w:rPr>
          <w:t>https://www.redalyc.org/pdf/2611/261121009010.pdf</w:t>
        </w:r>
      </w:hyperlink>
      <w:r w:rsidR="00B06073">
        <w:rPr>
          <w:bCs/>
        </w:rPr>
        <w:t xml:space="preserve">. </w:t>
      </w:r>
      <w:proofErr w:type="gramStart"/>
      <w:r w:rsidR="00B06073">
        <w:rPr>
          <w:bCs/>
        </w:rPr>
        <w:t>Hubo significancias sociales que no fueron estadísticas en los resultados?</w:t>
      </w:r>
      <w:proofErr w:type="gramEnd"/>
    </w:p>
    <w:p w14:paraId="3C62C5A8" w14:textId="7CA05458" w:rsidR="007B2E24" w:rsidRDefault="007B2E24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>
        <w:rPr>
          <w:bCs/>
        </w:rPr>
        <w:t xml:space="preserve"> </w:t>
      </w:r>
      <w:r w:rsidR="009C5FDE">
        <w:rPr>
          <w:bCs/>
        </w:rPr>
        <w:t>En la Discusión mejorar la redacción: “</w:t>
      </w:r>
      <w:r w:rsidR="009C5FDE" w:rsidRPr="009C5FDE">
        <w:rPr>
          <w:bCs/>
        </w:rPr>
        <w:t xml:space="preserve">Los resultados muestran cómo la educación se relacionó con el rendimiento en estas pruebas, de modo que, a más años de educación, mayor </w:t>
      </w:r>
      <w:r w:rsidR="009C5FDE" w:rsidRPr="009C5FDE">
        <w:rPr>
          <w:bCs/>
          <w:u w:val="single"/>
        </w:rPr>
        <w:t>puntuación</w:t>
      </w:r>
      <w:r w:rsidR="009C5FDE" w:rsidRPr="009C5FDE">
        <w:rPr>
          <w:bCs/>
        </w:rPr>
        <w:t xml:space="preserve"> en cada una de las </w:t>
      </w:r>
      <w:r w:rsidR="009C5FDE" w:rsidRPr="009C5FDE">
        <w:rPr>
          <w:bCs/>
          <w:u w:val="single"/>
        </w:rPr>
        <w:t xml:space="preserve">puntuaciones </w:t>
      </w:r>
      <w:proofErr w:type="gramStart"/>
      <w:r w:rsidR="009C5FDE" w:rsidRPr="009C5FDE">
        <w:rPr>
          <w:bCs/>
        </w:rPr>
        <w:t>de</w:t>
      </w:r>
      <w:r w:rsidR="009C5FDE">
        <w:rPr>
          <w:bCs/>
        </w:rPr>
        <w:t>..</w:t>
      </w:r>
      <w:proofErr w:type="gramEnd"/>
      <w:r w:rsidR="009C5FDE">
        <w:rPr>
          <w:bCs/>
        </w:rPr>
        <w:t>”</w:t>
      </w:r>
      <w:r w:rsidR="00C1689C">
        <w:rPr>
          <w:bCs/>
        </w:rPr>
        <w:t>.</w:t>
      </w:r>
    </w:p>
    <w:p w14:paraId="2DD09FF1" w14:textId="7BA300BA" w:rsidR="00C1689C" w:rsidRDefault="00C1689C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>
        <w:rPr>
          <w:bCs/>
        </w:rPr>
        <w:t>Tampoco es clara la afirmación:”</w:t>
      </w:r>
      <w:r w:rsidRPr="00C1689C">
        <w:t xml:space="preserve"> </w:t>
      </w:r>
      <w:r w:rsidRPr="00C1689C">
        <w:rPr>
          <w:bCs/>
        </w:rPr>
        <w:t>sistema educativo ordinal</w:t>
      </w:r>
      <w:r>
        <w:rPr>
          <w:bCs/>
        </w:rPr>
        <w:t>”, que es ordinal?</w:t>
      </w:r>
    </w:p>
    <w:p w14:paraId="375FDCB4" w14:textId="499069B1" w:rsidR="00C1689C" w:rsidRDefault="00C1689C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>
        <w:rPr>
          <w:bCs/>
        </w:rPr>
        <w:t>También en la Discusión se plantea que: “</w:t>
      </w:r>
      <w:r w:rsidRPr="00C1689C">
        <w:rPr>
          <w:bCs/>
        </w:rPr>
        <w:t xml:space="preserve">Contraria a la hipótesis inicial, parece que el grado de aculturación de las personas indígenas no está relacionado con el rendimiento en estas </w:t>
      </w:r>
      <w:proofErr w:type="gramStart"/>
      <w:r w:rsidRPr="00C1689C">
        <w:rPr>
          <w:bCs/>
        </w:rPr>
        <w:t>pruebas</w:t>
      </w:r>
      <w:r>
        <w:rPr>
          <w:bCs/>
        </w:rPr>
        <w:t>..</w:t>
      </w:r>
      <w:proofErr w:type="gramEnd"/>
      <w:r>
        <w:rPr>
          <w:bCs/>
        </w:rPr>
        <w:t xml:space="preserve">”. </w:t>
      </w:r>
      <w:r w:rsidR="000E25D0">
        <w:rPr>
          <w:bCs/>
        </w:rPr>
        <w:t xml:space="preserve">¿Esto puede implicar que las pruebas no están validadas en el contexto de estas </w:t>
      </w:r>
      <w:r w:rsidR="00973DBA">
        <w:rPr>
          <w:bCs/>
        </w:rPr>
        <w:t>comunidades?</w:t>
      </w:r>
      <w:r w:rsidR="000E25D0">
        <w:rPr>
          <w:bCs/>
        </w:rPr>
        <w:t xml:space="preserve"> </w:t>
      </w:r>
    </w:p>
    <w:p w14:paraId="5CFE51BC" w14:textId="1616DEA2" w:rsidR="000E25D0" w:rsidRDefault="000E25D0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>
        <w:rPr>
          <w:bCs/>
        </w:rPr>
        <w:t>En los Resultados se afirma que “</w:t>
      </w:r>
      <w:r w:rsidRPr="000E25D0">
        <w:rPr>
          <w:bCs/>
        </w:rPr>
        <w:t>Los modelos finales estimados a través de la eliminación jerárquica, muestran que la escolaridad se asocia significativamente (p&lt; 0.01) con todas las puntuaciones estudiadas</w:t>
      </w:r>
      <w:r>
        <w:rPr>
          <w:bCs/>
        </w:rPr>
        <w:t>”</w:t>
      </w:r>
      <w:r w:rsidRPr="000E25D0">
        <w:rPr>
          <w:bCs/>
        </w:rPr>
        <w:t>.</w:t>
      </w:r>
      <w:r>
        <w:rPr>
          <w:bCs/>
        </w:rPr>
        <w:t xml:space="preserve"> Esto no es contradictorio con la afirmación: “</w:t>
      </w:r>
      <w:r w:rsidRPr="00C1689C">
        <w:rPr>
          <w:bCs/>
        </w:rPr>
        <w:t xml:space="preserve">Contraria a la hipótesis inicial, parece que el grado de aculturación de las personas indígenas no está relacionado con el rendimiento en estas </w:t>
      </w:r>
      <w:proofErr w:type="gramStart"/>
      <w:r w:rsidRPr="00C1689C">
        <w:rPr>
          <w:bCs/>
        </w:rPr>
        <w:t>pruebas</w:t>
      </w:r>
      <w:r>
        <w:rPr>
          <w:bCs/>
        </w:rPr>
        <w:t>..</w:t>
      </w:r>
      <w:proofErr w:type="gramEnd"/>
      <w:r>
        <w:rPr>
          <w:bCs/>
        </w:rPr>
        <w:t>”?</w:t>
      </w:r>
    </w:p>
    <w:p w14:paraId="0667B10A" w14:textId="522E2752" w:rsidR="004E34A7" w:rsidRDefault="004E34A7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>
        <w:rPr>
          <w:bCs/>
        </w:rPr>
        <w:t>¿Qué diferencia hay entre “¿Escolaridad” y “¿Educación”, porque se toman indistintamente? ¿Qué es lo “Cultural” como constructo social?</w:t>
      </w:r>
    </w:p>
    <w:p w14:paraId="0AB93FD9" w14:textId="2D31C5FE" w:rsidR="004E34A7" w:rsidRDefault="004E34A7" w:rsidP="00973DBA">
      <w:pPr>
        <w:pStyle w:val="Prrafodelista"/>
        <w:numPr>
          <w:ilvl w:val="0"/>
          <w:numId w:val="3"/>
        </w:numPr>
        <w:spacing w:after="0"/>
        <w:jc w:val="both"/>
        <w:rPr>
          <w:bCs/>
        </w:rPr>
      </w:pPr>
      <w:r>
        <w:rPr>
          <w:bCs/>
        </w:rPr>
        <w:t xml:space="preserve">¿Cómo la Epidemiología es una disciplina para la toma de decisiones que recomendaciones se pueden formular para estas comunidades y que retos se plantea para seguir investigando sobre la Aculturación? </w:t>
      </w:r>
    </w:p>
    <w:p w14:paraId="4318A9AC" w14:textId="77777777" w:rsidR="00430CB1" w:rsidRDefault="00430CB1" w:rsidP="00377EBD">
      <w:pPr>
        <w:spacing w:after="0"/>
        <w:rPr>
          <w:b/>
        </w:rPr>
      </w:pPr>
    </w:p>
    <w:p w14:paraId="24320CAB" w14:textId="77777777" w:rsidR="00430CB1" w:rsidRDefault="00430CB1" w:rsidP="00377EBD">
      <w:pPr>
        <w:spacing w:after="0"/>
        <w:rPr>
          <w:b/>
        </w:rPr>
      </w:pPr>
    </w:p>
    <w:p w14:paraId="2F1CC627" w14:textId="77777777" w:rsidR="00430CB1" w:rsidRDefault="00430CB1" w:rsidP="00377EBD">
      <w:pPr>
        <w:spacing w:after="0"/>
        <w:rPr>
          <w:b/>
        </w:rPr>
      </w:pPr>
    </w:p>
    <w:p w14:paraId="12D3143F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lastRenderedPageBreak/>
        <w:t xml:space="preserve">Cordialmente, </w:t>
      </w:r>
    </w:p>
    <w:p w14:paraId="46BC68D0" w14:textId="29E1EA9F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noProof/>
          <w:color w:val="000000"/>
          <w:lang w:eastAsia="es-CO"/>
        </w:rPr>
        <w:drawing>
          <wp:inline distT="0" distB="0" distL="0" distR="0" wp14:anchorId="467F0AEE" wp14:editId="2DC9983B">
            <wp:extent cx="1228090" cy="7435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C8AE" w14:textId="77777777" w:rsidR="00B06073" w:rsidRPr="00BE4CD6" w:rsidRDefault="00B06073" w:rsidP="00B06073">
      <w:pPr>
        <w:jc w:val="both"/>
        <w:rPr>
          <w:rFonts w:ascii="Calibri Light" w:hAnsi="Calibri Light" w:cs="Calibri Light"/>
          <w:b/>
          <w:bCs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br/>
      </w:r>
      <w:r w:rsidRPr="00BE4CD6">
        <w:rPr>
          <w:rFonts w:ascii="Calibri Light" w:hAnsi="Calibri Light" w:cs="Calibri Light"/>
          <w:b/>
          <w:bCs/>
          <w:color w:val="000000"/>
          <w:lang w:val="es-ES"/>
        </w:rPr>
        <w:t xml:space="preserve">Luis Jorge Hernández Flórez MD, </w:t>
      </w:r>
      <w:proofErr w:type="spellStart"/>
      <w:r w:rsidRPr="00BE4CD6">
        <w:rPr>
          <w:rFonts w:ascii="Calibri Light" w:hAnsi="Calibri Light" w:cs="Calibri Light"/>
          <w:b/>
          <w:bCs/>
          <w:color w:val="000000"/>
          <w:lang w:val="es-ES"/>
        </w:rPr>
        <w:t>MSc</w:t>
      </w:r>
      <w:proofErr w:type="spellEnd"/>
      <w:r w:rsidRPr="00BE4CD6">
        <w:rPr>
          <w:rFonts w:ascii="Calibri Light" w:hAnsi="Calibri Light" w:cs="Calibri Light"/>
          <w:b/>
          <w:bCs/>
          <w:color w:val="000000"/>
          <w:lang w:val="es-ES"/>
        </w:rPr>
        <w:t>, PhD</w:t>
      </w:r>
    </w:p>
    <w:p w14:paraId="3CD8A23D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Facultad de Medicina</w:t>
      </w:r>
    </w:p>
    <w:p w14:paraId="5DD4CEA2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Universidad de los Andes</w:t>
      </w:r>
    </w:p>
    <w:p w14:paraId="4807F9D6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Tel: [571] 339 4949 Ext. 3803</w:t>
      </w:r>
    </w:p>
    <w:p w14:paraId="7508708A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t xml:space="preserve">e-mail: </w:t>
      </w:r>
      <w:hyperlink r:id="rId9" w:history="1">
        <w:r w:rsidRPr="00BE4CD6">
          <w:rPr>
            <w:rStyle w:val="Hipervnculo"/>
            <w:rFonts w:ascii="Calibri Light" w:hAnsi="Calibri Light" w:cs="Calibri Light"/>
            <w:color w:val="000000"/>
            <w:lang w:val="es-ES"/>
          </w:rPr>
          <w:t>luishern@uniandes.edu.co</w:t>
        </w:r>
      </w:hyperlink>
    </w:p>
    <w:p w14:paraId="5FD24A41" w14:textId="77777777" w:rsidR="00B06073" w:rsidRPr="00BE4CD6" w:rsidRDefault="00B06073" w:rsidP="00B06073">
      <w:pPr>
        <w:jc w:val="both"/>
        <w:rPr>
          <w:rFonts w:ascii="Calibri Light" w:hAnsi="Calibri Light" w:cs="Calibri Light"/>
          <w:b/>
          <w:bCs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Bogotá, Colombia</w:t>
      </w:r>
    </w:p>
    <w:p w14:paraId="21777DA7" w14:textId="7DBC4B62" w:rsidR="00B06073" w:rsidRPr="004E34A7" w:rsidRDefault="004E34A7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4E34A7">
        <w:rPr>
          <w:rFonts w:ascii="Calibri Light" w:hAnsi="Calibri Light" w:cs="Calibri Light"/>
          <w:color w:val="000000"/>
          <w:lang w:val="es-ES"/>
        </w:rPr>
        <w:t>18 noviembre 2020</w:t>
      </w:r>
    </w:p>
    <w:p w14:paraId="7DEA8B53" w14:textId="77777777" w:rsidR="00430CB1" w:rsidRDefault="00430CB1" w:rsidP="00377EBD">
      <w:pPr>
        <w:spacing w:after="0"/>
        <w:rPr>
          <w:b/>
        </w:rPr>
      </w:pPr>
    </w:p>
    <w:p w14:paraId="29EFE218" w14:textId="77777777" w:rsidR="00430CB1" w:rsidRDefault="00430CB1" w:rsidP="00377EBD">
      <w:pPr>
        <w:spacing w:after="0"/>
        <w:rPr>
          <w:b/>
        </w:rPr>
      </w:pPr>
    </w:p>
    <w:p w14:paraId="72C17EC5" w14:textId="77777777" w:rsidR="00430CB1" w:rsidRDefault="00430CB1" w:rsidP="00377EBD">
      <w:pPr>
        <w:spacing w:after="0"/>
        <w:rPr>
          <w:b/>
        </w:rPr>
      </w:pPr>
    </w:p>
    <w:p w14:paraId="0429336C" w14:textId="77777777" w:rsidR="00430CB1" w:rsidRDefault="00430CB1" w:rsidP="00377EBD">
      <w:pPr>
        <w:spacing w:after="0"/>
        <w:rPr>
          <w:b/>
        </w:rPr>
      </w:pPr>
    </w:p>
    <w:p w14:paraId="2DE2BD4D" w14:textId="77777777" w:rsidR="00430CB1" w:rsidRDefault="00430CB1" w:rsidP="00377EBD">
      <w:pPr>
        <w:spacing w:after="0"/>
        <w:rPr>
          <w:b/>
        </w:rPr>
      </w:pPr>
    </w:p>
    <w:p w14:paraId="03AAED8F" w14:textId="77777777" w:rsidR="0030439D" w:rsidRPr="00C95BA2" w:rsidRDefault="0030439D" w:rsidP="009E05F9">
      <w:pPr>
        <w:spacing w:after="0"/>
        <w:ind w:left="-567"/>
        <w:rPr>
          <w:rFonts w:cs="Times New Roman"/>
          <w:bCs/>
          <w:lang w:val="en-US"/>
        </w:rPr>
      </w:pPr>
      <w:proofErr w:type="spellStart"/>
      <w:r w:rsidRPr="000E3360">
        <w:rPr>
          <w:rFonts w:cs="Times New Roman"/>
          <w:b/>
          <w:lang w:val="en-US"/>
        </w:rPr>
        <w:t>Título</w:t>
      </w:r>
      <w:proofErr w:type="spellEnd"/>
      <w:r w:rsidRPr="000E3360">
        <w:rPr>
          <w:rFonts w:cs="Times New Roman"/>
          <w:b/>
          <w:lang w:val="en-US"/>
        </w:rPr>
        <w:t xml:space="preserve"> del </w:t>
      </w:r>
      <w:proofErr w:type="spellStart"/>
      <w:r w:rsidRPr="000E3360">
        <w:rPr>
          <w:rFonts w:cs="Times New Roman"/>
          <w:b/>
          <w:lang w:val="en-US"/>
        </w:rPr>
        <w:t>trabajo</w:t>
      </w:r>
      <w:proofErr w:type="spellEnd"/>
      <w:r w:rsidRPr="000E3360">
        <w:rPr>
          <w:rFonts w:cs="Times New Roman"/>
          <w:b/>
          <w:lang w:val="en-US"/>
        </w:rPr>
        <w:t xml:space="preserve">: </w:t>
      </w:r>
      <w:proofErr w:type="spellStart"/>
      <w:r w:rsidRPr="00C95BA2">
        <w:rPr>
          <w:rFonts w:cs="Times New Roman"/>
          <w:bCs/>
          <w:lang w:val="en-US"/>
        </w:rPr>
        <w:t>Asociación</w:t>
      </w:r>
      <w:proofErr w:type="spellEnd"/>
      <w:r w:rsidRPr="00C95BA2">
        <w:rPr>
          <w:rFonts w:cs="Times New Roman"/>
          <w:bCs/>
          <w:lang w:val="en-US"/>
        </w:rPr>
        <w:t xml:space="preserve"> entre las variables </w:t>
      </w:r>
      <w:proofErr w:type="spellStart"/>
      <w:r w:rsidRPr="00C95BA2">
        <w:rPr>
          <w:rFonts w:cs="Times New Roman"/>
          <w:bCs/>
          <w:lang w:val="en-US"/>
        </w:rPr>
        <w:t>demográficas</w:t>
      </w:r>
      <w:proofErr w:type="spellEnd"/>
      <w:r w:rsidRPr="00C95BA2">
        <w:rPr>
          <w:rFonts w:cs="Times New Roman"/>
          <w:bCs/>
          <w:lang w:val="en-US"/>
        </w:rPr>
        <w:t xml:space="preserve">, la </w:t>
      </w:r>
      <w:proofErr w:type="spellStart"/>
      <w:r w:rsidRPr="00C95BA2">
        <w:rPr>
          <w:rFonts w:cs="Times New Roman"/>
          <w:bCs/>
          <w:lang w:val="en-US"/>
        </w:rPr>
        <w:t>aculturación</w:t>
      </w:r>
      <w:proofErr w:type="spellEnd"/>
      <w:r w:rsidRPr="00C95BA2">
        <w:rPr>
          <w:rFonts w:cs="Times New Roman"/>
          <w:bCs/>
          <w:lang w:val="en-US"/>
        </w:rPr>
        <w:t xml:space="preserve"> y el </w:t>
      </w:r>
      <w:proofErr w:type="spellStart"/>
      <w:r w:rsidRPr="00C95BA2">
        <w:rPr>
          <w:rFonts w:cs="Times New Roman"/>
          <w:bCs/>
          <w:lang w:val="en-US"/>
        </w:rPr>
        <w:t>rendimiento</w:t>
      </w:r>
      <w:proofErr w:type="spellEnd"/>
      <w:r w:rsidRPr="00C95BA2">
        <w:rPr>
          <w:rFonts w:cs="Times New Roman"/>
          <w:bCs/>
          <w:lang w:val="en-US"/>
        </w:rPr>
        <w:t xml:space="preserve"> </w:t>
      </w:r>
      <w:proofErr w:type="spellStart"/>
      <w:r w:rsidRPr="00C95BA2">
        <w:rPr>
          <w:rFonts w:cs="Times New Roman"/>
          <w:bCs/>
          <w:lang w:val="en-US"/>
        </w:rPr>
        <w:t>neuropsicológico</w:t>
      </w:r>
      <w:proofErr w:type="spellEnd"/>
      <w:r w:rsidRPr="00C95BA2">
        <w:rPr>
          <w:rFonts w:cs="Times New Roman"/>
          <w:bCs/>
          <w:lang w:val="en-US"/>
        </w:rPr>
        <w:t xml:space="preserve"> </w:t>
      </w:r>
      <w:proofErr w:type="spellStart"/>
      <w:r w:rsidRPr="00C95BA2">
        <w:rPr>
          <w:rFonts w:cs="Times New Roman"/>
          <w:bCs/>
          <w:lang w:val="en-US"/>
        </w:rPr>
        <w:t>en</w:t>
      </w:r>
      <w:proofErr w:type="spellEnd"/>
      <w:r w:rsidRPr="00C95BA2">
        <w:rPr>
          <w:rFonts w:cs="Times New Roman"/>
          <w:bCs/>
          <w:lang w:val="en-US"/>
        </w:rPr>
        <w:t xml:space="preserve"> test de aprendizaje y </w:t>
      </w:r>
      <w:proofErr w:type="spellStart"/>
      <w:r w:rsidRPr="00C95BA2">
        <w:rPr>
          <w:rFonts w:cs="Times New Roman"/>
          <w:bCs/>
          <w:lang w:val="en-US"/>
        </w:rPr>
        <w:t>memoria</w:t>
      </w:r>
      <w:proofErr w:type="spellEnd"/>
      <w:r w:rsidRPr="00C95BA2">
        <w:rPr>
          <w:rFonts w:cs="Times New Roman"/>
          <w:bCs/>
          <w:lang w:val="en-US"/>
        </w:rPr>
        <w:t xml:space="preserve"> </w:t>
      </w:r>
      <w:proofErr w:type="spellStart"/>
      <w:r w:rsidRPr="00C95BA2">
        <w:rPr>
          <w:rFonts w:cs="Times New Roman"/>
          <w:bCs/>
          <w:lang w:val="en-US"/>
        </w:rPr>
        <w:t>en</w:t>
      </w:r>
      <w:proofErr w:type="spellEnd"/>
      <w:r w:rsidRPr="00C95BA2">
        <w:rPr>
          <w:rFonts w:cs="Times New Roman"/>
          <w:bCs/>
          <w:lang w:val="en-US"/>
        </w:rPr>
        <w:t xml:space="preserve"> una población </w:t>
      </w:r>
      <w:proofErr w:type="spellStart"/>
      <w:r w:rsidRPr="00C95BA2">
        <w:rPr>
          <w:rFonts w:cs="Times New Roman"/>
          <w:bCs/>
          <w:lang w:val="en-US"/>
        </w:rPr>
        <w:t>indígena</w:t>
      </w:r>
      <w:proofErr w:type="spellEnd"/>
      <w:r w:rsidRPr="00C95BA2">
        <w:rPr>
          <w:rFonts w:cs="Times New Roman"/>
          <w:bCs/>
          <w:lang w:val="en-US"/>
        </w:rPr>
        <w:t xml:space="preserve"> del sur de Colombia</w:t>
      </w:r>
    </w:p>
    <w:p w14:paraId="4F682B10" w14:textId="77777777" w:rsidR="0030439D" w:rsidRPr="00430CB1" w:rsidRDefault="0030439D" w:rsidP="0030439D">
      <w:pPr>
        <w:spacing w:after="0"/>
        <w:ind w:left="-567"/>
        <w:rPr>
          <w:rFonts w:cs="Times New Roman"/>
          <w:b/>
        </w:rPr>
      </w:pPr>
      <w:r w:rsidRPr="00430CB1">
        <w:rPr>
          <w:rFonts w:cs="Times New Roman"/>
          <w:b/>
        </w:rPr>
        <w:t>Nombre evaluador:</w:t>
      </w:r>
      <w:r>
        <w:rPr>
          <w:rFonts w:cs="Times New Roman"/>
          <w:b/>
        </w:rPr>
        <w:t xml:space="preserve"> </w:t>
      </w:r>
      <w:r w:rsidRPr="00C95BA2">
        <w:rPr>
          <w:rFonts w:cs="Times New Roman"/>
          <w:bCs/>
        </w:rPr>
        <w:t>Luis Jorge Hernández Flórez</w:t>
      </w:r>
    </w:p>
    <w:tbl>
      <w:tblPr>
        <w:tblStyle w:val="Tablaconcuadrcula"/>
        <w:tblW w:w="5042" w:type="pct"/>
        <w:tblLook w:val="04A0" w:firstRow="1" w:lastRow="0" w:firstColumn="1" w:lastColumn="0" w:noHBand="0" w:noVBand="1"/>
      </w:tblPr>
      <w:tblGrid>
        <w:gridCol w:w="7504"/>
        <w:gridCol w:w="1398"/>
      </w:tblGrid>
      <w:tr w:rsidR="00430CB1" w:rsidRPr="001A6EBF" w14:paraId="305AA242" w14:textId="77777777" w:rsidTr="00B63D9D">
        <w:trPr>
          <w:trHeight w:val="425"/>
        </w:trPr>
        <w:tc>
          <w:tcPr>
            <w:tcW w:w="4215" w:type="pct"/>
            <w:hideMark/>
          </w:tcPr>
          <w:p w14:paraId="0EC3287F" w14:textId="77777777" w:rsidR="00430CB1" w:rsidRPr="004211ED" w:rsidRDefault="00430CB1" w:rsidP="00B63D9D">
            <w:pPr>
              <w:jc w:val="both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EVALUACIÓN</w:t>
            </w:r>
            <w:r w:rsidRPr="004211ED">
              <w:rPr>
                <w:rFonts w:eastAsia="Times New Roman" w:cs="Times New Roman"/>
                <w:b/>
                <w:color w:val="000000"/>
              </w:rPr>
              <w:t xml:space="preserve"> GENERAL DEL TRABAJO DE GRADO</w:t>
            </w:r>
          </w:p>
        </w:tc>
        <w:tc>
          <w:tcPr>
            <w:tcW w:w="785" w:type="pct"/>
            <w:hideMark/>
          </w:tcPr>
          <w:p w14:paraId="6FF54B67" w14:textId="77777777" w:rsidR="00430CB1" w:rsidRPr="004211ED" w:rsidRDefault="00430CB1" w:rsidP="00B63D9D">
            <w:pPr>
              <w:jc w:val="center"/>
              <w:rPr>
                <w:rFonts w:eastAsia="Times New Roman" w:cs="Times New Roman"/>
                <w:color w:val="000000"/>
              </w:rPr>
            </w:pPr>
            <w:r w:rsidRPr="00020048">
              <w:rPr>
                <w:rFonts w:eastAsia="Times New Roman" w:cs="Times New Roman"/>
                <w:b/>
                <w:color w:val="000000"/>
              </w:rPr>
              <w:t>PUNTAJE</w:t>
            </w:r>
          </w:p>
        </w:tc>
      </w:tr>
      <w:tr w:rsidR="00430CB1" w:rsidRPr="001A6EBF" w14:paraId="3DC8FF08" w14:textId="77777777" w:rsidTr="00B63D9D">
        <w:trPr>
          <w:trHeight w:val="530"/>
        </w:trPr>
        <w:tc>
          <w:tcPr>
            <w:tcW w:w="4215" w:type="pct"/>
            <w:hideMark/>
          </w:tcPr>
          <w:p w14:paraId="200F90ED" w14:textId="715B81F9" w:rsidR="00430CB1" w:rsidRPr="004211ED" w:rsidRDefault="00A23B9F" w:rsidP="00B63D9D">
            <w:pPr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Arial" w:cs="Times New Roman"/>
                <w:color w:val="000000"/>
              </w:rPr>
              <w:t>3.0</w:t>
            </w:r>
            <w:r w:rsidR="00430CB1" w:rsidRPr="004211ED">
              <w:rPr>
                <w:rFonts w:eastAsia="Arial" w:cs="Times New Roman"/>
                <w:color w:val="000000"/>
              </w:rPr>
              <w:t xml:space="preserve">1. </w:t>
            </w:r>
            <w:r w:rsidR="00430CB1" w:rsidRPr="004211ED">
              <w:rPr>
                <w:rFonts w:eastAsia="Arial" w:cs="Times New Roman"/>
                <w:b/>
                <w:color w:val="000000"/>
              </w:rPr>
              <w:t>Entregables:</w:t>
            </w:r>
            <w:r w:rsidR="00430CB1" w:rsidRPr="004211ED">
              <w:rPr>
                <w:rFonts w:eastAsia="Arial" w:cs="Times New Roman"/>
                <w:color w:val="000000"/>
              </w:rPr>
              <w:t xml:space="preserve"> Se entrega todos los resultados y productos establecidos según </w:t>
            </w:r>
            <w:r w:rsidR="00430CB1">
              <w:rPr>
                <w:rFonts w:eastAsia="Arial" w:cs="Times New Roman"/>
                <w:color w:val="000000"/>
              </w:rPr>
              <w:t xml:space="preserve">el </w:t>
            </w:r>
            <w:r w:rsidR="001C2BCF">
              <w:rPr>
                <w:rFonts w:eastAsia="Arial" w:cs="Times New Roman"/>
                <w:color w:val="000000"/>
              </w:rPr>
              <w:t xml:space="preserve">tema de la investigación (artículo publicable) </w:t>
            </w:r>
            <w:r w:rsidR="00430CB1">
              <w:rPr>
                <w:rFonts w:eastAsia="Arial" w:cs="Times New Roman"/>
                <w:b/>
                <w:color w:val="000000"/>
              </w:rPr>
              <w:t>(Puntaje: 0 a 0,2</w:t>
            </w:r>
            <w:r w:rsidR="00430CB1" w:rsidRPr="002629C5">
              <w:rPr>
                <w:rFonts w:eastAsia="Arial" w:cs="Times New Roman"/>
                <w:b/>
                <w:color w:val="000000"/>
              </w:rPr>
              <w:t xml:space="preserve"> puntos)</w:t>
            </w:r>
            <w:r w:rsidR="00430CB1" w:rsidRPr="004211ED">
              <w:rPr>
                <w:rFonts w:eastAsia="Arial" w:cs="Times New Roman"/>
                <w:color w:val="000000"/>
              </w:rPr>
              <w:t xml:space="preserve">. </w:t>
            </w:r>
          </w:p>
        </w:tc>
        <w:tc>
          <w:tcPr>
            <w:tcW w:w="785" w:type="pct"/>
            <w:noWrap/>
            <w:hideMark/>
          </w:tcPr>
          <w:p w14:paraId="10378A80" w14:textId="3C32277D" w:rsidR="00430CB1" w:rsidRPr="004211ED" w:rsidRDefault="00430CB1" w:rsidP="00821CC7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Times New Roman" w:cs="Times New Roman"/>
                <w:color w:val="000000"/>
              </w:rPr>
              <w:t> </w:t>
            </w:r>
            <w:r w:rsidR="00973DBA">
              <w:rPr>
                <w:rFonts w:eastAsia="Times New Roman" w:cs="Times New Roman"/>
                <w:color w:val="000000"/>
              </w:rPr>
              <w:t>0.2</w:t>
            </w:r>
          </w:p>
        </w:tc>
      </w:tr>
      <w:tr w:rsidR="00430CB1" w:rsidRPr="001A6EBF" w14:paraId="3B96F21A" w14:textId="77777777" w:rsidTr="00B63D9D">
        <w:trPr>
          <w:trHeight w:val="869"/>
        </w:trPr>
        <w:tc>
          <w:tcPr>
            <w:tcW w:w="4215" w:type="pct"/>
            <w:hideMark/>
          </w:tcPr>
          <w:p w14:paraId="62ECA807" w14:textId="18847CEE" w:rsidR="00430CB1" w:rsidRPr="004211ED" w:rsidRDefault="00430CB1" w:rsidP="00B63D9D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Arial" w:cs="Times New Roman"/>
                <w:color w:val="000000"/>
              </w:rPr>
              <w:t>2.</w:t>
            </w:r>
            <w:r>
              <w:rPr>
                <w:rFonts w:eastAsia="Arial" w:cs="Times New Roman"/>
                <w:b/>
                <w:color w:val="000000"/>
              </w:rPr>
              <w:t xml:space="preserve"> Aporte y o</w:t>
            </w:r>
            <w:r w:rsidRPr="004211ED">
              <w:rPr>
                <w:rFonts w:eastAsia="Arial" w:cs="Times New Roman"/>
                <w:b/>
                <w:color w:val="000000"/>
              </w:rPr>
              <w:t>riginalidad.</w:t>
            </w:r>
            <w:r w:rsidRPr="004211ED">
              <w:rPr>
                <w:rFonts w:eastAsia="Arial" w:cs="Times New Roman"/>
                <w:color w:val="000000"/>
              </w:rPr>
              <w:t xml:space="preserve"> El proyecto de grado constituye un aporte original, significativo y relevante al problema de </w:t>
            </w:r>
            <w:r w:rsidR="00772399">
              <w:rPr>
                <w:rFonts w:eastAsia="Arial" w:cs="Times New Roman"/>
                <w:color w:val="000000"/>
              </w:rPr>
              <w:t>epidemiología</w:t>
            </w:r>
            <w:r w:rsidRPr="004211ED">
              <w:rPr>
                <w:rFonts w:eastAsia="Arial" w:cs="Times New Roman"/>
                <w:color w:val="000000"/>
              </w:rPr>
              <w:t xml:space="preserve"> </w:t>
            </w:r>
            <w:r>
              <w:rPr>
                <w:rFonts w:eastAsia="Arial" w:cs="Times New Roman"/>
                <w:color w:val="000000"/>
              </w:rPr>
              <w:t xml:space="preserve">planteado 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(Puntaje: </w:t>
            </w:r>
            <w:r w:rsidRPr="00763E10">
              <w:rPr>
                <w:rFonts w:eastAsia="Arial" w:cs="Times New Roman"/>
                <w:b/>
                <w:color w:val="000000"/>
              </w:rPr>
              <w:t xml:space="preserve">0 a </w:t>
            </w:r>
            <w:r>
              <w:rPr>
                <w:rFonts w:eastAsia="Arial" w:cs="Times New Roman"/>
                <w:b/>
                <w:color w:val="000000"/>
              </w:rPr>
              <w:t xml:space="preserve">1,5 </w:t>
            </w:r>
            <w:r w:rsidRPr="002629C5">
              <w:rPr>
                <w:rFonts w:eastAsia="Arial" w:cs="Times New Roman"/>
                <w:b/>
                <w:color w:val="000000"/>
              </w:rPr>
              <w:t>puntos)</w:t>
            </w:r>
            <w:r w:rsidRPr="004211ED">
              <w:rPr>
                <w:rFonts w:eastAsia="Arial" w:cs="Times New Roman"/>
                <w:color w:val="000000"/>
              </w:rPr>
              <w:t>.</w:t>
            </w:r>
          </w:p>
        </w:tc>
        <w:tc>
          <w:tcPr>
            <w:tcW w:w="785" w:type="pct"/>
            <w:noWrap/>
            <w:hideMark/>
          </w:tcPr>
          <w:p w14:paraId="2BF6F161" w14:textId="5B1B3854" w:rsidR="00430CB1" w:rsidRPr="004211ED" w:rsidRDefault="00430CB1" w:rsidP="00821CC7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Times New Roman" w:cs="Times New Roman"/>
                <w:color w:val="000000"/>
              </w:rPr>
              <w:t> </w:t>
            </w:r>
            <w:r w:rsidR="00973DBA">
              <w:rPr>
                <w:rFonts w:eastAsia="Times New Roman" w:cs="Times New Roman"/>
                <w:color w:val="000000"/>
              </w:rPr>
              <w:t>1.2</w:t>
            </w:r>
          </w:p>
        </w:tc>
      </w:tr>
      <w:tr w:rsidR="00430CB1" w:rsidRPr="001A6EBF" w14:paraId="15380178" w14:textId="77777777" w:rsidTr="00B63D9D">
        <w:trPr>
          <w:trHeight w:val="526"/>
        </w:trPr>
        <w:tc>
          <w:tcPr>
            <w:tcW w:w="4215" w:type="pct"/>
            <w:hideMark/>
          </w:tcPr>
          <w:p w14:paraId="28D29D73" w14:textId="2DB97DB8" w:rsidR="00430CB1" w:rsidRPr="004211ED" w:rsidRDefault="00430CB1" w:rsidP="00B63D9D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Arial" w:cs="Times New Roman"/>
                <w:color w:val="000000"/>
              </w:rPr>
              <w:t xml:space="preserve">3. </w:t>
            </w:r>
            <w:r>
              <w:rPr>
                <w:rFonts w:eastAsia="Arial" w:cs="Times New Roman"/>
                <w:b/>
                <w:color w:val="000000"/>
              </w:rPr>
              <w:t>Impactos, pertinencia y r</w:t>
            </w:r>
            <w:r w:rsidRPr="004211ED">
              <w:rPr>
                <w:rFonts w:eastAsia="Arial" w:cs="Times New Roman"/>
                <w:b/>
                <w:color w:val="000000"/>
              </w:rPr>
              <w:t>elevancia.</w:t>
            </w:r>
            <w:r w:rsidRPr="004211ED">
              <w:rPr>
                <w:rFonts w:eastAsia="Arial" w:cs="Times New Roman"/>
                <w:color w:val="000000"/>
              </w:rPr>
              <w:t xml:space="preserve"> Los resultados son útiles. </w:t>
            </w:r>
            <w:r>
              <w:rPr>
                <w:rFonts w:eastAsia="Arial" w:cs="Times New Roman"/>
                <w:color w:val="000000"/>
              </w:rPr>
              <w:t>El trabajo de grado</w:t>
            </w:r>
            <w:r w:rsidRPr="004211ED">
              <w:rPr>
                <w:rFonts w:eastAsia="Arial" w:cs="Times New Roman"/>
                <w:color w:val="000000"/>
              </w:rPr>
              <w:t xml:space="preserve"> es p</w:t>
            </w:r>
            <w:r>
              <w:rPr>
                <w:rFonts w:eastAsia="Arial" w:cs="Times New Roman"/>
                <w:color w:val="000000"/>
              </w:rPr>
              <w:t xml:space="preserve">ertinente en el contexto </w:t>
            </w:r>
            <w:r w:rsidR="00772399">
              <w:rPr>
                <w:rFonts w:eastAsia="Arial" w:cs="Times New Roman"/>
                <w:color w:val="000000"/>
              </w:rPr>
              <w:t xml:space="preserve">epidemiológico seleccionado 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(Puntaje: </w:t>
            </w:r>
            <w:r>
              <w:rPr>
                <w:rFonts w:eastAsia="Arial" w:cs="Times New Roman"/>
                <w:b/>
                <w:color w:val="000000"/>
              </w:rPr>
              <w:t xml:space="preserve">0 a 2,0 </w:t>
            </w:r>
            <w:r w:rsidRPr="002629C5">
              <w:rPr>
                <w:rFonts w:eastAsia="Arial" w:cs="Times New Roman"/>
                <w:b/>
                <w:color w:val="000000"/>
              </w:rPr>
              <w:t>punto</w:t>
            </w:r>
            <w:r>
              <w:rPr>
                <w:rFonts w:eastAsia="Arial" w:cs="Times New Roman"/>
                <w:b/>
                <w:color w:val="000000"/>
              </w:rPr>
              <w:t>s</w:t>
            </w:r>
            <w:r w:rsidRPr="002629C5">
              <w:rPr>
                <w:rFonts w:eastAsia="Arial" w:cs="Times New Roman"/>
                <w:b/>
                <w:color w:val="000000"/>
              </w:rPr>
              <w:t>)</w:t>
            </w:r>
            <w:r w:rsidRPr="004211ED">
              <w:rPr>
                <w:rFonts w:eastAsia="Arial" w:cs="Times New Roman"/>
                <w:color w:val="000000"/>
              </w:rPr>
              <w:t xml:space="preserve">. </w:t>
            </w:r>
          </w:p>
        </w:tc>
        <w:tc>
          <w:tcPr>
            <w:tcW w:w="785" w:type="pct"/>
            <w:noWrap/>
            <w:hideMark/>
          </w:tcPr>
          <w:p w14:paraId="32EEFBA0" w14:textId="2891CB42" w:rsidR="00430CB1" w:rsidRPr="004211ED" w:rsidRDefault="00430CB1" w:rsidP="00B63D9D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Times New Roman" w:cs="Times New Roman"/>
                <w:color w:val="000000"/>
              </w:rPr>
              <w:t> </w:t>
            </w:r>
            <w:r w:rsidR="00973DBA">
              <w:rPr>
                <w:rFonts w:eastAsia="Times New Roman" w:cs="Times New Roman"/>
                <w:color w:val="000000"/>
              </w:rPr>
              <w:t>1.5</w:t>
            </w:r>
          </w:p>
        </w:tc>
      </w:tr>
      <w:tr w:rsidR="00430CB1" w:rsidRPr="001A6EBF" w14:paraId="4634FE5E" w14:textId="77777777" w:rsidTr="00B63D9D">
        <w:trPr>
          <w:trHeight w:val="377"/>
        </w:trPr>
        <w:tc>
          <w:tcPr>
            <w:tcW w:w="4215" w:type="pct"/>
            <w:hideMark/>
          </w:tcPr>
          <w:p w14:paraId="209D11FE" w14:textId="1A31750E" w:rsidR="00430CB1" w:rsidRPr="004211ED" w:rsidRDefault="00430CB1" w:rsidP="00B63D9D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Arial" w:cs="Times New Roman"/>
                <w:color w:val="000000"/>
              </w:rPr>
              <w:t xml:space="preserve">4. </w:t>
            </w:r>
            <w:r w:rsidRPr="004211ED">
              <w:rPr>
                <w:rFonts w:eastAsia="Arial" w:cs="Times New Roman"/>
                <w:b/>
                <w:color w:val="000000"/>
              </w:rPr>
              <w:t xml:space="preserve">Organización de los </w:t>
            </w:r>
            <w:r>
              <w:rPr>
                <w:rFonts w:eastAsia="Arial" w:cs="Times New Roman"/>
                <w:b/>
                <w:color w:val="000000"/>
              </w:rPr>
              <w:t>d</w:t>
            </w:r>
            <w:r w:rsidRPr="004211ED">
              <w:rPr>
                <w:rFonts w:eastAsia="Arial" w:cs="Times New Roman"/>
                <w:b/>
                <w:color w:val="000000"/>
              </w:rPr>
              <w:t>ocumentos.</w:t>
            </w:r>
            <w:r w:rsidRPr="004211ED">
              <w:rPr>
                <w:rFonts w:eastAsia="Arial" w:cs="Times New Roman"/>
                <w:color w:val="000000"/>
              </w:rPr>
              <w:t xml:space="preserve"> </w:t>
            </w:r>
            <w:r w:rsidR="00772399">
              <w:rPr>
                <w:rFonts w:eastAsia="Arial" w:cs="Times New Roman"/>
                <w:color w:val="000000"/>
              </w:rPr>
              <w:t>El articulo está</w:t>
            </w:r>
            <w:r w:rsidRPr="004211ED">
              <w:rPr>
                <w:rFonts w:eastAsia="Arial" w:cs="Times New Roman"/>
                <w:color w:val="000000"/>
              </w:rPr>
              <w:t xml:space="preserve"> bien estructurados y ha sido enlazado adecuadamente; utiliza apropiadamente apéndices o anexos par</w:t>
            </w:r>
            <w:r>
              <w:rPr>
                <w:rFonts w:eastAsia="Arial" w:cs="Times New Roman"/>
                <w:color w:val="000000"/>
              </w:rPr>
              <w:t xml:space="preserve">a incluir información relevante 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(Puntaje: </w:t>
            </w:r>
            <w:r>
              <w:rPr>
                <w:rFonts w:eastAsia="Arial" w:cs="Times New Roman"/>
                <w:b/>
                <w:color w:val="000000"/>
              </w:rPr>
              <w:t>0 a 0,8 puntos</w:t>
            </w:r>
            <w:r w:rsidRPr="002629C5">
              <w:rPr>
                <w:rFonts w:eastAsia="Arial" w:cs="Times New Roman"/>
                <w:b/>
                <w:color w:val="000000"/>
              </w:rPr>
              <w:t>)</w:t>
            </w:r>
            <w:r w:rsidRPr="004211ED">
              <w:rPr>
                <w:rFonts w:eastAsia="Arial" w:cs="Times New Roman"/>
                <w:color w:val="000000"/>
              </w:rPr>
              <w:t>.</w:t>
            </w:r>
          </w:p>
        </w:tc>
        <w:tc>
          <w:tcPr>
            <w:tcW w:w="785" w:type="pct"/>
            <w:noWrap/>
            <w:hideMark/>
          </w:tcPr>
          <w:p w14:paraId="44C7F5FF" w14:textId="7C4824AB" w:rsidR="00430CB1" w:rsidRPr="004211ED" w:rsidRDefault="00430CB1" w:rsidP="00B63D9D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Times New Roman" w:cs="Times New Roman"/>
                <w:color w:val="000000"/>
              </w:rPr>
              <w:t> </w:t>
            </w:r>
            <w:r w:rsidR="00973DBA">
              <w:rPr>
                <w:rFonts w:eastAsia="Times New Roman" w:cs="Times New Roman"/>
                <w:color w:val="000000"/>
              </w:rPr>
              <w:t>0.6</w:t>
            </w:r>
          </w:p>
        </w:tc>
      </w:tr>
      <w:tr w:rsidR="00430CB1" w:rsidRPr="001A6EBF" w14:paraId="0167FF6E" w14:textId="77777777" w:rsidTr="00B63D9D">
        <w:trPr>
          <w:trHeight w:val="371"/>
        </w:trPr>
        <w:tc>
          <w:tcPr>
            <w:tcW w:w="4215" w:type="pct"/>
            <w:hideMark/>
          </w:tcPr>
          <w:p w14:paraId="7A0F47F8" w14:textId="77777777" w:rsidR="00430CB1" w:rsidRPr="004211ED" w:rsidRDefault="00430CB1" w:rsidP="00B63D9D">
            <w:pPr>
              <w:jc w:val="both"/>
              <w:rPr>
                <w:rFonts w:eastAsia="Arial" w:cs="Times New Roman"/>
                <w:color w:val="000000"/>
              </w:rPr>
            </w:pPr>
            <w:r w:rsidRPr="004211ED">
              <w:rPr>
                <w:rFonts w:eastAsia="Arial" w:cs="Times New Roman"/>
                <w:color w:val="000000"/>
              </w:rPr>
              <w:t xml:space="preserve">5. </w:t>
            </w:r>
            <w:r>
              <w:rPr>
                <w:rFonts w:eastAsia="Arial" w:cs="Times New Roman"/>
                <w:b/>
                <w:color w:val="000000"/>
              </w:rPr>
              <w:t>Presentación g</w:t>
            </w:r>
            <w:r w:rsidRPr="004211ED">
              <w:rPr>
                <w:rFonts w:eastAsia="Arial" w:cs="Times New Roman"/>
                <w:b/>
                <w:color w:val="000000"/>
              </w:rPr>
              <w:t>eneral.</w:t>
            </w:r>
            <w:r w:rsidRPr="004211ED">
              <w:rPr>
                <w:rFonts w:eastAsia="Arial" w:cs="Times New Roman"/>
                <w:color w:val="000000"/>
              </w:rPr>
              <w:t xml:space="preserve"> Redacción clara y concisa con una adecuada organización de las ideas. Buena ortografía y gramática</w:t>
            </w:r>
            <w:r>
              <w:rPr>
                <w:rFonts w:eastAsia="Arial" w:cs="Times New Roman"/>
                <w:color w:val="000000"/>
              </w:rPr>
              <w:t xml:space="preserve"> 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(Puntaje: </w:t>
            </w:r>
            <w:r>
              <w:rPr>
                <w:rFonts w:eastAsia="Arial" w:cs="Times New Roman"/>
                <w:b/>
                <w:color w:val="000000"/>
              </w:rPr>
              <w:t xml:space="preserve">0 a 0,5 </w:t>
            </w:r>
            <w:r w:rsidRPr="002629C5">
              <w:rPr>
                <w:rFonts w:eastAsia="Arial" w:cs="Times New Roman"/>
                <w:b/>
                <w:color w:val="000000"/>
              </w:rPr>
              <w:t>puntos)</w:t>
            </w:r>
            <w:r w:rsidRPr="004211ED">
              <w:rPr>
                <w:rFonts w:eastAsia="Arial" w:cs="Times New Roman"/>
                <w:color w:val="000000"/>
              </w:rPr>
              <w:t xml:space="preserve">.  </w:t>
            </w:r>
          </w:p>
        </w:tc>
        <w:tc>
          <w:tcPr>
            <w:tcW w:w="785" w:type="pct"/>
            <w:noWrap/>
            <w:hideMark/>
          </w:tcPr>
          <w:p w14:paraId="3748DD8B" w14:textId="446DC848" w:rsidR="00430CB1" w:rsidRPr="004211ED" w:rsidRDefault="00430CB1" w:rsidP="00B63D9D">
            <w:pPr>
              <w:jc w:val="both"/>
              <w:rPr>
                <w:rFonts w:eastAsia="Arial" w:cs="Times New Roman"/>
                <w:color w:val="000000"/>
              </w:rPr>
            </w:pPr>
            <w:r w:rsidRPr="004211ED">
              <w:rPr>
                <w:rFonts w:eastAsia="Arial" w:cs="Times New Roman"/>
                <w:color w:val="000000"/>
              </w:rPr>
              <w:t> </w:t>
            </w:r>
            <w:r w:rsidR="00973DBA">
              <w:rPr>
                <w:rFonts w:eastAsia="Arial" w:cs="Times New Roman"/>
                <w:color w:val="000000"/>
              </w:rPr>
              <w:t>0.3</w:t>
            </w:r>
          </w:p>
        </w:tc>
      </w:tr>
      <w:tr w:rsidR="00430CB1" w:rsidRPr="001A6EBF" w14:paraId="5E8421AE" w14:textId="77777777" w:rsidTr="00B63D9D">
        <w:trPr>
          <w:trHeight w:val="300"/>
        </w:trPr>
        <w:tc>
          <w:tcPr>
            <w:tcW w:w="4215" w:type="pct"/>
            <w:hideMark/>
          </w:tcPr>
          <w:p w14:paraId="0DBEE1F3" w14:textId="77777777" w:rsidR="00430CB1" w:rsidRPr="004211ED" w:rsidRDefault="00430CB1" w:rsidP="00B63D9D">
            <w:pPr>
              <w:jc w:val="right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Times New Roman" w:cs="Times New Roman"/>
                <w:color w:val="000000"/>
              </w:rPr>
              <w:t> </w:t>
            </w:r>
            <w:r w:rsidRPr="00976BD6">
              <w:rPr>
                <w:rFonts w:eastAsia="Times New Roman" w:cs="Times New Roman"/>
                <w:color w:val="000000"/>
              </w:rPr>
              <w:t> </w:t>
            </w:r>
            <w:r w:rsidRPr="002629C5">
              <w:rPr>
                <w:rFonts w:eastAsia="Arial" w:cs="Times New Roman"/>
                <w:b/>
                <w:color w:val="000000"/>
              </w:rPr>
              <w:t>PUNTAJE</w:t>
            </w:r>
            <w:r>
              <w:rPr>
                <w:rFonts w:eastAsia="Arial" w:cs="Times New Roman"/>
                <w:b/>
                <w:color w:val="000000"/>
              </w:rPr>
              <w:t xml:space="preserve"> TOTAL</w:t>
            </w:r>
            <w:r w:rsidRPr="002629C5">
              <w:rPr>
                <w:rFonts w:eastAsia="Arial" w:cs="Times New Roman"/>
                <w:b/>
                <w:color w:val="000000"/>
              </w:rPr>
              <w:t>: 0-</w:t>
            </w:r>
            <w:r>
              <w:rPr>
                <w:rFonts w:eastAsia="Arial" w:cs="Times New Roman"/>
                <w:b/>
                <w:color w:val="000000"/>
              </w:rPr>
              <w:t>5</w:t>
            </w:r>
            <w:r w:rsidRPr="002629C5">
              <w:rPr>
                <w:rFonts w:eastAsia="Arial" w:cs="Times New Roman"/>
                <w:b/>
                <w:color w:val="000000"/>
              </w:rPr>
              <w:t xml:space="preserve"> PUNTOS</w:t>
            </w:r>
          </w:p>
        </w:tc>
        <w:tc>
          <w:tcPr>
            <w:tcW w:w="785" w:type="pct"/>
            <w:noWrap/>
            <w:hideMark/>
          </w:tcPr>
          <w:p w14:paraId="6EEEE996" w14:textId="40ED7300" w:rsidR="00430CB1" w:rsidRPr="004211ED" w:rsidRDefault="00430CB1" w:rsidP="008D1E41">
            <w:pPr>
              <w:jc w:val="both"/>
              <w:rPr>
                <w:rFonts w:eastAsia="Times New Roman" w:cs="Times New Roman"/>
                <w:color w:val="000000"/>
              </w:rPr>
            </w:pPr>
            <w:r w:rsidRPr="004211ED">
              <w:rPr>
                <w:rFonts w:eastAsia="Times New Roman" w:cs="Times New Roman"/>
                <w:color w:val="000000"/>
              </w:rPr>
              <w:t> </w:t>
            </w:r>
            <w:r w:rsidR="00973DBA">
              <w:rPr>
                <w:rFonts w:eastAsia="Times New Roman" w:cs="Times New Roman"/>
                <w:color w:val="000000"/>
              </w:rPr>
              <w:t>3.8</w:t>
            </w:r>
          </w:p>
        </w:tc>
      </w:tr>
    </w:tbl>
    <w:p w14:paraId="0E0CEDF3" w14:textId="1C3B38E9" w:rsidR="00430CB1" w:rsidRDefault="00430CB1" w:rsidP="00430CB1">
      <w:pPr>
        <w:pStyle w:val="Default"/>
        <w:jc w:val="both"/>
        <w:rPr>
          <w:rFonts w:asciiTheme="minorHAnsi" w:hAnsiTheme="minorHAnsi" w:cs="Times New Roman"/>
          <w:b/>
          <w:sz w:val="22"/>
          <w:szCs w:val="22"/>
        </w:rPr>
      </w:pPr>
      <w:r w:rsidRPr="0031287E">
        <w:rPr>
          <w:rFonts w:asciiTheme="minorHAnsi" w:hAnsiTheme="minorHAnsi" w:cs="Times New Roman"/>
          <w:b/>
          <w:sz w:val="22"/>
          <w:szCs w:val="22"/>
        </w:rPr>
        <w:t>Evaluación cualitativa</w:t>
      </w:r>
      <w:r>
        <w:rPr>
          <w:rFonts w:asciiTheme="minorHAnsi" w:hAnsiTheme="minorHAnsi" w:cs="Times New Roman"/>
          <w:b/>
          <w:sz w:val="22"/>
          <w:szCs w:val="22"/>
        </w:rPr>
        <w:t xml:space="preserve"> y recomendaciones</w:t>
      </w:r>
      <w:r w:rsidRPr="0031287E">
        <w:rPr>
          <w:rFonts w:asciiTheme="minorHAnsi" w:hAnsiTheme="minorHAnsi" w:cs="Times New Roman"/>
          <w:b/>
          <w:sz w:val="22"/>
          <w:szCs w:val="22"/>
        </w:rPr>
        <w:t>:</w:t>
      </w:r>
    </w:p>
    <w:p w14:paraId="6C929250" w14:textId="0AD57279" w:rsidR="00821CC7" w:rsidRPr="00821CC7" w:rsidRDefault="0030439D" w:rsidP="00430CB1">
      <w:pPr>
        <w:pStyle w:val="Default"/>
        <w:jc w:val="both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Ver Comentarios y propuestas de ajuste.</w:t>
      </w:r>
    </w:p>
    <w:p w14:paraId="4A9725ED" w14:textId="77777777" w:rsidR="00377EBD" w:rsidRDefault="00377EBD" w:rsidP="00377EBD">
      <w:pPr>
        <w:spacing w:after="0"/>
        <w:rPr>
          <w:b/>
        </w:rPr>
      </w:pPr>
    </w:p>
    <w:p w14:paraId="2396E0D9" w14:textId="08DC9CB7" w:rsidR="00377EBD" w:rsidRDefault="00430CB1" w:rsidP="00663EB4">
      <w:pPr>
        <w:rPr>
          <w:rFonts w:cs="Times New Roman"/>
          <w:b/>
        </w:rPr>
      </w:pPr>
      <w:r>
        <w:rPr>
          <w:rFonts w:cs="Times New Roman"/>
          <w:b/>
        </w:rPr>
        <w:t>Firma evaluador:</w:t>
      </w:r>
    </w:p>
    <w:p w14:paraId="7EAFA96A" w14:textId="77777777" w:rsidR="00A23B9F" w:rsidRDefault="00A23B9F" w:rsidP="00663EB4">
      <w:pPr>
        <w:rPr>
          <w:rFonts w:cs="Times New Roman"/>
          <w:b/>
        </w:rPr>
      </w:pPr>
    </w:p>
    <w:p w14:paraId="426502F1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t xml:space="preserve">Cordialmente, </w:t>
      </w:r>
    </w:p>
    <w:p w14:paraId="382EBA62" w14:textId="21409ACA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noProof/>
          <w:color w:val="000000"/>
          <w:lang w:eastAsia="es-CO"/>
        </w:rPr>
        <w:drawing>
          <wp:inline distT="0" distB="0" distL="0" distR="0" wp14:anchorId="7EE56BC9" wp14:editId="6AC4F6E5">
            <wp:extent cx="1228090" cy="7435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0B7A" w14:textId="77777777" w:rsidR="00B06073" w:rsidRPr="00BE4CD6" w:rsidRDefault="00B06073" w:rsidP="00B06073">
      <w:pPr>
        <w:jc w:val="both"/>
        <w:rPr>
          <w:rFonts w:ascii="Calibri Light" w:hAnsi="Calibri Light" w:cs="Calibri Light"/>
          <w:b/>
          <w:bCs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br/>
      </w:r>
      <w:r w:rsidRPr="00BE4CD6">
        <w:rPr>
          <w:rFonts w:ascii="Calibri Light" w:hAnsi="Calibri Light" w:cs="Calibri Light"/>
          <w:b/>
          <w:bCs/>
          <w:color w:val="000000"/>
          <w:lang w:val="es-ES"/>
        </w:rPr>
        <w:t xml:space="preserve">Luis Jorge Hernández Flórez MD, </w:t>
      </w:r>
      <w:proofErr w:type="spellStart"/>
      <w:r w:rsidRPr="00BE4CD6">
        <w:rPr>
          <w:rFonts w:ascii="Calibri Light" w:hAnsi="Calibri Light" w:cs="Calibri Light"/>
          <w:b/>
          <w:bCs/>
          <w:color w:val="000000"/>
          <w:lang w:val="es-ES"/>
        </w:rPr>
        <w:t>MSc</w:t>
      </w:r>
      <w:proofErr w:type="spellEnd"/>
      <w:r w:rsidRPr="00BE4CD6">
        <w:rPr>
          <w:rFonts w:ascii="Calibri Light" w:hAnsi="Calibri Light" w:cs="Calibri Light"/>
          <w:b/>
          <w:bCs/>
          <w:color w:val="000000"/>
          <w:lang w:val="es-ES"/>
        </w:rPr>
        <w:t>, PhD</w:t>
      </w:r>
    </w:p>
    <w:p w14:paraId="6A124B44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Facultad de Medicina</w:t>
      </w:r>
    </w:p>
    <w:p w14:paraId="5ADE6AF5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Universidad de los Andes</w:t>
      </w:r>
    </w:p>
    <w:p w14:paraId="21BA317E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Tel: [571] 339 4949 Ext. 3803</w:t>
      </w:r>
    </w:p>
    <w:p w14:paraId="7F09653E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t xml:space="preserve">e-mail: </w:t>
      </w:r>
      <w:hyperlink r:id="rId10" w:history="1">
        <w:r w:rsidRPr="00BE4CD6">
          <w:rPr>
            <w:rStyle w:val="Hipervnculo"/>
            <w:rFonts w:ascii="Calibri Light" w:hAnsi="Calibri Light" w:cs="Calibri Light"/>
            <w:color w:val="000000"/>
            <w:lang w:val="es-ES"/>
          </w:rPr>
          <w:t>luishern@uniandes.edu.co</w:t>
        </w:r>
      </w:hyperlink>
    </w:p>
    <w:p w14:paraId="267DFDC0" w14:textId="77777777" w:rsidR="00B06073" w:rsidRPr="00BE4CD6" w:rsidRDefault="00B06073" w:rsidP="00B06073">
      <w:pPr>
        <w:jc w:val="both"/>
        <w:rPr>
          <w:rFonts w:ascii="Calibri Light" w:hAnsi="Calibri Light" w:cs="Calibri Light"/>
          <w:b/>
          <w:bCs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Bogotá, Colombia</w:t>
      </w:r>
    </w:p>
    <w:p w14:paraId="4A7C7CE6" w14:textId="77777777" w:rsidR="00B06073" w:rsidRPr="00BE4CD6" w:rsidRDefault="00B06073" w:rsidP="00B06073">
      <w:pPr>
        <w:jc w:val="both"/>
        <w:rPr>
          <w:rFonts w:ascii="Calibri Light" w:hAnsi="Calibri Light" w:cs="Calibri Light"/>
          <w:b/>
          <w:bCs/>
          <w:color w:val="000000"/>
          <w:lang w:val="es-ES"/>
        </w:rPr>
      </w:pPr>
    </w:p>
    <w:p w14:paraId="1274C285" w14:textId="6446797D" w:rsidR="00B06073" w:rsidRPr="00663EB4" w:rsidRDefault="00B06073" w:rsidP="00663EB4">
      <w:pPr>
        <w:rPr>
          <w:rFonts w:cs="Times New Roman"/>
          <w:b/>
        </w:rPr>
        <w:sectPr w:rsidR="00B06073" w:rsidRPr="00663EB4" w:rsidSect="00430CB1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DDD2B6B" w14:textId="77777777" w:rsidR="00027F7B" w:rsidRDefault="00027F7B" w:rsidP="00027F7B">
      <w:pPr>
        <w:pStyle w:val="Default"/>
        <w:jc w:val="both"/>
        <w:rPr>
          <w:rFonts w:asciiTheme="minorHAnsi" w:hAnsiTheme="minorHAnsi" w:cs="Times New Roman"/>
          <w:b/>
          <w:sz w:val="22"/>
          <w:szCs w:val="22"/>
        </w:rPr>
      </w:pPr>
    </w:p>
    <w:p w14:paraId="28D7A142" w14:textId="77777777" w:rsidR="00027F7B" w:rsidRPr="00170D00" w:rsidRDefault="00027F7B" w:rsidP="00027F7B">
      <w:pPr>
        <w:pStyle w:val="Default"/>
        <w:jc w:val="both"/>
        <w:rPr>
          <w:rFonts w:asciiTheme="minorHAnsi" w:hAnsiTheme="minorHAnsi" w:cs="Times New Roman"/>
          <w:b/>
          <w:sz w:val="22"/>
          <w:szCs w:val="22"/>
        </w:rPr>
      </w:pPr>
      <w:r>
        <w:rPr>
          <w:rFonts w:asciiTheme="minorHAnsi" w:hAnsiTheme="minorHAnsi" w:cs="Times New Roman"/>
          <w:b/>
          <w:sz w:val="22"/>
          <w:szCs w:val="22"/>
        </w:rPr>
        <w:t>CONCEPTO FINAL</w:t>
      </w:r>
    </w:p>
    <w:p w14:paraId="73521E57" w14:textId="2548BEDD" w:rsidR="00027F7B" w:rsidRPr="00861D9A" w:rsidRDefault="00027F7B" w:rsidP="00027F7B">
      <w:pPr>
        <w:pStyle w:val="Default"/>
        <w:jc w:val="both"/>
        <w:rPr>
          <w:rFonts w:asciiTheme="minorHAnsi" w:hAnsiTheme="minorHAnsi" w:cs="Times New Roman"/>
          <w:sz w:val="22"/>
          <w:szCs w:val="22"/>
        </w:rPr>
      </w:pPr>
      <w:r w:rsidRPr="00861D9A">
        <w:rPr>
          <w:rFonts w:asciiTheme="minorHAnsi" w:hAnsiTheme="minorHAnsi" w:cs="Times New Roman"/>
          <w:sz w:val="22"/>
          <w:szCs w:val="22"/>
        </w:rPr>
        <w:t>Luego de la evaluación, por favor señale</w:t>
      </w:r>
      <w:r>
        <w:rPr>
          <w:rFonts w:asciiTheme="minorHAnsi" w:hAnsiTheme="minorHAnsi" w:cs="Times New Roman"/>
          <w:sz w:val="22"/>
          <w:szCs w:val="22"/>
        </w:rPr>
        <w:t xml:space="preserve"> con una X</w:t>
      </w:r>
      <w:r w:rsidRPr="00861D9A">
        <w:rPr>
          <w:rFonts w:asciiTheme="minorHAnsi" w:hAnsiTheme="minorHAnsi" w:cs="Times New Roman"/>
          <w:sz w:val="22"/>
          <w:szCs w:val="22"/>
        </w:rPr>
        <w:t xml:space="preserve"> la opción que considere más apropiada</w:t>
      </w:r>
      <w:r>
        <w:rPr>
          <w:rFonts w:asciiTheme="minorHAnsi" w:hAnsiTheme="minorHAnsi" w:cs="Times New Roman"/>
          <w:sz w:val="22"/>
          <w:szCs w:val="22"/>
        </w:rPr>
        <w:t xml:space="preserve"> de acuerdo </w:t>
      </w:r>
      <w:r w:rsidR="00772399">
        <w:rPr>
          <w:rFonts w:asciiTheme="minorHAnsi" w:hAnsiTheme="minorHAnsi" w:cs="Times New Roman"/>
          <w:sz w:val="22"/>
          <w:szCs w:val="22"/>
        </w:rPr>
        <w:t>con el puntaje dado al artículo publicable</w:t>
      </w:r>
      <w:r w:rsidRPr="00861D9A">
        <w:rPr>
          <w:rFonts w:asciiTheme="minorHAnsi" w:hAnsiTheme="minorHAnsi" w:cs="Times New Roman"/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5"/>
        <w:gridCol w:w="753"/>
      </w:tblGrid>
      <w:tr w:rsidR="00027F7B" w:rsidRPr="00861D9A" w14:paraId="35BD5C60" w14:textId="77777777" w:rsidTr="00B63D9D">
        <w:tc>
          <w:tcPr>
            <w:tcW w:w="8075" w:type="dxa"/>
          </w:tcPr>
          <w:p w14:paraId="3062E6BE" w14:textId="4192EE44" w:rsidR="00027F7B" w:rsidRPr="00861D9A" w:rsidRDefault="00027F7B" w:rsidP="00B63D9D">
            <w:pPr>
              <w:pStyle w:val="Default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r w:rsidRPr="00861D9A">
              <w:rPr>
                <w:rFonts w:asciiTheme="minorHAnsi" w:hAnsiTheme="minorHAnsi" w:cs="Times New Roman"/>
                <w:sz w:val="22"/>
                <w:szCs w:val="22"/>
              </w:rPr>
              <w:t>El estudiante puede su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stentar con </w:t>
            </w:r>
            <w:r w:rsidRPr="00861D9A">
              <w:rPr>
                <w:rFonts w:asciiTheme="minorHAnsi" w:hAnsiTheme="minorHAnsi" w:cs="Times New Roman"/>
                <w:sz w:val="22"/>
                <w:szCs w:val="22"/>
              </w:rPr>
              <w:t xml:space="preserve">ajustes 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menores </w:t>
            </w:r>
            <w:r w:rsidRPr="00861D9A">
              <w:rPr>
                <w:rFonts w:asciiTheme="minorHAnsi" w:hAnsiTheme="minorHAnsi" w:cs="Times New Roman"/>
                <w:sz w:val="22"/>
                <w:szCs w:val="22"/>
              </w:rPr>
              <w:t>al trabajo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el 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puntaje en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 el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 artículo 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debe ser igual o superior a 20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3" w:type="dxa"/>
          </w:tcPr>
          <w:p w14:paraId="5D3AD9AB" w14:textId="0DBA0B0E" w:rsidR="00027F7B" w:rsidRPr="00861D9A" w:rsidRDefault="0030439D" w:rsidP="00B63D9D">
            <w:pPr>
              <w:pStyle w:val="Default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x</w:t>
            </w:r>
          </w:p>
        </w:tc>
      </w:tr>
      <w:tr w:rsidR="00027F7B" w:rsidRPr="00861D9A" w14:paraId="33AE0AB3" w14:textId="77777777" w:rsidTr="00B63D9D">
        <w:tc>
          <w:tcPr>
            <w:tcW w:w="8075" w:type="dxa"/>
          </w:tcPr>
          <w:p w14:paraId="3C8D8DE4" w14:textId="67AA33AC" w:rsidR="00027F7B" w:rsidRPr="00861D9A" w:rsidRDefault="00027F7B" w:rsidP="00B63D9D">
            <w:pPr>
              <w:pStyle w:val="Default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r w:rsidRPr="00861D9A">
              <w:rPr>
                <w:rFonts w:asciiTheme="minorHAnsi" w:hAnsiTheme="minorHAnsi" w:cs="Times New Roman"/>
                <w:sz w:val="22"/>
                <w:szCs w:val="22"/>
              </w:rPr>
              <w:t xml:space="preserve">El 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>estudiante puede sustentar con</w:t>
            </w:r>
            <w:r w:rsidRPr="00861D9A">
              <w:rPr>
                <w:rFonts w:asciiTheme="minorHAnsi" w:hAnsiTheme="minorHAnsi" w:cs="Times New Roman"/>
                <w:sz w:val="22"/>
                <w:szCs w:val="22"/>
              </w:rPr>
              <w:t xml:space="preserve"> ajustes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 importantes</w:t>
            </w:r>
            <w:r w:rsidRPr="00861D9A">
              <w:rPr>
                <w:rFonts w:asciiTheme="minorHAnsi" w:hAnsiTheme="minorHAnsi" w:cs="Times New Roman"/>
                <w:sz w:val="22"/>
                <w:szCs w:val="22"/>
              </w:rPr>
              <w:t xml:space="preserve"> al trabajo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el 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puntaje en artículo 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no debe ser inferior a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 1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5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3" w:type="dxa"/>
          </w:tcPr>
          <w:p w14:paraId="1D893474" w14:textId="77777777" w:rsidR="00027F7B" w:rsidRPr="00861D9A" w:rsidRDefault="00027F7B" w:rsidP="00B63D9D">
            <w:pPr>
              <w:pStyle w:val="Default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</w:p>
        </w:tc>
      </w:tr>
      <w:tr w:rsidR="00027F7B" w:rsidRPr="00861D9A" w14:paraId="58C7F9EA" w14:textId="77777777" w:rsidTr="00B63D9D">
        <w:tc>
          <w:tcPr>
            <w:tcW w:w="8075" w:type="dxa"/>
          </w:tcPr>
          <w:p w14:paraId="36DD5696" w14:textId="35E87AF2" w:rsidR="00027F7B" w:rsidRPr="00861D9A" w:rsidRDefault="00027F7B" w:rsidP="00B63D9D">
            <w:pPr>
              <w:pStyle w:val="Default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r w:rsidRPr="00861D9A">
              <w:rPr>
                <w:rFonts w:asciiTheme="minorHAnsi" w:hAnsiTheme="minorHAnsi" w:cs="Times New Roman"/>
                <w:sz w:val="22"/>
                <w:szCs w:val="22"/>
              </w:rPr>
              <w:t xml:space="preserve">El estudiante 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debe hacer ajustes sustanciales al trabajo antes de la sustentación y este requiere una nueva valoración antes de decidir si puede ser sustentado de manera oral 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el 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puntaje en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 el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 artículo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 ha sido inferior a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 xml:space="preserve"> 1</w:t>
            </w:r>
            <w:r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5</w:t>
            </w:r>
            <w:r w:rsidRPr="00B87C3D">
              <w:rPr>
                <w:rFonts w:asciiTheme="minorHAnsi" w:hAnsiTheme="minorHAnsi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3" w:type="dxa"/>
          </w:tcPr>
          <w:p w14:paraId="644F7EFF" w14:textId="77777777" w:rsidR="00027F7B" w:rsidRPr="00861D9A" w:rsidRDefault="00027F7B" w:rsidP="00B63D9D">
            <w:pPr>
              <w:pStyle w:val="Default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</w:p>
        </w:tc>
      </w:tr>
    </w:tbl>
    <w:p w14:paraId="3B33AAF2" w14:textId="77777777" w:rsidR="00027F7B" w:rsidRDefault="00027F7B" w:rsidP="00027F7B">
      <w:pPr>
        <w:rPr>
          <w:rFonts w:cs="Times New Roman"/>
        </w:rPr>
      </w:pPr>
    </w:p>
    <w:p w14:paraId="2B9AD4DE" w14:textId="77777777" w:rsidR="00A23B9F" w:rsidRDefault="001C2BCF" w:rsidP="00027F7B">
      <w:pPr>
        <w:rPr>
          <w:rFonts w:cs="Times New Roman"/>
          <w:b/>
        </w:rPr>
      </w:pPr>
      <w:proofErr w:type="gramStart"/>
      <w:r>
        <w:rPr>
          <w:rFonts w:cs="Times New Roman"/>
          <w:b/>
        </w:rPr>
        <w:t>Firma evaluad</w:t>
      </w:r>
      <w:r w:rsidR="008D1E41">
        <w:rPr>
          <w:rFonts w:cs="Times New Roman"/>
          <w:b/>
        </w:rPr>
        <w:t>or</w:t>
      </w:r>
      <w:proofErr w:type="gramEnd"/>
      <w:r w:rsidR="008D1E41">
        <w:rPr>
          <w:rFonts w:cs="Times New Roman"/>
          <w:b/>
        </w:rPr>
        <w:t>:</w:t>
      </w:r>
    </w:p>
    <w:p w14:paraId="09AE0F7E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t xml:space="preserve">Cordialmente, </w:t>
      </w:r>
    </w:p>
    <w:p w14:paraId="75950732" w14:textId="59F6C341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noProof/>
          <w:color w:val="000000"/>
          <w:lang w:eastAsia="es-CO"/>
        </w:rPr>
        <w:drawing>
          <wp:inline distT="0" distB="0" distL="0" distR="0" wp14:anchorId="6DE51D9D" wp14:editId="258AD414">
            <wp:extent cx="1228090" cy="7435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12BB" w14:textId="77777777" w:rsidR="00B06073" w:rsidRPr="00BE4CD6" w:rsidRDefault="00B06073" w:rsidP="00B06073">
      <w:pPr>
        <w:jc w:val="both"/>
        <w:rPr>
          <w:rFonts w:ascii="Calibri Light" w:hAnsi="Calibri Light" w:cs="Calibri Light"/>
          <w:b/>
          <w:bCs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br/>
      </w:r>
      <w:r w:rsidRPr="00BE4CD6">
        <w:rPr>
          <w:rFonts w:ascii="Calibri Light" w:hAnsi="Calibri Light" w:cs="Calibri Light"/>
          <w:b/>
          <w:bCs/>
          <w:color w:val="000000"/>
          <w:lang w:val="es-ES"/>
        </w:rPr>
        <w:t xml:space="preserve">Luis Jorge Hernández Flórez MD, </w:t>
      </w:r>
      <w:proofErr w:type="spellStart"/>
      <w:r w:rsidRPr="00BE4CD6">
        <w:rPr>
          <w:rFonts w:ascii="Calibri Light" w:hAnsi="Calibri Light" w:cs="Calibri Light"/>
          <w:b/>
          <w:bCs/>
          <w:color w:val="000000"/>
          <w:lang w:val="es-ES"/>
        </w:rPr>
        <w:t>MSc</w:t>
      </w:r>
      <w:proofErr w:type="spellEnd"/>
      <w:r w:rsidRPr="00BE4CD6">
        <w:rPr>
          <w:rFonts w:ascii="Calibri Light" w:hAnsi="Calibri Light" w:cs="Calibri Light"/>
          <w:b/>
          <w:bCs/>
          <w:color w:val="000000"/>
          <w:lang w:val="es-ES"/>
        </w:rPr>
        <w:t>, PhD</w:t>
      </w:r>
    </w:p>
    <w:p w14:paraId="0ED57CA8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Facultad de Medicina</w:t>
      </w:r>
    </w:p>
    <w:p w14:paraId="2F1C0216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Universidad de los Andes</w:t>
      </w:r>
    </w:p>
    <w:p w14:paraId="6088E3A7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Tel: [571] 339 4949 Ext. 3803</w:t>
      </w:r>
    </w:p>
    <w:p w14:paraId="7E925974" w14:textId="77777777" w:rsidR="00B06073" w:rsidRPr="00BE4CD6" w:rsidRDefault="00B06073" w:rsidP="00B06073">
      <w:pPr>
        <w:jc w:val="both"/>
        <w:rPr>
          <w:rFonts w:ascii="Calibri Light" w:hAnsi="Calibri Light" w:cs="Calibri Light"/>
          <w:color w:val="000000"/>
          <w:lang w:val="es-ES"/>
        </w:rPr>
      </w:pPr>
      <w:r w:rsidRPr="00BE4CD6">
        <w:rPr>
          <w:rFonts w:ascii="Calibri Light" w:hAnsi="Calibri Light" w:cs="Calibri Light"/>
          <w:color w:val="000000"/>
          <w:lang w:val="es-ES"/>
        </w:rPr>
        <w:t xml:space="preserve">e-mail: </w:t>
      </w:r>
      <w:hyperlink r:id="rId13" w:history="1">
        <w:r w:rsidRPr="00BE4CD6">
          <w:rPr>
            <w:rStyle w:val="Hipervnculo"/>
            <w:rFonts w:ascii="Calibri Light" w:hAnsi="Calibri Light" w:cs="Calibri Light"/>
            <w:color w:val="000000"/>
            <w:lang w:val="es-ES"/>
          </w:rPr>
          <w:t>luishern@uniandes.edu.co</w:t>
        </w:r>
      </w:hyperlink>
    </w:p>
    <w:p w14:paraId="4F7EA489" w14:textId="77777777" w:rsidR="00B06073" w:rsidRPr="00BE4CD6" w:rsidRDefault="00B06073" w:rsidP="00B06073">
      <w:pPr>
        <w:jc w:val="both"/>
        <w:rPr>
          <w:rFonts w:ascii="Calibri Light" w:hAnsi="Calibri Light" w:cs="Calibri Light"/>
          <w:b/>
          <w:bCs/>
          <w:color w:val="000000"/>
        </w:rPr>
      </w:pPr>
      <w:r w:rsidRPr="00BE4CD6">
        <w:rPr>
          <w:rFonts w:ascii="Calibri Light" w:hAnsi="Calibri Light" w:cs="Calibri Light"/>
          <w:color w:val="000000"/>
          <w:lang w:val="es-ES"/>
        </w:rPr>
        <w:t>Bogotá, Colombia</w:t>
      </w:r>
    </w:p>
    <w:p w14:paraId="50324A71" w14:textId="77777777" w:rsidR="00861D9A" w:rsidRPr="00377EBD" w:rsidRDefault="00861D9A" w:rsidP="00F71F2B">
      <w:pPr>
        <w:spacing w:after="0"/>
      </w:pPr>
    </w:p>
    <w:sectPr w:rsidR="00861D9A" w:rsidRPr="00377EBD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44E03" w14:textId="77777777" w:rsidR="00876CE2" w:rsidRDefault="00876CE2" w:rsidP="00377EBD">
      <w:pPr>
        <w:spacing w:after="0" w:line="240" w:lineRule="auto"/>
      </w:pPr>
      <w:r>
        <w:separator/>
      </w:r>
    </w:p>
  </w:endnote>
  <w:endnote w:type="continuationSeparator" w:id="0">
    <w:p w14:paraId="7194DED0" w14:textId="77777777" w:rsidR="00876CE2" w:rsidRDefault="00876CE2" w:rsidP="00377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NeueLT Std Lt Cn">
    <w:altName w:val="HelveticaNeueLT Std Lt C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72E22D" w14:textId="77777777" w:rsidR="001C2BCF" w:rsidRPr="0079566A" w:rsidRDefault="001C2BCF" w:rsidP="001C2BCF">
    <w:pPr>
      <w:pStyle w:val="Piedepgina"/>
      <w:rPr>
        <w:color w:val="808080" w:themeColor="background1" w:themeShade="80"/>
        <w:sz w:val="14"/>
        <w:szCs w:val="14"/>
        <w:lang w:val="es-ES_tradnl"/>
      </w:rPr>
    </w:pPr>
    <w:r w:rsidRPr="0079566A">
      <w:rPr>
        <w:color w:val="808080" w:themeColor="background1" w:themeShade="80"/>
        <w:sz w:val="14"/>
        <w:szCs w:val="14"/>
        <w:lang w:val="es-ES_tradnl"/>
      </w:rPr>
      <w:t>Esta rúbrica es adaptada a partir de la rúbrica de evaluación del proyecto de grado de la maestría en salud pública de la Universidad de los Andes. Versión 1.0. 2020-05-05</w:t>
    </w:r>
  </w:p>
  <w:p w14:paraId="6A96B67C" w14:textId="77777777" w:rsidR="001C2BCF" w:rsidRDefault="001C2B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7B3D9B" w14:textId="77777777" w:rsidR="00876CE2" w:rsidRDefault="00876CE2" w:rsidP="00377EBD">
      <w:pPr>
        <w:spacing w:after="0" w:line="240" w:lineRule="auto"/>
      </w:pPr>
      <w:r>
        <w:separator/>
      </w:r>
    </w:p>
  </w:footnote>
  <w:footnote w:type="continuationSeparator" w:id="0">
    <w:p w14:paraId="01A38D71" w14:textId="77777777" w:rsidR="00876CE2" w:rsidRDefault="00876CE2" w:rsidP="00377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4CAA01" w14:textId="52F95A0C" w:rsidR="00377EBD" w:rsidRDefault="00F64CD5" w:rsidP="00F64CD5">
    <w:pPr>
      <w:pStyle w:val="Encabezado"/>
    </w:pPr>
    <w:r>
      <w:rPr>
        <w:noProof/>
        <w:lang w:val="en-US"/>
      </w:rPr>
      <w:drawing>
        <wp:inline distT="0" distB="0" distL="0" distR="0" wp14:anchorId="43006DC7" wp14:editId="056EDF18">
          <wp:extent cx="1832398" cy="51488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5-05 22.38.5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193" cy="5218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22B756" w14:textId="77777777" w:rsidR="00377EBD" w:rsidRDefault="00377EBD" w:rsidP="00377EBD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6971A1" w14:textId="0C54AED5" w:rsidR="00377EBD" w:rsidRDefault="00377EBD" w:rsidP="00027F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E86173"/>
    <w:multiLevelType w:val="hybridMultilevel"/>
    <w:tmpl w:val="8A5EC1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36C41"/>
    <w:multiLevelType w:val="hybridMultilevel"/>
    <w:tmpl w:val="6E5C62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F05F5"/>
    <w:multiLevelType w:val="hybridMultilevel"/>
    <w:tmpl w:val="CCC8CB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7E"/>
    <w:rsid w:val="0000501C"/>
    <w:rsid w:val="00020048"/>
    <w:rsid w:val="00027F7B"/>
    <w:rsid w:val="00083468"/>
    <w:rsid w:val="000D379E"/>
    <w:rsid w:val="000E25D0"/>
    <w:rsid w:val="000E3360"/>
    <w:rsid w:val="000F2936"/>
    <w:rsid w:val="00161E88"/>
    <w:rsid w:val="00170D00"/>
    <w:rsid w:val="001C2BCF"/>
    <w:rsid w:val="002230C4"/>
    <w:rsid w:val="002C48C3"/>
    <w:rsid w:val="002E5BFD"/>
    <w:rsid w:val="0030439D"/>
    <w:rsid w:val="003066D2"/>
    <w:rsid w:val="00312250"/>
    <w:rsid w:val="0031287E"/>
    <w:rsid w:val="00377EBD"/>
    <w:rsid w:val="00430CB1"/>
    <w:rsid w:val="00485371"/>
    <w:rsid w:val="004E34A7"/>
    <w:rsid w:val="004E4FD5"/>
    <w:rsid w:val="00561AFC"/>
    <w:rsid w:val="00663EB4"/>
    <w:rsid w:val="00680733"/>
    <w:rsid w:val="00722058"/>
    <w:rsid w:val="00766683"/>
    <w:rsid w:val="00772399"/>
    <w:rsid w:val="007A3A83"/>
    <w:rsid w:val="007B2E24"/>
    <w:rsid w:val="007C3563"/>
    <w:rsid w:val="007E3FE0"/>
    <w:rsid w:val="007E559C"/>
    <w:rsid w:val="007F0DC4"/>
    <w:rsid w:val="00821CC7"/>
    <w:rsid w:val="00861D9A"/>
    <w:rsid w:val="00876CE2"/>
    <w:rsid w:val="008A4C41"/>
    <w:rsid w:val="008C517A"/>
    <w:rsid w:val="008D1E41"/>
    <w:rsid w:val="00973DBA"/>
    <w:rsid w:val="009C5FDE"/>
    <w:rsid w:val="00A120E9"/>
    <w:rsid w:val="00A23B9F"/>
    <w:rsid w:val="00A602BB"/>
    <w:rsid w:val="00AB21F3"/>
    <w:rsid w:val="00B06073"/>
    <w:rsid w:val="00B527A4"/>
    <w:rsid w:val="00B57F9E"/>
    <w:rsid w:val="00BB6C06"/>
    <w:rsid w:val="00BD239E"/>
    <w:rsid w:val="00BE0289"/>
    <w:rsid w:val="00BF0728"/>
    <w:rsid w:val="00C1689C"/>
    <w:rsid w:val="00C73D9B"/>
    <w:rsid w:val="00C95BA2"/>
    <w:rsid w:val="00D466B0"/>
    <w:rsid w:val="00D97EE7"/>
    <w:rsid w:val="00E32A72"/>
    <w:rsid w:val="00E812DC"/>
    <w:rsid w:val="00F273B3"/>
    <w:rsid w:val="00F64CD5"/>
    <w:rsid w:val="00F7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472CE"/>
  <w15:chartTrackingRefBased/>
  <w15:docId w15:val="{C4EA5C88-B394-4B84-9E51-BBB7E2D4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77E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1287E"/>
    <w:pPr>
      <w:autoSpaceDE w:val="0"/>
      <w:autoSpaceDN w:val="0"/>
      <w:adjustRightInd w:val="0"/>
      <w:spacing w:after="0" w:line="240" w:lineRule="auto"/>
    </w:pPr>
    <w:rPr>
      <w:rFonts w:ascii="HelveticaNeueLT Std Lt Cn" w:eastAsiaTheme="minorEastAsia" w:hAnsi="HelveticaNeueLT Std Lt Cn" w:cs="HelveticaNeueLT Std Lt Cn"/>
      <w:color w:val="000000"/>
      <w:sz w:val="24"/>
      <w:szCs w:val="24"/>
      <w:lang w:eastAsia="es-CO"/>
    </w:rPr>
  </w:style>
  <w:style w:type="table" w:styleId="Tablaconcuadrcula">
    <w:name w:val="Table Grid"/>
    <w:basedOn w:val="Tablanormal"/>
    <w:uiPriority w:val="59"/>
    <w:rsid w:val="0031287E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2004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77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EBD"/>
  </w:style>
  <w:style w:type="paragraph" w:styleId="Piedepgina">
    <w:name w:val="footer"/>
    <w:basedOn w:val="Normal"/>
    <w:link w:val="PiedepginaCar"/>
    <w:uiPriority w:val="99"/>
    <w:unhideWhenUsed/>
    <w:rsid w:val="00377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EBD"/>
  </w:style>
  <w:style w:type="character" w:styleId="Refdecomentario">
    <w:name w:val="annotation reference"/>
    <w:basedOn w:val="Fuentedeprrafopredeter"/>
    <w:uiPriority w:val="99"/>
    <w:semiHidden/>
    <w:unhideWhenUsed/>
    <w:rsid w:val="0077239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239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239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239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239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23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2399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7B2E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7B2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luishern@uniandes.edu.c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alyc.org/pdf/2611/261121009010.pdf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luishern@uniandes.edu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uishern@uniandes.edu.co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1416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Lucumi</dc:creator>
  <cp:keywords/>
  <dc:description/>
  <cp:lastModifiedBy>Carlos Enrique Zapata Bohorquez</cp:lastModifiedBy>
  <cp:revision>10</cp:revision>
  <dcterms:created xsi:type="dcterms:W3CDTF">2020-11-18T03:21:00Z</dcterms:created>
  <dcterms:modified xsi:type="dcterms:W3CDTF">2020-11-27T16:31:00Z</dcterms:modified>
</cp:coreProperties>
</file>