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27C19" w14:textId="77777777" w:rsidR="00E47D49" w:rsidRDefault="00000000">
      <w:pPr>
        <w:spacing w:after="0" w:line="259" w:lineRule="auto"/>
        <w:ind w:left="7" w:right="0" w:firstLine="0"/>
        <w:jc w:val="center"/>
      </w:pPr>
      <w:r>
        <w:rPr>
          <w:b/>
          <w:color w:val="1F3864"/>
          <w:sz w:val="34"/>
        </w:rPr>
        <w:t>Metodología de la Investigación en Computación</w:t>
      </w:r>
    </w:p>
    <w:p w14:paraId="10FFB75B" w14:textId="77777777" w:rsidR="00E47D49" w:rsidRDefault="00000000">
      <w:pPr>
        <w:spacing w:after="136" w:line="259" w:lineRule="auto"/>
        <w:ind w:left="8" w:right="0" w:firstLine="0"/>
        <w:jc w:val="center"/>
      </w:pPr>
      <w:r>
        <w:rPr>
          <w:color w:val="2F5496"/>
          <w:sz w:val="26"/>
        </w:rPr>
        <w:t>AA003 · Semana 3 · Unidad 1: Primeros pasos en Scopus</w:t>
      </w:r>
    </w:p>
    <w:p w14:paraId="3D29E398" w14:textId="77777777" w:rsidR="00E47D49" w:rsidRDefault="00000000">
      <w:pPr>
        <w:spacing w:after="31"/>
        <w:ind w:left="-5"/>
      </w:pPr>
      <w:r>
        <w:rPr>
          <w:b/>
        </w:rPr>
        <w:t xml:space="preserve">Estudiante: </w:t>
      </w:r>
      <w:r>
        <w:t xml:space="preserve">Carlos Drogba Zumba Hidalgo </w:t>
      </w:r>
      <w:r>
        <w:rPr>
          <w:b/>
        </w:rPr>
        <w:t xml:space="preserve">Curso: </w:t>
      </w:r>
      <w:r>
        <w:t xml:space="preserve">4.º ciclo, paralelo “A” </w:t>
      </w:r>
      <w:r>
        <w:rPr>
          <w:b/>
        </w:rPr>
        <w:t>Casos trabajados (ACD 1):</w:t>
      </w:r>
    </w:p>
    <w:p w14:paraId="0B0D0747" w14:textId="77777777" w:rsidR="00E47D49" w:rsidRDefault="00000000">
      <w:pPr>
        <w:numPr>
          <w:ilvl w:val="0"/>
          <w:numId w:val="1"/>
        </w:numPr>
        <w:spacing w:after="72"/>
        <w:ind w:right="0" w:hanging="270"/>
      </w:pPr>
      <w:r>
        <w:rPr>
          <w:b/>
        </w:rPr>
        <w:t xml:space="preserve">Caso A: </w:t>
      </w:r>
      <w:r>
        <w:t>Sistema de control biométrico</w:t>
      </w:r>
    </w:p>
    <w:p w14:paraId="0DDCE618" w14:textId="77777777" w:rsidR="00E47D49" w:rsidRDefault="00000000">
      <w:pPr>
        <w:numPr>
          <w:ilvl w:val="0"/>
          <w:numId w:val="1"/>
        </w:numPr>
        <w:spacing w:after="319"/>
        <w:ind w:right="0" w:hanging="270"/>
      </w:pPr>
      <w:r>
        <w:rPr>
          <w:b/>
        </w:rPr>
        <w:t xml:space="preserve">Caso B: </w:t>
      </w:r>
      <w:r>
        <w:t>Análisis de sentimiento y discurso de odio en redes sociales</w:t>
      </w:r>
    </w:p>
    <w:p w14:paraId="6E73DC24" w14:textId="77777777" w:rsidR="00E47D49" w:rsidRDefault="00000000">
      <w:pPr>
        <w:pStyle w:val="Ttulo1"/>
        <w:ind w:left="265" w:hanging="280"/>
      </w:pPr>
      <w:r>
        <w:t>Registro e ingreso a Scopus</w:t>
      </w:r>
    </w:p>
    <w:p w14:paraId="6DD13E79" w14:textId="77777777" w:rsidR="00E47D49" w:rsidRDefault="00000000">
      <w:pPr>
        <w:ind w:left="-5" w:right="0"/>
      </w:pPr>
      <w:r>
        <w:t xml:space="preserve">Creé la cuenta en Scopus con mi correo institucional y realicé todas las búsquedas con la sesión iniciada. La evidencia es visible en la esquina superior derecha de las capturas (círculo con las iniciales “CZ”, que corresponde a mi perfil de usuario), por ejemplo en las Figuras 1 y 5. </w:t>
      </w:r>
    </w:p>
    <w:p w14:paraId="0F56894B" w14:textId="77777777" w:rsidR="00E47D49" w:rsidRDefault="00000000">
      <w:pPr>
        <w:spacing w:after="319"/>
        <w:ind w:left="-5" w:right="0"/>
      </w:pPr>
      <w:r>
        <w:t>No se muestra ni se captura la contraseña.</w:t>
      </w:r>
    </w:p>
    <w:p w14:paraId="05DDB3ED" w14:textId="77777777" w:rsidR="00E47D49" w:rsidRDefault="00000000">
      <w:pPr>
        <w:pStyle w:val="Ttulo1"/>
        <w:ind w:left="265" w:hanging="280"/>
      </w:pPr>
      <w:r>
        <w:t>Palabras clave en inglés</w:t>
      </w:r>
    </w:p>
    <w:p w14:paraId="254C4EFC" w14:textId="77777777" w:rsidR="00E47D49" w:rsidRDefault="00000000">
      <w:pPr>
        <w:spacing w:after="203"/>
        <w:ind w:left="-5" w:right="0"/>
      </w:pPr>
      <w:r>
        <w:t>Para cada caso identifiqué los conceptos centrales del problema, los traduje al inglés y añadí al menos un sinónimo o variante. Las palabras en negrita son las que usé en las cadenas de búsqueda de este documento.</w:t>
      </w:r>
    </w:p>
    <w:p w14:paraId="7B7EE2C0" w14:textId="77777777" w:rsidR="00E47D49" w:rsidRDefault="00000000">
      <w:pPr>
        <w:pStyle w:val="Ttulo2"/>
        <w:numPr>
          <w:ilvl w:val="0"/>
          <w:numId w:val="0"/>
        </w:numPr>
        <w:ind w:left="-5"/>
      </w:pPr>
      <w:r>
        <w:t>Caso A: Sistema de control biométrico</w:t>
      </w:r>
    </w:p>
    <w:tbl>
      <w:tblPr>
        <w:tblStyle w:val="TableGrid"/>
        <w:tblW w:w="8504" w:type="dxa"/>
        <w:tblInd w:w="3" w:type="dxa"/>
        <w:tblCellMar>
          <w:top w:w="75" w:type="dxa"/>
          <w:left w:w="101" w:type="dxa"/>
          <w:bottom w:w="0" w:type="dxa"/>
          <w:right w:w="115" w:type="dxa"/>
        </w:tblCellMar>
        <w:tblLook w:val="04A0" w:firstRow="1" w:lastRow="0" w:firstColumn="1" w:lastColumn="0" w:noHBand="0" w:noVBand="1"/>
      </w:tblPr>
      <w:tblGrid>
        <w:gridCol w:w="2600"/>
        <w:gridCol w:w="2700"/>
        <w:gridCol w:w="3204"/>
      </w:tblGrid>
      <w:tr w:rsidR="00E47D49" w14:paraId="2D4B13C2" w14:textId="77777777">
        <w:trPr>
          <w:trHeight w:val="394"/>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4DCDCB59" w14:textId="77777777" w:rsidR="00E47D49" w:rsidRDefault="00000000">
            <w:pPr>
              <w:spacing w:after="0" w:line="259" w:lineRule="auto"/>
              <w:ind w:left="16" w:right="0" w:firstLine="0"/>
              <w:jc w:val="center"/>
            </w:pPr>
            <w:r>
              <w:rPr>
                <w:b/>
                <w:sz w:val="20"/>
              </w:rPr>
              <w:t>Concepto en español</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Pr>
          <w:p w14:paraId="6AFEE8E0" w14:textId="77777777" w:rsidR="00E47D49" w:rsidRDefault="00000000">
            <w:pPr>
              <w:spacing w:after="0" w:line="259" w:lineRule="auto"/>
              <w:ind w:left="16" w:right="0" w:firstLine="0"/>
              <w:jc w:val="center"/>
            </w:pPr>
            <w:r>
              <w:rPr>
                <w:b/>
                <w:sz w:val="20"/>
              </w:rPr>
              <w:t>Keyword en inglés</w:t>
            </w:r>
          </w:p>
        </w:tc>
        <w:tc>
          <w:tcPr>
            <w:tcW w:w="3204" w:type="dxa"/>
            <w:tcBorders>
              <w:top w:val="single" w:sz="4" w:space="0" w:color="A6A6A6"/>
              <w:left w:val="single" w:sz="4" w:space="0" w:color="A6A6A6"/>
              <w:bottom w:val="single" w:sz="4" w:space="0" w:color="A6A6A6"/>
              <w:right w:val="single" w:sz="4" w:space="0" w:color="A6A6A6"/>
            </w:tcBorders>
            <w:shd w:val="clear" w:color="auto" w:fill="D9E2F3"/>
          </w:tcPr>
          <w:p w14:paraId="5038C785" w14:textId="77777777" w:rsidR="00E47D49" w:rsidRDefault="00000000">
            <w:pPr>
              <w:spacing w:after="0" w:line="259" w:lineRule="auto"/>
              <w:ind w:left="15" w:right="0" w:firstLine="0"/>
              <w:jc w:val="center"/>
            </w:pPr>
            <w:r>
              <w:rPr>
                <w:b/>
                <w:sz w:val="20"/>
              </w:rPr>
              <w:t>Sinónimos / variantes</w:t>
            </w:r>
          </w:p>
        </w:tc>
      </w:tr>
      <w:tr w:rsidR="00E47D49" w14:paraId="3D5AC54E" w14:textId="77777777">
        <w:trPr>
          <w:trHeight w:val="396"/>
        </w:trPr>
        <w:tc>
          <w:tcPr>
            <w:tcW w:w="2600" w:type="dxa"/>
            <w:tcBorders>
              <w:top w:val="single" w:sz="4" w:space="0" w:color="A6A6A6"/>
              <w:left w:val="single" w:sz="4" w:space="0" w:color="A6A6A6"/>
              <w:bottom w:val="single" w:sz="4" w:space="0" w:color="A6A6A6"/>
              <w:right w:val="single" w:sz="4" w:space="0" w:color="A6A6A6"/>
            </w:tcBorders>
          </w:tcPr>
          <w:p w14:paraId="3441B62B" w14:textId="77777777" w:rsidR="00E47D49" w:rsidRDefault="00000000">
            <w:pPr>
              <w:spacing w:after="0" w:line="259" w:lineRule="auto"/>
              <w:ind w:left="1" w:right="0" w:firstLine="0"/>
            </w:pPr>
            <w:r>
              <w:rPr>
                <w:sz w:val="20"/>
              </w:rPr>
              <w:t>Biometría / biométrico</w:t>
            </w:r>
          </w:p>
        </w:tc>
        <w:tc>
          <w:tcPr>
            <w:tcW w:w="2700" w:type="dxa"/>
            <w:tcBorders>
              <w:top w:val="single" w:sz="4" w:space="0" w:color="A6A6A6"/>
              <w:left w:val="single" w:sz="4" w:space="0" w:color="A6A6A6"/>
              <w:bottom w:val="single" w:sz="4" w:space="0" w:color="A6A6A6"/>
              <w:right w:val="single" w:sz="4" w:space="0" w:color="A6A6A6"/>
            </w:tcBorders>
          </w:tcPr>
          <w:p w14:paraId="57F66E67" w14:textId="77777777" w:rsidR="00E47D49" w:rsidRDefault="00000000">
            <w:pPr>
              <w:spacing w:after="0" w:line="259" w:lineRule="auto"/>
              <w:ind w:left="0" w:right="0" w:firstLine="0"/>
            </w:pPr>
            <w:r>
              <w:rPr>
                <w:b/>
                <w:sz w:val="20"/>
              </w:rPr>
              <w:t>Biometric</w:t>
            </w:r>
          </w:p>
        </w:tc>
        <w:tc>
          <w:tcPr>
            <w:tcW w:w="3204" w:type="dxa"/>
            <w:tcBorders>
              <w:top w:val="single" w:sz="4" w:space="0" w:color="A6A6A6"/>
              <w:left w:val="single" w:sz="4" w:space="0" w:color="A6A6A6"/>
              <w:bottom w:val="single" w:sz="4" w:space="0" w:color="A6A6A6"/>
              <w:right w:val="single" w:sz="4" w:space="0" w:color="A6A6A6"/>
            </w:tcBorders>
          </w:tcPr>
          <w:p w14:paraId="23F65D01" w14:textId="77777777" w:rsidR="00E47D49" w:rsidRDefault="00000000">
            <w:pPr>
              <w:spacing w:after="0" w:line="259" w:lineRule="auto"/>
              <w:ind w:left="0" w:right="0" w:firstLine="0"/>
            </w:pPr>
            <w:r>
              <w:rPr>
                <w:sz w:val="20"/>
              </w:rPr>
              <w:t>biometrics, biometric authentication</w:t>
            </w:r>
          </w:p>
        </w:tc>
      </w:tr>
      <w:tr w:rsidR="00E47D49" w:rsidRPr="000042B8" w14:paraId="063ABEF8" w14:textId="77777777">
        <w:trPr>
          <w:trHeight w:val="638"/>
        </w:trPr>
        <w:tc>
          <w:tcPr>
            <w:tcW w:w="2600" w:type="dxa"/>
            <w:tcBorders>
              <w:top w:val="single" w:sz="4" w:space="0" w:color="A6A6A6"/>
              <w:left w:val="single" w:sz="4" w:space="0" w:color="A6A6A6"/>
              <w:bottom w:val="single" w:sz="4" w:space="0" w:color="A6A6A6"/>
              <w:right w:val="single" w:sz="4" w:space="0" w:color="A6A6A6"/>
            </w:tcBorders>
          </w:tcPr>
          <w:p w14:paraId="5E502849" w14:textId="77777777" w:rsidR="00E47D49" w:rsidRDefault="00000000">
            <w:pPr>
              <w:spacing w:after="0" w:line="259" w:lineRule="auto"/>
              <w:ind w:left="1" w:right="0" w:firstLine="0"/>
            </w:pPr>
            <w:r>
              <w:rPr>
                <w:sz w:val="20"/>
              </w:rPr>
              <w:t>Sistema de control</w:t>
            </w:r>
          </w:p>
        </w:tc>
        <w:tc>
          <w:tcPr>
            <w:tcW w:w="2700" w:type="dxa"/>
            <w:tcBorders>
              <w:top w:val="single" w:sz="4" w:space="0" w:color="A6A6A6"/>
              <w:left w:val="single" w:sz="4" w:space="0" w:color="A6A6A6"/>
              <w:bottom w:val="single" w:sz="4" w:space="0" w:color="A6A6A6"/>
              <w:right w:val="single" w:sz="4" w:space="0" w:color="A6A6A6"/>
            </w:tcBorders>
          </w:tcPr>
          <w:p w14:paraId="44266863" w14:textId="77777777" w:rsidR="00E47D49" w:rsidRDefault="00000000">
            <w:pPr>
              <w:spacing w:after="0" w:line="259" w:lineRule="auto"/>
              <w:ind w:left="0" w:right="0" w:firstLine="0"/>
            </w:pPr>
            <w:r>
              <w:rPr>
                <w:b/>
                <w:sz w:val="20"/>
              </w:rPr>
              <w:t>Control System</w:t>
            </w:r>
          </w:p>
        </w:tc>
        <w:tc>
          <w:tcPr>
            <w:tcW w:w="3204" w:type="dxa"/>
            <w:tcBorders>
              <w:top w:val="single" w:sz="4" w:space="0" w:color="A6A6A6"/>
              <w:left w:val="single" w:sz="4" w:space="0" w:color="A6A6A6"/>
              <w:bottom w:val="single" w:sz="4" w:space="0" w:color="A6A6A6"/>
              <w:right w:val="single" w:sz="4" w:space="0" w:color="A6A6A6"/>
            </w:tcBorders>
          </w:tcPr>
          <w:p w14:paraId="107F7F13" w14:textId="77777777" w:rsidR="00E47D49" w:rsidRPr="000042B8" w:rsidRDefault="00000000">
            <w:pPr>
              <w:spacing w:after="0" w:line="259" w:lineRule="auto"/>
              <w:ind w:left="0" w:right="0" w:firstLine="0"/>
              <w:rPr>
                <w:lang w:val="en-US"/>
              </w:rPr>
            </w:pPr>
            <w:r w:rsidRPr="000042B8">
              <w:rPr>
                <w:sz w:val="20"/>
                <w:lang w:val="en-US"/>
              </w:rPr>
              <w:t>access control, access control system</w:t>
            </w:r>
          </w:p>
        </w:tc>
      </w:tr>
      <w:tr w:rsidR="00E47D49" w14:paraId="6A1C80A3" w14:textId="77777777">
        <w:trPr>
          <w:trHeight w:val="394"/>
        </w:trPr>
        <w:tc>
          <w:tcPr>
            <w:tcW w:w="2600" w:type="dxa"/>
            <w:tcBorders>
              <w:top w:val="single" w:sz="4" w:space="0" w:color="A6A6A6"/>
              <w:left w:val="single" w:sz="4" w:space="0" w:color="A6A6A6"/>
              <w:bottom w:val="single" w:sz="4" w:space="0" w:color="A6A6A6"/>
              <w:right w:val="single" w:sz="4" w:space="0" w:color="A6A6A6"/>
            </w:tcBorders>
          </w:tcPr>
          <w:p w14:paraId="16BCD303" w14:textId="77777777" w:rsidR="00E47D49" w:rsidRDefault="00000000">
            <w:pPr>
              <w:spacing w:after="0" w:line="259" w:lineRule="auto"/>
              <w:ind w:left="1" w:right="0" w:firstLine="0"/>
            </w:pPr>
            <w:r>
              <w:rPr>
                <w:sz w:val="20"/>
              </w:rPr>
              <w:t>Identificación</w:t>
            </w:r>
          </w:p>
        </w:tc>
        <w:tc>
          <w:tcPr>
            <w:tcW w:w="2700" w:type="dxa"/>
            <w:tcBorders>
              <w:top w:val="single" w:sz="4" w:space="0" w:color="A6A6A6"/>
              <w:left w:val="single" w:sz="4" w:space="0" w:color="A6A6A6"/>
              <w:bottom w:val="single" w:sz="4" w:space="0" w:color="A6A6A6"/>
              <w:right w:val="single" w:sz="4" w:space="0" w:color="A6A6A6"/>
            </w:tcBorders>
          </w:tcPr>
          <w:p w14:paraId="64F7E64A" w14:textId="77777777" w:rsidR="00E47D49" w:rsidRDefault="00000000">
            <w:pPr>
              <w:spacing w:after="0" w:line="259" w:lineRule="auto"/>
              <w:ind w:left="0" w:right="0" w:firstLine="0"/>
            </w:pPr>
            <w:r>
              <w:rPr>
                <w:sz w:val="20"/>
              </w:rPr>
              <w:t>Identification</w:t>
            </w:r>
          </w:p>
        </w:tc>
        <w:tc>
          <w:tcPr>
            <w:tcW w:w="3204" w:type="dxa"/>
            <w:tcBorders>
              <w:top w:val="single" w:sz="4" w:space="0" w:color="A6A6A6"/>
              <w:left w:val="single" w:sz="4" w:space="0" w:color="A6A6A6"/>
              <w:bottom w:val="single" w:sz="4" w:space="0" w:color="A6A6A6"/>
              <w:right w:val="single" w:sz="4" w:space="0" w:color="A6A6A6"/>
            </w:tcBorders>
          </w:tcPr>
          <w:p w14:paraId="154A9AAC" w14:textId="77777777" w:rsidR="00E47D49" w:rsidRDefault="00000000">
            <w:pPr>
              <w:spacing w:after="0" w:line="259" w:lineRule="auto"/>
              <w:ind w:left="0" w:right="0" w:firstLine="0"/>
            </w:pPr>
            <w:r>
              <w:rPr>
                <w:sz w:val="20"/>
              </w:rPr>
              <w:t>identity recognition, authentication</w:t>
            </w:r>
          </w:p>
        </w:tc>
      </w:tr>
      <w:tr w:rsidR="00E47D49" w14:paraId="60209E60" w14:textId="77777777">
        <w:trPr>
          <w:trHeight w:val="394"/>
        </w:trPr>
        <w:tc>
          <w:tcPr>
            <w:tcW w:w="2600" w:type="dxa"/>
            <w:tcBorders>
              <w:top w:val="single" w:sz="4" w:space="0" w:color="A6A6A6"/>
              <w:left w:val="single" w:sz="4" w:space="0" w:color="A6A6A6"/>
              <w:bottom w:val="single" w:sz="4" w:space="0" w:color="A6A6A6"/>
              <w:right w:val="single" w:sz="4" w:space="0" w:color="A6A6A6"/>
            </w:tcBorders>
          </w:tcPr>
          <w:p w14:paraId="627FEA58" w14:textId="77777777" w:rsidR="00E47D49" w:rsidRDefault="00000000">
            <w:pPr>
              <w:spacing w:after="0" w:line="259" w:lineRule="auto"/>
              <w:ind w:left="1" w:right="0" w:firstLine="0"/>
            </w:pPr>
            <w:r>
              <w:rPr>
                <w:sz w:val="20"/>
              </w:rPr>
              <w:t>Seguridad</w:t>
            </w:r>
          </w:p>
        </w:tc>
        <w:tc>
          <w:tcPr>
            <w:tcW w:w="2700" w:type="dxa"/>
            <w:tcBorders>
              <w:top w:val="single" w:sz="4" w:space="0" w:color="A6A6A6"/>
              <w:left w:val="single" w:sz="4" w:space="0" w:color="A6A6A6"/>
              <w:bottom w:val="single" w:sz="4" w:space="0" w:color="A6A6A6"/>
              <w:right w:val="single" w:sz="4" w:space="0" w:color="A6A6A6"/>
            </w:tcBorders>
          </w:tcPr>
          <w:p w14:paraId="604E18D8" w14:textId="77777777" w:rsidR="00E47D49" w:rsidRDefault="00000000">
            <w:pPr>
              <w:spacing w:after="0" w:line="259" w:lineRule="auto"/>
              <w:ind w:left="0" w:right="0" w:firstLine="0"/>
            </w:pPr>
            <w:r>
              <w:rPr>
                <w:sz w:val="20"/>
              </w:rPr>
              <w:t>Security</w:t>
            </w:r>
          </w:p>
        </w:tc>
        <w:tc>
          <w:tcPr>
            <w:tcW w:w="3204" w:type="dxa"/>
            <w:tcBorders>
              <w:top w:val="single" w:sz="4" w:space="0" w:color="A6A6A6"/>
              <w:left w:val="single" w:sz="4" w:space="0" w:color="A6A6A6"/>
              <w:bottom w:val="single" w:sz="4" w:space="0" w:color="A6A6A6"/>
              <w:right w:val="single" w:sz="4" w:space="0" w:color="A6A6A6"/>
            </w:tcBorders>
          </w:tcPr>
          <w:p w14:paraId="2F1BFF5F" w14:textId="77777777" w:rsidR="00E47D49" w:rsidRDefault="00000000">
            <w:pPr>
              <w:spacing w:after="0" w:line="259" w:lineRule="auto"/>
              <w:ind w:left="0" w:right="0" w:firstLine="0"/>
            </w:pPr>
            <w:r>
              <w:rPr>
                <w:sz w:val="20"/>
              </w:rPr>
              <w:t>secure access, user verification</w:t>
            </w:r>
          </w:p>
        </w:tc>
      </w:tr>
    </w:tbl>
    <w:p w14:paraId="5E68B1EC" w14:textId="77777777" w:rsidR="00E47D49" w:rsidRDefault="00000000">
      <w:pPr>
        <w:pStyle w:val="Ttulo2"/>
        <w:numPr>
          <w:ilvl w:val="0"/>
          <w:numId w:val="0"/>
        </w:numPr>
        <w:ind w:left="-5"/>
      </w:pPr>
      <w:r>
        <w:t>Caso B: Análisis de sentimiento y discurso de odio en redes sociales</w:t>
      </w:r>
    </w:p>
    <w:tbl>
      <w:tblPr>
        <w:tblStyle w:val="TableGrid"/>
        <w:tblW w:w="8504" w:type="dxa"/>
        <w:tblInd w:w="3" w:type="dxa"/>
        <w:tblCellMar>
          <w:top w:w="75" w:type="dxa"/>
          <w:left w:w="101" w:type="dxa"/>
          <w:bottom w:w="0" w:type="dxa"/>
          <w:right w:w="115" w:type="dxa"/>
        </w:tblCellMar>
        <w:tblLook w:val="04A0" w:firstRow="1" w:lastRow="0" w:firstColumn="1" w:lastColumn="0" w:noHBand="0" w:noVBand="1"/>
      </w:tblPr>
      <w:tblGrid>
        <w:gridCol w:w="2600"/>
        <w:gridCol w:w="2700"/>
        <w:gridCol w:w="3204"/>
      </w:tblGrid>
      <w:tr w:rsidR="00E47D49" w14:paraId="69238F01" w14:textId="77777777">
        <w:trPr>
          <w:trHeight w:val="393"/>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717E9DE5" w14:textId="77777777" w:rsidR="00E47D49" w:rsidRDefault="00000000">
            <w:pPr>
              <w:spacing w:after="0" w:line="259" w:lineRule="auto"/>
              <w:ind w:left="16" w:right="0" w:firstLine="0"/>
              <w:jc w:val="center"/>
            </w:pPr>
            <w:r>
              <w:rPr>
                <w:b/>
                <w:sz w:val="20"/>
              </w:rPr>
              <w:t>Concepto en español</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Pr>
          <w:p w14:paraId="217C615D" w14:textId="77777777" w:rsidR="00E47D49" w:rsidRDefault="00000000">
            <w:pPr>
              <w:spacing w:after="0" w:line="259" w:lineRule="auto"/>
              <w:ind w:left="16" w:right="0" w:firstLine="0"/>
              <w:jc w:val="center"/>
            </w:pPr>
            <w:r>
              <w:rPr>
                <w:b/>
                <w:sz w:val="20"/>
              </w:rPr>
              <w:t>Keyword en inglés</w:t>
            </w:r>
          </w:p>
        </w:tc>
        <w:tc>
          <w:tcPr>
            <w:tcW w:w="3204" w:type="dxa"/>
            <w:tcBorders>
              <w:top w:val="single" w:sz="4" w:space="0" w:color="A6A6A6"/>
              <w:left w:val="single" w:sz="4" w:space="0" w:color="A6A6A6"/>
              <w:bottom w:val="single" w:sz="4" w:space="0" w:color="A6A6A6"/>
              <w:right w:val="single" w:sz="4" w:space="0" w:color="A6A6A6"/>
            </w:tcBorders>
            <w:shd w:val="clear" w:color="auto" w:fill="D9E2F3"/>
          </w:tcPr>
          <w:p w14:paraId="3BAFFA56" w14:textId="77777777" w:rsidR="00E47D49" w:rsidRDefault="00000000">
            <w:pPr>
              <w:spacing w:after="0" w:line="259" w:lineRule="auto"/>
              <w:ind w:left="15" w:right="0" w:firstLine="0"/>
              <w:jc w:val="center"/>
            </w:pPr>
            <w:r>
              <w:rPr>
                <w:b/>
                <w:sz w:val="20"/>
              </w:rPr>
              <w:t>Sinónimos / variantes</w:t>
            </w:r>
          </w:p>
        </w:tc>
      </w:tr>
      <w:tr w:rsidR="00E47D49" w14:paraId="236CBA7A" w14:textId="77777777">
        <w:trPr>
          <w:trHeight w:val="640"/>
        </w:trPr>
        <w:tc>
          <w:tcPr>
            <w:tcW w:w="2600" w:type="dxa"/>
            <w:tcBorders>
              <w:top w:val="single" w:sz="4" w:space="0" w:color="A6A6A6"/>
              <w:left w:val="single" w:sz="4" w:space="0" w:color="A6A6A6"/>
              <w:bottom w:val="single" w:sz="4" w:space="0" w:color="A6A6A6"/>
              <w:right w:val="single" w:sz="4" w:space="0" w:color="A6A6A6"/>
            </w:tcBorders>
          </w:tcPr>
          <w:p w14:paraId="14320A6F" w14:textId="77777777" w:rsidR="00E47D49" w:rsidRDefault="00000000">
            <w:pPr>
              <w:spacing w:after="0" w:line="259" w:lineRule="auto"/>
              <w:ind w:left="1" w:right="0" w:firstLine="0"/>
            </w:pPr>
            <w:r>
              <w:rPr>
                <w:sz w:val="20"/>
              </w:rPr>
              <w:t>Análisis de sentimiento</w:t>
            </w:r>
          </w:p>
        </w:tc>
        <w:tc>
          <w:tcPr>
            <w:tcW w:w="2700" w:type="dxa"/>
            <w:tcBorders>
              <w:top w:val="single" w:sz="4" w:space="0" w:color="A6A6A6"/>
              <w:left w:val="single" w:sz="4" w:space="0" w:color="A6A6A6"/>
              <w:bottom w:val="single" w:sz="4" w:space="0" w:color="A6A6A6"/>
              <w:right w:val="single" w:sz="4" w:space="0" w:color="A6A6A6"/>
            </w:tcBorders>
          </w:tcPr>
          <w:p w14:paraId="5EC6FB78" w14:textId="77777777" w:rsidR="00E47D49" w:rsidRDefault="00000000">
            <w:pPr>
              <w:spacing w:after="0" w:line="259" w:lineRule="auto"/>
              <w:ind w:left="0" w:right="0" w:firstLine="0"/>
            </w:pPr>
            <w:r>
              <w:rPr>
                <w:b/>
                <w:sz w:val="20"/>
              </w:rPr>
              <w:t>Sentiment analysis</w:t>
            </w:r>
          </w:p>
        </w:tc>
        <w:tc>
          <w:tcPr>
            <w:tcW w:w="3204" w:type="dxa"/>
            <w:tcBorders>
              <w:top w:val="single" w:sz="4" w:space="0" w:color="A6A6A6"/>
              <w:left w:val="single" w:sz="4" w:space="0" w:color="A6A6A6"/>
              <w:bottom w:val="single" w:sz="4" w:space="0" w:color="A6A6A6"/>
              <w:right w:val="single" w:sz="4" w:space="0" w:color="A6A6A6"/>
            </w:tcBorders>
          </w:tcPr>
          <w:p w14:paraId="12AA1ED0" w14:textId="77777777" w:rsidR="00E47D49" w:rsidRDefault="00000000">
            <w:pPr>
              <w:spacing w:after="0" w:line="259" w:lineRule="auto"/>
              <w:ind w:left="0" w:right="0" w:firstLine="0"/>
            </w:pPr>
            <w:r>
              <w:rPr>
                <w:sz w:val="20"/>
              </w:rPr>
              <w:t>opinion mining, sentiment classification</w:t>
            </w:r>
          </w:p>
        </w:tc>
      </w:tr>
      <w:tr w:rsidR="00E47D49" w14:paraId="3F1192E9" w14:textId="77777777">
        <w:trPr>
          <w:trHeight w:val="638"/>
        </w:trPr>
        <w:tc>
          <w:tcPr>
            <w:tcW w:w="2600" w:type="dxa"/>
            <w:tcBorders>
              <w:top w:val="single" w:sz="4" w:space="0" w:color="A6A6A6"/>
              <w:left w:val="single" w:sz="4" w:space="0" w:color="A6A6A6"/>
              <w:bottom w:val="single" w:sz="4" w:space="0" w:color="A6A6A6"/>
              <w:right w:val="single" w:sz="4" w:space="0" w:color="A6A6A6"/>
            </w:tcBorders>
          </w:tcPr>
          <w:p w14:paraId="1D3A948B" w14:textId="77777777" w:rsidR="00E47D49" w:rsidRDefault="00000000">
            <w:pPr>
              <w:spacing w:after="0" w:line="259" w:lineRule="auto"/>
              <w:ind w:left="1" w:right="0" w:firstLine="0"/>
            </w:pPr>
            <w:r>
              <w:rPr>
                <w:sz w:val="20"/>
              </w:rPr>
              <w:t>Computación afectiva</w:t>
            </w:r>
          </w:p>
        </w:tc>
        <w:tc>
          <w:tcPr>
            <w:tcW w:w="2700" w:type="dxa"/>
            <w:tcBorders>
              <w:top w:val="single" w:sz="4" w:space="0" w:color="A6A6A6"/>
              <w:left w:val="single" w:sz="4" w:space="0" w:color="A6A6A6"/>
              <w:bottom w:val="single" w:sz="4" w:space="0" w:color="A6A6A6"/>
              <w:right w:val="single" w:sz="4" w:space="0" w:color="A6A6A6"/>
            </w:tcBorders>
          </w:tcPr>
          <w:p w14:paraId="6B615124" w14:textId="77777777" w:rsidR="00E47D49" w:rsidRDefault="00000000">
            <w:pPr>
              <w:spacing w:after="0" w:line="259" w:lineRule="auto"/>
              <w:ind w:left="0" w:right="0" w:firstLine="0"/>
            </w:pPr>
            <w:r>
              <w:rPr>
                <w:b/>
                <w:sz w:val="20"/>
              </w:rPr>
              <w:t>Affective computing</w:t>
            </w:r>
          </w:p>
        </w:tc>
        <w:tc>
          <w:tcPr>
            <w:tcW w:w="3204" w:type="dxa"/>
            <w:tcBorders>
              <w:top w:val="single" w:sz="4" w:space="0" w:color="A6A6A6"/>
              <w:left w:val="single" w:sz="4" w:space="0" w:color="A6A6A6"/>
              <w:bottom w:val="single" w:sz="4" w:space="0" w:color="A6A6A6"/>
              <w:right w:val="single" w:sz="4" w:space="0" w:color="A6A6A6"/>
            </w:tcBorders>
          </w:tcPr>
          <w:p w14:paraId="0F72B835" w14:textId="77777777" w:rsidR="00E47D49" w:rsidRDefault="00000000">
            <w:pPr>
              <w:spacing w:after="0" w:line="259" w:lineRule="auto"/>
              <w:ind w:left="0" w:right="0" w:firstLine="0"/>
            </w:pPr>
            <w:r>
              <w:rPr>
                <w:sz w:val="20"/>
              </w:rPr>
              <w:t>emotion recognition, emotion detection</w:t>
            </w:r>
          </w:p>
        </w:tc>
      </w:tr>
      <w:tr w:rsidR="00E47D49" w14:paraId="4DA36597" w14:textId="77777777">
        <w:trPr>
          <w:trHeight w:val="394"/>
        </w:trPr>
        <w:tc>
          <w:tcPr>
            <w:tcW w:w="2600" w:type="dxa"/>
            <w:tcBorders>
              <w:top w:val="single" w:sz="4" w:space="0" w:color="A6A6A6"/>
              <w:left w:val="single" w:sz="4" w:space="0" w:color="A6A6A6"/>
              <w:bottom w:val="single" w:sz="4" w:space="0" w:color="A6A6A6"/>
              <w:right w:val="single" w:sz="4" w:space="0" w:color="A6A6A6"/>
            </w:tcBorders>
          </w:tcPr>
          <w:p w14:paraId="203DBD54" w14:textId="77777777" w:rsidR="00E47D49" w:rsidRDefault="00000000">
            <w:pPr>
              <w:spacing w:after="0" w:line="259" w:lineRule="auto"/>
              <w:ind w:left="1" w:right="0" w:firstLine="0"/>
            </w:pPr>
            <w:r>
              <w:rPr>
                <w:sz w:val="20"/>
              </w:rPr>
              <w:t>Discurso de odio</w:t>
            </w:r>
          </w:p>
        </w:tc>
        <w:tc>
          <w:tcPr>
            <w:tcW w:w="2700" w:type="dxa"/>
            <w:tcBorders>
              <w:top w:val="single" w:sz="4" w:space="0" w:color="A6A6A6"/>
              <w:left w:val="single" w:sz="4" w:space="0" w:color="A6A6A6"/>
              <w:bottom w:val="single" w:sz="4" w:space="0" w:color="A6A6A6"/>
              <w:right w:val="single" w:sz="4" w:space="0" w:color="A6A6A6"/>
            </w:tcBorders>
          </w:tcPr>
          <w:p w14:paraId="7B94FA55" w14:textId="77777777" w:rsidR="00E47D49" w:rsidRDefault="00000000">
            <w:pPr>
              <w:spacing w:after="0" w:line="259" w:lineRule="auto"/>
              <w:ind w:left="0" w:right="0" w:firstLine="0"/>
            </w:pPr>
            <w:r>
              <w:rPr>
                <w:sz w:val="20"/>
              </w:rPr>
              <w:t>Hate speech</w:t>
            </w:r>
          </w:p>
        </w:tc>
        <w:tc>
          <w:tcPr>
            <w:tcW w:w="3204" w:type="dxa"/>
            <w:tcBorders>
              <w:top w:val="single" w:sz="4" w:space="0" w:color="A6A6A6"/>
              <w:left w:val="single" w:sz="4" w:space="0" w:color="A6A6A6"/>
              <w:bottom w:val="single" w:sz="4" w:space="0" w:color="A6A6A6"/>
              <w:right w:val="single" w:sz="4" w:space="0" w:color="A6A6A6"/>
            </w:tcBorders>
          </w:tcPr>
          <w:p w14:paraId="1D547F46" w14:textId="77777777" w:rsidR="00E47D49" w:rsidRDefault="00000000">
            <w:pPr>
              <w:spacing w:after="0" w:line="259" w:lineRule="auto"/>
              <w:ind w:left="0" w:right="0" w:firstLine="0"/>
            </w:pPr>
            <w:r>
              <w:rPr>
                <w:sz w:val="20"/>
              </w:rPr>
              <w:t>offensive language, toxic language</w:t>
            </w:r>
          </w:p>
        </w:tc>
      </w:tr>
      <w:tr w:rsidR="00E47D49" w14:paraId="06B4B231" w14:textId="77777777">
        <w:trPr>
          <w:trHeight w:val="394"/>
        </w:trPr>
        <w:tc>
          <w:tcPr>
            <w:tcW w:w="2600" w:type="dxa"/>
            <w:tcBorders>
              <w:top w:val="single" w:sz="4" w:space="0" w:color="A6A6A6"/>
              <w:left w:val="single" w:sz="4" w:space="0" w:color="A6A6A6"/>
              <w:bottom w:val="single" w:sz="4" w:space="0" w:color="A6A6A6"/>
              <w:right w:val="single" w:sz="4" w:space="0" w:color="A6A6A6"/>
            </w:tcBorders>
          </w:tcPr>
          <w:p w14:paraId="107D1E6F" w14:textId="77777777" w:rsidR="00E47D49" w:rsidRDefault="00000000">
            <w:pPr>
              <w:spacing w:after="0" w:line="259" w:lineRule="auto"/>
              <w:ind w:left="1" w:right="0" w:firstLine="0"/>
            </w:pPr>
            <w:r>
              <w:rPr>
                <w:sz w:val="20"/>
              </w:rPr>
              <w:t>Redes sociales</w:t>
            </w:r>
          </w:p>
        </w:tc>
        <w:tc>
          <w:tcPr>
            <w:tcW w:w="2700" w:type="dxa"/>
            <w:tcBorders>
              <w:top w:val="single" w:sz="4" w:space="0" w:color="A6A6A6"/>
              <w:left w:val="single" w:sz="4" w:space="0" w:color="A6A6A6"/>
              <w:bottom w:val="single" w:sz="4" w:space="0" w:color="A6A6A6"/>
              <w:right w:val="single" w:sz="4" w:space="0" w:color="A6A6A6"/>
            </w:tcBorders>
          </w:tcPr>
          <w:p w14:paraId="2B05543A" w14:textId="77777777" w:rsidR="00E47D49" w:rsidRDefault="00000000">
            <w:pPr>
              <w:spacing w:after="0" w:line="259" w:lineRule="auto"/>
              <w:ind w:left="0" w:right="0" w:firstLine="0"/>
            </w:pPr>
            <w:r>
              <w:rPr>
                <w:sz w:val="20"/>
              </w:rPr>
              <w:t>Social media</w:t>
            </w:r>
          </w:p>
        </w:tc>
        <w:tc>
          <w:tcPr>
            <w:tcW w:w="3204" w:type="dxa"/>
            <w:tcBorders>
              <w:top w:val="single" w:sz="4" w:space="0" w:color="A6A6A6"/>
              <w:left w:val="single" w:sz="4" w:space="0" w:color="A6A6A6"/>
              <w:bottom w:val="single" w:sz="4" w:space="0" w:color="A6A6A6"/>
              <w:right w:val="single" w:sz="4" w:space="0" w:color="A6A6A6"/>
            </w:tcBorders>
          </w:tcPr>
          <w:p w14:paraId="067D0EFD" w14:textId="77777777" w:rsidR="00E47D49" w:rsidRDefault="00000000">
            <w:pPr>
              <w:spacing w:after="0" w:line="259" w:lineRule="auto"/>
              <w:ind w:left="0" w:right="0" w:firstLine="0"/>
            </w:pPr>
            <w:r>
              <w:rPr>
                <w:sz w:val="20"/>
              </w:rPr>
              <w:t>social networks, Twitter / X</w:t>
            </w:r>
          </w:p>
        </w:tc>
      </w:tr>
    </w:tbl>
    <w:p w14:paraId="5D24B0B4" w14:textId="77777777" w:rsidR="00E47D49" w:rsidRDefault="00000000">
      <w:pPr>
        <w:pStyle w:val="Ttulo1"/>
        <w:spacing w:after="135"/>
        <w:ind w:left="265" w:hanging="280"/>
      </w:pPr>
      <w:r>
        <w:t>Caso A: Sistema de control biométrico</w:t>
      </w:r>
    </w:p>
    <w:p w14:paraId="639BDE5A" w14:textId="77777777" w:rsidR="00E47D49" w:rsidRDefault="00000000">
      <w:pPr>
        <w:pStyle w:val="Ttulo2"/>
        <w:spacing w:after="87"/>
        <w:ind w:left="346" w:hanging="361"/>
      </w:pPr>
      <w:r>
        <w:t>Cadena de búsqueda y campos utilizados</w:t>
      </w:r>
    </w:p>
    <w:p w14:paraId="6DAE1149" w14:textId="77777777" w:rsidR="00E47D49" w:rsidRPr="000042B8" w:rsidRDefault="00000000">
      <w:pPr>
        <w:numPr>
          <w:ilvl w:val="0"/>
          <w:numId w:val="2"/>
        </w:numPr>
        <w:spacing w:after="76" w:line="259" w:lineRule="auto"/>
        <w:ind w:right="0" w:hanging="270"/>
        <w:rPr>
          <w:lang w:val="en-US"/>
        </w:rPr>
      </w:pPr>
      <w:r w:rsidRPr="000042B8">
        <w:rPr>
          <w:b/>
          <w:lang w:val="en-US"/>
        </w:rPr>
        <w:t xml:space="preserve">Cadena: </w:t>
      </w:r>
      <w:r w:rsidRPr="000042B8">
        <w:rPr>
          <w:rFonts w:ascii="DejaVu Sans Mono" w:eastAsia="DejaVu Sans Mono" w:hAnsi="DejaVu Sans Mono" w:cs="DejaVu Sans Mono"/>
          <w:sz w:val="20"/>
          <w:lang w:val="en-US"/>
        </w:rPr>
        <w:t>Biometric AND "Control System"</w:t>
      </w:r>
    </w:p>
    <w:p w14:paraId="49DA219E" w14:textId="77777777" w:rsidR="00E47D49" w:rsidRDefault="00000000">
      <w:pPr>
        <w:numPr>
          <w:ilvl w:val="0"/>
          <w:numId w:val="2"/>
        </w:numPr>
        <w:spacing w:after="74"/>
        <w:ind w:right="0" w:hanging="270"/>
      </w:pPr>
      <w:r>
        <w:rPr>
          <w:b/>
        </w:rPr>
        <w:lastRenderedPageBreak/>
        <w:t xml:space="preserve">Campos de búsqueda: </w:t>
      </w:r>
      <w:r>
        <w:t>Article title, Abstract, Keywords (Scopus busca los términos en el título, el resumen y las palabras clave de cada documento).</w:t>
      </w:r>
    </w:p>
    <w:p w14:paraId="50488D3A" w14:textId="77777777" w:rsidR="00E47D49" w:rsidRDefault="00000000">
      <w:pPr>
        <w:numPr>
          <w:ilvl w:val="0"/>
          <w:numId w:val="2"/>
        </w:numPr>
        <w:spacing w:after="203"/>
        <w:ind w:right="0" w:hanging="270"/>
      </w:pPr>
      <w:r>
        <w:rPr>
          <w:b/>
        </w:rPr>
        <w:t xml:space="preserve">Operador: </w:t>
      </w:r>
      <w:r>
        <w:t>AND, que exige que aparezcan los dos conceptos en el mismo documento. Las comillas en "Control System" obligan a buscar esa frase exacta y no las palabras sueltas.</w:t>
      </w:r>
    </w:p>
    <w:p w14:paraId="0A5EDA51" w14:textId="77777777" w:rsidR="00E47D49" w:rsidRDefault="00000000">
      <w:pPr>
        <w:pStyle w:val="Ttulo2"/>
        <w:spacing w:after="68"/>
        <w:ind w:left="346" w:hanging="361"/>
      </w:pPr>
      <w:r>
        <w:t>Filtros aplicados y resultados</w:t>
      </w:r>
    </w:p>
    <w:p w14:paraId="73EA0CA5" w14:textId="77777777" w:rsidR="00E47D49" w:rsidRDefault="00000000">
      <w:pPr>
        <w:ind w:left="-5" w:right="0"/>
      </w:pPr>
      <w:r>
        <w:t>Primero ejecuté la búsqueda sin filtros y luego apliqué tres filtros, uno tras otro, desde el panel “Refine search / Filters”. Cada filtro reduce el conjunto anterior:</w:t>
      </w:r>
    </w:p>
    <w:tbl>
      <w:tblPr>
        <w:tblStyle w:val="TableGrid"/>
        <w:tblW w:w="8504" w:type="dxa"/>
        <w:tblInd w:w="3" w:type="dxa"/>
        <w:tblCellMar>
          <w:top w:w="76" w:type="dxa"/>
          <w:left w:w="101" w:type="dxa"/>
          <w:bottom w:w="0" w:type="dxa"/>
          <w:right w:w="115" w:type="dxa"/>
        </w:tblCellMar>
        <w:tblLook w:val="04A0" w:firstRow="1" w:lastRow="0" w:firstColumn="1" w:lastColumn="0" w:noHBand="0" w:noVBand="1"/>
      </w:tblPr>
      <w:tblGrid>
        <w:gridCol w:w="700"/>
        <w:gridCol w:w="3604"/>
        <w:gridCol w:w="1500"/>
        <w:gridCol w:w="1400"/>
        <w:gridCol w:w="1300"/>
      </w:tblGrid>
      <w:tr w:rsidR="00E47D49" w14:paraId="66466ECD" w14:textId="77777777">
        <w:trPr>
          <w:trHeight w:val="637"/>
        </w:trPr>
        <w:tc>
          <w:tcPr>
            <w:tcW w:w="700" w:type="dxa"/>
            <w:tcBorders>
              <w:top w:val="single" w:sz="4" w:space="0" w:color="A6A6A6"/>
              <w:left w:val="single" w:sz="4" w:space="0" w:color="A6A6A6"/>
              <w:bottom w:val="single" w:sz="4" w:space="0" w:color="A6A6A6"/>
              <w:right w:val="single" w:sz="4" w:space="0" w:color="A6A6A6"/>
            </w:tcBorders>
            <w:shd w:val="clear" w:color="auto" w:fill="D9E2F3"/>
          </w:tcPr>
          <w:p w14:paraId="74F4111F" w14:textId="77777777" w:rsidR="00E47D49" w:rsidRDefault="00000000">
            <w:pPr>
              <w:spacing w:after="0" w:line="259" w:lineRule="auto"/>
              <w:ind w:left="55" w:right="0" w:firstLine="0"/>
            </w:pPr>
            <w:r>
              <w:rPr>
                <w:b/>
                <w:sz w:val="20"/>
              </w:rPr>
              <w:t>Paso</w:t>
            </w:r>
          </w:p>
        </w:tc>
        <w:tc>
          <w:tcPr>
            <w:tcW w:w="3604" w:type="dxa"/>
            <w:tcBorders>
              <w:top w:val="single" w:sz="4" w:space="0" w:color="A6A6A6"/>
              <w:left w:val="single" w:sz="4" w:space="0" w:color="A6A6A6"/>
              <w:bottom w:val="single" w:sz="4" w:space="0" w:color="A6A6A6"/>
              <w:right w:val="single" w:sz="4" w:space="0" w:color="A6A6A6"/>
            </w:tcBorders>
            <w:shd w:val="clear" w:color="auto" w:fill="D9E2F3"/>
          </w:tcPr>
          <w:p w14:paraId="5241C3C7" w14:textId="77777777" w:rsidR="00E47D49" w:rsidRDefault="00000000">
            <w:pPr>
              <w:spacing w:after="0" w:line="259" w:lineRule="auto"/>
              <w:ind w:left="15" w:right="0" w:firstLine="0"/>
              <w:jc w:val="center"/>
            </w:pPr>
            <w:r>
              <w:rPr>
                <w:b/>
                <w:sz w:val="20"/>
              </w:rPr>
              <w:t>Filtro aplicado</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Pr>
          <w:p w14:paraId="40008A53" w14:textId="77777777" w:rsidR="00E47D49" w:rsidRDefault="00000000">
            <w:pPr>
              <w:spacing w:after="0" w:line="259" w:lineRule="auto"/>
              <w:ind w:left="0" w:right="0" w:firstLine="0"/>
              <w:jc w:val="center"/>
            </w:pPr>
            <w:r>
              <w:rPr>
                <w:b/>
                <w:sz w:val="20"/>
              </w:rPr>
              <w:t>Documentos encontrados</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Pr>
          <w:p w14:paraId="6FC7749B" w14:textId="77777777" w:rsidR="00E47D49" w:rsidRDefault="00000000">
            <w:pPr>
              <w:spacing w:after="0" w:line="259" w:lineRule="auto"/>
              <w:ind w:left="15" w:right="0" w:firstLine="0"/>
              <w:jc w:val="center"/>
            </w:pPr>
            <w:r>
              <w:rPr>
                <w:b/>
                <w:sz w:val="20"/>
              </w:rPr>
              <w:t>Eliminados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Pr>
          <w:p w14:paraId="51D15212" w14:textId="77777777" w:rsidR="00E47D49" w:rsidRDefault="00000000">
            <w:pPr>
              <w:spacing w:after="0" w:line="259" w:lineRule="auto"/>
              <w:ind w:left="16" w:right="0" w:firstLine="0"/>
              <w:jc w:val="center"/>
            </w:pPr>
            <w:r>
              <w:rPr>
                <w:b/>
                <w:sz w:val="20"/>
              </w:rPr>
              <w:t>Figura</w:t>
            </w:r>
          </w:p>
        </w:tc>
      </w:tr>
      <w:tr w:rsidR="00E47D49" w14:paraId="37B1FA12" w14:textId="77777777">
        <w:trPr>
          <w:trHeight w:val="396"/>
        </w:trPr>
        <w:tc>
          <w:tcPr>
            <w:tcW w:w="700" w:type="dxa"/>
            <w:tcBorders>
              <w:top w:val="single" w:sz="4" w:space="0" w:color="A6A6A6"/>
              <w:left w:val="single" w:sz="4" w:space="0" w:color="A6A6A6"/>
              <w:bottom w:val="single" w:sz="4" w:space="0" w:color="A6A6A6"/>
              <w:right w:val="single" w:sz="4" w:space="0" w:color="A6A6A6"/>
            </w:tcBorders>
          </w:tcPr>
          <w:p w14:paraId="3715AEC0" w14:textId="77777777" w:rsidR="00E47D49" w:rsidRDefault="00000000">
            <w:pPr>
              <w:spacing w:after="0" w:line="259" w:lineRule="auto"/>
              <w:ind w:left="17" w:right="0" w:firstLine="0"/>
              <w:jc w:val="center"/>
            </w:pPr>
            <w:r>
              <w:rPr>
                <w:sz w:val="20"/>
              </w:rPr>
              <w:t>1</w:t>
            </w:r>
          </w:p>
        </w:tc>
        <w:tc>
          <w:tcPr>
            <w:tcW w:w="3604" w:type="dxa"/>
            <w:tcBorders>
              <w:top w:val="single" w:sz="4" w:space="0" w:color="A6A6A6"/>
              <w:left w:val="single" w:sz="4" w:space="0" w:color="A6A6A6"/>
              <w:bottom w:val="single" w:sz="4" w:space="0" w:color="A6A6A6"/>
              <w:right w:val="single" w:sz="4" w:space="0" w:color="A6A6A6"/>
            </w:tcBorders>
          </w:tcPr>
          <w:p w14:paraId="55DDD464" w14:textId="77777777" w:rsidR="00E47D49" w:rsidRDefault="00000000">
            <w:pPr>
              <w:spacing w:after="0" w:line="259" w:lineRule="auto"/>
              <w:ind w:left="0" w:right="0" w:firstLine="0"/>
            </w:pPr>
            <w:r>
              <w:rPr>
                <w:sz w:val="20"/>
              </w:rPr>
              <w:t>Búsqueda base, sin filtros</w:t>
            </w:r>
          </w:p>
        </w:tc>
        <w:tc>
          <w:tcPr>
            <w:tcW w:w="1500" w:type="dxa"/>
            <w:tcBorders>
              <w:top w:val="single" w:sz="4" w:space="0" w:color="A6A6A6"/>
              <w:left w:val="single" w:sz="4" w:space="0" w:color="A6A6A6"/>
              <w:bottom w:val="single" w:sz="4" w:space="0" w:color="A6A6A6"/>
              <w:right w:val="single" w:sz="4" w:space="0" w:color="A6A6A6"/>
            </w:tcBorders>
          </w:tcPr>
          <w:p w14:paraId="3A29D599" w14:textId="77777777" w:rsidR="00E47D49" w:rsidRDefault="00000000">
            <w:pPr>
              <w:spacing w:after="0" w:line="259" w:lineRule="auto"/>
              <w:ind w:left="17" w:right="0" w:firstLine="0"/>
              <w:jc w:val="center"/>
            </w:pPr>
            <w:r>
              <w:rPr>
                <w:sz w:val="20"/>
              </w:rPr>
              <w:t>1,430</w:t>
            </w:r>
          </w:p>
        </w:tc>
        <w:tc>
          <w:tcPr>
            <w:tcW w:w="1400" w:type="dxa"/>
            <w:tcBorders>
              <w:top w:val="single" w:sz="4" w:space="0" w:color="A6A6A6"/>
              <w:left w:val="single" w:sz="4" w:space="0" w:color="A6A6A6"/>
              <w:bottom w:val="single" w:sz="4" w:space="0" w:color="A6A6A6"/>
              <w:right w:val="single" w:sz="4" w:space="0" w:color="A6A6A6"/>
            </w:tcBorders>
          </w:tcPr>
          <w:p w14:paraId="71F41D2E" w14:textId="77777777" w:rsidR="00E47D49" w:rsidRDefault="00000000">
            <w:pPr>
              <w:spacing w:after="0" w:line="259" w:lineRule="auto"/>
              <w:ind w:left="17" w:right="0" w:firstLine="0"/>
              <w:jc w:val="center"/>
            </w:pPr>
            <w:r>
              <w:rPr>
                <w:sz w:val="20"/>
              </w:rPr>
              <w:t>—</w:t>
            </w:r>
          </w:p>
        </w:tc>
        <w:tc>
          <w:tcPr>
            <w:tcW w:w="1300" w:type="dxa"/>
            <w:tcBorders>
              <w:top w:val="single" w:sz="4" w:space="0" w:color="A6A6A6"/>
              <w:left w:val="single" w:sz="4" w:space="0" w:color="A6A6A6"/>
              <w:bottom w:val="single" w:sz="4" w:space="0" w:color="A6A6A6"/>
              <w:right w:val="single" w:sz="4" w:space="0" w:color="A6A6A6"/>
            </w:tcBorders>
          </w:tcPr>
          <w:p w14:paraId="3D105C4E" w14:textId="77777777" w:rsidR="00E47D49" w:rsidRDefault="00000000">
            <w:pPr>
              <w:spacing w:after="0" w:line="259" w:lineRule="auto"/>
              <w:ind w:left="17" w:right="0" w:firstLine="0"/>
              <w:jc w:val="center"/>
            </w:pPr>
            <w:r>
              <w:rPr>
                <w:sz w:val="20"/>
              </w:rPr>
              <w:t>1</w:t>
            </w:r>
          </w:p>
        </w:tc>
      </w:tr>
      <w:tr w:rsidR="00E47D49" w14:paraId="75D0AAAB" w14:textId="77777777">
        <w:trPr>
          <w:trHeight w:val="394"/>
        </w:trPr>
        <w:tc>
          <w:tcPr>
            <w:tcW w:w="700" w:type="dxa"/>
            <w:tcBorders>
              <w:top w:val="single" w:sz="4" w:space="0" w:color="A6A6A6"/>
              <w:left w:val="single" w:sz="4" w:space="0" w:color="A6A6A6"/>
              <w:bottom w:val="single" w:sz="4" w:space="0" w:color="A6A6A6"/>
              <w:right w:val="single" w:sz="4" w:space="0" w:color="A6A6A6"/>
            </w:tcBorders>
          </w:tcPr>
          <w:p w14:paraId="41D3674B" w14:textId="77777777" w:rsidR="00E47D49" w:rsidRDefault="00000000">
            <w:pPr>
              <w:spacing w:after="0" w:line="259" w:lineRule="auto"/>
              <w:ind w:left="17" w:right="0" w:firstLine="0"/>
              <w:jc w:val="center"/>
            </w:pPr>
            <w:r>
              <w:rPr>
                <w:sz w:val="20"/>
              </w:rPr>
              <w:t>2</w:t>
            </w:r>
          </w:p>
        </w:tc>
        <w:tc>
          <w:tcPr>
            <w:tcW w:w="3604" w:type="dxa"/>
            <w:tcBorders>
              <w:top w:val="single" w:sz="4" w:space="0" w:color="A6A6A6"/>
              <w:left w:val="single" w:sz="4" w:space="0" w:color="A6A6A6"/>
              <w:bottom w:val="single" w:sz="4" w:space="0" w:color="A6A6A6"/>
              <w:right w:val="single" w:sz="4" w:space="0" w:color="A6A6A6"/>
            </w:tcBorders>
          </w:tcPr>
          <w:p w14:paraId="662E9185" w14:textId="77777777" w:rsidR="00E47D49" w:rsidRDefault="00000000">
            <w:pPr>
              <w:spacing w:after="0" w:line="259" w:lineRule="auto"/>
              <w:ind w:left="0" w:right="0" w:firstLine="0"/>
            </w:pPr>
            <w:r>
              <w:rPr>
                <w:sz w:val="20"/>
              </w:rPr>
              <w:t>Año de publicación: rango 2020–2026</w:t>
            </w:r>
          </w:p>
        </w:tc>
        <w:tc>
          <w:tcPr>
            <w:tcW w:w="1500" w:type="dxa"/>
            <w:tcBorders>
              <w:top w:val="single" w:sz="4" w:space="0" w:color="A6A6A6"/>
              <w:left w:val="single" w:sz="4" w:space="0" w:color="A6A6A6"/>
              <w:bottom w:val="single" w:sz="4" w:space="0" w:color="A6A6A6"/>
              <w:right w:val="single" w:sz="4" w:space="0" w:color="A6A6A6"/>
            </w:tcBorders>
          </w:tcPr>
          <w:p w14:paraId="23917D06" w14:textId="77777777" w:rsidR="00E47D49" w:rsidRDefault="00000000">
            <w:pPr>
              <w:spacing w:after="0" w:line="259" w:lineRule="auto"/>
              <w:ind w:left="16" w:right="0" w:firstLine="0"/>
              <w:jc w:val="center"/>
            </w:pPr>
            <w:r>
              <w:rPr>
                <w:sz w:val="20"/>
              </w:rPr>
              <w:t>548</w:t>
            </w:r>
          </w:p>
        </w:tc>
        <w:tc>
          <w:tcPr>
            <w:tcW w:w="1400" w:type="dxa"/>
            <w:tcBorders>
              <w:top w:val="single" w:sz="4" w:space="0" w:color="A6A6A6"/>
              <w:left w:val="single" w:sz="4" w:space="0" w:color="A6A6A6"/>
              <w:bottom w:val="single" w:sz="4" w:space="0" w:color="A6A6A6"/>
              <w:right w:val="single" w:sz="4" w:space="0" w:color="A6A6A6"/>
            </w:tcBorders>
          </w:tcPr>
          <w:p w14:paraId="1F7623A0" w14:textId="77777777" w:rsidR="00E47D49" w:rsidRDefault="00000000">
            <w:pPr>
              <w:spacing w:after="0" w:line="259" w:lineRule="auto"/>
              <w:ind w:left="16" w:right="0" w:firstLine="0"/>
              <w:jc w:val="center"/>
            </w:pPr>
            <w:r>
              <w:rPr>
                <w:sz w:val="20"/>
              </w:rPr>
              <w:t>882</w:t>
            </w:r>
          </w:p>
        </w:tc>
        <w:tc>
          <w:tcPr>
            <w:tcW w:w="1300" w:type="dxa"/>
            <w:tcBorders>
              <w:top w:val="single" w:sz="4" w:space="0" w:color="A6A6A6"/>
              <w:left w:val="single" w:sz="4" w:space="0" w:color="A6A6A6"/>
              <w:bottom w:val="single" w:sz="4" w:space="0" w:color="A6A6A6"/>
              <w:right w:val="single" w:sz="4" w:space="0" w:color="A6A6A6"/>
            </w:tcBorders>
          </w:tcPr>
          <w:p w14:paraId="12417FCE" w14:textId="77777777" w:rsidR="00E47D49" w:rsidRDefault="00000000">
            <w:pPr>
              <w:spacing w:after="0" w:line="259" w:lineRule="auto"/>
              <w:ind w:left="17" w:right="0" w:firstLine="0"/>
              <w:jc w:val="center"/>
            </w:pPr>
            <w:r>
              <w:rPr>
                <w:sz w:val="20"/>
              </w:rPr>
              <w:t>2</w:t>
            </w:r>
          </w:p>
        </w:tc>
      </w:tr>
      <w:tr w:rsidR="00E47D49" w14:paraId="6D93271F" w14:textId="77777777">
        <w:trPr>
          <w:trHeight w:val="394"/>
        </w:trPr>
        <w:tc>
          <w:tcPr>
            <w:tcW w:w="700" w:type="dxa"/>
            <w:tcBorders>
              <w:top w:val="single" w:sz="4" w:space="0" w:color="A6A6A6"/>
              <w:left w:val="single" w:sz="4" w:space="0" w:color="A6A6A6"/>
              <w:bottom w:val="single" w:sz="4" w:space="0" w:color="A6A6A6"/>
              <w:right w:val="single" w:sz="4" w:space="0" w:color="A6A6A6"/>
            </w:tcBorders>
          </w:tcPr>
          <w:p w14:paraId="61306219" w14:textId="77777777" w:rsidR="00E47D49" w:rsidRDefault="00000000">
            <w:pPr>
              <w:spacing w:after="0" w:line="259" w:lineRule="auto"/>
              <w:ind w:left="17" w:right="0" w:firstLine="0"/>
              <w:jc w:val="center"/>
            </w:pPr>
            <w:r>
              <w:rPr>
                <w:sz w:val="20"/>
              </w:rPr>
              <w:t>3</w:t>
            </w:r>
          </w:p>
        </w:tc>
        <w:tc>
          <w:tcPr>
            <w:tcW w:w="3604" w:type="dxa"/>
            <w:tcBorders>
              <w:top w:val="single" w:sz="4" w:space="0" w:color="A6A6A6"/>
              <w:left w:val="single" w:sz="4" w:space="0" w:color="A6A6A6"/>
              <w:bottom w:val="single" w:sz="4" w:space="0" w:color="A6A6A6"/>
              <w:right w:val="single" w:sz="4" w:space="0" w:color="A6A6A6"/>
            </w:tcBorders>
          </w:tcPr>
          <w:p w14:paraId="18303C37" w14:textId="77777777" w:rsidR="00E47D49" w:rsidRDefault="00000000">
            <w:pPr>
              <w:spacing w:after="0" w:line="259" w:lineRule="auto"/>
              <w:ind w:left="0" w:right="0" w:firstLine="0"/>
            </w:pPr>
            <w:r>
              <w:rPr>
                <w:sz w:val="20"/>
              </w:rPr>
              <w:t>Tipo de documento: Article (artículo)</w:t>
            </w:r>
          </w:p>
        </w:tc>
        <w:tc>
          <w:tcPr>
            <w:tcW w:w="1500" w:type="dxa"/>
            <w:tcBorders>
              <w:top w:val="single" w:sz="4" w:space="0" w:color="A6A6A6"/>
              <w:left w:val="single" w:sz="4" w:space="0" w:color="A6A6A6"/>
              <w:bottom w:val="single" w:sz="4" w:space="0" w:color="A6A6A6"/>
              <w:right w:val="single" w:sz="4" w:space="0" w:color="A6A6A6"/>
            </w:tcBorders>
          </w:tcPr>
          <w:p w14:paraId="0D82C960" w14:textId="77777777" w:rsidR="00E47D49" w:rsidRDefault="00000000">
            <w:pPr>
              <w:spacing w:after="0" w:line="259" w:lineRule="auto"/>
              <w:ind w:left="16" w:right="0" w:firstLine="0"/>
              <w:jc w:val="center"/>
            </w:pPr>
            <w:r>
              <w:rPr>
                <w:sz w:val="20"/>
              </w:rPr>
              <w:t>193</w:t>
            </w:r>
          </w:p>
        </w:tc>
        <w:tc>
          <w:tcPr>
            <w:tcW w:w="1400" w:type="dxa"/>
            <w:tcBorders>
              <w:top w:val="single" w:sz="4" w:space="0" w:color="A6A6A6"/>
              <w:left w:val="single" w:sz="4" w:space="0" w:color="A6A6A6"/>
              <w:bottom w:val="single" w:sz="4" w:space="0" w:color="A6A6A6"/>
              <w:right w:val="single" w:sz="4" w:space="0" w:color="A6A6A6"/>
            </w:tcBorders>
          </w:tcPr>
          <w:p w14:paraId="6D740E9C" w14:textId="77777777" w:rsidR="00E47D49" w:rsidRDefault="00000000">
            <w:pPr>
              <w:spacing w:after="0" w:line="259" w:lineRule="auto"/>
              <w:ind w:left="16" w:right="0" w:firstLine="0"/>
              <w:jc w:val="center"/>
            </w:pPr>
            <w:r>
              <w:rPr>
                <w:sz w:val="20"/>
              </w:rPr>
              <w:t>355</w:t>
            </w:r>
          </w:p>
        </w:tc>
        <w:tc>
          <w:tcPr>
            <w:tcW w:w="1300" w:type="dxa"/>
            <w:tcBorders>
              <w:top w:val="single" w:sz="4" w:space="0" w:color="A6A6A6"/>
              <w:left w:val="single" w:sz="4" w:space="0" w:color="A6A6A6"/>
              <w:bottom w:val="single" w:sz="4" w:space="0" w:color="A6A6A6"/>
              <w:right w:val="single" w:sz="4" w:space="0" w:color="A6A6A6"/>
            </w:tcBorders>
          </w:tcPr>
          <w:p w14:paraId="1861735B" w14:textId="77777777" w:rsidR="00E47D49" w:rsidRDefault="00000000">
            <w:pPr>
              <w:spacing w:after="0" w:line="259" w:lineRule="auto"/>
              <w:ind w:left="17" w:right="0" w:firstLine="0"/>
              <w:jc w:val="center"/>
            </w:pPr>
            <w:r>
              <w:rPr>
                <w:sz w:val="20"/>
              </w:rPr>
              <w:t>3</w:t>
            </w:r>
          </w:p>
        </w:tc>
      </w:tr>
      <w:tr w:rsidR="00E47D49" w14:paraId="02FEFD23" w14:textId="77777777">
        <w:trPr>
          <w:trHeight w:val="394"/>
        </w:trPr>
        <w:tc>
          <w:tcPr>
            <w:tcW w:w="700" w:type="dxa"/>
            <w:tcBorders>
              <w:top w:val="single" w:sz="4" w:space="0" w:color="A6A6A6"/>
              <w:left w:val="single" w:sz="4" w:space="0" w:color="A6A6A6"/>
              <w:bottom w:val="single" w:sz="4" w:space="0" w:color="A6A6A6"/>
              <w:right w:val="single" w:sz="4" w:space="0" w:color="A6A6A6"/>
            </w:tcBorders>
          </w:tcPr>
          <w:p w14:paraId="4150D1E3" w14:textId="77777777" w:rsidR="00E47D49" w:rsidRDefault="00000000">
            <w:pPr>
              <w:spacing w:after="0" w:line="259" w:lineRule="auto"/>
              <w:ind w:left="17" w:right="0" w:firstLine="0"/>
              <w:jc w:val="center"/>
            </w:pPr>
            <w:r>
              <w:rPr>
                <w:sz w:val="20"/>
              </w:rPr>
              <w:t>4</w:t>
            </w:r>
          </w:p>
        </w:tc>
        <w:tc>
          <w:tcPr>
            <w:tcW w:w="3604" w:type="dxa"/>
            <w:tcBorders>
              <w:top w:val="single" w:sz="4" w:space="0" w:color="A6A6A6"/>
              <w:left w:val="single" w:sz="4" w:space="0" w:color="A6A6A6"/>
              <w:bottom w:val="single" w:sz="4" w:space="0" w:color="A6A6A6"/>
              <w:right w:val="single" w:sz="4" w:space="0" w:color="A6A6A6"/>
            </w:tcBorders>
          </w:tcPr>
          <w:p w14:paraId="5490D498" w14:textId="77777777" w:rsidR="00E47D49" w:rsidRPr="000042B8" w:rsidRDefault="00000000">
            <w:pPr>
              <w:spacing w:after="0" w:line="259" w:lineRule="auto"/>
              <w:ind w:left="0" w:right="0" w:firstLine="0"/>
              <w:rPr>
                <w:lang w:val="en-US"/>
              </w:rPr>
            </w:pPr>
            <w:r w:rsidRPr="000042B8">
              <w:rPr>
                <w:sz w:val="20"/>
                <w:lang w:val="en-US"/>
              </w:rPr>
              <w:t>Acceso: Open access (PDF gratuito)</w:t>
            </w:r>
          </w:p>
        </w:tc>
        <w:tc>
          <w:tcPr>
            <w:tcW w:w="1500" w:type="dxa"/>
            <w:tcBorders>
              <w:top w:val="single" w:sz="4" w:space="0" w:color="A6A6A6"/>
              <w:left w:val="single" w:sz="4" w:space="0" w:color="A6A6A6"/>
              <w:bottom w:val="single" w:sz="4" w:space="0" w:color="A6A6A6"/>
              <w:right w:val="single" w:sz="4" w:space="0" w:color="A6A6A6"/>
            </w:tcBorders>
          </w:tcPr>
          <w:p w14:paraId="5338B0F8" w14:textId="77777777" w:rsidR="00E47D49" w:rsidRDefault="00000000">
            <w:pPr>
              <w:spacing w:after="0" w:line="259" w:lineRule="auto"/>
              <w:ind w:left="16" w:right="0" w:firstLine="0"/>
              <w:jc w:val="center"/>
            </w:pPr>
            <w:r>
              <w:rPr>
                <w:sz w:val="20"/>
              </w:rPr>
              <w:t>131</w:t>
            </w:r>
          </w:p>
        </w:tc>
        <w:tc>
          <w:tcPr>
            <w:tcW w:w="1400" w:type="dxa"/>
            <w:tcBorders>
              <w:top w:val="single" w:sz="4" w:space="0" w:color="A6A6A6"/>
              <w:left w:val="single" w:sz="4" w:space="0" w:color="A6A6A6"/>
              <w:bottom w:val="single" w:sz="4" w:space="0" w:color="A6A6A6"/>
              <w:right w:val="single" w:sz="4" w:space="0" w:color="A6A6A6"/>
            </w:tcBorders>
          </w:tcPr>
          <w:p w14:paraId="40EA0D8F" w14:textId="77777777" w:rsidR="00E47D49" w:rsidRDefault="00000000">
            <w:pPr>
              <w:spacing w:after="0" w:line="259" w:lineRule="auto"/>
              <w:ind w:left="17" w:right="0" w:firstLine="0"/>
              <w:jc w:val="center"/>
            </w:pPr>
            <w:r>
              <w:rPr>
                <w:sz w:val="20"/>
              </w:rPr>
              <w:t>62</w:t>
            </w:r>
          </w:p>
        </w:tc>
        <w:tc>
          <w:tcPr>
            <w:tcW w:w="1300" w:type="dxa"/>
            <w:tcBorders>
              <w:top w:val="single" w:sz="4" w:space="0" w:color="A6A6A6"/>
              <w:left w:val="single" w:sz="4" w:space="0" w:color="A6A6A6"/>
              <w:bottom w:val="single" w:sz="4" w:space="0" w:color="A6A6A6"/>
              <w:right w:val="single" w:sz="4" w:space="0" w:color="A6A6A6"/>
            </w:tcBorders>
          </w:tcPr>
          <w:p w14:paraId="6E16FD44" w14:textId="77777777" w:rsidR="00E47D49" w:rsidRDefault="00000000">
            <w:pPr>
              <w:spacing w:after="0" w:line="259" w:lineRule="auto"/>
              <w:ind w:left="17" w:right="0" w:firstLine="0"/>
              <w:jc w:val="center"/>
            </w:pPr>
            <w:r>
              <w:rPr>
                <w:sz w:val="20"/>
              </w:rPr>
              <w:t>4</w:t>
            </w:r>
          </w:p>
        </w:tc>
      </w:tr>
    </w:tbl>
    <w:p w14:paraId="0B41DCB1" w14:textId="77777777" w:rsidR="00E47D49" w:rsidRDefault="00000000">
      <w:pPr>
        <w:spacing w:after="0" w:line="322" w:lineRule="auto"/>
        <w:ind w:left="0" w:right="158" w:firstLine="0"/>
        <w:jc w:val="both"/>
      </w:pPr>
      <w:r>
        <w:rPr>
          <w:b/>
        </w:rPr>
        <w:t xml:space="preserve">Resultado final del Caso A: </w:t>
      </w:r>
      <w:r>
        <w:t xml:space="preserve">131 artículos publicados entre 2020 y 2026 con acceso abierto, es decir, alrededor del 9,2 % de los 1,430 documentos iniciales. </w:t>
      </w:r>
      <w:r>
        <w:rPr>
          <w:b/>
          <w:color w:val="2F5496"/>
          <w:sz w:val="24"/>
        </w:rPr>
        <w:t>3.3 Evidencia y explicación de cada paso</w:t>
      </w:r>
    </w:p>
    <w:p w14:paraId="78BC35E3" w14:textId="77777777" w:rsidR="00E47D49" w:rsidRDefault="00000000">
      <w:pPr>
        <w:spacing w:after="41" w:line="259" w:lineRule="auto"/>
        <w:ind w:left="50" w:right="0" w:firstLine="0"/>
      </w:pPr>
      <w:r>
        <w:rPr>
          <w:noProof/>
        </w:rPr>
        <w:drawing>
          <wp:inline distT="0" distB="0" distL="0" distR="0" wp14:anchorId="54684EFD" wp14:editId="40AB328D">
            <wp:extent cx="5334000" cy="2562225"/>
            <wp:effectExtent l="0" t="0" r="0" b="0"/>
            <wp:docPr id="181" name="Imagen 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7"/>
                    <a:stretch>
                      <a:fillRect/>
                    </a:stretch>
                  </pic:blipFill>
                  <pic:spPr>
                    <a:xfrm>
                      <a:off x="0" y="0"/>
                      <a:ext cx="5334000" cy="2562225"/>
                    </a:xfrm>
                    <a:prstGeom prst="rect">
                      <a:avLst/>
                    </a:prstGeom>
                  </pic:spPr>
                </pic:pic>
              </a:graphicData>
            </a:graphic>
          </wp:inline>
        </w:drawing>
      </w:r>
    </w:p>
    <w:p w14:paraId="676C3027" w14:textId="77777777" w:rsidR="00E47D49" w:rsidRDefault="00000000">
      <w:pPr>
        <w:spacing w:after="192" w:line="259" w:lineRule="auto"/>
        <w:ind w:right="7"/>
        <w:jc w:val="center"/>
      </w:pPr>
      <w:r>
        <w:rPr>
          <w:i/>
          <w:color w:val="595959"/>
          <w:sz w:val="18"/>
        </w:rPr>
        <w:t>Figura 1. Caso A, búsqueda base: 1,430 documentos encontrados (sin filtros).</w:t>
      </w:r>
    </w:p>
    <w:p w14:paraId="3C802C0C" w14:textId="77777777" w:rsidR="00E47D49" w:rsidRDefault="00000000">
      <w:pPr>
        <w:ind w:left="-5" w:right="0"/>
      </w:pPr>
      <w:r>
        <w:t>La búsqueda base con la cadena Biometric AND "Control System" en título, resumen y palabras clave devolvió 1,430 documentos. Es un conjunto muy amplio, con publicaciones de todos los años y de todos los tipos.</w:t>
      </w:r>
    </w:p>
    <w:p w14:paraId="1C26A712" w14:textId="77777777" w:rsidR="00E47D49" w:rsidRDefault="00000000">
      <w:pPr>
        <w:spacing w:after="41" w:line="259" w:lineRule="auto"/>
        <w:ind w:left="50" w:right="0" w:firstLine="0"/>
      </w:pPr>
      <w:r>
        <w:rPr>
          <w:noProof/>
        </w:rPr>
        <w:lastRenderedPageBreak/>
        <w:drawing>
          <wp:inline distT="0" distB="0" distL="0" distR="0" wp14:anchorId="02BF219E" wp14:editId="79796E6E">
            <wp:extent cx="5334000" cy="2543175"/>
            <wp:effectExtent l="0" t="0" r="0" b="0"/>
            <wp:docPr id="198" name="Imagen 2"/>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5334000" cy="2543175"/>
                    </a:xfrm>
                    <a:prstGeom prst="rect">
                      <a:avLst/>
                    </a:prstGeom>
                  </pic:spPr>
                </pic:pic>
              </a:graphicData>
            </a:graphic>
          </wp:inline>
        </w:drawing>
      </w:r>
    </w:p>
    <w:p w14:paraId="11E427CC" w14:textId="77777777" w:rsidR="00E47D49" w:rsidRDefault="00000000">
      <w:pPr>
        <w:spacing w:after="192" w:line="259" w:lineRule="auto"/>
        <w:ind w:right="8"/>
        <w:jc w:val="center"/>
      </w:pPr>
      <w:r>
        <w:rPr>
          <w:i/>
          <w:color w:val="595959"/>
          <w:sz w:val="18"/>
        </w:rPr>
        <w:t>Figura 2. Caso A, filtro de año 2020–2026: 548 documentos.</w:t>
      </w:r>
    </w:p>
    <w:p w14:paraId="78D770CF" w14:textId="77777777" w:rsidR="00E47D49" w:rsidRDefault="00000000">
      <w:pPr>
        <w:ind w:left="-5" w:right="0"/>
      </w:pPr>
      <w:r>
        <w:t>Filtré por el rango de años 2020–2026 para quedarme con literatura reciente. El número bajó de 1,430 a 548: se eliminaron 882 documentos anteriores a 2020.</w:t>
      </w:r>
    </w:p>
    <w:p w14:paraId="7C0F9BC6" w14:textId="77777777" w:rsidR="00E47D49" w:rsidRDefault="00000000">
      <w:pPr>
        <w:spacing w:after="41" w:line="259" w:lineRule="auto"/>
        <w:ind w:left="50" w:right="0" w:firstLine="0"/>
      </w:pPr>
      <w:r>
        <w:rPr>
          <w:noProof/>
        </w:rPr>
        <w:drawing>
          <wp:inline distT="0" distB="0" distL="0" distR="0" wp14:anchorId="428E6F78" wp14:editId="6D572296">
            <wp:extent cx="5334000" cy="2533650"/>
            <wp:effectExtent l="0" t="0" r="0" b="0"/>
            <wp:docPr id="203" name="Imagen 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9"/>
                    <a:stretch>
                      <a:fillRect/>
                    </a:stretch>
                  </pic:blipFill>
                  <pic:spPr>
                    <a:xfrm>
                      <a:off x="0" y="0"/>
                      <a:ext cx="5334000" cy="2533650"/>
                    </a:xfrm>
                    <a:prstGeom prst="rect">
                      <a:avLst/>
                    </a:prstGeom>
                  </pic:spPr>
                </pic:pic>
              </a:graphicData>
            </a:graphic>
          </wp:inline>
        </w:drawing>
      </w:r>
    </w:p>
    <w:p w14:paraId="7DD7EE64" w14:textId="77777777" w:rsidR="00E47D49" w:rsidRDefault="00000000">
      <w:pPr>
        <w:spacing w:after="192" w:line="259" w:lineRule="auto"/>
        <w:ind w:right="7"/>
        <w:jc w:val="center"/>
      </w:pPr>
      <w:r>
        <w:rPr>
          <w:i/>
          <w:color w:val="595959"/>
          <w:sz w:val="18"/>
        </w:rPr>
        <w:t>Figura 3. Caso A, filtro de tipo de documento “Article”: 193 documentos.</w:t>
      </w:r>
    </w:p>
    <w:p w14:paraId="5FE16F15" w14:textId="77777777" w:rsidR="00E47D49" w:rsidRDefault="00000000">
      <w:pPr>
        <w:ind w:left="-5" w:right="0"/>
      </w:pPr>
      <w:r>
        <w:t>Luego limité los resultados al tipo de documento Article (artículos de revista). Quedaron 193 documentos; se descartaron 355 que eran otros tipos, como artículos de conferencia, capítulos de libro o revisiones.</w:t>
      </w:r>
    </w:p>
    <w:p w14:paraId="666F631A" w14:textId="77777777" w:rsidR="00E47D49" w:rsidRDefault="00000000">
      <w:pPr>
        <w:spacing w:after="41" w:line="259" w:lineRule="auto"/>
        <w:ind w:left="50" w:right="0" w:firstLine="0"/>
      </w:pPr>
      <w:r>
        <w:rPr>
          <w:noProof/>
        </w:rPr>
        <w:lastRenderedPageBreak/>
        <w:drawing>
          <wp:inline distT="0" distB="0" distL="0" distR="0" wp14:anchorId="42D6C615" wp14:editId="4479FB8E">
            <wp:extent cx="5334000" cy="2552700"/>
            <wp:effectExtent l="0" t="0" r="0" b="0"/>
            <wp:docPr id="224" name="Imagen 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0"/>
                    <a:stretch>
                      <a:fillRect/>
                    </a:stretch>
                  </pic:blipFill>
                  <pic:spPr>
                    <a:xfrm>
                      <a:off x="0" y="0"/>
                      <a:ext cx="5334000" cy="2552700"/>
                    </a:xfrm>
                    <a:prstGeom prst="rect">
                      <a:avLst/>
                    </a:prstGeom>
                  </pic:spPr>
                </pic:pic>
              </a:graphicData>
            </a:graphic>
          </wp:inline>
        </w:drawing>
      </w:r>
    </w:p>
    <w:p w14:paraId="5A39BA8E" w14:textId="77777777" w:rsidR="00E47D49" w:rsidRDefault="00000000">
      <w:pPr>
        <w:spacing w:after="192" w:line="259" w:lineRule="auto"/>
        <w:ind w:right="8"/>
        <w:jc w:val="center"/>
      </w:pPr>
      <w:r>
        <w:rPr>
          <w:i/>
          <w:color w:val="595959"/>
          <w:sz w:val="18"/>
        </w:rPr>
        <w:t>Figura 4. Caso A, filtro de acceso abierto (Open access): 131 documentos.</w:t>
      </w:r>
    </w:p>
    <w:p w14:paraId="73B6B8D1" w14:textId="77777777" w:rsidR="00E47D49" w:rsidRDefault="00000000">
      <w:pPr>
        <w:spacing w:after="321"/>
        <w:ind w:left="-5" w:right="0"/>
      </w:pPr>
      <w:r>
        <w:t>Por último apliqué el filtro de acceso abierto para saber cuáles artículos se pueden descargar en PDF sin pagar. Quedaron 131 documentos; los otros 62 requieren suscripción o pago.</w:t>
      </w:r>
    </w:p>
    <w:p w14:paraId="43DD24F5" w14:textId="77777777" w:rsidR="00E47D49" w:rsidRDefault="00000000">
      <w:pPr>
        <w:pStyle w:val="Ttulo1"/>
        <w:spacing w:after="135"/>
        <w:ind w:left="265" w:hanging="280"/>
      </w:pPr>
      <w:r>
        <w:t>Caso B: Análisis de sentimiento y discurso de odio en redes sociales</w:t>
      </w:r>
    </w:p>
    <w:p w14:paraId="15DFAEBD" w14:textId="77777777" w:rsidR="00E47D49" w:rsidRDefault="00000000">
      <w:pPr>
        <w:pStyle w:val="Ttulo2"/>
        <w:spacing w:after="88"/>
        <w:ind w:left="346" w:hanging="361"/>
      </w:pPr>
      <w:r>
        <w:t>Cadena de búsqueda y campos utilizados</w:t>
      </w:r>
    </w:p>
    <w:p w14:paraId="413F3312" w14:textId="77777777" w:rsidR="00E47D49" w:rsidRDefault="00000000">
      <w:pPr>
        <w:numPr>
          <w:ilvl w:val="0"/>
          <w:numId w:val="3"/>
        </w:numPr>
        <w:spacing w:after="76" w:line="259" w:lineRule="auto"/>
        <w:ind w:right="0" w:hanging="270"/>
      </w:pPr>
      <w:r>
        <w:rPr>
          <w:b/>
        </w:rPr>
        <w:t xml:space="preserve">Cadena: </w:t>
      </w:r>
      <w:r>
        <w:rPr>
          <w:rFonts w:ascii="DejaVu Sans Mono" w:eastAsia="DejaVu Sans Mono" w:hAnsi="DejaVu Sans Mono" w:cs="DejaVu Sans Mono"/>
          <w:sz w:val="20"/>
        </w:rPr>
        <w:t>"sentiment analysis" AND "affective computing"</w:t>
      </w:r>
    </w:p>
    <w:p w14:paraId="30970C09" w14:textId="77777777" w:rsidR="00E47D49" w:rsidRDefault="00000000">
      <w:pPr>
        <w:numPr>
          <w:ilvl w:val="0"/>
          <w:numId w:val="3"/>
        </w:numPr>
        <w:spacing w:after="72"/>
        <w:ind w:right="0" w:hanging="270"/>
      </w:pPr>
      <w:r>
        <w:rPr>
          <w:b/>
        </w:rPr>
        <w:t xml:space="preserve">Campos de búsqueda: </w:t>
      </w:r>
      <w:r>
        <w:t>Article title, Abstract, Keywords.</w:t>
      </w:r>
    </w:p>
    <w:p w14:paraId="2DB58E96" w14:textId="77777777" w:rsidR="00E47D49" w:rsidRDefault="00000000">
      <w:pPr>
        <w:numPr>
          <w:ilvl w:val="0"/>
          <w:numId w:val="3"/>
        </w:numPr>
        <w:spacing w:after="203"/>
        <w:ind w:right="0" w:hanging="270"/>
      </w:pPr>
      <w:r>
        <w:rPr>
          <w:b/>
        </w:rPr>
        <w:t xml:space="preserve">Operador: </w:t>
      </w:r>
      <w:r>
        <w:t>AND, con las dos frases entre comillas para buscarlas de forma exacta; el documento debe tratar ambos conceptos a la vez.</w:t>
      </w:r>
    </w:p>
    <w:p w14:paraId="292BD7C0" w14:textId="77777777" w:rsidR="00E47D49" w:rsidRDefault="00000000">
      <w:pPr>
        <w:pStyle w:val="Ttulo2"/>
        <w:ind w:left="346" w:hanging="361"/>
      </w:pPr>
      <w:r>
        <w:t>Filtros aplicados y resultados</w:t>
      </w:r>
    </w:p>
    <w:tbl>
      <w:tblPr>
        <w:tblStyle w:val="TableGrid"/>
        <w:tblW w:w="8504" w:type="dxa"/>
        <w:tblInd w:w="3" w:type="dxa"/>
        <w:tblCellMar>
          <w:top w:w="75" w:type="dxa"/>
          <w:left w:w="101" w:type="dxa"/>
          <w:bottom w:w="0" w:type="dxa"/>
          <w:right w:w="115" w:type="dxa"/>
        </w:tblCellMar>
        <w:tblLook w:val="04A0" w:firstRow="1" w:lastRow="0" w:firstColumn="1" w:lastColumn="0" w:noHBand="0" w:noVBand="1"/>
      </w:tblPr>
      <w:tblGrid>
        <w:gridCol w:w="700"/>
        <w:gridCol w:w="3604"/>
        <w:gridCol w:w="1500"/>
        <w:gridCol w:w="1400"/>
        <w:gridCol w:w="1300"/>
      </w:tblGrid>
      <w:tr w:rsidR="00E47D49" w14:paraId="1D90D43E" w14:textId="77777777">
        <w:trPr>
          <w:trHeight w:val="638"/>
        </w:trPr>
        <w:tc>
          <w:tcPr>
            <w:tcW w:w="700" w:type="dxa"/>
            <w:tcBorders>
              <w:top w:val="single" w:sz="4" w:space="0" w:color="A6A6A6"/>
              <w:left w:val="single" w:sz="4" w:space="0" w:color="A6A6A6"/>
              <w:bottom w:val="single" w:sz="4" w:space="0" w:color="A6A6A6"/>
              <w:right w:val="single" w:sz="4" w:space="0" w:color="A6A6A6"/>
            </w:tcBorders>
            <w:shd w:val="clear" w:color="auto" w:fill="D9E2F3"/>
          </w:tcPr>
          <w:p w14:paraId="1200B0A0" w14:textId="77777777" w:rsidR="00E47D49" w:rsidRDefault="00000000">
            <w:pPr>
              <w:spacing w:after="0" w:line="259" w:lineRule="auto"/>
              <w:ind w:left="55" w:right="0" w:firstLine="0"/>
            </w:pPr>
            <w:r>
              <w:rPr>
                <w:b/>
                <w:sz w:val="20"/>
              </w:rPr>
              <w:t>Paso</w:t>
            </w:r>
          </w:p>
        </w:tc>
        <w:tc>
          <w:tcPr>
            <w:tcW w:w="3604" w:type="dxa"/>
            <w:tcBorders>
              <w:top w:val="single" w:sz="4" w:space="0" w:color="A6A6A6"/>
              <w:left w:val="single" w:sz="4" w:space="0" w:color="A6A6A6"/>
              <w:bottom w:val="single" w:sz="4" w:space="0" w:color="A6A6A6"/>
              <w:right w:val="single" w:sz="4" w:space="0" w:color="A6A6A6"/>
            </w:tcBorders>
            <w:shd w:val="clear" w:color="auto" w:fill="D9E2F3"/>
          </w:tcPr>
          <w:p w14:paraId="3F84B5BA" w14:textId="77777777" w:rsidR="00E47D49" w:rsidRDefault="00000000">
            <w:pPr>
              <w:spacing w:after="0" w:line="259" w:lineRule="auto"/>
              <w:ind w:left="15" w:right="0" w:firstLine="0"/>
              <w:jc w:val="center"/>
            </w:pPr>
            <w:r>
              <w:rPr>
                <w:b/>
                <w:sz w:val="20"/>
              </w:rPr>
              <w:t>Filtro aplicado</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Pr>
          <w:p w14:paraId="613C84F9" w14:textId="77777777" w:rsidR="00E47D49" w:rsidRDefault="00000000">
            <w:pPr>
              <w:spacing w:after="0" w:line="259" w:lineRule="auto"/>
              <w:ind w:left="0" w:right="0" w:firstLine="0"/>
              <w:jc w:val="center"/>
            </w:pPr>
            <w:r>
              <w:rPr>
                <w:b/>
                <w:sz w:val="20"/>
              </w:rPr>
              <w:t>Documentos encontrados</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Pr>
          <w:p w14:paraId="69C62D94" w14:textId="77777777" w:rsidR="00E47D49" w:rsidRDefault="00000000">
            <w:pPr>
              <w:spacing w:after="0" w:line="259" w:lineRule="auto"/>
              <w:ind w:left="15" w:right="0" w:firstLine="0"/>
              <w:jc w:val="center"/>
            </w:pPr>
            <w:r>
              <w:rPr>
                <w:b/>
                <w:sz w:val="20"/>
              </w:rPr>
              <w:t>Eliminados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Pr>
          <w:p w14:paraId="72CF80E5" w14:textId="77777777" w:rsidR="00E47D49" w:rsidRDefault="00000000">
            <w:pPr>
              <w:spacing w:after="0" w:line="259" w:lineRule="auto"/>
              <w:ind w:left="16" w:right="0" w:firstLine="0"/>
              <w:jc w:val="center"/>
            </w:pPr>
            <w:r>
              <w:rPr>
                <w:b/>
                <w:sz w:val="20"/>
              </w:rPr>
              <w:t>Figura</w:t>
            </w:r>
          </w:p>
        </w:tc>
      </w:tr>
      <w:tr w:rsidR="00E47D49" w14:paraId="0C0D53E3" w14:textId="77777777">
        <w:trPr>
          <w:trHeight w:val="396"/>
        </w:trPr>
        <w:tc>
          <w:tcPr>
            <w:tcW w:w="700" w:type="dxa"/>
            <w:tcBorders>
              <w:top w:val="single" w:sz="4" w:space="0" w:color="A6A6A6"/>
              <w:left w:val="single" w:sz="4" w:space="0" w:color="A6A6A6"/>
              <w:bottom w:val="single" w:sz="4" w:space="0" w:color="A6A6A6"/>
              <w:right w:val="single" w:sz="4" w:space="0" w:color="A6A6A6"/>
            </w:tcBorders>
          </w:tcPr>
          <w:p w14:paraId="582B1C86" w14:textId="77777777" w:rsidR="00E47D49" w:rsidRDefault="00000000">
            <w:pPr>
              <w:spacing w:after="0" w:line="259" w:lineRule="auto"/>
              <w:ind w:left="17" w:right="0" w:firstLine="0"/>
              <w:jc w:val="center"/>
            </w:pPr>
            <w:r>
              <w:rPr>
                <w:sz w:val="20"/>
              </w:rPr>
              <w:t>1</w:t>
            </w:r>
          </w:p>
        </w:tc>
        <w:tc>
          <w:tcPr>
            <w:tcW w:w="3604" w:type="dxa"/>
            <w:tcBorders>
              <w:top w:val="single" w:sz="4" w:space="0" w:color="A6A6A6"/>
              <w:left w:val="single" w:sz="4" w:space="0" w:color="A6A6A6"/>
              <w:bottom w:val="single" w:sz="4" w:space="0" w:color="A6A6A6"/>
              <w:right w:val="single" w:sz="4" w:space="0" w:color="A6A6A6"/>
            </w:tcBorders>
          </w:tcPr>
          <w:p w14:paraId="08F21DE5" w14:textId="77777777" w:rsidR="00E47D49" w:rsidRDefault="00000000">
            <w:pPr>
              <w:spacing w:after="0" w:line="259" w:lineRule="auto"/>
              <w:ind w:left="0" w:right="0" w:firstLine="0"/>
            </w:pPr>
            <w:r>
              <w:rPr>
                <w:sz w:val="20"/>
              </w:rPr>
              <w:t>Búsqueda base, sin filtros</w:t>
            </w:r>
          </w:p>
        </w:tc>
        <w:tc>
          <w:tcPr>
            <w:tcW w:w="1500" w:type="dxa"/>
            <w:tcBorders>
              <w:top w:val="single" w:sz="4" w:space="0" w:color="A6A6A6"/>
              <w:left w:val="single" w:sz="4" w:space="0" w:color="A6A6A6"/>
              <w:bottom w:val="single" w:sz="4" w:space="0" w:color="A6A6A6"/>
              <w:right w:val="single" w:sz="4" w:space="0" w:color="A6A6A6"/>
            </w:tcBorders>
          </w:tcPr>
          <w:p w14:paraId="4B718C2B" w14:textId="77777777" w:rsidR="00E47D49" w:rsidRDefault="00000000">
            <w:pPr>
              <w:spacing w:after="0" w:line="259" w:lineRule="auto"/>
              <w:ind w:left="16" w:right="0" w:firstLine="0"/>
              <w:jc w:val="center"/>
            </w:pPr>
            <w:r>
              <w:rPr>
                <w:sz w:val="20"/>
              </w:rPr>
              <w:t>610</w:t>
            </w:r>
          </w:p>
        </w:tc>
        <w:tc>
          <w:tcPr>
            <w:tcW w:w="1400" w:type="dxa"/>
            <w:tcBorders>
              <w:top w:val="single" w:sz="4" w:space="0" w:color="A6A6A6"/>
              <w:left w:val="single" w:sz="4" w:space="0" w:color="A6A6A6"/>
              <w:bottom w:val="single" w:sz="4" w:space="0" w:color="A6A6A6"/>
              <w:right w:val="single" w:sz="4" w:space="0" w:color="A6A6A6"/>
            </w:tcBorders>
          </w:tcPr>
          <w:p w14:paraId="5E1B2D61" w14:textId="77777777" w:rsidR="00E47D49" w:rsidRDefault="00000000">
            <w:pPr>
              <w:spacing w:after="0" w:line="259" w:lineRule="auto"/>
              <w:ind w:left="17" w:right="0" w:firstLine="0"/>
              <w:jc w:val="center"/>
            </w:pPr>
            <w:r>
              <w:rPr>
                <w:sz w:val="20"/>
              </w:rPr>
              <w:t>—</w:t>
            </w:r>
          </w:p>
        </w:tc>
        <w:tc>
          <w:tcPr>
            <w:tcW w:w="1300" w:type="dxa"/>
            <w:tcBorders>
              <w:top w:val="single" w:sz="4" w:space="0" w:color="A6A6A6"/>
              <w:left w:val="single" w:sz="4" w:space="0" w:color="A6A6A6"/>
              <w:bottom w:val="single" w:sz="4" w:space="0" w:color="A6A6A6"/>
              <w:right w:val="single" w:sz="4" w:space="0" w:color="A6A6A6"/>
            </w:tcBorders>
          </w:tcPr>
          <w:p w14:paraId="53A8C152" w14:textId="77777777" w:rsidR="00E47D49" w:rsidRDefault="00000000">
            <w:pPr>
              <w:spacing w:after="0" w:line="259" w:lineRule="auto"/>
              <w:ind w:left="17" w:right="0" w:firstLine="0"/>
              <w:jc w:val="center"/>
            </w:pPr>
            <w:r>
              <w:rPr>
                <w:sz w:val="20"/>
              </w:rPr>
              <w:t>5</w:t>
            </w:r>
          </w:p>
        </w:tc>
      </w:tr>
      <w:tr w:rsidR="00E47D49" w14:paraId="13B3B026" w14:textId="77777777">
        <w:trPr>
          <w:trHeight w:val="394"/>
        </w:trPr>
        <w:tc>
          <w:tcPr>
            <w:tcW w:w="700" w:type="dxa"/>
            <w:tcBorders>
              <w:top w:val="single" w:sz="4" w:space="0" w:color="A6A6A6"/>
              <w:left w:val="single" w:sz="4" w:space="0" w:color="A6A6A6"/>
              <w:bottom w:val="single" w:sz="4" w:space="0" w:color="A6A6A6"/>
              <w:right w:val="single" w:sz="4" w:space="0" w:color="A6A6A6"/>
            </w:tcBorders>
          </w:tcPr>
          <w:p w14:paraId="7657F0EC" w14:textId="77777777" w:rsidR="00E47D49" w:rsidRDefault="00000000">
            <w:pPr>
              <w:spacing w:after="0" w:line="259" w:lineRule="auto"/>
              <w:ind w:left="17" w:right="0" w:firstLine="0"/>
              <w:jc w:val="center"/>
            </w:pPr>
            <w:r>
              <w:rPr>
                <w:sz w:val="20"/>
              </w:rPr>
              <w:t>2</w:t>
            </w:r>
          </w:p>
        </w:tc>
        <w:tc>
          <w:tcPr>
            <w:tcW w:w="3604" w:type="dxa"/>
            <w:tcBorders>
              <w:top w:val="single" w:sz="4" w:space="0" w:color="A6A6A6"/>
              <w:left w:val="single" w:sz="4" w:space="0" w:color="A6A6A6"/>
              <w:bottom w:val="single" w:sz="4" w:space="0" w:color="A6A6A6"/>
              <w:right w:val="single" w:sz="4" w:space="0" w:color="A6A6A6"/>
            </w:tcBorders>
          </w:tcPr>
          <w:p w14:paraId="26C27630" w14:textId="77777777" w:rsidR="00E47D49" w:rsidRDefault="00000000">
            <w:pPr>
              <w:spacing w:after="0" w:line="259" w:lineRule="auto"/>
              <w:ind w:left="0" w:right="0" w:firstLine="0"/>
            </w:pPr>
            <w:r>
              <w:rPr>
                <w:sz w:val="20"/>
              </w:rPr>
              <w:t>Año de publicación: rango 2020–2026</w:t>
            </w:r>
          </w:p>
        </w:tc>
        <w:tc>
          <w:tcPr>
            <w:tcW w:w="1500" w:type="dxa"/>
            <w:tcBorders>
              <w:top w:val="single" w:sz="4" w:space="0" w:color="A6A6A6"/>
              <w:left w:val="single" w:sz="4" w:space="0" w:color="A6A6A6"/>
              <w:bottom w:val="single" w:sz="4" w:space="0" w:color="A6A6A6"/>
              <w:right w:val="single" w:sz="4" w:space="0" w:color="A6A6A6"/>
            </w:tcBorders>
          </w:tcPr>
          <w:p w14:paraId="0D3CCB02" w14:textId="77777777" w:rsidR="00E47D49" w:rsidRDefault="00000000">
            <w:pPr>
              <w:spacing w:after="0" w:line="259" w:lineRule="auto"/>
              <w:ind w:left="16" w:right="0" w:firstLine="0"/>
              <w:jc w:val="center"/>
            </w:pPr>
            <w:r>
              <w:rPr>
                <w:sz w:val="20"/>
              </w:rPr>
              <w:t>475</w:t>
            </w:r>
          </w:p>
        </w:tc>
        <w:tc>
          <w:tcPr>
            <w:tcW w:w="1400" w:type="dxa"/>
            <w:tcBorders>
              <w:top w:val="single" w:sz="4" w:space="0" w:color="A6A6A6"/>
              <w:left w:val="single" w:sz="4" w:space="0" w:color="A6A6A6"/>
              <w:bottom w:val="single" w:sz="4" w:space="0" w:color="A6A6A6"/>
              <w:right w:val="single" w:sz="4" w:space="0" w:color="A6A6A6"/>
            </w:tcBorders>
          </w:tcPr>
          <w:p w14:paraId="7044CEB6" w14:textId="77777777" w:rsidR="00E47D49" w:rsidRDefault="00000000">
            <w:pPr>
              <w:spacing w:after="0" w:line="259" w:lineRule="auto"/>
              <w:ind w:left="16" w:right="0" w:firstLine="0"/>
              <w:jc w:val="center"/>
            </w:pPr>
            <w:r>
              <w:rPr>
                <w:sz w:val="20"/>
              </w:rPr>
              <w:t>135</w:t>
            </w:r>
          </w:p>
        </w:tc>
        <w:tc>
          <w:tcPr>
            <w:tcW w:w="1300" w:type="dxa"/>
            <w:tcBorders>
              <w:top w:val="single" w:sz="4" w:space="0" w:color="A6A6A6"/>
              <w:left w:val="single" w:sz="4" w:space="0" w:color="A6A6A6"/>
              <w:bottom w:val="single" w:sz="4" w:space="0" w:color="A6A6A6"/>
              <w:right w:val="single" w:sz="4" w:space="0" w:color="A6A6A6"/>
            </w:tcBorders>
          </w:tcPr>
          <w:p w14:paraId="1ABB04CB" w14:textId="77777777" w:rsidR="00E47D49" w:rsidRDefault="00000000">
            <w:pPr>
              <w:spacing w:after="0" w:line="259" w:lineRule="auto"/>
              <w:ind w:left="17" w:right="0" w:firstLine="0"/>
              <w:jc w:val="center"/>
            </w:pPr>
            <w:r>
              <w:rPr>
                <w:sz w:val="20"/>
              </w:rPr>
              <w:t>6</w:t>
            </w:r>
          </w:p>
        </w:tc>
      </w:tr>
      <w:tr w:rsidR="00E47D49" w14:paraId="012DD01A" w14:textId="77777777">
        <w:trPr>
          <w:trHeight w:val="638"/>
        </w:trPr>
        <w:tc>
          <w:tcPr>
            <w:tcW w:w="700" w:type="dxa"/>
            <w:tcBorders>
              <w:top w:val="single" w:sz="4" w:space="0" w:color="A6A6A6"/>
              <w:left w:val="single" w:sz="4" w:space="0" w:color="A6A6A6"/>
              <w:bottom w:val="single" w:sz="4" w:space="0" w:color="A6A6A6"/>
              <w:right w:val="single" w:sz="4" w:space="0" w:color="A6A6A6"/>
            </w:tcBorders>
          </w:tcPr>
          <w:p w14:paraId="6F795175" w14:textId="77777777" w:rsidR="00E47D49" w:rsidRDefault="00000000">
            <w:pPr>
              <w:spacing w:after="0" w:line="259" w:lineRule="auto"/>
              <w:ind w:left="17" w:right="0" w:firstLine="0"/>
              <w:jc w:val="center"/>
            </w:pPr>
            <w:r>
              <w:rPr>
                <w:sz w:val="20"/>
              </w:rPr>
              <w:t>3</w:t>
            </w:r>
          </w:p>
        </w:tc>
        <w:tc>
          <w:tcPr>
            <w:tcW w:w="3604" w:type="dxa"/>
            <w:tcBorders>
              <w:top w:val="single" w:sz="4" w:space="0" w:color="A6A6A6"/>
              <w:left w:val="single" w:sz="4" w:space="0" w:color="A6A6A6"/>
              <w:bottom w:val="single" w:sz="4" w:space="0" w:color="A6A6A6"/>
              <w:right w:val="single" w:sz="4" w:space="0" w:color="A6A6A6"/>
            </w:tcBorders>
          </w:tcPr>
          <w:p w14:paraId="1C36E36D" w14:textId="77777777" w:rsidR="00E47D49" w:rsidRDefault="00000000">
            <w:pPr>
              <w:spacing w:after="0" w:line="259" w:lineRule="auto"/>
              <w:ind w:left="0" w:right="0" w:firstLine="0"/>
            </w:pPr>
            <w:r>
              <w:rPr>
                <w:sz w:val="20"/>
              </w:rPr>
              <w:t>Tipo de documento: Book chapter (capítulo de libro)</w:t>
            </w:r>
          </w:p>
        </w:tc>
        <w:tc>
          <w:tcPr>
            <w:tcW w:w="1500" w:type="dxa"/>
            <w:tcBorders>
              <w:top w:val="single" w:sz="4" w:space="0" w:color="A6A6A6"/>
              <w:left w:val="single" w:sz="4" w:space="0" w:color="A6A6A6"/>
              <w:bottom w:val="single" w:sz="4" w:space="0" w:color="A6A6A6"/>
              <w:right w:val="single" w:sz="4" w:space="0" w:color="A6A6A6"/>
            </w:tcBorders>
          </w:tcPr>
          <w:p w14:paraId="00BF920F" w14:textId="77777777" w:rsidR="00E47D49" w:rsidRDefault="00000000">
            <w:pPr>
              <w:spacing w:after="0" w:line="259" w:lineRule="auto"/>
              <w:ind w:left="17" w:right="0" w:firstLine="0"/>
              <w:jc w:val="center"/>
            </w:pPr>
            <w:r>
              <w:rPr>
                <w:sz w:val="20"/>
              </w:rPr>
              <w:t>20</w:t>
            </w:r>
          </w:p>
        </w:tc>
        <w:tc>
          <w:tcPr>
            <w:tcW w:w="1400" w:type="dxa"/>
            <w:tcBorders>
              <w:top w:val="single" w:sz="4" w:space="0" w:color="A6A6A6"/>
              <w:left w:val="single" w:sz="4" w:space="0" w:color="A6A6A6"/>
              <w:bottom w:val="single" w:sz="4" w:space="0" w:color="A6A6A6"/>
              <w:right w:val="single" w:sz="4" w:space="0" w:color="A6A6A6"/>
            </w:tcBorders>
          </w:tcPr>
          <w:p w14:paraId="50530B89" w14:textId="77777777" w:rsidR="00E47D49" w:rsidRDefault="00000000">
            <w:pPr>
              <w:spacing w:after="0" w:line="259" w:lineRule="auto"/>
              <w:ind w:left="16" w:right="0" w:firstLine="0"/>
              <w:jc w:val="center"/>
            </w:pPr>
            <w:r>
              <w:rPr>
                <w:sz w:val="20"/>
              </w:rPr>
              <w:t>455</w:t>
            </w:r>
          </w:p>
        </w:tc>
        <w:tc>
          <w:tcPr>
            <w:tcW w:w="1300" w:type="dxa"/>
            <w:tcBorders>
              <w:top w:val="single" w:sz="4" w:space="0" w:color="A6A6A6"/>
              <w:left w:val="single" w:sz="4" w:space="0" w:color="A6A6A6"/>
              <w:bottom w:val="single" w:sz="4" w:space="0" w:color="A6A6A6"/>
              <w:right w:val="single" w:sz="4" w:space="0" w:color="A6A6A6"/>
            </w:tcBorders>
          </w:tcPr>
          <w:p w14:paraId="1CEE688E" w14:textId="77777777" w:rsidR="00E47D49" w:rsidRDefault="00000000">
            <w:pPr>
              <w:spacing w:after="0" w:line="259" w:lineRule="auto"/>
              <w:ind w:left="17" w:right="0" w:firstLine="0"/>
              <w:jc w:val="center"/>
            </w:pPr>
            <w:r>
              <w:rPr>
                <w:sz w:val="20"/>
              </w:rPr>
              <w:t>7</w:t>
            </w:r>
          </w:p>
        </w:tc>
      </w:tr>
      <w:tr w:rsidR="00E47D49" w14:paraId="2FCE9EC8" w14:textId="77777777">
        <w:trPr>
          <w:trHeight w:val="394"/>
        </w:trPr>
        <w:tc>
          <w:tcPr>
            <w:tcW w:w="700" w:type="dxa"/>
            <w:tcBorders>
              <w:top w:val="single" w:sz="4" w:space="0" w:color="A6A6A6"/>
              <w:left w:val="single" w:sz="4" w:space="0" w:color="A6A6A6"/>
              <w:bottom w:val="single" w:sz="4" w:space="0" w:color="A6A6A6"/>
              <w:right w:val="single" w:sz="4" w:space="0" w:color="A6A6A6"/>
            </w:tcBorders>
          </w:tcPr>
          <w:p w14:paraId="559537FB" w14:textId="77777777" w:rsidR="00E47D49" w:rsidRDefault="00000000">
            <w:pPr>
              <w:spacing w:after="0" w:line="259" w:lineRule="auto"/>
              <w:ind w:left="17" w:right="0" w:firstLine="0"/>
              <w:jc w:val="center"/>
            </w:pPr>
            <w:r>
              <w:rPr>
                <w:sz w:val="20"/>
              </w:rPr>
              <w:t>4</w:t>
            </w:r>
          </w:p>
        </w:tc>
        <w:tc>
          <w:tcPr>
            <w:tcW w:w="3604" w:type="dxa"/>
            <w:tcBorders>
              <w:top w:val="single" w:sz="4" w:space="0" w:color="A6A6A6"/>
              <w:left w:val="single" w:sz="4" w:space="0" w:color="A6A6A6"/>
              <w:bottom w:val="single" w:sz="4" w:space="0" w:color="A6A6A6"/>
              <w:right w:val="single" w:sz="4" w:space="0" w:color="A6A6A6"/>
            </w:tcBorders>
          </w:tcPr>
          <w:p w14:paraId="58917D69" w14:textId="77777777" w:rsidR="00E47D49" w:rsidRDefault="00000000">
            <w:pPr>
              <w:spacing w:after="0" w:line="259" w:lineRule="auto"/>
              <w:ind w:left="0" w:right="0" w:firstLine="0"/>
            </w:pPr>
            <w:r>
              <w:rPr>
                <w:sz w:val="20"/>
              </w:rPr>
              <w:t>Acceso: Open access (PDF gratuito)</w:t>
            </w:r>
          </w:p>
        </w:tc>
        <w:tc>
          <w:tcPr>
            <w:tcW w:w="1500" w:type="dxa"/>
            <w:tcBorders>
              <w:top w:val="single" w:sz="4" w:space="0" w:color="A6A6A6"/>
              <w:left w:val="single" w:sz="4" w:space="0" w:color="A6A6A6"/>
              <w:bottom w:val="single" w:sz="4" w:space="0" w:color="A6A6A6"/>
              <w:right w:val="single" w:sz="4" w:space="0" w:color="A6A6A6"/>
            </w:tcBorders>
          </w:tcPr>
          <w:p w14:paraId="608519A8" w14:textId="77777777" w:rsidR="00E47D49" w:rsidRDefault="00000000">
            <w:pPr>
              <w:spacing w:after="0" w:line="259" w:lineRule="auto"/>
              <w:ind w:left="17" w:right="0" w:firstLine="0"/>
              <w:jc w:val="center"/>
            </w:pPr>
            <w:r>
              <w:rPr>
                <w:sz w:val="20"/>
              </w:rPr>
              <w:t>1</w:t>
            </w:r>
          </w:p>
        </w:tc>
        <w:tc>
          <w:tcPr>
            <w:tcW w:w="1400" w:type="dxa"/>
            <w:tcBorders>
              <w:top w:val="single" w:sz="4" w:space="0" w:color="A6A6A6"/>
              <w:left w:val="single" w:sz="4" w:space="0" w:color="A6A6A6"/>
              <w:bottom w:val="single" w:sz="4" w:space="0" w:color="A6A6A6"/>
              <w:right w:val="single" w:sz="4" w:space="0" w:color="A6A6A6"/>
            </w:tcBorders>
          </w:tcPr>
          <w:p w14:paraId="6D362D2D" w14:textId="77777777" w:rsidR="00E47D49" w:rsidRDefault="00000000">
            <w:pPr>
              <w:spacing w:after="0" w:line="259" w:lineRule="auto"/>
              <w:ind w:left="17" w:right="0" w:firstLine="0"/>
              <w:jc w:val="center"/>
            </w:pPr>
            <w:r>
              <w:rPr>
                <w:sz w:val="20"/>
              </w:rPr>
              <w:t>19</w:t>
            </w:r>
          </w:p>
        </w:tc>
        <w:tc>
          <w:tcPr>
            <w:tcW w:w="1300" w:type="dxa"/>
            <w:tcBorders>
              <w:top w:val="single" w:sz="4" w:space="0" w:color="A6A6A6"/>
              <w:left w:val="single" w:sz="4" w:space="0" w:color="A6A6A6"/>
              <w:bottom w:val="single" w:sz="4" w:space="0" w:color="A6A6A6"/>
              <w:right w:val="single" w:sz="4" w:space="0" w:color="A6A6A6"/>
            </w:tcBorders>
          </w:tcPr>
          <w:p w14:paraId="52700DCF" w14:textId="77777777" w:rsidR="00E47D49" w:rsidRDefault="00000000">
            <w:pPr>
              <w:spacing w:after="0" w:line="259" w:lineRule="auto"/>
              <w:ind w:left="17" w:right="0" w:firstLine="0"/>
              <w:jc w:val="center"/>
            </w:pPr>
            <w:r>
              <w:rPr>
                <w:sz w:val="20"/>
              </w:rPr>
              <w:t>8</w:t>
            </w:r>
          </w:p>
        </w:tc>
      </w:tr>
    </w:tbl>
    <w:p w14:paraId="24AE3DAB" w14:textId="77777777" w:rsidR="00E47D49" w:rsidRDefault="00000000">
      <w:pPr>
        <w:ind w:left="-5" w:right="0"/>
      </w:pPr>
      <w:r>
        <w:rPr>
          <w:b/>
        </w:rPr>
        <w:t xml:space="preserve">Resultado final del Caso B: </w:t>
      </w:r>
      <w:r>
        <w:t>1 capítulo de libro de acceso abierto, de entre los 610 documentos iniciales. El filtro de tipo “capítulo de libro” fue el que más redujo el conjunto, y el acceso abierto dejó un solo documento.</w:t>
      </w:r>
    </w:p>
    <w:p w14:paraId="4B8088E2" w14:textId="77777777" w:rsidR="00E47D49" w:rsidRDefault="00000000">
      <w:pPr>
        <w:pStyle w:val="Ttulo2"/>
        <w:ind w:left="346" w:hanging="361"/>
      </w:pPr>
      <w:r>
        <w:lastRenderedPageBreak/>
        <w:t>Evidencia y explicación de cada paso</w:t>
      </w:r>
    </w:p>
    <w:p w14:paraId="1D10360C" w14:textId="77777777" w:rsidR="00E47D49" w:rsidRDefault="00000000">
      <w:pPr>
        <w:spacing w:after="41" w:line="259" w:lineRule="auto"/>
        <w:ind w:left="50" w:right="0" w:firstLine="0"/>
      </w:pPr>
      <w:r>
        <w:rPr>
          <w:noProof/>
        </w:rPr>
        <w:drawing>
          <wp:inline distT="0" distB="0" distL="0" distR="0" wp14:anchorId="16B44DF5" wp14:editId="1E1F5B8A">
            <wp:extent cx="5334000" cy="2533650"/>
            <wp:effectExtent l="0" t="0" r="0" b="0"/>
            <wp:docPr id="302" name="Imagen 5"/>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1"/>
                    <a:stretch>
                      <a:fillRect/>
                    </a:stretch>
                  </pic:blipFill>
                  <pic:spPr>
                    <a:xfrm>
                      <a:off x="0" y="0"/>
                      <a:ext cx="5334000" cy="2533650"/>
                    </a:xfrm>
                    <a:prstGeom prst="rect">
                      <a:avLst/>
                    </a:prstGeom>
                  </pic:spPr>
                </pic:pic>
              </a:graphicData>
            </a:graphic>
          </wp:inline>
        </w:drawing>
      </w:r>
    </w:p>
    <w:p w14:paraId="11F62C13" w14:textId="77777777" w:rsidR="00E47D49" w:rsidRDefault="00000000">
      <w:pPr>
        <w:spacing w:after="192" w:line="259" w:lineRule="auto"/>
        <w:ind w:left="1515" w:right="0" w:firstLine="0"/>
      </w:pPr>
      <w:r>
        <w:rPr>
          <w:i/>
          <w:color w:val="595959"/>
          <w:sz w:val="18"/>
        </w:rPr>
        <w:t>Figura 5. Caso B, búsqueda base: 610 documentos encontrados (sin filtros).</w:t>
      </w:r>
    </w:p>
    <w:p w14:paraId="2C0593D8" w14:textId="77777777" w:rsidR="00E47D49" w:rsidRDefault="00000000">
      <w:pPr>
        <w:ind w:left="-5" w:right="0"/>
      </w:pPr>
      <w:r>
        <w:t>La búsqueda base con "sentiment analysis" AND "affective computing" devolvió 610 documentos. Los primeros resultados aparecen con año 2027 porque Scopus ya registra publicaciones aceptadas con esa fecha.</w:t>
      </w:r>
    </w:p>
    <w:p w14:paraId="6D058F1F" w14:textId="77777777" w:rsidR="00E47D49" w:rsidRDefault="00000000">
      <w:pPr>
        <w:spacing w:after="41" w:line="259" w:lineRule="auto"/>
        <w:ind w:left="50" w:right="0" w:firstLine="0"/>
      </w:pPr>
      <w:r>
        <w:rPr>
          <w:noProof/>
        </w:rPr>
        <w:drawing>
          <wp:inline distT="0" distB="0" distL="0" distR="0" wp14:anchorId="34078511" wp14:editId="1F889F0A">
            <wp:extent cx="5334000" cy="2543175"/>
            <wp:effectExtent l="0" t="0" r="0" b="0"/>
            <wp:docPr id="308" name="Imagen 6"/>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12"/>
                    <a:stretch>
                      <a:fillRect/>
                    </a:stretch>
                  </pic:blipFill>
                  <pic:spPr>
                    <a:xfrm>
                      <a:off x="0" y="0"/>
                      <a:ext cx="5334000" cy="2543175"/>
                    </a:xfrm>
                    <a:prstGeom prst="rect">
                      <a:avLst/>
                    </a:prstGeom>
                  </pic:spPr>
                </pic:pic>
              </a:graphicData>
            </a:graphic>
          </wp:inline>
        </w:drawing>
      </w:r>
    </w:p>
    <w:p w14:paraId="0950874F" w14:textId="77777777" w:rsidR="00E47D49" w:rsidRDefault="00000000">
      <w:pPr>
        <w:spacing w:after="192" w:line="259" w:lineRule="auto"/>
        <w:ind w:right="8"/>
        <w:jc w:val="center"/>
      </w:pPr>
      <w:r>
        <w:rPr>
          <w:i/>
          <w:color w:val="595959"/>
          <w:sz w:val="18"/>
        </w:rPr>
        <w:t>Figura 6. Caso B, filtro de año 2020–2026: 475 documentos.</w:t>
      </w:r>
    </w:p>
    <w:p w14:paraId="71639CAA" w14:textId="77777777" w:rsidR="00E47D49" w:rsidRDefault="00000000">
      <w:pPr>
        <w:ind w:left="-5" w:right="0"/>
      </w:pPr>
      <w:r>
        <w:t>Apliqué el rango 2020–2026. El número bajó de 610 a 475: se eliminaron 135 documentos, tanto los anteriores a 2020 como los registrados con año 2027.</w:t>
      </w:r>
    </w:p>
    <w:p w14:paraId="157E2417" w14:textId="77777777" w:rsidR="00E47D49" w:rsidRDefault="00000000">
      <w:pPr>
        <w:spacing w:after="41" w:line="259" w:lineRule="auto"/>
        <w:ind w:left="50" w:right="0" w:firstLine="0"/>
      </w:pPr>
      <w:r>
        <w:rPr>
          <w:noProof/>
        </w:rPr>
        <w:lastRenderedPageBreak/>
        <w:drawing>
          <wp:inline distT="0" distB="0" distL="0" distR="0" wp14:anchorId="574A0F82" wp14:editId="4F41D600">
            <wp:extent cx="5334000" cy="2552700"/>
            <wp:effectExtent l="0" t="0" r="0" b="0"/>
            <wp:docPr id="329" name="Imagen 7"/>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3"/>
                    <a:stretch>
                      <a:fillRect/>
                    </a:stretch>
                  </pic:blipFill>
                  <pic:spPr>
                    <a:xfrm>
                      <a:off x="0" y="0"/>
                      <a:ext cx="5334000" cy="2552700"/>
                    </a:xfrm>
                    <a:prstGeom prst="rect">
                      <a:avLst/>
                    </a:prstGeom>
                  </pic:spPr>
                </pic:pic>
              </a:graphicData>
            </a:graphic>
          </wp:inline>
        </w:drawing>
      </w:r>
    </w:p>
    <w:p w14:paraId="233B436D" w14:textId="77777777" w:rsidR="00E47D49" w:rsidRDefault="00000000">
      <w:pPr>
        <w:spacing w:after="192" w:line="259" w:lineRule="auto"/>
        <w:ind w:right="7"/>
        <w:jc w:val="center"/>
      </w:pPr>
      <w:r>
        <w:rPr>
          <w:i/>
          <w:color w:val="595959"/>
          <w:sz w:val="18"/>
        </w:rPr>
        <w:t>Figura 7. Caso B, filtro de tipo “Book chapter”: 20 documentos.</w:t>
      </w:r>
    </w:p>
    <w:p w14:paraId="33966180" w14:textId="77777777" w:rsidR="00E47D49" w:rsidRDefault="00000000">
      <w:pPr>
        <w:ind w:left="-5" w:right="0"/>
      </w:pPr>
      <w:r>
        <w:t>Después filtré por el tipo de documento Book chapter (capítulo de libro). Quedaron 20 documentos; se descartaron 455 que eran artículos, ponencias u otros tipos.</w:t>
      </w:r>
    </w:p>
    <w:p w14:paraId="2B27281E" w14:textId="77777777" w:rsidR="00E47D49" w:rsidRDefault="00000000">
      <w:pPr>
        <w:spacing w:after="41" w:line="259" w:lineRule="auto"/>
        <w:ind w:left="50" w:right="0" w:firstLine="0"/>
      </w:pPr>
      <w:r>
        <w:rPr>
          <w:noProof/>
        </w:rPr>
        <w:drawing>
          <wp:inline distT="0" distB="0" distL="0" distR="0" wp14:anchorId="2BBBADCB" wp14:editId="5A071EE2">
            <wp:extent cx="5334000" cy="2543175"/>
            <wp:effectExtent l="0" t="0" r="0" b="0"/>
            <wp:docPr id="334" name="Imagen 8"/>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4"/>
                    <a:stretch>
                      <a:fillRect/>
                    </a:stretch>
                  </pic:blipFill>
                  <pic:spPr>
                    <a:xfrm>
                      <a:off x="0" y="0"/>
                      <a:ext cx="5334000" cy="2543175"/>
                    </a:xfrm>
                    <a:prstGeom prst="rect">
                      <a:avLst/>
                    </a:prstGeom>
                  </pic:spPr>
                </pic:pic>
              </a:graphicData>
            </a:graphic>
          </wp:inline>
        </w:drawing>
      </w:r>
    </w:p>
    <w:p w14:paraId="183ADEB8" w14:textId="77777777" w:rsidR="00E47D49" w:rsidRDefault="00000000">
      <w:pPr>
        <w:spacing w:after="192" w:line="259" w:lineRule="auto"/>
        <w:ind w:right="8"/>
        <w:jc w:val="center"/>
      </w:pPr>
      <w:r>
        <w:rPr>
          <w:i/>
          <w:color w:val="595959"/>
          <w:sz w:val="18"/>
        </w:rPr>
        <w:t>Figura 8. Caso B, filtro de acceso abierto: 1 documento (rango de años ajustado a 2021–2021).</w:t>
      </w:r>
    </w:p>
    <w:p w14:paraId="257EE7D3" w14:textId="77777777" w:rsidR="00E47D49" w:rsidRDefault="00000000">
      <w:pPr>
        <w:spacing w:after="114"/>
        <w:ind w:left="-5" w:right="0"/>
      </w:pPr>
      <w:r>
        <w:t>Finalmente apliqué el acceso abierto para poder descargar el PDF sin pagar. Quedó 1 documento: el capítulo “Understanding Older Adults’ Affect States in Daily Life for Promoting Self-reflection About Mental Wellbeing” (2021, Research for Development, 6 citas).</w:t>
      </w:r>
    </w:p>
    <w:p w14:paraId="10905F39" w14:textId="77777777" w:rsidR="00E47D49" w:rsidRDefault="00000000">
      <w:pPr>
        <w:spacing w:after="321"/>
        <w:ind w:left="-5" w:right="0"/>
      </w:pPr>
      <w:r>
        <w:rPr>
          <w:b/>
        </w:rPr>
        <w:t xml:space="preserve">Observación: </w:t>
      </w:r>
      <w:r>
        <w:t>cuando queda un solo resultado, Scopus ajusta automáticamente el rango de años al año de ese documento (2021–2021). No es un cambio hecho por mí: es una actualización automática del filtro de año.</w:t>
      </w:r>
    </w:p>
    <w:p w14:paraId="0DA1D1D2" w14:textId="77777777" w:rsidR="00E47D49" w:rsidRDefault="00000000">
      <w:pPr>
        <w:pStyle w:val="Ttulo1"/>
        <w:spacing w:after="0"/>
        <w:ind w:left="265" w:hanging="280"/>
      </w:pPr>
      <w:r>
        <w:t>Resumen comparativo</w:t>
      </w:r>
    </w:p>
    <w:tbl>
      <w:tblPr>
        <w:tblStyle w:val="TableGrid"/>
        <w:tblW w:w="8504" w:type="dxa"/>
        <w:tblInd w:w="3" w:type="dxa"/>
        <w:tblCellMar>
          <w:top w:w="76" w:type="dxa"/>
          <w:left w:w="102" w:type="dxa"/>
          <w:bottom w:w="0" w:type="dxa"/>
          <w:right w:w="115" w:type="dxa"/>
        </w:tblCellMar>
        <w:tblLook w:val="04A0" w:firstRow="1" w:lastRow="0" w:firstColumn="1" w:lastColumn="0" w:noHBand="0" w:noVBand="1"/>
      </w:tblPr>
      <w:tblGrid>
        <w:gridCol w:w="1100"/>
        <w:gridCol w:w="2600"/>
        <w:gridCol w:w="1600"/>
        <w:gridCol w:w="1600"/>
        <w:gridCol w:w="1604"/>
      </w:tblGrid>
      <w:tr w:rsidR="00E47D49" w14:paraId="7AFEB81F" w14:textId="77777777">
        <w:trPr>
          <w:trHeight w:val="393"/>
        </w:trPr>
        <w:tc>
          <w:tcPr>
            <w:tcW w:w="1100" w:type="dxa"/>
            <w:tcBorders>
              <w:top w:val="single" w:sz="4" w:space="0" w:color="A6A6A6"/>
              <w:left w:val="single" w:sz="4" w:space="0" w:color="A6A6A6"/>
              <w:bottom w:val="single" w:sz="4" w:space="0" w:color="A6A6A6"/>
              <w:right w:val="single" w:sz="4" w:space="0" w:color="A6A6A6"/>
            </w:tcBorders>
            <w:shd w:val="clear" w:color="auto" w:fill="D9E2F3"/>
          </w:tcPr>
          <w:p w14:paraId="13FB1D0A" w14:textId="77777777" w:rsidR="00E47D49" w:rsidRDefault="00000000">
            <w:pPr>
              <w:spacing w:after="0" w:line="259" w:lineRule="auto"/>
              <w:ind w:left="17" w:right="0" w:firstLine="0"/>
              <w:jc w:val="center"/>
            </w:pPr>
            <w:r>
              <w:rPr>
                <w:b/>
                <w:sz w:val="20"/>
              </w:rPr>
              <w:t>Caso</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2395C181" w14:textId="77777777" w:rsidR="00E47D49" w:rsidRDefault="00000000">
            <w:pPr>
              <w:spacing w:after="0" w:line="259" w:lineRule="auto"/>
              <w:ind w:left="16" w:right="0" w:firstLine="0"/>
              <w:jc w:val="center"/>
            </w:pPr>
            <w:r>
              <w:rPr>
                <w:b/>
                <w:sz w:val="20"/>
              </w:rPr>
              <w:t>Cadena de búsqueda</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Pr>
          <w:p w14:paraId="432D4688" w14:textId="77777777" w:rsidR="00E47D49" w:rsidRDefault="00000000">
            <w:pPr>
              <w:spacing w:after="0" w:line="259" w:lineRule="auto"/>
              <w:ind w:left="16" w:right="0" w:firstLine="0"/>
              <w:jc w:val="center"/>
            </w:pPr>
            <w:r>
              <w:rPr>
                <w:b/>
                <w:sz w:val="20"/>
              </w:rPr>
              <w:t>Sin filtros</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Pr>
          <w:p w14:paraId="3AF7B2FD" w14:textId="77777777" w:rsidR="00E47D49" w:rsidRDefault="00000000">
            <w:pPr>
              <w:spacing w:after="0" w:line="259" w:lineRule="auto"/>
              <w:ind w:left="62" w:right="0" w:firstLine="0"/>
            </w:pPr>
            <w:r>
              <w:rPr>
                <w:b/>
                <w:sz w:val="20"/>
              </w:rPr>
              <w:t>Con 2020–2026</w:t>
            </w:r>
          </w:p>
        </w:tc>
        <w:tc>
          <w:tcPr>
            <w:tcW w:w="1604" w:type="dxa"/>
            <w:tcBorders>
              <w:top w:val="single" w:sz="4" w:space="0" w:color="A6A6A6"/>
              <w:left w:val="single" w:sz="4" w:space="0" w:color="A6A6A6"/>
              <w:bottom w:val="single" w:sz="4" w:space="0" w:color="A6A6A6"/>
              <w:right w:val="single" w:sz="4" w:space="0" w:color="A6A6A6"/>
            </w:tcBorders>
            <w:shd w:val="clear" w:color="auto" w:fill="D9E2F3"/>
          </w:tcPr>
          <w:p w14:paraId="4B9A56BF" w14:textId="77777777" w:rsidR="00E47D49" w:rsidRDefault="00000000">
            <w:pPr>
              <w:spacing w:after="0" w:line="259" w:lineRule="auto"/>
              <w:ind w:left="15" w:right="0" w:firstLine="0"/>
              <w:jc w:val="center"/>
            </w:pPr>
            <w:r>
              <w:rPr>
                <w:b/>
                <w:sz w:val="20"/>
              </w:rPr>
              <w:t>Resultado final</w:t>
            </w:r>
          </w:p>
        </w:tc>
      </w:tr>
      <w:tr w:rsidR="00E47D49" w14:paraId="3B7B9148" w14:textId="77777777">
        <w:trPr>
          <w:trHeight w:val="640"/>
        </w:trPr>
        <w:tc>
          <w:tcPr>
            <w:tcW w:w="1100" w:type="dxa"/>
            <w:tcBorders>
              <w:top w:val="single" w:sz="4" w:space="0" w:color="A6A6A6"/>
              <w:left w:val="single" w:sz="4" w:space="0" w:color="A6A6A6"/>
              <w:bottom w:val="single" w:sz="4" w:space="0" w:color="A6A6A6"/>
              <w:right w:val="single" w:sz="4" w:space="0" w:color="A6A6A6"/>
            </w:tcBorders>
          </w:tcPr>
          <w:p w14:paraId="18EA7C31" w14:textId="77777777" w:rsidR="00E47D49" w:rsidRDefault="00000000">
            <w:pPr>
              <w:spacing w:after="0" w:line="259" w:lineRule="auto"/>
              <w:ind w:left="17" w:right="0" w:firstLine="0"/>
              <w:jc w:val="center"/>
            </w:pPr>
            <w:r>
              <w:rPr>
                <w:sz w:val="20"/>
              </w:rPr>
              <w:t>A</w:t>
            </w:r>
          </w:p>
        </w:tc>
        <w:tc>
          <w:tcPr>
            <w:tcW w:w="2600" w:type="dxa"/>
            <w:tcBorders>
              <w:top w:val="single" w:sz="4" w:space="0" w:color="A6A6A6"/>
              <w:left w:val="single" w:sz="4" w:space="0" w:color="A6A6A6"/>
              <w:bottom w:val="single" w:sz="4" w:space="0" w:color="A6A6A6"/>
              <w:right w:val="single" w:sz="4" w:space="0" w:color="A6A6A6"/>
            </w:tcBorders>
          </w:tcPr>
          <w:p w14:paraId="76AB323F" w14:textId="77777777" w:rsidR="00E47D49" w:rsidRDefault="00000000">
            <w:pPr>
              <w:spacing w:after="0" w:line="259" w:lineRule="auto"/>
              <w:ind w:left="0" w:right="0" w:firstLine="0"/>
            </w:pPr>
            <w:r>
              <w:rPr>
                <w:sz w:val="20"/>
              </w:rPr>
              <w:t>Biometric AND "Control System"</w:t>
            </w:r>
          </w:p>
        </w:tc>
        <w:tc>
          <w:tcPr>
            <w:tcW w:w="1600" w:type="dxa"/>
            <w:tcBorders>
              <w:top w:val="single" w:sz="4" w:space="0" w:color="A6A6A6"/>
              <w:left w:val="single" w:sz="4" w:space="0" w:color="A6A6A6"/>
              <w:bottom w:val="single" w:sz="4" w:space="0" w:color="A6A6A6"/>
              <w:right w:val="single" w:sz="4" w:space="0" w:color="A6A6A6"/>
            </w:tcBorders>
          </w:tcPr>
          <w:p w14:paraId="20B3A1E9" w14:textId="77777777" w:rsidR="00E47D49" w:rsidRDefault="00000000">
            <w:pPr>
              <w:spacing w:after="0" w:line="259" w:lineRule="auto"/>
              <w:ind w:left="16" w:right="0" w:firstLine="0"/>
              <w:jc w:val="center"/>
            </w:pPr>
            <w:r>
              <w:rPr>
                <w:sz w:val="20"/>
              </w:rPr>
              <w:t>1,430</w:t>
            </w:r>
          </w:p>
        </w:tc>
        <w:tc>
          <w:tcPr>
            <w:tcW w:w="1600" w:type="dxa"/>
            <w:tcBorders>
              <w:top w:val="single" w:sz="4" w:space="0" w:color="A6A6A6"/>
              <w:left w:val="single" w:sz="4" w:space="0" w:color="A6A6A6"/>
              <w:bottom w:val="single" w:sz="4" w:space="0" w:color="A6A6A6"/>
              <w:right w:val="single" w:sz="4" w:space="0" w:color="A6A6A6"/>
            </w:tcBorders>
          </w:tcPr>
          <w:p w14:paraId="26572769" w14:textId="77777777" w:rsidR="00E47D49" w:rsidRDefault="00000000">
            <w:pPr>
              <w:spacing w:after="0" w:line="259" w:lineRule="auto"/>
              <w:ind w:left="17" w:right="0" w:firstLine="0"/>
              <w:jc w:val="center"/>
            </w:pPr>
            <w:r>
              <w:rPr>
                <w:sz w:val="20"/>
              </w:rPr>
              <w:t>548</w:t>
            </w:r>
          </w:p>
        </w:tc>
        <w:tc>
          <w:tcPr>
            <w:tcW w:w="1604" w:type="dxa"/>
            <w:tcBorders>
              <w:top w:val="single" w:sz="4" w:space="0" w:color="A6A6A6"/>
              <w:left w:val="single" w:sz="4" w:space="0" w:color="A6A6A6"/>
              <w:bottom w:val="single" w:sz="4" w:space="0" w:color="A6A6A6"/>
              <w:right w:val="single" w:sz="4" w:space="0" w:color="A6A6A6"/>
            </w:tcBorders>
          </w:tcPr>
          <w:p w14:paraId="788FB0B9" w14:textId="77777777" w:rsidR="00E47D49" w:rsidRDefault="00000000">
            <w:pPr>
              <w:spacing w:after="0" w:line="259" w:lineRule="auto"/>
              <w:ind w:left="0" w:right="0" w:firstLine="0"/>
            </w:pPr>
            <w:r>
              <w:rPr>
                <w:sz w:val="20"/>
              </w:rPr>
              <w:t>131 (Article, Open access)</w:t>
            </w:r>
          </w:p>
        </w:tc>
      </w:tr>
      <w:tr w:rsidR="00E47D49" w14:paraId="771129E2" w14:textId="77777777">
        <w:trPr>
          <w:trHeight w:val="638"/>
        </w:trPr>
        <w:tc>
          <w:tcPr>
            <w:tcW w:w="1100" w:type="dxa"/>
            <w:tcBorders>
              <w:top w:val="single" w:sz="4" w:space="0" w:color="A6A6A6"/>
              <w:left w:val="single" w:sz="4" w:space="0" w:color="A6A6A6"/>
              <w:bottom w:val="single" w:sz="4" w:space="0" w:color="A6A6A6"/>
              <w:right w:val="single" w:sz="4" w:space="0" w:color="A6A6A6"/>
            </w:tcBorders>
          </w:tcPr>
          <w:p w14:paraId="0E815C8A" w14:textId="77777777" w:rsidR="00E47D49" w:rsidRDefault="00000000">
            <w:pPr>
              <w:spacing w:after="0" w:line="259" w:lineRule="auto"/>
              <w:ind w:left="18" w:right="0" w:firstLine="0"/>
              <w:jc w:val="center"/>
            </w:pPr>
            <w:r>
              <w:rPr>
                <w:sz w:val="20"/>
              </w:rPr>
              <w:lastRenderedPageBreak/>
              <w:t>B</w:t>
            </w:r>
          </w:p>
        </w:tc>
        <w:tc>
          <w:tcPr>
            <w:tcW w:w="2600" w:type="dxa"/>
            <w:tcBorders>
              <w:top w:val="single" w:sz="4" w:space="0" w:color="A6A6A6"/>
              <w:left w:val="single" w:sz="4" w:space="0" w:color="A6A6A6"/>
              <w:bottom w:val="single" w:sz="4" w:space="0" w:color="A6A6A6"/>
              <w:right w:val="single" w:sz="4" w:space="0" w:color="A6A6A6"/>
            </w:tcBorders>
          </w:tcPr>
          <w:p w14:paraId="13C7C465" w14:textId="77777777" w:rsidR="00E47D49" w:rsidRDefault="00000000">
            <w:pPr>
              <w:spacing w:after="0" w:line="259" w:lineRule="auto"/>
              <w:ind w:left="0" w:right="0" w:firstLine="0"/>
            </w:pPr>
            <w:r>
              <w:rPr>
                <w:sz w:val="20"/>
              </w:rPr>
              <w:t xml:space="preserve">"sentiment analysis" AND </w:t>
            </w:r>
          </w:p>
          <w:p w14:paraId="71C61B40" w14:textId="77777777" w:rsidR="00E47D49" w:rsidRDefault="00000000">
            <w:pPr>
              <w:spacing w:after="0" w:line="259" w:lineRule="auto"/>
              <w:ind w:left="0" w:right="0" w:firstLine="0"/>
            </w:pPr>
            <w:r>
              <w:rPr>
                <w:sz w:val="20"/>
              </w:rPr>
              <w:t>"affective computing"</w:t>
            </w:r>
          </w:p>
        </w:tc>
        <w:tc>
          <w:tcPr>
            <w:tcW w:w="1600" w:type="dxa"/>
            <w:tcBorders>
              <w:top w:val="single" w:sz="4" w:space="0" w:color="A6A6A6"/>
              <w:left w:val="single" w:sz="4" w:space="0" w:color="A6A6A6"/>
              <w:bottom w:val="single" w:sz="4" w:space="0" w:color="A6A6A6"/>
              <w:right w:val="single" w:sz="4" w:space="0" w:color="A6A6A6"/>
            </w:tcBorders>
          </w:tcPr>
          <w:p w14:paraId="581047CE" w14:textId="77777777" w:rsidR="00E47D49" w:rsidRDefault="00000000">
            <w:pPr>
              <w:spacing w:after="0" w:line="259" w:lineRule="auto"/>
              <w:ind w:left="17" w:right="0" w:firstLine="0"/>
              <w:jc w:val="center"/>
            </w:pPr>
            <w:r>
              <w:rPr>
                <w:sz w:val="20"/>
              </w:rPr>
              <w:t>610</w:t>
            </w:r>
          </w:p>
        </w:tc>
        <w:tc>
          <w:tcPr>
            <w:tcW w:w="1600" w:type="dxa"/>
            <w:tcBorders>
              <w:top w:val="single" w:sz="4" w:space="0" w:color="A6A6A6"/>
              <w:left w:val="single" w:sz="4" w:space="0" w:color="A6A6A6"/>
              <w:bottom w:val="single" w:sz="4" w:space="0" w:color="A6A6A6"/>
              <w:right w:val="single" w:sz="4" w:space="0" w:color="A6A6A6"/>
            </w:tcBorders>
          </w:tcPr>
          <w:p w14:paraId="039F96DC" w14:textId="77777777" w:rsidR="00E47D49" w:rsidRDefault="00000000">
            <w:pPr>
              <w:spacing w:after="0" w:line="259" w:lineRule="auto"/>
              <w:ind w:left="17" w:right="0" w:firstLine="0"/>
              <w:jc w:val="center"/>
            </w:pPr>
            <w:r>
              <w:rPr>
                <w:sz w:val="20"/>
              </w:rPr>
              <w:t>475</w:t>
            </w:r>
          </w:p>
        </w:tc>
        <w:tc>
          <w:tcPr>
            <w:tcW w:w="1604" w:type="dxa"/>
            <w:tcBorders>
              <w:top w:val="single" w:sz="4" w:space="0" w:color="A6A6A6"/>
              <w:left w:val="single" w:sz="4" w:space="0" w:color="A6A6A6"/>
              <w:bottom w:val="single" w:sz="4" w:space="0" w:color="A6A6A6"/>
              <w:right w:val="single" w:sz="4" w:space="0" w:color="A6A6A6"/>
            </w:tcBorders>
          </w:tcPr>
          <w:p w14:paraId="1C6B346A" w14:textId="77777777" w:rsidR="00E47D49" w:rsidRDefault="00000000">
            <w:pPr>
              <w:spacing w:after="0" w:line="259" w:lineRule="auto"/>
              <w:ind w:left="0" w:right="0" w:firstLine="0"/>
            </w:pPr>
            <w:r>
              <w:rPr>
                <w:sz w:val="20"/>
              </w:rPr>
              <w:t xml:space="preserve">1 (Book chapter, </w:t>
            </w:r>
          </w:p>
          <w:p w14:paraId="57C68CB7" w14:textId="77777777" w:rsidR="00E47D49" w:rsidRDefault="00000000">
            <w:pPr>
              <w:spacing w:after="0" w:line="259" w:lineRule="auto"/>
              <w:ind w:left="0" w:right="0" w:firstLine="0"/>
            </w:pPr>
            <w:r>
              <w:rPr>
                <w:sz w:val="20"/>
              </w:rPr>
              <w:t>Open access)</w:t>
            </w:r>
          </w:p>
        </w:tc>
      </w:tr>
    </w:tbl>
    <w:p w14:paraId="6880C866" w14:textId="77777777" w:rsidR="00E47D49" w:rsidRDefault="00000000">
      <w:pPr>
        <w:pStyle w:val="Ttulo1"/>
        <w:ind w:left="265" w:hanging="280"/>
      </w:pPr>
      <w:r>
        <w:t>Balance y decisión de mejora</w:t>
      </w:r>
    </w:p>
    <w:p w14:paraId="2F94D04A" w14:textId="77777777" w:rsidR="00E47D49" w:rsidRDefault="00000000">
      <w:pPr>
        <w:spacing w:after="114"/>
        <w:ind w:left="-5" w:right="0"/>
      </w:pPr>
      <w:r>
        <w:rPr>
          <w:b/>
        </w:rPr>
        <w:t xml:space="preserve">Caso A. </w:t>
      </w:r>
      <w:r>
        <w:t>Entre los primeros resultados hay trabajos que sí tocan el tema (por ejemplo, el uso de una clave biométrica para cifrar imágenes médicas y la regulación legal de datos biométricos falsificados con IA), pero también aparecen documentos ajenos, como un estudio sobre abono de biocarbón en un bosque. Esto indica que "Control System" es un término demasiado general. Por los títulos, el enfoque predominante es técnico y experimental, es decir, cuantitativo, con algún trabajo de análisis jurídico de tipo cualitativo. Para mejorar la búsqueda cambiaría "Control System" por "access control" o por "authentication", que describen mejor un sistema de control biométrico.</w:t>
      </w:r>
    </w:p>
    <w:p w14:paraId="7B077B8C" w14:textId="77777777" w:rsidR="00E47D49" w:rsidRDefault="00000000">
      <w:pPr>
        <w:spacing w:after="114"/>
        <w:ind w:left="-5" w:right="0"/>
      </w:pPr>
      <w:r>
        <w:rPr>
          <w:b/>
        </w:rPr>
        <w:t xml:space="preserve">Caso B. </w:t>
      </w:r>
      <w:r>
        <w:t>Los primeros resultados tratan análisis de sentimiento y computación afectiva (modelos multimodales, fusión de datos, análisis de aspectos), con un enfoque predominantemente cuantitativo, basado en modelos y experimentos. Sin embargo, mi cadena no incluye el concepto de discurso de odio, que forma parte del caso. Para mejorar la búsqueda agregaría la palabra clave "hate speech" (y "social media"), por ejemplo: "sentiment analysis" AND "hate speech" AND "social media".</w:t>
      </w:r>
    </w:p>
    <w:p w14:paraId="691BB3CD" w14:textId="77777777" w:rsidR="00E47D49" w:rsidRDefault="00000000">
      <w:pPr>
        <w:spacing w:after="321"/>
        <w:ind w:left="-5" w:right="0"/>
      </w:pPr>
      <w:r>
        <w:rPr>
          <w:b/>
        </w:rPr>
        <w:t xml:space="preserve">Decisión de mejora: </w:t>
      </w:r>
      <w:r>
        <w:t>en ambos casos el filtro de tipo y de acceso abierto reduce mucho los resultados (sobre todo en el Caso B, que quedó en 1 documento). Para la semana 6 conviene ampliar la evidencia combinando tipos de documento y ajustando las palabras clave descritas arriba, antes que aplicar demasiados filtros seguidos.</w:t>
      </w:r>
    </w:p>
    <w:p w14:paraId="66CDA8BF" w14:textId="77777777" w:rsidR="00E47D49" w:rsidRDefault="00000000">
      <w:pPr>
        <w:pStyle w:val="Ttulo1"/>
        <w:spacing w:after="0"/>
        <w:ind w:left="265" w:hanging="280"/>
      </w:pPr>
      <w:r>
        <w:t>Bitácora de Trazabilidad de IA</w:t>
      </w:r>
    </w:p>
    <w:tbl>
      <w:tblPr>
        <w:tblStyle w:val="TableGrid"/>
        <w:tblW w:w="8504" w:type="dxa"/>
        <w:tblInd w:w="3" w:type="dxa"/>
        <w:tblCellMar>
          <w:top w:w="75" w:type="dxa"/>
          <w:left w:w="101" w:type="dxa"/>
          <w:bottom w:w="0" w:type="dxa"/>
          <w:right w:w="115" w:type="dxa"/>
        </w:tblCellMar>
        <w:tblLook w:val="04A0" w:firstRow="1" w:lastRow="0" w:firstColumn="1" w:lastColumn="0" w:noHBand="0" w:noVBand="1"/>
      </w:tblPr>
      <w:tblGrid>
        <w:gridCol w:w="2200"/>
        <w:gridCol w:w="6304"/>
      </w:tblGrid>
      <w:tr w:rsidR="00E47D49" w14:paraId="3C504402" w14:textId="77777777">
        <w:trPr>
          <w:trHeight w:val="394"/>
        </w:trPr>
        <w:tc>
          <w:tcPr>
            <w:tcW w:w="2200" w:type="dxa"/>
            <w:tcBorders>
              <w:top w:val="single" w:sz="4" w:space="0" w:color="A6A6A6"/>
              <w:left w:val="single" w:sz="4" w:space="0" w:color="A6A6A6"/>
              <w:bottom w:val="single" w:sz="4" w:space="0" w:color="A6A6A6"/>
              <w:right w:val="single" w:sz="4" w:space="0" w:color="A6A6A6"/>
            </w:tcBorders>
            <w:shd w:val="clear" w:color="auto" w:fill="D9E2F3"/>
          </w:tcPr>
          <w:p w14:paraId="7ACF8917" w14:textId="77777777" w:rsidR="00E47D49" w:rsidRDefault="00000000">
            <w:pPr>
              <w:spacing w:after="0" w:line="259" w:lineRule="auto"/>
              <w:ind w:left="16" w:right="0" w:firstLine="0"/>
              <w:jc w:val="center"/>
            </w:pPr>
            <w:r>
              <w:rPr>
                <w:b/>
                <w:sz w:val="20"/>
              </w:rPr>
              <w:t>Elemento</w:t>
            </w:r>
          </w:p>
        </w:tc>
        <w:tc>
          <w:tcPr>
            <w:tcW w:w="6304" w:type="dxa"/>
            <w:tcBorders>
              <w:top w:val="single" w:sz="4" w:space="0" w:color="A6A6A6"/>
              <w:left w:val="single" w:sz="4" w:space="0" w:color="A6A6A6"/>
              <w:bottom w:val="single" w:sz="4" w:space="0" w:color="A6A6A6"/>
              <w:right w:val="single" w:sz="4" w:space="0" w:color="A6A6A6"/>
            </w:tcBorders>
            <w:shd w:val="clear" w:color="auto" w:fill="D9E2F3"/>
          </w:tcPr>
          <w:p w14:paraId="06CB322B" w14:textId="77777777" w:rsidR="00E47D49" w:rsidRDefault="00000000">
            <w:pPr>
              <w:spacing w:after="0" w:line="259" w:lineRule="auto"/>
              <w:ind w:left="17" w:right="0" w:firstLine="0"/>
              <w:jc w:val="center"/>
            </w:pPr>
            <w:r>
              <w:rPr>
                <w:b/>
                <w:sz w:val="20"/>
              </w:rPr>
              <w:t>Detalle</w:t>
            </w:r>
          </w:p>
        </w:tc>
      </w:tr>
      <w:tr w:rsidR="00E47D49" w14:paraId="3706F128" w14:textId="77777777">
        <w:trPr>
          <w:trHeight w:val="396"/>
        </w:trPr>
        <w:tc>
          <w:tcPr>
            <w:tcW w:w="2200" w:type="dxa"/>
            <w:tcBorders>
              <w:top w:val="single" w:sz="4" w:space="0" w:color="A6A6A6"/>
              <w:left w:val="single" w:sz="4" w:space="0" w:color="A6A6A6"/>
              <w:bottom w:val="single" w:sz="4" w:space="0" w:color="A6A6A6"/>
              <w:right w:val="single" w:sz="4" w:space="0" w:color="A6A6A6"/>
            </w:tcBorders>
          </w:tcPr>
          <w:p w14:paraId="6E4DD6E4" w14:textId="77777777" w:rsidR="00E47D49" w:rsidRDefault="00000000">
            <w:pPr>
              <w:spacing w:after="0" w:line="259" w:lineRule="auto"/>
              <w:ind w:left="1" w:right="0" w:firstLine="0"/>
            </w:pPr>
            <w:r>
              <w:rPr>
                <w:sz w:val="20"/>
              </w:rPr>
              <w:t>Herramienta</w:t>
            </w:r>
          </w:p>
        </w:tc>
        <w:tc>
          <w:tcPr>
            <w:tcW w:w="6304" w:type="dxa"/>
            <w:tcBorders>
              <w:top w:val="single" w:sz="4" w:space="0" w:color="A6A6A6"/>
              <w:left w:val="single" w:sz="4" w:space="0" w:color="A6A6A6"/>
              <w:bottom w:val="single" w:sz="4" w:space="0" w:color="A6A6A6"/>
              <w:right w:val="single" w:sz="4" w:space="0" w:color="A6A6A6"/>
            </w:tcBorders>
          </w:tcPr>
          <w:p w14:paraId="3B39E4AF" w14:textId="77777777" w:rsidR="00E47D49" w:rsidRDefault="00000000">
            <w:pPr>
              <w:spacing w:after="0" w:line="259" w:lineRule="auto"/>
              <w:ind w:left="0" w:right="0" w:firstLine="0"/>
            </w:pPr>
            <w:r>
              <w:rPr>
                <w:sz w:val="20"/>
              </w:rPr>
              <w:t>Claude (Anthropic)</w:t>
            </w:r>
          </w:p>
        </w:tc>
      </w:tr>
      <w:tr w:rsidR="00E47D49" w14:paraId="2F394B08" w14:textId="77777777">
        <w:trPr>
          <w:trHeight w:val="882"/>
        </w:trPr>
        <w:tc>
          <w:tcPr>
            <w:tcW w:w="2200" w:type="dxa"/>
            <w:tcBorders>
              <w:top w:val="single" w:sz="4" w:space="0" w:color="A6A6A6"/>
              <w:left w:val="single" w:sz="4" w:space="0" w:color="A6A6A6"/>
              <w:bottom w:val="single" w:sz="4" w:space="0" w:color="A6A6A6"/>
              <w:right w:val="single" w:sz="4" w:space="0" w:color="A6A6A6"/>
            </w:tcBorders>
          </w:tcPr>
          <w:p w14:paraId="205E4E5F" w14:textId="77777777" w:rsidR="00E47D49" w:rsidRDefault="00000000">
            <w:pPr>
              <w:spacing w:after="0" w:line="259" w:lineRule="auto"/>
              <w:ind w:left="1" w:right="0" w:firstLine="0"/>
            </w:pPr>
            <w:r>
              <w:rPr>
                <w:sz w:val="20"/>
              </w:rPr>
              <w:t>Prompt</w:t>
            </w:r>
          </w:p>
        </w:tc>
        <w:tc>
          <w:tcPr>
            <w:tcW w:w="6304" w:type="dxa"/>
            <w:tcBorders>
              <w:top w:val="single" w:sz="4" w:space="0" w:color="A6A6A6"/>
              <w:left w:val="single" w:sz="4" w:space="0" w:color="A6A6A6"/>
              <w:bottom w:val="single" w:sz="4" w:space="0" w:color="A6A6A6"/>
              <w:right w:val="single" w:sz="4" w:space="0" w:color="A6A6A6"/>
            </w:tcBorders>
          </w:tcPr>
          <w:p w14:paraId="5CF146E3" w14:textId="77777777" w:rsidR="00E47D49" w:rsidRDefault="00000000">
            <w:pPr>
              <w:spacing w:after="0" w:line="259" w:lineRule="auto"/>
              <w:ind w:left="0" w:right="0" w:firstLine="0"/>
            </w:pPr>
            <w:r>
              <w:rPr>
                <w:sz w:val="20"/>
              </w:rPr>
              <w:t>Revisar mi documento y mis capturas de Scopus de los casos A y B, y explicar mejor los filtros aplicados y cuántos documentos se encontraron, como lo pide la actividad.</w:t>
            </w:r>
          </w:p>
        </w:tc>
      </w:tr>
      <w:tr w:rsidR="00E47D49" w14:paraId="5A2155AD" w14:textId="77777777">
        <w:trPr>
          <w:trHeight w:val="882"/>
        </w:trPr>
        <w:tc>
          <w:tcPr>
            <w:tcW w:w="2200" w:type="dxa"/>
            <w:tcBorders>
              <w:top w:val="single" w:sz="4" w:space="0" w:color="A6A6A6"/>
              <w:left w:val="single" w:sz="4" w:space="0" w:color="A6A6A6"/>
              <w:bottom w:val="single" w:sz="4" w:space="0" w:color="A6A6A6"/>
              <w:right w:val="single" w:sz="4" w:space="0" w:color="A6A6A6"/>
            </w:tcBorders>
          </w:tcPr>
          <w:p w14:paraId="44004035" w14:textId="77777777" w:rsidR="00E47D49" w:rsidRDefault="00000000">
            <w:pPr>
              <w:spacing w:after="0" w:line="259" w:lineRule="auto"/>
              <w:ind w:left="1" w:right="0" w:firstLine="0"/>
            </w:pPr>
            <w:r>
              <w:rPr>
                <w:sz w:val="20"/>
              </w:rPr>
              <w:t>Alcance de la intervención</w:t>
            </w:r>
          </w:p>
        </w:tc>
        <w:tc>
          <w:tcPr>
            <w:tcW w:w="6304" w:type="dxa"/>
            <w:tcBorders>
              <w:top w:val="single" w:sz="4" w:space="0" w:color="A6A6A6"/>
              <w:left w:val="single" w:sz="4" w:space="0" w:color="A6A6A6"/>
              <w:bottom w:val="single" w:sz="4" w:space="0" w:color="A6A6A6"/>
              <w:right w:val="single" w:sz="4" w:space="0" w:color="A6A6A6"/>
            </w:tcBorders>
          </w:tcPr>
          <w:p w14:paraId="58AC03F9" w14:textId="77777777" w:rsidR="00E47D49" w:rsidRDefault="00000000">
            <w:pPr>
              <w:spacing w:after="0" w:line="259" w:lineRule="auto"/>
              <w:ind w:left="0" w:right="0" w:firstLine="0"/>
            </w:pPr>
            <w:r>
              <w:rPr>
                <w:sz w:val="20"/>
              </w:rPr>
              <w:t>Redacción y organización de las explicaciones de filtros y resultados, tabla de palabras clave con sinónimos propuestos y borrador del balance. Las búsquedas y las capturas las realicé yo en Scopus.</w:t>
            </w:r>
          </w:p>
        </w:tc>
      </w:tr>
      <w:tr w:rsidR="00E47D49" w14:paraId="7690193C" w14:textId="77777777">
        <w:trPr>
          <w:trHeight w:val="638"/>
        </w:trPr>
        <w:tc>
          <w:tcPr>
            <w:tcW w:w="2200" w:type="dxa"/>
            <w:tcBorders>
              <w:top w:val="single" w:sz="4" w:space="0" w:color="A6A6A6"/>
              <w:left w:val="single" w:sz="4" w:space="0" w:color="A6A6A6"/>
              <w:bottom w:val="single" w:sz="4" w:space="0" w:color="A6A6A6"/>
              <w:right w:val="single" w:sz="4" w:space="0" w:color="A6A6A6"/>
            </w:tcBorders>
          </w:tcPr>
          <w:p w14:paraId="4BE0AF1B" w14:textId="77777777" w:rsidR="00E47D49" w:rsidRDefault="00000000">
            <w:pPr>
              <w:spacing w:after="0" w:line="259" w:lineRule="auto"/>
              <w:ind w:left="1" w:right="0" w:firstLine="0"/>
            </w:pPr>
            <w:r>
              <w:rPr>
                <w:sz w:val="20"/>
              </w:rPr>
              <w:t>Verificación realizada</w:t>
            </w:r>
          </w:p>
        </w:tc>
        <w:tc>
          <w:tcPr>
            <w:tcW w:w="6304" w:type="dxa"/>
            <w:tcBorders>
              <w:top w:val="single" w:sz="4" w:space="0" w:color="A6A6A6"/>
              <w:left w:val="single" w:sz="4" w:space="0" w:color="A6A6A6"/>
              <w:bottom w:val="single" w:sz="4" w:space="0" w:color="A6A6A6"/>
              <w:right w:val="single" w:sz="4" w:space="0" w:color="A6A6A6"/>
            </w:tcBorders>
          </w:tcPr>
          <w:p w14:paraId="05AA6FCF" w14:textId="77777777" w:rsidR="00E47D49" w:rsidRDefault="00000000">
            <w:pPr>
              <w:spacing w:after="0" w:line="259" w:lineRule="auto"/>
              <w:ind w:left="0" w:right="0" w:firstLine="0"/>
            </w:pPr>
            <w:r>
              <w:rPr>
                <w:sz w:val="20"/>
              </w:rPr>
              <w:t xml:space="preserve">Contrasté cada cifra con las capturas de Scopus y comprobé los sinónimos propuestos en Scopus. </w:t>
            </w:r>
            <w:r>
              <w:rPr>
                <w:sz w:val="20"/>
                <w:shd w:val="clear" w:color="auto" w:fill="FFFF00"/>
              </w:rPr>
              <w:t>(Confirmar antes de entregar)</w:t>
            </w:r>
          </w:p>
        </w:tc>
      </w:tr>
    </w:tbl>
    <w:p w14:paraId="1125061D" w14:textId="77777777" w:rsidR="00721DC2" w:rsidRDefault="00721DC2"/>
    <w:sectPr w:rsidR="00721DC2">
      <w:footerReference w:type="even" r:id="rId15"/>
      <w:footerReference w:type="default" r:id="rId16"/>
      <w:footerReference w:type="first" r:id="rId17"/>
      <w:pgSz w:w="11906" w:h="16838"/>
      <w:pgMar w:top="1416" w:right="1713" w:bottom="1691" w:left="1703"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3015A" w14:textId="77777777" w:rsidR="00721DC2" w:rsidRDefault="00721DC2">
      <w:pPr>
        <w:spacing w:after="0" w:line="240" w:lineRule="auto"/>
      </w:pPr>
      <w:r>
        <w:separator/>
      </w:r>
    </w:p>
  </w:endnote>
  <w:endnote w:type="continuationSeparator" w:id="0">
    <w:p w14:paraId="26839A7F" w14:textId="77777777" w:rsidR="00721DC2" w:rsidRDefault="00721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030F8" w14:textId="77777777" w:rsidR="00E47D49" w:rsidRDefault="00000000">
    <w:pPr>
      <w:spacing w:after="0" w:line="259" w:lineRule="auto"/>
      <w:ind w:left="14" w:right="0" w:firstLine="0"/>
      <w:jc w:val="center"/>
    </w:pPr>
    <w:r>
      <w:rPr>
        <w:color w:val="7F7F7F"/>
        <w:sz w:val="18"/>
      </w:rPr>
      <w:t xml:space="preserve">AA003 · Zumba Hidalgo Carlos Drogba · Página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B532" w14:textId="77777777" w:rsidR="00E47D49" w:rsidRDefault="00000000">
    <w:pPr>
      <w:spacing w:after="0" w:line="259" w:lineRule="auto"/>
      <w:ind w:left="14" w:right="0" w:firstLine="0"/>
      <w:jc w:val="center"/>
    </w:pPr>
    <w:r>
      <w:rPr>
        <w:color w:val="7F7F7F"/>
        <w:sz w:val="18"/>
      </w:rPr>
      <w:t xml:space="preserve">AA003 · Zumba Hidalgo Carlos Drogba · Página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671B" w14:textId="77777777" w:rsidR="00E47D49" w:rsidRDefault="00000000">
    <w:pPr>
      <w:spacing w:after="0" w:line="259" w:lineRule="auto"/>
      <w:ind w:left="14" w:right="0" w:firstLine="0"/>
      <w:jc w:val="center"/>
    </w:pPr>
    <w:r>
      <w:rPr>
        <w:color w:val="7F7F7F"/>
        <w:sz w:val="18"/>
      </w:rPr>
      <w:t xml:space="preserve">AA003 · Zumba Hidalgo Carlos Drogba · Página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10818" w14:textId="77777777" w:rsidR="00721DC2" w:rsidRDefault="00721DC2">
      <w:pPr>
        <w:spacing w:after="0" w:line="240" w:lineRule="auto"/>
      </w:pPr>
      <w:r>
        <w:separator/>
      </w:r>
    </w:p>
  </w:footnote>
  <w:footnote w:type="continuationSeparator" w:id="0">
    <w:p w14:paraId="6953977F" w14:textId="77777777" w:rsidR="00721DC2" w:rsidRDefault="00721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4C7F"/>
    <w:multiLevelType w:val="hybridMultilevel"/>
    <w:tmpl w:val="EE2E0C48"/>
    <w:lvl w:ilvl="0" w:tplc="6EC616AE">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C069B0">
      <w:start w:val="1"/>
      <w:numFmt w:val="bullet"/>
      <w:lvlText w:val="o"/>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A20CEC">
      <w:start w:val="1"/>
      <w:numFmt w:val="bullet"/>
      <w:lvlText w:val="▪"/>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A4575A">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B4D0EA">
      <w:start w:val="1"/>
      <w:numFmt w:val="bullet"/>
      <w:lvlText w:val="o"/>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04F968">
      <w:start w:val="1"/>
      <w:numFmt w:val="bullet"/>
      <w:lvlText w:val="▪"/>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589FCC">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DCC6C6">
      <w:start w:val="1"/>
      <w:numFmt w:val="bullet"/>
      <w:lvlText w:val="o"/>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125BF6">
      <w:start w:val="1"/>
      <w:numFmt w:val="bullet"/>
      <w:lvlText w:val="▪"/>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8F75B0"/>
    <w:multiLevelType w:val="hybridMultilevel"/>
    <w:tmpl w:val="462EE188"/>
    <w:lvl w:ilvl="0" w:tplc="D368C7AC">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F426AC">
      <w:start w:val="1"/>
      <w:numFmt w:val="bullet"/>
      <w:lvlText w:val="o"/>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A4E484">
      <w:start w:val="1"/>
      <w:numFmt w:val="bullet"/>
      <w:lvlText w:val="▪"/>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E2E1CC">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D635CA">
      <w:start w:val="1"/>
      <w:numFmt w:val="bullet"/>
      <w:lvlText w:val="o"/>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566B8A">
      <w:start w:val="1"/>
      <w:numFmt w:val="bullet"/>
      <w:lvlText w:val="▪"/>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28E2EE">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5CA6C2">
      <w:start w:val="1"/>
      <w:numFmt w:val="bullet"/>
      <w:lvlText w:val="o"/>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6C43F2">
      <w:start w:val="1"/>
      <w:numFmt w:val="bullet"/>
      <w:lvlText w:val="▪"/>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D24731C"/>
    <w:multiLevelType w:val="multilevel"/>
    <w:tmpl w:val="77E88636"/>
    <w:lvl w:ilvl="0">
      <w:start w:val="1"/>
      <w:numFmt w:val="decimal"/>
      <w:pStyle w:val="Ttulo1"/>
      <w:lvlText w:val="%1."/>
      <w:lvlJc w:val="left"/>
      <w:pPr>
        <w:ind w:left="0"/>
      </w:pPr>
      <w:rPr>
        <w:rFonts w:ascii="Calibri" w:eastAsia="Calibri" w:hAnsi="Calibri" w:cs="Calibri"/>
        <w:b/>
        <w:bCs/>
        <w:i w:val="0"/>
        <w:strike w:val="0"/>
        <w:dstrike w:val="0"/>
        <w:color w:val="1F3864"/>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F5496"/>
        <w:sz w:val="24"/>
        <w:szCs w:val="24"/>
        <w:u w:val="none" w:color="000000"/>
        <w:bdr w:val="none" w:sz="0" w:space="0" w:color="auto"/>
        <w:shd w:val="clear" w:color="auto" w:fill="auto"/>
        <w:vertAlign w:val="baseline"/>
      </w:rPr>
    </w:lvl>
  </w:abstractNum>
  <w:abstractNum w:abstractNumId="3" w15:restartNumberingAfterBreak="0">
    <w:nsid w:val="6D356819"/>
    <w:multiLevelType w:val="hybridMultilevel"/>
    <w:tmpl w:val="B3BEFDFC"/>
    <w:lvl w:ilvl="0" w:tplc="4402777A">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5E35A6">
      <w:start w:val="1"/>
      <w:numFmt w:val="bullet"/>
      <w:lvlText w:val="o"/>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D0A058">
      <w:start w:val="1"/>
      <w:numFmt w:val="bullet"/>
      <w:lvlText w:val="▪"/>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12F1D0">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680524">
      <w:start w:val="1"/>
      <w:numFmt w:val="bullet"/>
      <w:lvlText w:val="o"/>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A400EA">
      <w:start w:val="1"/>
      <w:numFmt w:val="bullet"/>
      <w:lvlText w:val="▪"/>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E21D20">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58144E">
      <w:start w:val="1"/>
      <w:numFmt w:val="bullet"/>
      <w:lvlText w:val="o"/>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42A778">
      <w:start w:val="1"/>
      <w:numFmt w:val="bullet"/>
      <w:lvlText w:val="▪"/>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17417520">
    <w:abstractNumId w:val="0"/>
  </w:num>
  <w:num w:numId="2" w16cid:durableId="1565022682">
    <w:abstractNumId w:val="1"/>
  </w:num>
  <w:num w:numId="3" w16cid:durableId="305866423">
    <w:abstractNumId w:val="3"/>
  </w:num>
  <w:num w:numId="4" w16cid:durableId="961610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D49"/>
    <w:rsid w:val="000042B8"/>
    <w:rsid w:val="00721DC2"/>
    <w:rsid w:val="00E47D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7DF1"/>
  <w15:docId w15:val="{E965C70C-189A-49EF-AF0C-7CC740CE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0" w:right="4758" w:hanging="10"/>
    </w:pPr>
    <w:rPr>
      <w:rFonts w:ascii="Calibri" w:eastAsia="Calibri" w:hAnsi="Calibri" w:cs="Calibri"/>
      <w:color w:val="000000"/>
    </w:rPr>
  </w:style>
  <w:style w:type="paragraph" w:styleId="Ttulo1">
    <w:name w:val="heading 1"/>
    <w:next w:val="Normal"/>
    <w:link w:val="Ttulo1Car"/>
    <w:uiPriority w:val="9"/>
    <w:qFormat/>
    <w:pPr>
      <w:keepNext/>
      <w:keepLines/>
      <w:numPr>
        <w:numId w:val="4"/>
      </w:numPr>
      <w:spacing w:after="46"/>
      <w:ind w:left="10" w:hanging="10"/>
      <w:outlineLvl w:val="0"/>
    </w:pPr>
    <w:rPr>
      <w:rFonts w:ascii="Calibri" w:eastAsia="Calibri" w:hAnsi="Calibri" w:cs="Calibri"/>
      <w:b/>
      <w:color w:val="1F3864"/>
      <w:sz w:val="28"/>
    </w:rPr>
  </w:style>
  <w:style w:type="paragraph" w:styleId="Ttulo2">
    <w:name w:val="heading 2"/>
    <w:next w:val="Normal"/>
    <w:link w:val="Ttulo2Car"/>
    <w:uiPriority w:val="9"/>
    <w:unhideWhenUsed/>
    <w:qFormat/>
    <w:pPr>
      <w:keepNext/>
      <w:keepLines/>
      <w:numPr>
        <w:ilvl w:val="1"/>
        <w:numId w:val="4"/>
      </w:numPr>
      <w:spacing w:after="0"/>
      <w:ind w:left="10" w:hanging="10"/>
      <w:outlineLvl w:val="1"/>
    </w:pPr>
    <w:rPr>
      <w:rFonts w:ascii="Calibri" w:eastAsia="Calibri" w:hAnsi="Calibri" w:cs="Calibri"/>
      <w:b/>
      <w:color w:val="2F5496"/>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1F3864"/>
      <w:sz w:val="28"/>
    </w:rPr>
  </w:style>
  <w:style w:type="character" w:customStyle="1" w:styleId="Ttulo2Car">
    <w:name w:val="Título 2 Car"/>
    <w:link w:val="Ttulo2"/>
    <w:rPr>
      <w:rFonts w:ascii="Calibri" w:eastAsia="Calibri" w:hAnsi="Calibri" w:cs="Calibri"/>
      <w:b/>
      <w:color w:val="2F5496"/>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1292</Words>
  <Characters>7108</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AA003 Zumba Carlos</dc:title>
  <dc:subject/>
  <dc:creator>Carlos Drogba Zumba Hidalgo</dc:creator>
  <cp:keywords/>
  <cp:lastModifiedBy>carlos.d.zumba@unl.edu.ec</cp:lastModifiedBy>
  <cp:revision>2</cp:revision>
  <dcterms:created xsi:type="dcterms:W3CDTF">2026-10-23T02:19:00Z</dcterms:created>
  <dcterms:modified xsi:type="dcterms:W3CDTF">2026-10-23T02:19:00Z</dcterms:modified>
</cp:coreProperties>
</file>