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MATERIALES ADQUIRIDOS</w:t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noProof/>
          <w:color w:val="726B60"/>
          <w:sz w:val="27"/>
          <w:szCs w:val="27"/>
          <w:lang w:eastAsia="es-MX"/>
        </w:rPr>
        <w:drawing>
          <wp:inline distT="0" distB="0" distL="0" distR="0">
            <wp:extent cx="4075906" cy="5434541"/>
            <wp:effectExtent l="635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814_2024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79999" cy="54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En cuanto a nuestro módulo GSM Sim900 una de las partes fundamentales de este proyecto, se presentó un problema en cuanto a la entrega.</w:t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833001B" wp14:editId="6797F0E3">
            <wp:extent cx="555307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88" t="15999" b="16382"/>
                    <a:stretch/>
                  </pic:blipFill>
                  <pic:spPr bwMode="auto">
                    <a:xfrm>
                      <a:off x="0" y="0"/>
                      <a:ext cx="55530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06176643" wp14:editId="4ABAC693">
            <wp:extent cx="5612130" cy="2543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87" b="5514"/>
                    <a:stretch/>
                  </pic:blipFill>
                  <pic:spPr bwMode="auto"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</w:p>
    <w:p w:rsidR="00132088" w:rsidRDefault="00D9556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</w:pPr>
      <w:r>
        <w:t>Finalmente llegó el módulo GSM que se muestra en seguida:</w:t>
      </w:r>
      <w:bookmarkStart w:id="0" w:name="_GoBack"/>
      <w:bookmarkEnd w:id="0"/>
    </w:p>
    <w:p w:rsidR="00D95568" w:rsidRDefault="00D95568" w:rsidP="00D95568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</w:pPr>
      <w:r>
        <w:rPr>
          <w:noProof/>
          <w:lang w:eastAsia="es-MX"/>
        </w:rPr>
        <w:drawing>
          <wp:inline distT="0" distB="0" distL="0" distR="0">
            <wp:extent cx="4036220" cy="2352675"/>
            <wp:effectExtent l="0" t="0" r="2540" b="0"/>
            <wp:docPr id="4" name="Imagen 4" descr="C:\Users\Carlos Alberto\Desktop\MÓD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Alberto\Desktop\MÓD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90" cy="235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40" w:rsidRDefault="00C36040"/>
    <w:sectPr w:rsidR="00C3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88"/>
    <w:rsid w:val="00132088"/>
    <w:rsid w:val="008169CA"/>
    <w:rsid w:val="00C36040"/>
    <w:rsid w:val="00D474DE"/>
    <w:rsid w:val="00D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08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UBALDO AMADOR</dc:creator>
  <cp:lastModifiedBy>Carlos Alberto</cp:lastModifiedBy>
  <cp:revision>2</cp:revision>
  <dcterms:created xsi:type="dcterms:W3CDTF">2019-08-16T17:08:00Z</dcterms:created>
  <dcterms:modified xsi:type="dcterms:W3CDTF">2019-08-16T17:08:00Z</dcterms:modified>
</cp:coreProperties>
</file>