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0431B" w14:textId="77777777" w:rsidR="00223D10" w:rsidRPr="00416C8C" w:rsidRDefault="00223D10" w:rsidP="00223D10">
      <w:pPr>
        <w:rPr>
          <w:lang w:val="en-GB"/>
        </w:rPr>
      </w:pPr>
    </w:p>
    <w:p w14:paraId="08802867" w14:textId="77777777" w:rsidR="00BC0E46" w:rsidRPr="00BC0E46" w:rsidRDefault="00BC0E46" w:rsidP="00BC0E46">
      <w:pPr>
        <w:rPr>
          <w:lang w:val="en-GB"/>
        </w:rPr>
      </w:pPr>
    </w:p>
    <w:p w14:paraId="5AD660E0" w14:textId="77777777" w:rsidR="00EB5012" w:rsidRDefault="00EB5012" w:rsidP="00BB3B6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GB"/>
        </w:rPr>
      </w:pPr>
      <w:r w:rsidRPr="00EB5012"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  <w:lang w:val="en-GB"/>
        </w:rPr>
        <w:t>Challenge Health Notification_4</w:t>
      </w:r>
    </w:p>
    <w:p w14:paraId="54EE7D4F" w14:textId="220FFFD5" w:rsidR="00220010" w:rsidRPr="00EB5012" w:rsidRDefault="002E3AB3" w:rsidP="00BB3B68">
      <w:pPr>
        <w:jc w:val="center"/>
        <w:rPr>
          <w:lang w:val="en-GB"/>
        </w:rPr>
      </w:pPr>
      <w:r w:rsidRPr="00EB5012">
        <w:rPr>
          <w:lang w:val="en-GB"/>
        </w:rPr>
        <w:t>Versi</w:t>
      </w:r>
      <w:r w:rsidR="005A3670" w:rsidRPr="00EB5012">
        <w:rPr>
          <w:lang w:val="en-GB"/>
        </w:rPr>
        <w:t>o</w:t>
      </w:r>
      <w:r w:rsidRPr="00EB5012">
        <w:rPr>
          <w:lang w:val="en-GB"/>
        </w:rPr>
        <w:t xml:space="preserve">n </w:t>
      </w:r>
      <w:r w:rsidR="0067508B" w:rsidRPr="00EB5012">
        <w:rPr>
          <w:lang w:val="en-GB"/>
        </w:rPr>
        <w:t>7</w:t>
      </w:r>
      <w:r w:rsidRPr="00EB5012">
        <w:rPr>
          <w:lang w:val="en-GB"/>
        </w:rPr>
        <w:t xml:space="preserve"> (</w:t>
      </w:r>
      <w:r w:rsidR="0067508B" w:rsidRPr="00EB5012">
        <w:rPr>
          <w:lang w:val="en-GB"/>
        </w:rPr>
        <w:t>03</w:t>
      </w:r>
      <w:r w:rsidR="00BB3B68" w:rsidRPr="00EB5012">
        <w:rPr>
          <w:lang w:val="en-GB"/>
        </w:rPr>
        <w:t>/</w:t>
      </w:r>
      <w:r w:rsidR="00CB2FF8" w:rsidRPr="00EB5012">
        <w:rPr>
          <w:lang w:val="en-GB"/>
        </w:rPr>
        <w:t>1</w:t>
      </w:r>
      <w:r w:rsidR="0067508B" w:rsidRPr="00EB5012">
        <w:rPr>
          <w:lang w:val="en-GB"/>
        </w:rPr>
        <w:t>2</w:t>
      </w:r>
      <w:r w:rsidR="00BB3B68" w:rsidRPr="00EB5012">
        <w:rPr>
          <w:lang w:val="en-GB"/>
        </w:rPr>
        <w:t>/2019</w:t>
      </w:r>
      <w:r w:rsidRPr="00EB5012">
        <w:rPr>
          <w:lang w:val="en-GB"/>
        </w:rPr>
        <w:t>)</w:t>
      </w:r>
    </w:p>
    <w:p w14:paraId="4B1FD16E" w14:textId="77777777" w:rsidR="00BF6F9F" w:rsidRPr="00EB5012" w:rsidRDefault="00BF6F9F" w:rsidP="00C410CC">
      <w:pPr>
        <w:rPr>
          <w:lang w:val="en-GB"/>
        </w:rPr>
      </w:pPr>
    </w:p>
    <w:p w14:paraId="37F3AC2F" w14:textId="3D81B57F" w:rsidR="00C410CC" w:rsidRDefault="00C410CC" w:rsidP="00C410CC">
      <w:r w:rsidRPr="00180571">
        <w:t>Carlos Barranquero (</w:t>
      </w:r>
      <w:hyperlink r:id="rId8" w:history="1">
        <w:r w:rsidR="00EB5012" w:rsidRPr="00C65FDB">
          <w:rPr>
            <w:rStyle w:val="Hipervnculo"/>
          </w:rPr>
          <w:t>barranquerodiez@gmail.com</w:t>
        </w:r>
      </w:hyperlink>
      <w:r w:rsidRPr="00180571"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1334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825CA" w14:textId="4A643582" w:rsidR="00190D06" w:rsidRDefault="00324B63" w:rsidP="00190D06">
          <w:pPr>
            <w:pStyle w:val="TtuloTDC"/>
          </w:pPr>
          <w:proofErr w:type="spellStart"/>
          <w:r>
            <w:t>Conten</w:t>
          </w:r>
          <w:r w:rsidR="005A3670">
            <w:t>t</w:t>
          </w:r>
          <w:r>
            <w:t>s</w:t>
          </w:r>
          <w:proofErr w:type="spellEnd"/>
        </w:p>
        <w:p w14:paraId="590526F8" w14:textId="77777777" w:rsidR="00BB3B68" w:rsidRPr="00BB3B68" w:rsidRDefault="00BB3B68" w:rsidP="00BB3B68">
          <w:pPr>
            <w:rPr>
              <w:lang w:eastAsia="es-ES"/>
            </w:rPr>
          </w:pPr>
        </w:p>
        <w:p w14:paraId="7693F5D0" w14:textId="4EA99899" w:rsidR="008E65B9" w:rsidRDefault="003245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8355" w:history="1">
            <w:r w:rsidR="008E65B9" w:rsidRPr="00802D1F">
              <w:rPr>
                <w:rStyle w:val="Hipervnculo"/>
                <w:b/>
                <w:bCs/>
                <w:noProof/>
                <w:lang w:val="en-GB"/>
              </w:rPr>
              <w:t>1.</w:t>
            </w:r>
            <w:r w:rsidR="008E65B9">
              <w:rPr>
                <w:rFonts w:eastAsiaTheme="minorEastAsia"/>
                <w:noProof/>
                <w:lang w:eastAsia="es-ES"/>
              </w:rPr>
              <w:tab/>
            </w:r>
            <w:r w:rsidR="008E65B9" w:rsidRPr="00802D1F">
              <w:rPr>
                <w:rStyle w:val="Hipervnculo"/>
                <w:b/>
                <w:bCs/>
                <w:noProof/>
                <w:lang w:val="en-GB"/>
              </w:rPr>
              <w:t>Introduction</w:t>
            </w:r>
            <w:r w:rsidR="008E65B9">
              <w:rPr>
                <w:noProof/>
                <w:webHidden/>
              </w:rPr>
              <w:tab/>
            </w:r>
            <w:r w:rsidR="008E65B9">
              <w:rPr>
                <w:noProof/>
                <w:webHidden/>
              </w:rPr>
              <w:fldChar w:fldCharType="begin"/>
            </w:r>
            <w:r w:rsidR="008E65B9">
              <w:rPr>
                <w:noProof/>
                <w:webHidden/>
              </w:rPr>
              <w:instrText xml:space="preserve"> PAGEREF _Toc51348355 \h </w:instrText>
            </w:r>
            <w:r w:rsidR="008E65B9">
              <w:rPr>
                <w:noProof/>
                <w:webHidden/>
              </w:rPr>
            </w:r>
            <w:r w:rsidR="008E65B9">
              <w:rPr>
                <w:noProof/>
                <w:webHidden/>
              </w:rPr>
              <w:fldChar w:fldCharType="separate"/>
            </w:r>
            <w:r w:rsidR="008E65B9">
              <w:rPr>
                <w:noProof/>
                <w:webHidden/>
              </w:rPr>
              <w:t>1</w:t>
            </w:r>
            <w:r w:rsidR="008E65B9">
              <w:rPr>
                <w:noProof/>
                <w:webHidden/>
              </w:rPr>
              <w:fldChar w:fldCharType="end"/>
            </w:r>
          </w:hyperlink>
        </w:p>
        <w:p w14:paraId="254A323D" w14:textId="7D95A7D6" w:rsidR="008E65B9" w:rsidRDefault="008E65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56" w:history="1">
            <w:r w:rsidRPr="00802D1F">
              <w:rPr>
                <w:rStyle w:val="Hipervnculo"/>
                <w:b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2D1F">
              <w:rPr>
                <w:rStyle w:val="Hipervnculo"/>
                <w:b/>
                <w:noProof/>
                <w:lang w:val="en-GB"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0370" w14:textId="7E5E6C1A" w:rsidR="008E65B9" w:rsidRDefault="008E65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57" w:history="1">
            <w:r w:rsidRPr="00802D1F">
              <w:rPr>
                <w:rStyle w:val="Hipervnculo"/>
                <w:noProof/>
                <w:lang w:val="en-GB"/>
              </w:rPr>
              <w:t>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98C9" w14:textId="0718D26B" w:rsidR="008E65B9" w:rsidRDefault="008E65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58" w:history="1">
            <w:r w:rsidRPr="00802D1F">
              <w:rPr>
                <w:rStyle w:val="Hipervnculo"/>
                <w:noProof/>
                <w:lang w:val="en-GB"/>
              </w:rPr>
              <w:t>Classification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1A3C" w14:textId="6DC6B2A0" w:rsidR="008E65B9" w:rsidRDefault="008E65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59" w:history="1">
            <w:r w:rsidRPr="00802D1F">
              <w:rPr>
                <w:rStyle w:val="Hipervnculo"/>
                <w:b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2D1F">
              <w:rPr>
                <w:rStyle w:val="Hipervnculo"/>
                <w:b/>
                <w:noProof/>
                <w:lang w:val="en-GB"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320A7" w14:textId="426C6106" w:rsidR="008E65B9" w:rsidRDefault="008E65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60" w:history="1">
            <w:r w:rsidRPr="00802D1F">
              <w:rPr>
                <w:rStyle w:val="Hipervnculo"/>
                <w:noProof/>
                <w:lang w:val="en-GB"/>
              </w:rPr>
              <w:t>3.3. Network architecture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86AA1" w14:textId="70E96524" w:rsidR="008E65B9" w:rsidRDefault="008E65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61" w:history="1">
            <w:r w:rsidRPr="00802D1F">
              <w:rPr>
                <w:rStyle w:val="Hipervnculo"/>
                <w:noProof/>
                <w:lang w:val="en-GB"/>
              </w:rPr>
              <w:t>Network architecture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F72AA" w14:textId="10A2CC8D" w:rsidR="008E65B9" w:rsidRDefault="008E65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348362" w:history="1">
            <w:r w:rsidRPr="00802D1F">
              <w:rPr>
                <w:rStyle w:val="Hipervnculo"/>
                <w:b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02D1F">
              <w:rPr>
                <w:rStyle w:val="Hipervnculo"/>
                <w:b/>
                <w:noProof/>
                <w:lang w:val="en-GB"/>
              </w:rPr>
              <w:t>Instructions: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31557" w14:textId="7A4EA4DE" w:rsidR="004E3F59" w:rsidRPr="00BD3F43" w:rsidRDefault="0032458E" w:rsidP="00BD3F43">
          <w:r>
            <w:rPr>
              <w:b/>
              <w:bCs/>
            </w:rPr>
            <w:fldChar w:fldCharType="end"/>
          </w:r>
        </w:p>
      </w:sdtContent>
    </w:sdt>
    <w:p w14:paraId="1F96E238" w14:textId="3E0C3823" w:rsidR="004E3F59" w:rsidRDefault="00691239" w:rsidP="00021134">
      <w:pPr>
        <w:pStyle w:val="Ttulo1"/>
        <w:numPr>
          <w:ilvl w:val="0"/>
          <w:numId w:val="14"/>
        </w:numPr>
        <w:rPr>
          <w:b/>
          <w:bCs/>
          <w:lang w:val="en-GB"/>
        </w:rPr>
      </w:pPr>
      <w:bookmarkStart w:id="0" w:name="_Toc51348355"/>
      <w:r w:rsidRPr="00327186">
        <w:rPr>
          <w:b/>
          <w:bCs/>
          <w:lang w:val="en-GB"/>
        </w:rPr>
        <w:t>Introduction</w:t>
      </w:r>
      <w:bookmarkEnd w:id="0"/>
      <w:r>
        <w:rPr>
          <w:b/>
          <w:bCs/>
          <w:lang w:val="en-GB"/>
        </w:rPr>
        <w:t xml:space="preserve"> </w:t>
      </w:r>
    </w:p>
    <w:p w14:paraId="597AC970" w14:textId="42CC125B" w:rsidR="00B23B11" w:rsidRDefault="00B23B11" w:rsidP="00B23B11">
      <w:pPr>
        <w:rPr>
          <w:lang w:val="en-GB"/>
        </w:rPr>
      </w:pPr>
    </w:p>
    <w:p w14:paraId="38283ECF" w14:textId="7C3C0AC7" w:rsidR="003A29B8" w:rsidRPr="004C2BD8" w:rsidRDefault="003A29B8" w:rsidP="003A29B8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 w:rsidRPr="001A05B1">
        <w:rPr>
          <w:rFonts w:cs="CMR12"/>
          <w:sz w:val="24"/>
          <w:szCs w:val="24"/>
          <w:lang w:val="en-GB"/>
        </w:rPr>
        <w:t xml:space="preserve">The aim of this project </w:t>
      </w:r>
      <w:r w:rsidR="004C2BD8">
        <w:rPr>
          <w:rFonts w:cs="CMR12"/>
          <w:sz w:val="24"/>
          <w:szCs w:val="24"/>
          <w:lang w:val="en-GB"/>
        </w:rPr>
        <w:t>is</w:t>
      </w:r>
      <w:r w:rsidR="004C2BD8" w:rsidRPr="001A05B1">
        <w:rPr>
          <w:rFonts w:cs="CMR12"/>
          <w:sz w:val="24"/>
          <w:szCs w:val="24"/>
          <w:lang w:val="en-GB"/>
        </w:rPr>
        <w:t xml:space="preserve"> </w:t>
      </w:r>
      <w:r w:rsidR="004C2BD8" w:rsidRPr="004C2BD8">
        <w:rPr>
          <w:rFonts w:cs="CMR12"/>
          <w:sz w:val="24"/>
          <w:szCs w:val="24"/>
          <w:lang w:val="en-GB"/>
        </w:rPr>
        <w:t xml:space="preserve">predicted number of submissions in </w:t>
      </w:r>
      <w:r w:rsidR="004C2BD8">
        <w:rPr>
          <w:rFonts w:cs="CMR12"/>
          <w:sz w:val="24"/>
          <w:szCs w:val="24"/>
          <w:lang w:val="en-GB"/>
        </w:rPr>
        <w:t xml:space="preserve">a specific </w:t>
      </w:r>
      <w:r w:rsidR="004C2BD8" w:rsidRPr="004C2BD8">
        <w:rPr>
          <w:rFonts w:cs="CMR12"/>
          <w:sz w:val="24"/>
          <w:szCs w:val="24"/>
          <w:lang w:val="en-GB"/>
        </w:rPr>
        <w:t>challenge</w:t>
      </w:r>
      <w:r w:rsidR="004C2BD8">
        <w:rPr>
          <w:rFonts w:cs="CMR12"/>
          <w:sz w:val="24"/>
          <w:szCs w:val="24"/>
          <w:lang w:val="en-GB"/>
        </w:rPr>
        <w:t>.</w:t>
      </w:r>
    </w:p>
    <w:p w14:paraId="5CE5FF7D" w14:textId="77777777" w:rsidR="004C2BD8" w:rsidRPr="004C2BD8" w:rsidRDefault="004C2BD8" w:rsidP="003A29B8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</w:p>
    <w:p w14:paraId="046F6708" w14:textId="3DC8E53D" w:rsidR="003A29B8" w:rsidRDefault="003A29B8" w:rsidP="00B23B1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>
        <w:rPr>
          <w:rFonts w:cs="CMR12"/>
          <w:sz w:val="24"/>
          <w:szCs w:val="24"/>
          <w:lang w:val="en-GB"/>
        </w:rPr>
        <w:t>Here a method from machine learning, called neural networks, is</w:t>
      </w:r>
      <w:r w:rsidRPr="001A05B1">
        <w:rPr>
          <w:rFonts w:cs="CMR12"/>
          <w:sz w:val="24"/>
          <w:szCs w:val="24"/>
          <w:lang w:val="en-GB"/>
        </w:rPr>
        <w:t xml:space="preserve"> used.</w:t>
      </w:r>
      <w:r>
        <w:rPr>
          <w:rFonts w:cs="CMR12"/>
          <w:sz w:val="24"/>
          <w:szCs w:val="24"/>
          <w:lang w:val="en-GB"/>
        </w:rPr>
        <w:t xml:space="preserve"> </w:t>
      </w:r>
      <w:r w:rsidR="00B23B11" w:rsidRPr="001A05B1">
        <w:rPr>
          <w:rFonts w:cs="CMR12"/>
          <w:sz w:val="24"/>
          <w:szCs w:val="24"/>
          <w:lang w:val="en-GB"/>
        </w:rPr>
        <w:t xml:space="preserve">Basically, a neural network is a </w:t>
      </w:r>
      <w:r w:rsidR="00D2407B">
        <w:rPr>
          <w:rFonts w:cs="CMR12"/>
          <w:sz w:val="24"/>
          <w:szCs w:val="24"/>
          <w:lang w:val="en-GB"/>
        </w:rPr>
        <w:t>mathematical expression that</w:t>
      </w:r>
      <w:r w:rsidR="00B23B11" w:rsidRPr="001A05B1">
        <w:rPr>
          <w:rFonts w:cs="CMR12"/>
          <w:sz w:val="24"/>
          <w:szCs w:val="24"/>
          <w:lang w:val="en-GB"/>
        </w:rPr>
        <w:t xml:space="preserve"> model</w:t>
      </w:r>
      <w:r w:rsidR="00D2407B">
        <w:rPr>
          <w:rFonts w:cs="CMR12"/>
          <w:sz w:val="24"/>
          <w:szCs w:val="24"/>
          <w:lang w:val="en-GB"/>
        </w:rPr>
        <w:t>s</w:t>
      </w:r>
      <w:r w:rsidR="00B23B11" w:rsidRPr="001A05B1">
        <w:rPr>
          <w:rFonts w:cs="CMR12"/>
          <w:sz w:val="24"/>
          <w:szCs w:val="24"/>
          <w:lang w:val="en-GB"/>
        </w:rPr>
        <w:t xml:space="preserve"> </w:t>
      </w:r>
      <w:r w:rsidR="00D2407B">
        <w:rPr>
          <w:rFonts w:cs="CMR12"/>
          <w:sz w:val="24"/>
          <w:szCs w:val="24"/>
          <w:lang w:val="en-GB"/>
        </w:rPr>
        <w:t>a process</w:t>
      </w:r>
      <w:r w:rsidR="00B23B11" w:rsidRPr="001A05B1">
        <w:rPr>
          <w:rFonts w:cs="CMR12"/>
          <w:sz w:val="24"/>
          <w:szCs w:val="24"/>
          <w:lang w:val="en-GB"/>
        </w:rPr>
        <w:t xml:space="preserve"> from empirical observations of </w:t>
      </w:r>
      <w:r w:rsidR="00D2407B">
        <w:rPr>
          <w:rFonts w:cs="CMR12"/>
          <w:sz w:val="24"/>
          <w:szCs w:val="24"/>
          <w:lang w:val="en-GB"/>
        </w:rPr>
        <w:t>it</w:t>
      </w:r>
      <w:r w:rsidR="00B23B11" w:rsidRPr="001A05B1">
        <w:rPr>
          <w:rFonts w:cs="CMR12"/>
          <w:sz w:val="24"/>
          <w:szCs w:val="24"/>
          <w:lang w:val="en-GB"/>
        </w:rPr>
        <w:t>.</w:t>
      </w:r>
    </w:p>
    <w:p w14:paraId="0B7BEA4D" w14:textId="77777777" w:rsidR="00B23B11" w:rsidRPr="001A05B1" w:rsidRDefault="00B23B11" w:rsidP="00B23B1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</w:p>
    <w:p w14:paraId="76864728" w14:textId="1FD0AB7A" w:rsidR="001444B6" w:rsidRDefault="00E86ADA" w:rsidP="00B23B1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>
        <w:rPr>
          <w:rFonts w:cs="CMR12"/>
          <w:sz w:val="24"/>
          <w:szCs w:val="24"/>
          <w:lang w:val="en-GB"/>
        </w:rPr>
        <w:t>Neural networks</w:t>
      </w:r>
      <w:r w:rsidR="00B23B11" w:rsidRPr="001A05B1">
        <w:rPr>
          <w:rFonts w:cs="CMR12"/>
          <w:sz w:val="24"/>
          <w:szCs w:val="24"/>
          <w:lang w:val="en-GB"/>
        </w:rPr>
        <w:t xml:space="preserve"> ha</w:t>
      </w:r>
      <w:r w:rsidR="006E65D3">
        <w:rPr>
          <w:rFonts w:cs="CMR12"/>
          <w:sz w:val="24"/>
          <w:szCs w:val="24"/>
          <w:lang w:val="en-GB"/>
        </w:rPr>
        <w:t>ve</w:t>
      </w:r>
      <w:r w:rsidR="00B23B11" w:rsidRPr="001A05B1">
        <w:rPr>
          <w:rFonts w:cs="CMR12"/>
          <w:sz w:val="24"/>
          <w:szCs w:val="24"/>
          <w:lang w:val="en-GB"/>
        </w:rPr>
        <w:t xml:space="preserve"> input connections through which they receive input values, and a set of internal parameters </w:t>
      </w:r>
      <w:r>
        <w:rPr>
          <w:rFonts w:cs="CMR12"/>
          <w:sz w:val="24"/>
          <w:szCs w:val="24"/>
          <w:lang w:val="en-GB"/>
        </w:rPr>
        <w:t xml:space="preserve">(biases and </w:t>
      </w:r>
      <w:r w:rsidR="00B23B11" w:rsidRPr="001A05B1">
        <w:rPr>
          <w:rFonts w:cs="CMR12"/>
          <w:sz w:val="24"/>
          <w:szCs w:val="24"/>
          <w:lang w:val="en-GB"/>
        </w:rPr>
        <w:t>synaptic weights</w:t>
      </w:r>
      <w:r>
        <w:rPr>
          <w:rFonts w:cs="CMR12"/>
          <w:sz w:val="24"/>
          <w:szCs w:val="24"/>
          <w:lang w:val="en-GB"/>
        </w:rPr>
        <w:t>)</w:t>
      </w:r>
      <w:r w:rsidR="00B23B11" w:rsidRPr="001A05B1">
        <w:rPr>
          <w:rFonts w:cs="CMR12"/>
          <w:sz w:val="24"/>
          <w:szCs w:val="24"/>
          <w:lang w:val="en-GB"/>
        </w:rPr>
        <w:t xml:space="preserve"> which interact with the input signals to provide an output value. The neural network parameters are </w:t>
      </w:r>
      <w:r w:rsidR="006E65D3">
        <w:rPr>
          <w:rFonts w:cs="CMR12"/>
          <w:sz w:val="24"/>
          <w:szCs w:val="24"/>
          <w:lang w:val="en-GB"/>
        </w:rPr>
        <w:t>adjusted</w:t>
      </w:r>
      <w:r w:rsidR="00B23B11" w:rsidRPr="001A05B1">
        <w:rPr>
          <w:rFonts w:cs="CMR12"/>
          <w:sz w:val="24"/>
          <w:szCs w:val="24"/>
          <w:lang w:val="en-GB"/>
        </w:rPr>
        <w:t xml:space="preserve"> </w:t>
      </w:r>
      <w:r w:rsidR="006E65D3">
        <w:rPr>
          <w:rFonts w:cs="CMR12"/>
          <w:sz w:val="24"/>
          <w:szCs w:val="24"/>
          <w:lang w:val="en-GB"/>
        </w:rPr>
        <w:t>to p</w:t>
      </w:r>
      <w:r w:rsidR="00B23B11" w:rsidRPr="001A05B1">
        <w:rPr>
          <w:rFonts w:cs="CMR12"/>
          <w:sz w:val="24"/>
          <w:szCs w:val="24"/>
          <w:lang w:val="en-GB"/>
        </w:rPr>
        <w:t>rovid</w:t>
      </w:r>
      <w:r w:rsidR="006E65D3">
        <w:rPr>
          <w:rFonts w:cs="CMR12"/>
          <w:sz w:val="24"/>
          <w:szCs w:val="24"/>
          <w:lang w:val="en-GB"/>
        </w:rPr>
        <w:t>e</w:t>
      </w:r>
      <w:r w:rsidR="00B23B11" w:rsidRPr="001A05B1">
        <w:rPr>
          <w:rFonts w:cs="CMR12"/>
          <w:sz w:val="24"/>
          <w:szCs w:val="24"/>
          <w:lang w:val="en-GB"/>
        </w:rPr>
        <w:t xml:space="preserve"> an accurate response giving a</w:t>
      </w:r>
      <w:r w:rsidR="00922C34" w:rsidRPr="001A05B1">
        <w:rPr>
          <w:rFonts w:cs="CMR12"/>
          <w:sz w:val="24"/>
          <w:szCs w:val="24"/>
          <w:lang w:val="en-GB"/>
        </w:rPr>
        <w:t xml:space="preserve"> </w:t>
      </w:r>
      <w:r w:rsidR="00B23B11" w:rsidRPr="001A05B1">
        <w:rPr>
          <w:rFonts w:cs="CMR12"/>
          <w:sz w:val="24"/>
          <w:szCs w:val="24"/>
          <w:lang w:val="en-GB"/>
        </w:rPr>
        <w:t>specific input value</w:t>
      </w:r>
      <w:r w:rsidR="00DB7BE6" w:rsidRPr="001A05B1">
        <w:rPr>
          <w:rFonts w:cs="CMR12"/>
          <w:sz w:val="24"/>
          <w:szCs w:val="24"/>
          <w:lang w:val="en-GB"/>
        </w:rPr>
        <w:t>.</w:t>
      </w:r>
    </w:p>
    <w:p w14:paraId="234F1E3F" w14:textId="77777777" w:rsidR="003A29B8" w:rsidRPr="003A29B8" w:rsidRDefault="003A29B8" w:rsidP="00B23B1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</w:p>
    <w:p w14:paraId="63CBF66A" w14:textId="11828AEA" w:rsidR="00E86ADA" w:rsidRDefault="00E86ADA" w:rsidP="00B23B1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4C2BD8">
        <w:rPr>
          <w:rFonts w:cs="CMR12"/>
          <w:sz w:val="24"/>
          <w:szCs w:val="24"/>
          <w:lang w:val="en-GB"/>
        </w:rPr>
        <w:t>The following picture shows a neural network diagram</w:t>
      </w:r>
      <w:r w:rsidR="003A29B8" w:rsidRPr="004C2BD8">
        <w:rPr>
          <w:rFonts w:cs="CMR12"/>
          <w:sz w:val="24"/>
          <w:szCs w:val="24"/>
          <w:lang w:val="en-GB"/>
        </w:rPr>
        <w:t>.</w:t>
      </w:r>
    </w:p>
    <w:p w14:paraId="61A1F6BB" w14:textId="4033BD65" w:rsidR="001444B6" w:rsidRDefault="00F007E8" w:rsidP="001444B6">
      <w:pPr>
        <w:pStyle w:val="Sinespaciado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2F7B1B3" wp14:editId="246698C0">
            <wp:extent cx="5391150" cy="20859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4B6" w:rsidRPr="001444B6">
        <w:rPr>
          <w:lang w:val="en-GB"/>
        </w:rPr>
        <w:t xml:space="preserve"> </w:t>
      </w:r>
      <w:r w:rsidR="001444B6">
        <w:rPr>
          <w:lang w:val="en-GB"/>
        </w:rPr>
        <w:t>Neural network</w:t>
      </w:r>
      <w:r w:rsidR="00E86ADA">
        <w:rPr>
          <w:lang w:val="en-GB"/>
        </w:rPr>
        <w:t xml:space="preserve"> </w:t>
      </w:r>
      <w:r w:rsidR="00E86ADA" w:rsidRPr="00E86ADA">
        <w:rPr>
          <w:lang w:val="en-GB"/>
        </w:rPr>
        <w:t>diagram</w:t>
      </w:r>
      <w:r w:rsidR="001444B6">
        <w:rPr>
          <w:lang w:val="en-GB"/>
        </w:rPr>
        <w:t>.</w:t>
      </w:r>
    </w:p>
    <w:p w14:paraId="33E91211" w14:textId="0D53D2E3" w:rsidR="00B23B11" w:rsidRDefault="00B23B11" w:rsidP="00B23B1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</w:p>
    <w:p w14:paraId="5F894A18" w14:textId="7154DC9D" w:rsidR="00B23B11" w:rsidRDefault="004C2BD8" w:rsidP="00B23B1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 w:rsidRPr="004C2BD8">
        <w:rPr>
          <w:lang w:val="en-GB"/>
        </w:rPr>
        <w:br/>
      </w:r>
      <w:r w:rsidRPr="004C2BD8">
        <w:rPr>
          <w:rFonts w:cs="CMR12"/>
          <w:sz w:val="24"/>
          <w:szCs w:val="24"/>
          <w:lang w:val="en-GB"/>
        </w:rPr>
        <w:t>Th</w:t>
      </w:r>
      <w:r w:rsidR="00B62A72">
        <w:rPr>
          <w:rFonts w:cs="CMR12"/>
          <w:sz w:val="24"/>
          <w:szCs w:val="24"/>
          <w:lang w:val="en-GB"/>
        </w:rPr>
        <w:t>is</w:t>
      </w:r>
      <w:r w:rsidRPr="004C2BD8">
        <w:rPr>
          <w:rFonts w:cs="CMR12"/>
          <w:sz w:val="24"/>
          <w:szCs w:val="24"/>
          <w:lang w:val="en-GB"/>
        </w:rPr>
        <w:t xml:space="preserve"> project consists of different parts: On the one hand the data acquisition, and the main program is made in python. On the other hand, the neural network training process has been done with </w:t>
      </w:r>
      <w:proofErr w:type="spellStart"/>
      <w:r w:rsidRPr="004C2BD8">
        <w:rPr>
          <w:rFonts w:cs="CMR12"/>
          <w:sz w:val="24"/>
          <w:szCs w:val="24"/>
          <w:lang w:val="en-GB"/>
        </w:rPr>
        <w:t>OpenNN</w:t>
      </w:r>
      <w:proofErr w:type="spellEnd"/>
      <w:r w:rsidRPr="004C2BD8">
        <w:rPr>
          <w:rFonts w:cs="CMR12"/>
          <w:sz w:val="24"/>
          <w:szCs w:val="24"/>
          <w:lang w:val="en-GB"/>
        </w:rPr>
        <w:t xml:space="preserve"> library written in C ++ (It is not attached</w:t>
      </w:r>
      <w:r w:rsidR="00B62A72">
        <w:rPr>
          <w:rFonts w:cs="CMR12"/>
          <w:sz w:val="24"/>
          <w:szCs w:val="24"/>
          <w:lang w:val="en-GB"/>
        </w:rPr>
        <w:t xml:space="preserve"> but if you need it I will do</w:t>
      </w:r>
      <w:r w:rsidRPr="004C2BD8">
        <w:rPr>
          <w:rFonts w:cs="CMR12"/>
          <w:sz w:val="24"/>
          <w:szCs w:val="24"/>
          <w:lang w:val="en-GB"/>
        </w:rPr>
        <w:t xml:space="preserve">), once the regression and classification models have been trained in </w:t>
      </w:r>
      <w:r w:rsidR="00B62A72">
        <w:rPr>
          <w:rFonts w:cs="CMR12"/>
          <w:sz w:val="24"/>
          <w:szCs w:val="24"/>
          <w:lang w:val="en-GB"/>
        </w:rPr>
        <w:t>C</w:t>
      </w:r>
      <w:r w:rsidRPr="004C2BD8">
        <w:rPr>
          <w:rFonts w:cs="CMR12"/>
          <w:sz w:val="24"/>
          <w:szCs w:val="24"/>
          <w:lang w:val="en-GB"/>
        </w:rPr>
        <w:t xml:space="preserve"> ++ they have been exported to python where they are used</w:t>
      </w:r>
      <w:r w:rsidR="00B62A72">
        <w:rPr>
          <w:rFonts w:cs="CMR12"/>
          <w:sz w:val="24"/>
          <w:szCs w:val="24"/>
          <w:lang w:val="en-GB"/>
        </w:rPr>
        <w:t>.</w:t>
      </w:r>
    </w:p>
    <w:p w14:paraId="4BA38693" w14:textId="124903C0" w:rsidR="00B23B11" w:rsidRDefault="00B23B11" w:rsidP="00021134">
      <w:pPr>
        <w:pStyle w:val="Ttulo1"/>
        <w:numPr>
          <w:ilvl w:val="0"/>
          <w:numId w:val="14"/>
        </w:numPr>
        <w:rPr>
          <w:b/>
          <w:lang w:val="en-GB"/>
        </w:rPr>
      </w:pPr>
      <w:bookmarkStart w:id="1" w:name="_Toc51348356"/>
      <w:r>
        <w:rPr>
          <w:b/>
          <w:lang w:val="en-GB"/>
        </w:rPr>
        <w:t>Data</w:t>
      </w:r>
      <w:r w:rsidR="004C2BD8">
        <w:rPr>
          <w:b/>
          <w:lang w:val="en-GB"/>
        </w:rPr>
        <w:t xml:space="preserve"> analysis</w:t>
      </w:r>
      <w:bookmarkEnd w:id="1"/>
    </w:p>
    <w:p w14:paraId="09B27C56" w14:textId="77777777" w:rsidR="001A05B1" w:rsidRDefault="001A05B1" w:rsidP="00E700D1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</w:p>
    <w:p w14:paraId="176792A0" w14:textId="5FA07050" w:rsidR="00086154" w:rsidRPr="00B62A72" w:rsidRDefault="00B62A72" w:rsidP="00B62A72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62A72">
        <w:rPr>
          <w:rFonts w:cs="CMR12"/>
          <w:sz w:val="24"/>
          <w:szCs w:val="24"/>
          <w:lang w:val="en-GB"/>
        </w:rPr>
        <w:t xml:space="preserve">The feature selection process has been done with </w:t>
      </w:r>
      <w:proofErr w:type="spellStart"/>
      <w:r w:rsidRPr="00B62A72">
        <w:rPr>
          <w:rFonts w:cs="CMR12"/>
          <w:sz w:val="24"/>
          <w:szCs w:val="24"/>
          <w:lang w:val="en-GB"/>
        </w:rPr>
        <w:t>OpenNN</w:t>
      </w:r>
      <w:proofErr w:type="spellEnd"/>
      <w:r w:rsidRPr="00B62A72">
        <w:rPr>
          <w:rFonts w:cs="CMR12"/>
          <w:sz w:val="24"/>
          <w:szCs w:val="24"/>
          <w:lang w:val="en-GB"/>
        </w:rPr>
        <w:t xml:space="preserve"> too, I attach some results obtained</w:t>
      </w:r>
      <w:r>
        <w:rPr>
          <w:rFonts w:cs="CMR12"/>
          <w:sz w:val="24"/>
          <w:szCs w:val="24"/>
          <w:lang w:val="en-GB"/>
        </w:rPr>
        <w:t>:</w:t>
      </w:r>
    </w:p>
    <w:p w14:paraId="6ADD5915" w14:textId="77777777" w:rsidR="00AF2E8E" w:rsidRPr="00E30D10" w:rsidRDefault="00AF2E8E" w:rsidP="00AF2E8E">
      <w:pPr>
        <w:rPr>
          <w:lang w:val="en-GB"/>
        </w:rPr>
      </w:pPr>
    </w:p>
    <w:p w14:paraId="20769AD1" w14:textId="105544C8" w:rsidR="00B95870" w:rsidRDefault="00B62A72" w:rsidP="00B62A72">
      <w:pPr>
        <w:pStyle w:val="Ttulo2"/>
        <w:rPr>
          <w:lang w:val="en-GB"/>
        </w:rPr>
      </w:pPr>
      <w:bookmarkStart w:id="2" w:name="_Toc51348357"/>
      <w:r>
        <w:rPr>
          <w:lang w:val="en-GB"/>
        </w:rPr>
        <w:t>Regression Model</w:t>
      </w:r>
      <w:bookmarkEnd w:id="2"/>
    </w:p>
    <w:p w14:paraId="323C7902" w14:textId="54FB1F16" w:rsidR="00B62A72" w:rsidRDefault="00B62A72" w:rsidP="00B62A72">
      <w:pPr>
        <w:rPr>
          <w:lang w:val="en-GB"/>
        </w:rPr>
      </w:pPr>
    </w:p>
    <w:p w14:paraId="40E47545" w14:textId="7F714CB0" w:rsidR="00B62A72" w:rsidRPr="00B62A72" w:rsidRDefault="00B62A72" w:rsidP="00B62A7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97FD7D" wp14:editId="39E4807F">
            <wp:extent cx="2476190" cy="4857143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6CE" w14:textId="7FEF10C8" w:rsidR="00B95870" w:rsidRDefault="00B95870" w:rsidP="00B95870">
      <w:pPr>
        <w:pStyle w:val="Sinespaciado"/>
        <w:jc w:val="center"/>
        <w:rPr>
          <w:lang w:val="en-GB"/>
        </w:rPr>
      </w:pPr>
    </w:p>
    <w:p w14:paraId="49AC16A3" w14:textId="174E7EEA" w:rsidR="00AF2E8E" w:rsidRDefault="00AF2E8E" w:rsidP="00AF2E8E">
      <w:pPr>
        <w:pStyle w:val="Sinespaciado"/>
        <w:jc w:val="center"/>
        <w:rPr>
          <w:lang w:val="en-GB"/>
        </w:rPr>
      </w:pPr>
    </w:p>
    <w:p w14:paraId="1CDE10D5" w14:textId="2234B2FF" w:rsidR="00B62A72" w:rsidRDefault="00B62A72" w:rsidP="00B62A7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 w:rsidRPr="00B62A72">
        <w:rPr>
          <w:rFonts w:cs="CMR12"/>
          <w:sz w:val="24"/>
          <w:szCs w:val="24"/>
          <w:lang w:val="en-GB"/>
        </w:rPr>
        <w:t xml:space="preserve">I have clustered the </w:t>
      </w:r>
      <w:proofErr w:type="spellStart"/>
      <w:r w:rsidRPr="00B62A72">
        <w:rPr>
          <w:rFonts w:cs="CMR12"/>
          <w:sz w:val="24"/>
          <w:szCs w:val="24"/>
          <w:lang w:val="en-GB"/>
        </w:rPr>
        <w:t>createdBy</w:t>
      </w:r>
      <w:proofErr w:type="spellEnd"/>
      <w:r w:rsidRPr="00B62A72">
        <w:rPr>
          <w:rFonts w:cs="CMR12"/>
          <w:sz w:val="24"/>
          <w:szCs w:val="24"/>
          <w:lang w:val="en-GB"/>
        </w:rPr>
        <w:t xml:space="preserve"> and </w:t>
      </w:r>
      <w:proofErr w:type="spellStart"/>
      <w:r w:rsidRPr="00B62A72">
        <w:rPr>
          <w:rFonts w:cs="CMR12"/>
          <w:sz w:val="24"/>
          <w:szCs w:val="24"/>
          <w:lang w:val="en-GB"/>
        </w:rPr>
        <w:t>updatedBy</w:t>
      </w:r>
      <w:proofErr w:type="spellEnd"/>
      <w:r w:rsidRPr="00B62A72">
        <w:rPr>
          <w:rFonts w:cs="CMR12"/>
          <w:sz w:val="24"/>
          <w:szCs w:val="24"/>
          <w:lang w:val="en-GB"/>
        </w:rPr>
        <w:t xml:space="preserve"> variables into 3 groups (high frequency, medium </w:t>
      </w:r>
      <w:proofErr w:type="spellStart"/>
      <w:r w:rsidRPr="00B62A72">
        <w:rPr>
          <w:rFonts w:cs="CMR12"/>
          <w:sz w:val="24"/>
          <w:szCs w:val="24"/>
          <w:lang w:val="en-GB"/>
        </w:rPr>
        <w:t>freq</w:t>
      </w:r>
      <w:proofErr w:type="spellEnd"/>
      <w:r w:rsidRPr="00B62A72">
        <w:rPr>
          <w:rFonts w:cs="CMR12"/>
          <w:sz w:val="24"/>
          <w:szCs w:val="24"/>
          <w:lang w:val="en-GB"/>
        </w:rPr>
        <w:t xml:space="preserve">, low </w:t>
      </w:r>
      <w:proofErr w:type="spellStart"/>
      <w:r w:rsidRPr="00B62A72">
        <w:rPr>
          <w:rFonts w:cs="CMR12"/>
          <w:sz w:val="24"/>
          <w:szCs w:val="24"/>
          <w:lang w:val="en-GB"/>
        </w:rPr>
        <w:t>freq</w:t>
      </w:r>
      <w:proofErr w:type="spellEnd"/>
      <w:r w:rsidRPr="00B62A72">
        <w:rPr>
          <w:rFonts w:cs="CMR12"/>
          <w:sz w:val="24"/>
          <w:szCs w:val="24"/>
          <w:lang w:val="en-GB"/>
        </w:rPr>
        <w:t>)</w:t>
      </w:r>
      <w:r>
        <w:rPr>
          <w:rFonts w:cs="CMR12"/>
          <w:sz w:val="24"/>
          <w:szCs w:val="24"/>
          <w:lang w:val="en-GB"/>
        </w:rPr>
        <w:t>.</w:t>
      </w:r>
    </w:p>
    <w:p w14:paraId="5AC3B17C" w14:textId="77777777" w:rsidR="00B62A72" w:rsidRPr="00B62A72" w:rsidRDefault="00B62A72" w:rsidP="00B62A7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</w:p>
    <w:p w14:paraId="5782C2D3" w14:textId="46886882" w:rsidR="00B95870" w:rsidRPr="00B62A72" w:rsidRDefault="00B62A72" w:rsidP="00B62A72">
      <w:pPr>
        <w:autoSpaceDE w:val="0"/>
        <w:autoSpaceDN w:val="0"/>
        <w:adjustRightInd w:val="0"/>
        <w:spacing w:after="0" w:line="240" w:lineRule="auto"/>
        <w:rPr>
          <w:rFonts w:cs="CMR12"/>
          <w:sz w:val="24"/>
          <w:szCs w:val="24"/>
          <w:lang w:val="en-GB"/>
        </w:rPr>
      </w:pPr>
      <w:r>
        <w:rPr>
          <w:rFonts w:cs="CMR12"/>
          <w:sz w:val="24"/>
          <w:szCs w:val="24"/>
          <w:lang w:val="en-GB"/>
        </w:rPr>
        <w:t xml:space="preserve">Feature </w:t>
      </w:r>
      <w:r w:rsidRPr="00B62A72">
        <w:rPr>
          <w:rFonts w:cs="CMR12"/>
          <w:sz w:val="24"/>
          <w:szCs w:val="24"/>
          <w:lang w:val="en-GB"/>
        </w:rPr>
        <w:t>selection</w:t>
      </w:r>
      <w:r>
        <w:rPr>
          <w:rFonts w:cs="CMR12"/>
          <w:sz w:val="24"/>
          <w:szCs w:val="24"/>
          <w:lang w:val="en-GB"/>
        </w:rPr>
        <w:t xml:space="preserve"> </w:t>
      </w:r>
      <w:r w:rsidRPr="00B62A72">
        <w:rPr>
          <w:rFonts w:cs="CMR12"/>
          <w:sz w:val="24"/>
          <w:szCs w:val="24"/>
          <w:lang w:val="en-GB"/>
        </w:rPr>
        <w:t xml:space="preserve">has been done with </w:t>
      </w:r>
      <w:r w:rsidR="00995526">
        <w:rPr>
          <w:rFonts w:cs="CMR12"/>
          <w:sz w:val="24"/>
          <w:szCs w:val="24"/>
          <w:lang w:val="en-GB"/>
        </w:rPr>
        <w:t xml:space="preserve">target </w:t>
      </w:r>
      <w:r w:rsidRPr="00B62A72">
        <w:rPr>
          <w:rFonts w:cs="CMR12"/>
          <w:sz w:val="24"/>
          <w:szCs w:val="24"/>
          <w:lang w:val="en-GB"/>
        </w:rPr>
        <w:t>correlations</w:t>
      </w:r>
      <w:r>
        <w:rPr>
          <w:rFonts w:cs="CMR12"/>
          <w:sz w:val="24"/>
          <w:szCs w:val="24"/>
          <w:lang w:val="en-GB"/>
        </w:rPr>
        <w:t>:</w:t>
      </w:r>
    </w:p>
    <w:p w14:paraId="4E790632" w14:textId="048C47E8" w:rsidR="00B95870" w:rsidRPr="004C2BD8" w:rsidRDefault="00B62A72" w:rsidP="00B95870">
      <w:pPr>
        <w:pStyle w:val="Sinespaciado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4AF4409" wp14:editId="05210D70">
            <wp:extent cx="3721211" cy="347310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839" cy="34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A070" w14:textId="1B43352D" w:rsidR="00B95870" w:rsidRDefault="00B95870" w:rsidP="00AF2E8E">
      <w:pPr>
        <w:pStyle w:val="Sinespaciado"/>
        <w:jc w:val="center"/>
        <w:rPr>
          <w:lang w:val="en-GB"/>
        </w:rPr>
      </w:pPr>
    </w:p>
    <w:p w14:paraId="7C5BB405" w14:textId="77777777" w:rsidR="00B95870" w:rsidRDefault="00B95870" w:rsidP="00AF2E8E">
      <w:pPr>
        <w:pStyle w:val="Sinespaciado"/>
        <w:jc w:val="center"/>
        <w:rPr>
          <w:lang w:val="en-GB"/>
        </w:rPr>
      </w:pPr>
    </w:p>
    <w:p w14:paraId="3F0FAD9C" w14:textId="0A06FAB7" w:rsidR="00995526" w:rsidRDefault="00995526" w:rsidP="00995526">
      <w:pPr>
        <w:pStyle w:val="Sinespaciado"/>
        <w:rPr>
          <w:lang w:val="en-GB"/>
        </w:rPr>
      </w:pPr>
      <w:r>
        <w:rPr>
          <w:lang w:val="en-GB"/>
        </w:rPr>
        <w:t>Variables for approximation model:</w:t>
      </w:r>
    </w:p>
    <w:p w14:paraId="69ED456D" w14:textId="0454BCCA" w:rsidR="00AF2E8E" w:rsidRDefault="00995526" w:rsidP="00995526">
      <w:pPr>
        <w:pStyle w:val="Sinespaciado"/>
        <w:rPr>
          <w:lang w:val="en-GB"/>
        </w:rPr>
      </w:pPr>
      <w:r w:rsidRPr="00995526">
        <w:rPr>
          <w:lang w:val="en-GB"/>
        </w:rPr>
        <w:t>['type</w:t>
      </w:r>
      <w:proofErr w:type="gramStart"/>
      <w:r w:rsidRPr="00995526">
        <w:rPr>
          <w:lang w:val="en-GB"/>
        </w:rPr>
        <w:t>',  '</w:t>
      </w:r>
      <w:proofErr w:type="gramEnd"/>
      <w:r w:rsidRPr="00995526">
        <w:rPr>
          <w:lang w:val="en-GB"/>
        </w:rPr>
        <w:t>track', '</w:t>
      </w:r>
      <w:proofErr w:type="spellStart"/>
      <w:r w:rsidRPr="00995526">
        <w:rPr>
          <w:lang w:val="en-GB"/>
        </w:rPr>
        <w:t>challenge_duration</w:t>
      </w:r>
      <w:proofErr w:type="spellEnd"/>
      <w:r w:rsidRPr="00995526">
        <w:rPr>
          <w:lang w:val="en-GB"/>
        </w:rPr>
        <w:t>', '</w:t>
      </w:r>
      <w:proofErr w:type="spellStart"/>
      <w:r w:rsidRPr="00995526">
        <w:rPr>
          <w:lang w:val="en-GB"/>
        </w:rPr>
        <w:t>createdBy</w:t>
      </w:r>
      <w:proofErr w:type="spellEnd"/>
      <w:r w:rsidRPr="00995526">
        <w:rPr>
          <w:lang w:val="en-GB"/>
        </w:rPr>
        <w:t>', '</w:t>
      </w:r>
      <w:proofErr w:type="spellStart"/>
      <w:r w:rsidRPr="00995526">
        <w:rPr>
          <w:lang w:val="en-GB"/>
        </w:rPr>
        <w:t>challenge_prize</w:t>
      </w:r>
      <w:proofErr w:type="spellEnd"/>
      <w:r w:rsidRPr="00995526">
        <w:rPr>
          <w:lang w:val="en-GB"/>
        </w:rPr>
        <w:t>', '</w:t>
      </w:r>
      <w:proofErr w:type="spellStart"/>
      <w:r w:rsidRPr="00995526">
        <w:rPr>
          <w:lang w:val="en-GB"/>
        </w:rPr>
        <w:t>numOfSubmissions</w:t>
      </w:r>
      <w:proofErr w:type="spellEnd"/>
      <w:r w:rsidRPr="00995526">
        <w:rPr>
          <w:lang w:val="en-GB"/>
        </w:rPr>
        <w:t>']</w:t>
      </w:r>
    </w:p>
    <w:p w14:paraId="41DB5126" w14:textId="77777777" w:rsidR="009F0647" w:rsidRPr="009F0647" w:rsidRDefault="009F0647" w:rsidP="00995526">
      <w:pPr>
        <w:pStyle w:val="Sinespaciado"/>
        <w:rPr>
          <w:u w:val="single"/>
          <w:lang w:val="en-GB"/>
        </w:rPr>
      </w:pPr>
    </w:p>
    <w:p w14:paraId="1F0B5E92" w14:textId="76CF2894" w:rsidR="009F0647" w:rsidRDefault="009F0647" w:rsidP="009F0647">
      <w:pPr>
        <w:pStyle w:val="Ttulo2"/>
        <w:rPr>
          <w:lang w:val="en-GB"/>
        </w:rPr>
      </w:pPr>
      <w:bookmarkStart w:id="3" w:name="_Toc51348358"/>
      <w:r>
        <w:rPr>
          <w:lang w:val="en-GB"/>
        </w:rPr>
        <w:t xml:space="preserve">Classification </w:t>
      </w:r>
      <w:r>
        <w:rPr>
          <w:lang w:val="en-GB"/>
        </w:rPr>
        <w:t>Model</w:t>
      </w:r>
      <w:bookmarkEnd w:id="3"/>
    </w:p>
    <w:p w14:paraId="2B0FF3BA" w14:textId="77777777" w:rsidR="009F0647" w:rsidRDefault="009F0647" w:rsidP="00995526">
      <w:pPr>
        <w:pStyle w:val="Sinespaciado"/>
        <w:rPr>
          <w:lang w:val="en-GB"/>
        </w:rPr>
      </w:pPr>
    </w:p>
    <w:p w14:paraId="27B88BCE" w14:textId="6DD81F2C" w:rsidR="00857042" w:rsidRDefault="00857042" w:rsidP="00AF2E8E">
      <w:pPr>
        <w:pStyle w:val="Sinespaciado"/>
        <w:jc w:val="center"/>
        <w:rPr>
          <w:lang w:val="en-GB"/>
        </w:rPr>
      </w:pPr>
    </w:p>
    <w:p w14:paraId="1FED2C52" w14:textId="33ECFE2F" w:rsidR="00AF2E8E" w:rsidRDefault="00AF2E8E" w:rsidP="00AF2E8E">
      <w:pPr>
        <w:pStyle w:val="Sinespaciado"/>
        <w:jc w:val="center"/>
        <w:rPr>
          <w:lang w:val="en-GB"/>
        </w:rPr>
      </w:pPr>
    </w:p>
    <w:p w14:paraId="50BD90BF" w14:textId="74EC7A5E" w:rsidR="00BE1A1A" w:rsidRPr="00137D34" w:rsidRDefault="00BE1A1A" w:rsidP="00137D34">
      <w:pPr>
        <w:pStyle w:val="Sinespaciado"/>
        <w:jc w:val="center"/>
        <w:rPr>
          <w:lang w:val="en-GB"/>
        </w:rPr>
      </w:pPr>
    </w:p>
    <w:p w14:paraId="445024FC" w14:textId="3E13DFAD" w:rsidR="000660E8" w:rsidRDefault="009F0647" w:rsidP="000660E8">
      <w:pPr>
        <w:ind w:left="705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8EFD7F" wp14:editId="0B9FE26F">
            <wp:extent cx="4410112" cy="41160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66" cy="41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02D4" w14:textId="53227155" w:rsidR="009F0647" w:rsidRDefault="009F0647" w:rsidP="009F0647">
      <w:pPr>
        <w:pStyle w:val="Sinespaciado"/>
        <w:rPr>
          <w:lang w:val="en-GB"/>
        </w:rPr>
      </w:pPr>
      <w:r w:rsidRPr="00995526">
        <w:rPr>
          <w:lang w:val="en-GB"/>
        </w:rPr>
        <w:t>['type', 'track', duration', '</w:t>
      </w:r>
      <w:proofErr w:type="spellStart"/>
      <w:r w:rsidRPr="00995526">
        <w:rPr>
          <w:lang w:val="en-GB"/>
        </w:rPr>
        <w:t>createdBy</w:t>
      </w:r>
      <w:proofErr w:type="spellEnd"/>
      <w:r w:rsidRPr="00995526">
        <w:rPr>
          <w:lang w:val="en-GB"/>
        </w:rPr>
        <w:t xml:space="preserve">', </w:t>
      </w:r>
      <w:proofErr w:type="spellStart"/>
      <w:r>
        <w:rPr>
          <w:lang w:val="en-GB"/>
        </w:rPr>
        <w:t>legencyId</w:t>
      </w:r>
      <w:proofErr w:type="spellEnd"/>
      <w:r w:rsidRPr="00995526">
        <w:rPr>
          <w:lang w:val="en-GB"/>
        </w:rPr>
        <w:t>'</w:t>
      </w:r>
      <w:r>
        <w:rPr>
          <w:lang w:val="en-GB"/>
        </w:rPr>
        <w:t>,</w:t>
      </w:r>
      <w:r w:rsidRPr="00995526">
        <w:rPr>
          <w:lang w:val="en-GB"/>
        </w:rPr>
        <w:t>'</w:t>
      </w:r>
      <w:proofErr w:type="spellStart"/>
      <w:r w:rsidRPr="00995526">
        <w:rPr>
          <w:lang w:val="en-GB"/>
        </w:rPr>
        <w:t>challenge_prize</w:t>
      </w:r>
      <w:proofErr w:type="spellEnd"/>
      <w:r w:rsidRPr="00995526">
        <w:rPr>
          <w:lang w:val="en-GB"/>
        </w:rPr>
        <w:t>', '</w:t>
      </w:r>
      <w:proofErr w:type="spellStart"/>
      <w:r w:rsidRPr="00995526">
        <w:rPr>
          <w:lang w:val="en-GB"/>
        </w:rPr>
        <w:t>numOfSubmissions</w:t>
      </w:r>
      <w:proofErr w:type="spellEnd"/>
      <w:r w:rsidRPr="00995526">
        <w:rPr>
          <w:lang w:val="en-GB"/>
        </w:rPr>
        <w:t>']</w:t>
      </w:r>
    </w:p>
    <w:p w14:paraId="1B78D527" w14:textId="77777777" w:rsidR="009F0647" w:rsidRDefault="009F0647" w:rsidP="000660E8">
      <w:pPr>
        <w:ind w:left="705"/>
        <w:rPr>
          <w:lang w:val="en-GB"/>
        </w:rPr>
      </w:pPr>
    </w:p>
    <w:p w14:paraId="081968B4" w14:textId="59BEB568" w:rsidR="00E02768" w:rsidRPr="001E20C3" w:rsidRDefault="00E02768" w:rsidP="001E20C3">
      <w:pPr>
        <w:rPr>
          <w:lang w:val="en-GB"/>
        </w:rPr>
      </w:pPr>
    </w:p>
    <w:p w14:paraId="6D935D98" w14:textId="77777777" w:rsidR="00691239" w:rsidRDefault="00691239" w:rsidP="00021134">
      <w:pPr>
        <w:pStyle w:val="Ttulo1"/>
        <w:numPr>
          <w:ilvl w:val="0"/>
          <w:numId w:val="14"/>
        </w:numPr>
        <w:rPr>
          <w:b/>
          <w:lang w:val="en-GB"/>
        </w:rPr>
      </w:pPr>
      <w:bookmarkStart w:id="4" w:name="_Toc51348359"/>
      <w:r>
        <w:rPr>
          <w:b/>
          <w:lang w:val="en-GB"/>
        </w:rPr>
        <w:t>Neural Networks</w:t>
      </w:r>
      <w:bookmarkEnd w:id="4"/>
    </w:p>
    <w:p w14:paraId="54A70D97" w14:textId="48CD04FD" w:rsidR="009F0C11" w:rsidRDefault="009F0C11" w:rsidP="009F0C11">
      <w:pPr>
        <w:rPr>
          <w:sz w:val="24"/>
          <w:szCs w:val="24"/>
          <w:lang w:val="en-GB"/>
        </w:rPr>
      </w:pPr>
      <w:r w:rsidRPr="00A124A5">
        <w:rPr>
          <w:sz w:val="24"/>
          <w:szCs w:val="24"/>
          <w:lang w:val="en-GB"/>
        </w:rPr>
        <w:t xml:space="preserve">Neural networks have universal approximation properties, which means that they can approximate any function in any dimension and up to a desired degree of accuracy. </w:t>
      </w:r>
    </w:p>
    <w:p w14:paraId="3354469A" w14:textId="1D01B41E" w:rsidR="009C7A9E" w:rsidRDefault="009C7A9E" w:rsidP="009C7A9E">
      <w:pPr>
        <w:pStyle w:val="Ttulo2"/>
        <w:rPr>
          <w:lang w:val="en-GB"/>
        </w:rPr>
      </w:pPr>
      <w:bookmarkStart w:id="5" w:name="_Toc51348360"/>
      <w:r>
        <w:rPr>
          <w:lang w:val="en-GB"/>
        </w:rPr>
        <w:t>3.3. Network architecture</w:t>
      </w:r>
      <w:r w:rsidR="00995526">
        <w:rPr>
          <w:lang w:val="en-GB"/>
        </w:rPr>
        <w:t xml:space="preserve"> approximation</w:t>
      </w:r>
      <w:bookmarkEnd w:id="5"/>
    </w:p>
    <w:p w14:paraId="2FABDFC8" w14:textId="13A24B0A" w:rsidR="009C7A9E" w:rsidRDefault="009C7A9E" w:rsidP="00303D2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</w:p>
    <w:p w14:paraId="54257268" w14:textId="640D3CB2" w:rsidR="008B2232" w:rsidRPr="00995526" w:rsidRDefault="008B2232" w:rsidP="00303D2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95526">
        <w:rPr>
          <w:rFonts w:ascii="CMR12" w:hAnsi="CMR12" w:cs="CMR12"/>
          <w:sz w:val="24"/>
          <w:szCs w:val="24"/>
          <w:lang w:val="en-GB"/>
        </w:rPr>
        <w:t xml:space="preserve">A neural network is built up by organizing layers of neurons in a network architecture. </w:t>
      </w:r>
    </w:p>
    <w:p w14:paraId="39317673" w14:textId="77777777" w:rsidR="007947FA" w:rsidRDefault="007947FA" w:rsidP="00303D2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</w:p>
    <w:p w14:paraId="30D5D017" w14:textId="77777777" w:rsidR="005E096A" w:rsidRPr="005E096A" w:rsidRDefault="005E096A" w:rsidP="005E096A">
      <w:pPr>
        <w:rPr>
          <w:sz w:val="24"/>
          <w:szCs w:val="24"/>
          <w:lang w:val="en-GB"/>
        </w:rPr>
      </w:pPr>
      <w:r w:rsidRPr="005E096A">
        <w:rPr>
          <w:sz w:val="24"/>
          <w:szCs w:val="24"/>
          <w:lang w:val="en-GB"/>
        </w:rPr>
        <w:t xml:space="preserve">A graphical representation of the resulted deep architecture is depicted next. It contains a scaling layer, a neural network and an </w:t>
      </w:r>
      <w:proofErr w:type="spellStart"/>
      <w:r w:rsidRPr="005E096A">
        <w:rPr>
          <w:sz w:val="24"/>
          <w:szCs w:val="24"/>
          <w:lang w:val="en-GB"/>
        </w:rPr>
        <w:t>unscaling</w:t>
      </w:r>
      <w:proofErr w:type="spellEnd"/>
      <w:r w:rsidRPr="005E096A">
        <w:rPr>
          <w:sz w:val="24"/>
          <w:szCs w:val="24"/>
          <w:lang w:val="en-GB"/>
        </w:rPr>
        <w:t xml:space="preserve"> layer. The yellow circles represent scaling neurons, the blue circles perceptron neurons and the red circles </w:t>
      </w:r>
      <w:proofErr w:type="spellStart"/>
      <w:r w:rsidRPr="005E096A">
        <w:rPr>
          <w:sz w:val="24"/>
          <w:szCs w:val="24"/>
          <w:lang w:val="en-GB"/>
        </w:rPr>
        <w:t>unscaling</w:t>
      </w:r>
      <w:proofErr w:type="spellEnd"/>
      <w:r w:rsidRPr="005E096A">
        <w:rPr>
          <w:sz w:val="24"/>
          <w:szCs w:val="24"/>
          <w:lang w:val="en-GB"/>
        </w:rPr>
        <w:t xml:space="preserve"> neurons. The number of inputs is 10, and the number of outputs is 1. The complexity, represented by the numbers of hidden neurons, is 5.</w:t>
      </w:r>
    </w:p>
    <w:p w14:paraId="0B5D161B" w14:textId="731BABDF" w:rsidR="005E096A" w:rsidRPr="00995526" w:rsidRDefault="005E096A" w:rsidP="0099552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</w:p>
    <w:p w14:paraId="4E457625" w14:textId="060EE694" w:rsidR="00021134" w:rsidRDefault="005E096A" w:rsidP="006F4D36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lastRenderedPageBreak/>
        <w:drawing>
          <wp:inline distT="0" distB="0" distL="0" distR="0" wp14:anchorId="6AABB345" wp14:editId="0C984A90">
            <wp:extent cx="5248275" cy="3980962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79" cy="401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7B02" w14:textId="016BBAE5" w:rsidR="00BF10C7" w:rsidRDefault="00BF10C7" w:rsidP="006F4D36">
      <w:pPr>
        <w:rPr>
          <w:sz w:val="24"/>
          <w:szCs w:val="24"/>
          <w:lang w:val="en-GB"/>
        </w:rPr>
      </w:pPr>
    </w:p>
    <w:p w14:paraId="08F8BDD4" w14:textId="1D33A1AC" w:rsidR="00BF10C7" w:rsidRDefault="00BF10C7" w:rsidP="00BF10C7">
      <w:pPr>
        <w:pStyle w:val="Ttulo2"/>
        <w:rPr>
          <w:lang w:val="en-GB"/>
        </w:rPr>
      </w:pPr>
      <w:bookmarkStart w:id="6" w:name="_Toc51348361"/>
      <w:r>
        <w:rPr>
          <w:lang w:val="en-GB"/>
        </w:rPr>
        <w:t xml:space="preserve">Network architecture </w:t>
      </w:r>
      <w:r>
        <w:rPr>
          <w:lang w:val="en-GB"/>
        </w:rPr>
        <w:t>classification</w:t>
      </w:r>
      <w:bookmarkEnd w:id="6"/>
    </w:p>
    <w:p w14:paraId="60CDFD7A" w14:textId="598221C9" w:rsidR="00BF10C7" w:rsidRDefault="00BF10C7" w:rsidP="00BF10C7">
      <w:pPr>
        <w:rPr>
          <w:lang w:val="en-GB"/>
        </w:rPr>
      </w:pPr>
    </w:p>
    <w:p w14:paraId="1BCEAAF9" w14:textId="77777777" w:rsidR="00BF10C7" w:rsidRDefault="00BF10C7" w:rsidP="006F4D36">
      <w:pPr>
        <w:rPr>
          <w:lang w:val="en-GB"/>
        </w:rPr>
      </w:pPr>
    </w:p>
    <w:p w14:paraId="27A192DA" w14:textId="77777777" w:rsidR="00BF10C7" w:rsidRDefault="00BF10C7" w:rsidP="006F4D36">
      <w:pPr>
        <w:rPr>
          <w:lang w:val="en-GB"/>
        </w:rPr>
      </w:pPr>
    </w:p>
    <w:p w14:paraId="0DD36249" w14:textId="77777777" w:rsidR="00BF10C7" w:rsidRDefault="00BF10C7" w:rsidP="006F4D36">
      <w:pPr>
        <w:rPr>
          <w:lang w:val="en-GB"/>
        </w:rPr>
      </w:pPr>
    </w:p>
    <w:p w14:paraId="7E4FE5AA" w14:textId="77777777" w:rsidR="00BF10C7" w:rsidRDefault="00BF10C7" w:rsidP="006F4D36">
      <w:pPr>
        <w:rPr>
          <w:lang w:val="en-GB"/>
        </w:rPr>
      </w:pPr>
    </w:p>
    <w:p w14:paraId="33C4E772" w14:textId="77777777" w:rsidR="00BF10C7" w:rsidRDefault="00BF10C7" w:rsidP="006F4D36">
      <w:pPr>
        <w:rPr>
          <w:lang w:val="en-GB"/>
        </w:rPr>
      </w:pPr>
    </w:p>
    <w:p w14:paraId="40DA40B6" w14:textId="77777777" w:rsidR="00BF10C7" w:rsidRDefault="00BF10C7" w:rsidP="006F4D36">
      <w:pPr>
        <w:rPr>
          <w:lang w:val="en-GB"/>
        </w:rPr>
      </w:pPr>
    </w:p>
    <w:p w14:paraId="3A822599" w14:textId="77777777" w:rsidR="00BF10C7" w:rsidRDefault="00BF10C7" w:rsidP="006F4D36">
      <w:pPr>
        <w:rPr>
          <w:lang w:val="en-GB"/>
        </w:rPr>
      </w:pPr>
    </w:p>
    <w:p w14:paraId="3B396A1E" w14:textId="0FF1637B" w:rsidR="006F4D36" w:rsidRPr="00BF10C7" w:rsidRDefault="00BF10C7" w:rsidP="006F4D36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693ACEE" wp14:editId="570B4DA3">
            <wp:extent cx="5391150" cy="4848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BE6F" w14:textId="019531A7" w:rsidR="00BF10C7" w:rsidRDefault="00BF10C7" w:rsidP="00BF10C7">
      <w:pPr>
        <w:rPr>
          <w:sz w:val="24"/>
          <w:szCs w:val="24"/>
          <w:lang w:val="en-GB"/>
        </w:rPr>
      </w:pPr>
      <w:r w:rsidRPr="00BF10C7">
        <w:rPr>
          <w:sz w:val="24"/>
          <w:szCs w:val="24"/>
          <w:lang w:val="en-GB"/>
        </w:rPr>
        <w:t>The quasi-Newton method is used here as optimization algorithm. It is based on Newton's method, but does not require calculation of second derivatives. Instead, the quasi-Newton method computes an approximation of the inverse Hessian at each iteration of the algorithm, by only using gradient information.</w:t>
      </w:r>
    </w:p>
    <w:p w14:paraId="539E8C9D" w14:textId="04853EAD" w:rsidR="00BF10C7" w:rsidRDefault="00BF10C7" w:rsidP="00BF10C7">
      <w:pPr>
        <w:rPr>
          <w:sz w:val="24"/>
          <w:szCs w:val="24"/>
          <w:lang w:val="en-GB"/>
        </w:rPr>
      </w:pPr>
    </w:p>
    <w:p w14:paraId="06C23769" w14:textId="665997A9" w:rsidR="00BF10C7" w:rsidRDefault="00BF10C7" w:rsidP="00BF10C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Approximation I used Normalize square and for classification I used weighted square error as </w:t>
      </w:r>
      <w:proofErr w:type="spellStart"/>
      <w:r>
        <w:rPr>
          <w:sz w:val="24"/>
          <w:szCs w:val="24"/>
          <w:lang w:val="en-GB"/>
        </w:rPr>
        <w:t>LossIndex</w:t>
      </w:r>
      <w:proofErr w:type="spellEnd"/>
      <w:r>
        <w:rPr>
          <w:sz w:val="24"/>
          <w:szCs w:val="24"/>
          <w:lang w:val="en-GB"/>
        </w:rPr>
        <w:t>.</w:t>
      </w:r>
    </w:p>
    <w:p w14:paraId="161C23E3" w14:textId="47DD9AD7" w:rsidR="00BF10C7" w:rsidRDefault="00BF10C7" w:rsidP="00BF10C7">
      <w:pPr>
        <w:rPr>
          <w:sz w:val="24"/>
          <w:szCs w:val="24"/>
          <w:lang w:val="en-GB"/>
        </w:rPr>
      </w:pPr>
    </w:p>
    <w:p w14:paraId="1B558F1A" w14:textId="70C39F11" w:rsidR="00BF10C7" w:rsidRDefault="00BF10C7" w:rsidP="00BF10C7">
      <w:pPr>
        <w:pStyle w:val="Ttulo1"/>
        <w:numPr>
          <w:ilvl w:val="0"/>
          <w:numId w:val="30"/>
        </w:numPr>
        <w:rPr>
          <w:b/>
          <w:lang w:val="en-GB"/>
        </w:rPr>
      </w:pPr>
      <w:bookmarkStart w:id="7" w:name="_Toc51348362"/>
      <w:r>
        <w:rPr>
          <w:b/>
          <w:lang w:val="en-GB"/>
        </w:rPr>
        <w:t>Instructions:</w:t>
      </w:r>
      <w:bookmarkEnd w:id="7"/>
    </w:p>
    <w:p w14:paraId="1BBA505B" w14:textId="77777777" w:rsidR="004E6DF1" w:rsidRPr="004E6DF1" w:rsidRDefault="004E6DF1" w:rsidP="004E6DF1">
      <w:pPr>
        <w:rPr>
          <w:lang w:val="en-GB"/>
        </w:rPr>
      </w:pPr>
    </w:p>
    <w:p w14:paraId="3EE0AEA8" w14:textId="0C06825B" w:rsidR="00BF10C7" w:rsidRDefault="004E6DF1" w:rsidP="00BF10C7">
      <w:pPr>
        <w:rPr>
          <w:lang w:val="en-GB"/>
        </w:rPr>
      </w:pPr>
      <w:r>
        <w:rPr>
          <w:lang w:val="en-GB"/>
        </w:rPr>
        <w:t xml:space="preserve">Place new json in </w:t>
      </w:r>
      <w:r w:rsidRPr="004E6DF1">
        <w:rPr>
          <w:lang w:val="en-GB"/>
        </w:rPr>
        <w:t>\data\test\json</w:t>
      </w:r>
      <w:r>
        <w:rPr>
          <w:lang w:val="en-GB"/>
        </w:rPr>
        <w:t xml:space="preserve"> and execute </w:t>
      </w:r>
      <w:proofErr w:type="gramStart"/>
      <w:r>
        <w:rPr>
          <w:lang w:val="en-GB"/>
        </w:rPr>
        <w:t>main.py  results</w:t>
      </w:r>
      <w:proofErr w:type="gramEnd"/>
      <w:r>
        <w:rPr>
          <w:lang w:val="en-GB"/>
        </w:rPr>
        <w:t xml:space="preserve"> will appear in doc folder.</w:t>
      </w:r>
    </w:p>
    <w:p w14:paraId="5B26CB24" w14:textId="77777777" w:rsidR="004E6DF1" w:rsidRDefault="004E6DF1" w:rsidP="00BF10C7">
      <w:pPr>
        <w:rPr>
          <w:lang w:val="en-GB"/>
        </w:rPr>
      </w:pPr>
    </w:p>
    <w:p w14:paraId="2C037CBB" w14:textId="77777777" w:rsidR="00BF10C7" w:rsidRPr="00BF10C7" w:rsidRDefault="00BF10C7" w:rsidP="00BF10C7">
      <w:pPr>
        <w:rPr>
          <w:lang w:val="en-GB"/>
        </w:rPr>
      </w:pPr>
    </w:p>
    <w:p w14:paraId="282DF1A4" w14:textId="77777777" w:rsidR="00BF10C7" w:rsidRPr="00BF10C7" w:rsidRDefault="00BF10C7" w:rsidP="00BF10C7">
      <w:pPr>
        <w:rPr>
          <w:sz w:val="24"/>
          <w:szCs w:val="24"/>
          <w:lang w:val="en-GB"/>
        </w:rPr>
      </w:pPr>
    </w:p>
    <w:p w14:paraId="66CD3CEA" w14:textId="77777777" w:rsidR="00BF10C7" w:rsidRDefault="00BF10C7" w:rsidP="006F4D36">
      <w:pPr>
        <w:rPr>
          <w:sz w:val="24"/>
          <w:szCs w:val="24"/>
          <w:lang w:val="en-GB"/>
        </w:rPr>
      </w:pPr>
    </w:p>
    <w:sectPr w:rsidR="00BF10C7" w:rsidSect="004254A4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C1081" w14:textId="77777777" w:rsidR="00EC4CF9" w:rsidRDefault="00EC4CF9" w:rsidP="00DC3022">
      <w:pPr>
        <w:spacing w:after="0" w:line="240" w:lineRule="auto"/>
      </w:pPr>
      <w:r>
        <w:separator/>
      </w:r>
    </w:p>
  </w:endnote>
  <w:endnote w:type="continuationSeparator" w:id="0">
    <w:p w14:paraId="2626D8F8" w14:textId="77777777" w:rsidR="00EC4CF9" w:rsidRDefault="00EC4CF9" w:rsidP="00DC3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3992967"/>
      <w:docPartObj>
        <w:docPartGallery w:val="Page Numbers (Bottom of Page)"/>
        <w:docPartUnique/>
      </w:docPartObj>
    </w:sdtPr>
    <w:sdtEndPr/>
    <w:sdtContent>
      <w:p w14:paraId="507F06F7" w14:textId="587F8E7A" w:rsidR="00EB5012" w:rsidRDefault="00EB501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E0B4EF" w14:textId="77777777" w:rsidR="00EB5012" w:rsidRDefault="00EB50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8D1A3" w14:textId="77777777" w:rsidR="00EC4CF9" w:rsidRDefault="00EC4CF9" w:rsidP="00DC3022">
      <w:pPr>
        <w:spacing w:after="0" w:line="240" w:lineRule="auto"/>
      </w:pPr>
      <w:r>
        <w:separator/>
      </w:r>
    </w:p>
  </w:footnote>
  <w:footnote w:type="continuationSeparator" w:id="0">
    <w:p w14:paraId="266F0CE5" w14:textId="77777777" w:rsidR="00EC4CF9" w:rsidRDefault="00EC4CF9" w:rsidP="00DC3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10C98" w14:textId="17B583EB" w:rsidR="00EB5012" w:rsidRDefault="00EB5012" w:rsidP="004254A4">
    <w:pPr>
      <w:pStyle w:val="Encabezado"/>
      <w:jc w:val="right"/>
      <w:rPr>
        <w:noProof/>
      </w:rPr>
    </w:pPr>
  </w:p>
  <w:p w14:paraId="29928572" w14:textId="77777777" w:rsidR="00EB5012" w:rsidRDefault="00EB5012" w:rsidP="004254A4">
    <w:pPr>
      <w:pStyle w:val="Encabezado"/>
      <w:jc w:val="right"/>
    </w:pPr>
  </w:p>
  <w:p w14:paraId="51EBC230" w14:textId="77777777" w:rsidR="00EB5012" w:rsidRDefault="00EB5012" w:rsidP="004254A4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1C064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80BD6"/>
    <w:multiLevelType w:val="hybridMultilevel"/>
    <w:tmpl w:val="8484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F0763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99629F"/>
    <w:multiLevelType w:val="hybridMultilevel"/>
    <w:tmpl w:val="6E504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17AC"/>
    <w:multiLevelType w:val="hybridMultilevel"/>
    <w:tmpl w:val="8B363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F3FC0"/>
    <w:multiLevelType w:val="hybridMultilevel"/>
    <w:tmpl w:val="F280B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12E"/>
    <w:multiLevelType w:val="hybridMultilevel"/>
    <w:tmpl w:val="F258D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A75"/>
    <w:multiLevelType w:val="hybridMultilevel"/>
    <w:tmpl w:val="444E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5DF6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9E61479"/>
    <w:multiLevelType w:val="hybridMultilevel"/>
    <w:tmpl w:val="0B1EE482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3199058F"/>
    <w:multiLevelType w:val="hybridMultilevel"/>
    <w:tmpl w:val="F1E0B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1EF0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9DF5EFB"/>
    <w:multiLevelType w:val="hybridMultilevel"/>
    <w:tmpl w:val="3886F2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3B61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3F019E6"/>
    <w:multiLevelType w:val="hybridMultilevel"/>
    <w:tmpl w:val="9768E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23F36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87047A4"/>
    <w:multiLevelType w:val="hybridMultilevel"/>
    <w:tmpl w:val="27DE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04AD2"/>
    <w:multiLevelType w:val="hybridMultilevel"/>
    <w:tmpl w:val="44281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D63154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09E07A9"/>
    <w:multiLevelType w:val="hybridMultilevel"/>
    <w:tmpl w:val="85D26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F5742"/>
    <w:multiLevelType w:val="hybridMultilevel"/>
    <w:tmpl w:val="F938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BA790F"/>
    <w:multiLevelType w:val="hybridMultilevel"/>
    <w:tmpl w:val="17CEC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71232"/>
    <w:multiLevelType w:val="hybridMultilevel"/>
    <w:tmpl w:val="5112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23C0A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C2812D0"/>
    <w:multiLevelType w:val="hybridMultilevel"/>
    <w:tmpl w:val="ACCA4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6E6D6E"/>
    <w:multiLevelType w:val="hybridMultilevel"/>
    <w:tmpl w:val="BE462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2D24D8"/>
    <w:multiLevelType w:val="multilevel"/>
    <w:tmpl w:val="577233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3833A7D"/>
    <w:multiLevelType w:val="multilevel"/>
    <w:tmpl w:val="014C06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5992F9F"/>
    <w:multiLevelType w:val="hybridMultilevel"/>
    <w:tmpl w:val="67C20E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8F06B64"/>
    <w:multiLevelType w:val="hybridMultilevel"/>
    <w:tmpl w:val="5154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"/>
  </w:num>
  <w:num w:numId="5">
    <w:abstractNumId w:val="25"/>
  </w:num>
  <w:num w:numId="6">
    <w:abstractNumId w:val="21"/>
  </w:num>
  <w:num w:numId="7">
    <w:abstractNumId w:val="12"/>
  </w:num>
  <w:num w:numId="8">
    <w:abstractNumId w:val="14"/>
  </w:num>
  <w:num w:numId="9">
    <w:abstractNumId w:val="9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6"/>
  </w:num>
  <w:num w:numId="15">
    <w:abstractNumId w:val="3"/>
  </w:num>
  <w:num w:numId="16">
    <w:abstractNumId w:val="6"/>
  </w:num>
  <w:num w:numId="17">
    <w:abstractNumId w:val="5"/>
  </w:num>
  <w:num w:numId="18">
    <w:abstractNumId w:val="7"/>
  </w:num>
  <w:num w:numId="19">
    <w:abstractNumId w:val="2"/>
  </w:num>
  <w:num w:numId="20">
    <w:abstractNumId w:val="8"/>
  </w:num>
  <w:num w:numId="21">
    <w:abstractNumId w:val="23"/>
  </w:num>
  <w:num w:numId="22">
    <w:abstractNumId w:val="18"/>
  </w:num>
  <w:num w:numId="23">
    <w:abstractNumId w:val="22"/>
  </w:num>
  <w:num w:numId="24">
    <w:abstractNumId w:val="10"/>
  </w:num>
  <w:num w:numId="25">
    <w:abstractNumId w:val="17"/>
  </w:num>
  <w:num w:numId="26">
    <w:abstractNumId w:val="4"/>
  </w:num>
  <w:num w:numId="27">
    <w:abstractNumId w:val="27"/>
  </w:num>
  <w:num w:numId="28">
    <w:abstractNumId w:val="11"/>
  </w:num>
  <w:num w:numId="29">
    <w:abstractNumId w:val="15"/>
  </w:num>
  <w:num w:numId="30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76"/>
    <w:rsid w:val="00001883"/>
    <w:rsid w:val="00003CB2"/>
    <w:rsid w:val="00017DD4"/>
    <w:rsid w:val="0002027E"/>
    <w:rsid w:val="00021134"/>
    <w:rsid w:val="0002202F"/>
    <w:rsid w:val="00025D38"/>
    <w:rsid w:val="00031995"/>
    <w:rsid w:val="00031DCF"/>
    <w:rsid w:val="00032DB0"/>
    <w:rsid w:val="00033267"/>
    <w:rsid w:val="00037F62"/>
    <w:rsid w:val="000409AC"/>
    <w:rsid w:val="00040AEB"/>
    <w:rsid w:val="00052915"/>
    <w:rsid w:val="00053F83"/>
    <w:rsid w:val="00060BE1"/>
    <w:rsid w:val="00063713"/>
    <w:rsid w:val="000641A9"/>
    <w:rsid w:val="000660E8"/>
    <w:rsid w:val="00077CB7"/>
    <w:rsid w:val="000811FE"/>
    <w:rsid w:val="00082A58"/>
    <w:rsid w:val="000840C9"/>
    <w:rsid w:val="00086154"/>
    <w:rsid w:val="00086459"/>
    <w:rsid w:val="000914EC"/>
    <w:rsid w:val="00092513"/>
    <w:rsid w:val="0009699D"/>
    <w:rsid w:val="00097ABC"/>
    <w:rsid w:val="000A0432"/>
    <w:rsid w:val="000A105F"/>
    <w:rsid w:val="000B0200"/>
    <w:rsid w:val="000B242C"/>
    <w:rsid w:val="000B2646"/>
    <w:rsid w:val="000B363E"/>
    <w:rsid w:val="000B7698"/>
    <w:rsid w:val="000C5A26"/>
    <w:rsid w:val="000D0FE6"/>
    <w:rsid w:val="000D5EE3"/>
    <w:rsid w:val="000D65F5"/>
    <w:rsid w:val="000D6DED"/>
    <w:rsid w:val="000E36BE"/>
    <w:rsid w:val="000E70FB"/>
    <w:rsid w:val="000F1469"/>
    <w:rsid w:val="000F3A0F"/>
    <w:rsid w:val="000F5539"/>
    <w:rsid w:val="000F5F25"/>
    <w:rsid w:val="000F7580"/>
    <w:rsid w:val="000F7E9D"/>
    <w:rsid w:val="00101B29"/>
    <w:rsid w:val="00103794"/>
    <w:rsid w:val="00105CA1"/>
    <w:rsid w:val="0012062B"/>
    <w:rsid w:val="0012380F"/>
    <w:rsid w:val="00126113"/>
    <w:rsid w:val="0013088A"/>
    <w:rsid w:val="00131EEA"/>
    <w:rsid w:val="00134CAB"/>
    <w:rsid w:val="00137C96"/>
    <w:rsid w:val="00137D34"/>
    <w:rsid w:val="001444B6"/>
    <w:rsid w:val="0014697D"/>
    <w:rsid w:val="0014771E"/>
    <w:rsid w:val="0015078A"/>
    <w:rsid w:val="0015085B"/>
    <w:rsid w:val="0015243D"/>
    <w:rsid w:val="001535F6"/>
    <w:rsid w:val="001538B5"/>
    <w:rsid w:val="001558E9"/>
    <w:rsid w:val="00156B23"/>
    <w:rsid w:val="0016016B"/>
    <w:rsid w:val="00161A39"/>
    <w:rsid w:val="00167D27"/>
    <w:rsid w:val="00173EBE"/>
    <w:rsid w:val="00182E39"/>
    <w:rsid w:val="001832E0"/>
    <w:rsid w:val="00190D06"/>
    <w:rsid w:val="00192CEE"/>
    <w:rsid w:val="001977B5"/>
    <w:rsid w:val="00197ABE"/>
    <w:rsid w:val="001A05B1"/>
    <w:rsid w:val="001A2592"/>
    <w:rsid w:val="001B39DD"/>
    <w:rsid w:val="001C109E"/>
    <w:rsid w:val="001D40E1"/>
    <w:rsid w:val="001D5317"/>
    <w:rsid w:val="001E20C3"/>
    <w:rsid w:val="001E459E"/>
    <w:rsid w:val="001E64DB"/>
    <w:rsid w:val="001F0BBA"/>
    <w:rsid w:val="001F1199"/>
    <w:rsid w:val="001F4334"/>
    <w:rsid w:val="001F4652"/>
    <w:rsid w:val="001F6B1D"/>
    <w:rsid w:val="001F779E"/>
    <w:rsid w:val="00202261"/>
    <w:rsid w:val="00203F5F"/>
    <w:rsid w:val="00211EBF"/>
    <w:rsid w:val="00214C8B"/>
    <w:rsid w:val="00215117"/>
    <w:rsid w:val="00220010"/>
    <w:rsid w:val="00220A97"/>
    <w:rsid w:val="00222F12"/>
    <w:rsid w:val="00223D10"/>
    <w:rsid w:val="00224169"/>
    <w:rsid w:val="00226409"/>
    <w:rsid w:val="0022654F"/>
    <w:rsid w:val="002265F2"/>
    <w:rsid w:val="00230C16"/>
    <w:rsid w:val="0023252E"/>
    <w:rsid w:val="00232E4B"/>
    <w:rsid w:val="00233D28"/>
    <w:rsid w:val="00237D78"/>
    <w:rsid w:val="00241CB7"/>
    <w:rsid w:val="002551BB"/>
    <w:rsid w:val="00262093"/>
    <w:rsid w:val="00262C14"/>
    <w:rsid w:val="00272896"/>
    <w:rsid w:val="002863D9"/>
    <w:rsid w:val="00287756"/>
    <w:rsid w:val="00290413"/>
    <w:rsid w:val="00291EE0"/>
    <w:rsid w:val="00291FBF"/>
    <w:rsid w:val="00294A49"/>
    <w:rsid w:val="002961DC"/>
    <w:rsid w:val="0029646D"/>
    <w:rsid w:val="00296498"/>
    <w:rsid w:val="00297611"/>
    <w:rsid w:val="002A273F"/>
    <w:rsid w:val="002A62E1"/>
    <w:rsid w:val="002A7DD1"/>
    <w:rsid w:val="002B45CB"/>
    <w:rsid w:val="002B4FC5"/>
    <w:rsid w:val="002B5A8F"/>
    <w:rsid w:val="002B7A57"/>
    <w:rsid w:val="002C46D0"/>
    <w:rsid w:val="002C5B6A"/>
    <w:rsid w:val="002C5F2C"/>
    <w:rsid w:val="002C634D"/>
    <w:rsid w:val="002D1912"/>
    <w:rsid w:val="002D5315"/>
    <w:rsid w:val="002D5862"/>
    <w:rsid w:val="002E0254"/>
    <w:rsid w:val="002E235C"/>
    <w:rsid w:val="002E3AB3"/>
    <w:rsid w:val="002E67AA"/>
    <w:rsid w:val="002F0B9E"/>
    <w:rsid w:val="002F24CD"/>
    <w:rsid w:val="002F377B"/>
    <w:rsid w:val="002F7DD3"/>
    <w:rsid w:val="00300E10"/>
    <w:rsid w:val="00303D24"/>
    <w:rsid w:val="003050A5"/>
    <w:rsid w:val="00307C94"/>
    <w:rsid w:val="00312E6E"/>
    <w:rsid w:val="00321C4C"/>
    <w:rsid w:val="0032342A"/>
    <w:rsid w:val="0032458E"/>
    <w:rsid w:val="00324B63"/>
    <w:rsid w:val="00327186"/>
    <w:rsid w:val="003277DB"/>
    <w:rsid w:val="00337D8B"/>
    <w:rsid w:val="003401F1"/>
    <w:rsid w:val="0034287B"/>
    <w:rsid w:val="003455DF"/>
    <w:rsid w:val="00350AAF"/>
    <w:rsid w:val="0035189C"/>
    <w:rsid w:val="00354059"/>
    <w:rsid w:val="003545B6"/>
    <w:rsid w:val="00362784"/>
    <w:rsid w:val="00370BD6"/>
    <w:rsid w:val="00371163"/>
    <w:rsid w:val="0037193C"/>
    <w:rsid w:val="00374D79"/>
    <w:rsid w:val="003805D6"/>
    <w:rsid w:val="00382B64"/>
    <w:rsid w:val="00393628"/>
    <w:rsid w:val="00393B98"/>
    <w:rsid w:val="00397186"/>
    <w:rsid w:val="0039752F"/>
    <w:rsid w:val="003A29B8"/>
    <w:rsid w:val="003A516B"/>
    <w:rsid w:val="003A776A"/>
    <w:rsid w:val="003B2B43"/>
    <w:rsid w:val="003B39F3"/>
    <w:rsid w:val="003B45A6"/>
    <w:rsid w:val="003B6AF5"/>
    <w:rsid w:val="003B71C9"/>
    <w:rsid w:val="003C3346"/>
    <w:rsid w:val="003C4049"/>
    <w:rsid w:val="003C5332"/>
    <w:rsid w:val="003C6A36"/>
    <w:rsid w:val="003D5A8D"/>
    <w:rsid w:val="003E21FA"/>
    <w:rsid w:val="003E25E7"/>
    <w:rsid w:val="003E3156"/>
    <w:rsid w:val="003E520F"/>
    <w:rsid w:val="003E5AF5"/>
    <w:rsid w:val="00401CBC"/>
    <w:rsid w:val="00404D5D"/>
    <w:rsid w:val="00406CF7"/>
    <w:rsid w:val="00412974"/>
    <w:rsid w:val="0041398E"/>
    <w:rsid w:val="00413E46"/>
    <w:rsid w:val="004152EE"/>
    <w:rsid w:val="00416C8C"/>
    <w:rsid w:val="00422D28"/>
    <w:rsid w:val="00422E4D"/>
    <w:rsid w:val="004254A4"/>
    <w:rsid w:val="00431CBD"/>
    <w:rsid w:val="004327EF"/>
    <w:rsid w:val="004363A2"/>
    <w:rsid w:val="0044185E"/>
    <w:rsid w:val="004436C0"/>
    <w:rsid w:val="00446431"/>
    <w:rsid w:val="00453329"/>
    <w:rsid w:val="00455196"/>
    <w:rsid w:val="0045578C"/>
    <w:rsid w:val="004567BC"/>
    <w:rsid w:val="004600CB"/>
    <w:rsid w:val="0046384B"/>
    <w:rsid w:val="00463D63"/>
    <w:rsid w:val="00472D76"/>
    <w:rsid w:val="004745E7"/>
    <w:rsid w:val="00476543"/>
    <w:rsid w:val="00476E3A"/>
    <w:rsid w:val="0048086A"/>
    <w:rsid w:val="00481B31"/>
    <w:rsid w:val="004825BD"/>
    <w:rsid w:val="00482CC7"/>
    <w:rsid w:val="00490FBE"/>
    <w:rsid w:val="00493A83"/>
    <w:rsid w:val="00494548"/>
    <w:rsid w:val="004A7CB5"/>
    <w:rsid w:val="004B1E73"/>
    <w:rsid w:val="004B21BA"/>
    <w:rsid w:val="004C2BD8"/>
    <w:rsid w:val="004C6A26"/>
    <w:rsid w:val="004D0079"/>
    <w:rsid w:val="004D196A"/>
    <w:rsid w:val="004D434B"/>
    <w:rsid w:val="004D5D2B"/>
    <w:rsid w:val="004D65FB"/>
    <w:rsid w:val="004E02FA"/>
    <w:rsid w:val="004E20AE"/>
    <w:rsid w:val="004E3825"/>
    <w:rsid w:val="004E3F59"/>
    <w:rsid w:val="004E5FA5"/>
    <w:rsid w:val="004E6088"/>
    <w:rsid w:val="004E6DF1"/>
    <w:rsid w:val="004E71A3"/>
    <w:rsid w:val="004F127A"/>
    <w:rsid w:val="004F6285"/>
    <w:rsid w:val="005000CF"/>
    <w:rsid w:val="0050286E"/>
    <w:rsid w:val="00504A37"/>
    <w:rsid w:val="0051095C"/>
    <w:rsid w:val="005111FF"/>
    <w:rsid w:val="0052108D"/>
    <w:rsid w:val="00522172"/>
    <w:rsid w:val="005249D2"/>
    <w:rsid w:val="00524D85"/>
    <w:rsid w:val="005254C8"/>
    <w:rsid w:val="00526663"/>
    <w:rsid w:val="00531F8F"/>
    <w:rsid w:val="00532550"/>
    <w:rsid w:val="00534C7A"/>
    <w:rsid w:val="00535006"/>
    <w:rsid w:val="005421B3"/>
    <w:rsid w:val="005461A8"/>
    <w:rsid w:val="00546911"/>
    <w:rsid w:val="00554AE7"/>
    <w:rsid w:val="0056057E"/>
    <w:rsid w:val="0056145B"/>
    <w:rsid w:val="00564F4C"/>
    <w:rsid w:val="00572BCF"/>
    <w:rsid w:val="0057782D"/>
    <w:rsid w:val="0058279C"/>
    <w:rsid w:val="00582B26"/>
    <w:rsid w:val="0059328D"/>
    <w:rsid w:val="005A3670"/>
    <w:rsid w:val="005B25AB"/>
    <w:rsid w:val="005B62B2"/>
    <w:rsid w:val="005B6F4B"/>
    <w:rsid w:val="005B79A1"/>
    <w:rsid w:val="005D1CBD"/>
    <w:rsid w:val="005D4F36"/>
    <w:rsid w:val="005D598B"/>
    <w:rsid w:val="005D5A2B"/>
    <w:rsid w:val="005E0960"/>
    <w:rsid w:val="005E096A"/>
    <w:rsid w:val="005E2AF7"/>
    <w:rsid w:val="005E3E61"/>
    <w:rsid w:val="005E51E3"/>
    <w:rsid w:val="005E6A74"/>
    <w:rsid w:val="005F19E2"/>
    <w:rsid w:val="005F24A6"/>
    <w:rsid w:val="005F6519"/>
    <w:rsid w:val="005F6FAC"/>
    <w:rsid w:val="0060391E"/>
    <w:rsid w:val="00604899"/>
    <w:rsid w:val="0060500A"/>
    <w:rsid w:val="006068BD"/>
    <w:rsid w:val="00607326"/>
    <w:rsid w:val="0061351C"/>
    <w:rsid w:val="0061414E"/>
    <w:rsid w:val="006218C4"/>
    <w:rsid w:val="0062314A"/>
    <w:rsid w:val="00625738"/>
    <w:rsid w:val="00625DEB"/>
    <w:rsid w:val="00625ED5"/>
    <w:rsid w:val="0063341B"/>
    <w:rsid w:val="0063398D"/>
    <w:rsid w:val="006351C6"/>
    <w:rsid w:val="00642ADB"/>
    <w:rsid w:val="00644CBC"/>
    <w:rsid w:val="00646006"/>
    <w:rsid w:val="00646043"/>
    <w:rsid w:val="00653600"/>
    <w:rsid w:val="00654BE5"/>
    <w:rsid w:val="00663A95"/>
    <w:rsid w:val="0066534E"/>
    <w:rsid w:val="00665ECD"/>
    <w:rsid w:val="00670C6E"/>
    <w:rsid w:val="0067508B"/>
    <w:rsid w:val="00681CD9"/>
    <w:rsid w:val="0068323D"/>
    <w:rsid w:val="006867C4"/>
    <w:rsid w:val="00691239"/>
    <w:rsid w:val="00692D1F"/>
    <w:rsid w:val="00692E17"/>
    <w:rsid w:val="00693A9A"/>
    <w:rsid w:val="00697517"/>
    <w:rsid w:val="006A061C"/>
    <w:rsid w:val="006A096C"/>
    <w:rsid w:val="006A0CED"/>
    <w:rsid w:val="006A1041"/>
    <w:rsid w:val="006A4AA7"/>
    <w:rsid w:val="006A5227"/>
    <w:rsid w:val="006B0DF7"/>
    <w:rsid w:val="006B53C4"/>
    <w:rsid w:val="006B6D8C"/>
    <w:rsid w:val="006D4FFB"/>
    <w:rsid w:val="006D607B"/>
    <w:rsid w:val="006E1131"/>
    <w:rsid w:val="006E3E86"/>
    <w:rsid w:val="006E50EB"/>
    <w:rsid w:val="006E65D3"/>
    <w:rsid w:val="006E66F4"/>
    <w:rsid w:val="006F4D36"/>
    <w:rsid w:val="007014DC"/>
    <w:rsid w:val="00701ECE"/>
    <w:rsid w:val="00707204"/>
    <w:rsid w:val="00717AC7"/>
    <w:rsid w:val="00717C56"/>
    <w:rsid w:val="00720194"/>
    <w:rsid w:val="007236CD"/>
    <w:rsid w:val="0072386B"/>
    <w:rsid w:val="00726E95"/>
    <w:rsid w:val="00737BF4"/>
    <w:rsid w:val="0074144B"/>
    <w:rsid w:val="00745D9D"/>
    <w:rsid w:val="00751DC6"/>
    <w:rsid w:val="00752590"/>
    <w:rsid w:val="007574F0"/>
    <w:rsid w:val="00757B80"/>
    <w:rsid w:val="0076757C"/>
    <w:rsid w:val="007679AF"/>
    <w:rsid w:val="00767F84"/>
    <w:rsid w:val="00770E72"/>
    <w:rsid w:val="00773A4C"/>
    <w:rsid w:val="00775EF9"/>
    <w:rsid w:val="00776017"/>
    <w:rsid w:val="007839B7"/>
    <w:rsid w:val="007854A3"/>
    <w:rsid w:val="00791788"/>
    <w:rsid w:val="00793669"/>
    <w:rsid w:val="007941ED"/>
    <w:rsid w:val="007947FA"/>
    <w:rsid w:val="007A474D"/>
    <w:rsid w:val="007A4C39"/>
    <w:rsid w:val="007B4BD9"/>
    <w:rsid w:val="007B57AD"/>
    <w:rsid w:val="007B6D99"/>
    <w:rsid w:val="007C1AC0"/>
    <w:rsid w:val="007C6065"/>
    <w:rsid w:val="007D2F90"/>
    <w:rsid w:val="007D3416"/>
    <w:rsid w:val="007D4658"/>
    <w:rsid w:val="007D5CBC"/>
    <w:rsid w:val="007E12DA"/>
    <w:rsid w:val="007E470B"/>
    <w:rsid w:val="007E520F"/>
    <w:rsid w:val="007E73B7"/>
    <w:rsid w:val="007E7FEC"/>
    <w:rsid w:val="007F0979"/>
    <w:rsid w:val="007F131D"/>
    <w:rsid w:val="007F27E1"/>
    <w:rsid w:val="007F4C16"/>
    <w:rsid w:val="0080252B"/>
    <w:rsid w:val="00816CDE"/>
    <w:rsid w:val="0082056B"/>
    <w:rsid w:val="00820F19"/>
    <w:rsid w:val="00831777"/>
    <w:rsid w:val="0083277C"/>
    <w:rsid w:val="00834006"/>
    <w:rsid w:val="00834CD1"/>
    <w:rsid w:val="00845E7A"/>
    <w:rsid w:val="00846979"/>
    <w:rsid w:val="00857042"/>
    <w:rsid w:val="00857BA3"/>
    <w:rsid w:val="00861568"/>
    <w:rsid w:val="00861731"/>
    <w:rsid w:val="008671B0"/>
    <w:rsid w:val="0087118B"/>
    <w:rsid w:val="00874C8E"/>
    <w:rsid w:val="0088232E"/>
    <w:rsid w:val="00883F12"/>
    <w:rsid w:val="00884375"/>
    <w:rsid w:val="00884901"/>
    <w:rsid w:val="0088531D"/>
    <w:rsid w:val="00886416"/>
    <w:rsid w:val="008872C1"/>
    <w:rsid w:val="00891804"/>
    <w:rsid w:val="0089344E"/>
    <w:rsid w:val="00894DC0"/>
    <w:rsid w:val="008A3779"/>
    <w:rsid w:val="008A4300"/>
    <w:rsid w:val="008A7074"/>
    <w:rsid w:val="008B0FA1"/>
    <w:rsid w:val="008B2232"/>
    <w:rsid w:val="008B4C2A"/>
    <w:rsid w:val="008C3B68"/>
    <w:rsid w:val="008C5514"/>
    <w:rsid w:val="008C5C0C"/>
    <w:rsid w:val="008D0936"/>
    <w:rsid w:val="008E35B5"/>
    <w:rsid w:val="008E4211"/>
    <w:rsid w:val="008E65B9"/>
    <w:rsid w:val="008E73DA"/>
    <w:rsid w:val="008F4D74"/>
    <w:rsid w:val="008F752C"/>
    <w:rsid w:val="0090713B"/>
    <w:rsid w:val="009075A7"/>
    <w:rsid w:val="00914589"/>
    <w:rsid w:val="009155B7"/>
    <w:rsid w:val="00915A8B"/>
    <w:rsid w:val="00916A93"/>
    <w:rsid w:val="00922C34"/>
    <w:rsid w:val="0092446D"/>
    <w:rsid w:val="00926BC0"/>
    <w:rsid w:val="009322FF"/>
    <w:rsid w:val="00933809"/>
    <w:rsid w:val="00933CD1"/>
    <w:rsid w:val="00942792"/>
    <w:rsid w:val="00942819"/>
    <w:rsid w:val="00952278"/>
    <w:rsid w:val="00956CF0"/>
    <w:rsid w:val="009641A9"/>
    <w:rsid w:val="00965438"/>
    <w:rsid w:val="00972FA9"/>
    <w:rsid w:val="0097329D"/>
    <w:rsid w:val="00973682"/>
    <w:rsid w:val="00982015"/>
    <w:rsid w:val="0098613E"/>
    <w:rsid w:val="00986B6F"/>
    <w:rsid w:val="009932C1"/>
    <w:rsid w:val="0099389B"/>
    <w:rsid w:val="00994E50"/>
    <w:rsid w:val="00995526"/>
    <w:rsid w:val="009A212D"/>
    <w:rsid w:val="009A2856"/>
    <w:rsid w:val="009B0C33"/>
    <w:rsid w:val="009B3890"/>
    <w:rsid w:val="009B4EDA"/>
    <w:rsid w:val="009C3D96"/>
    <w:rsid w:val="009C5A0F"/>
    <w:rsid w:val="009C7A9E"/>
    <w:rsid w:val="009D5F0D"/>
    <w:rsid w:val="009E6E9F"/>
    <w:rsid w:val="009F022A"/>
    <w:rsid w:val="009F0647"/>
    <w:rsid w:val="009F0C11"/>
    <w:rsid w:val="009F1EEC"/>
    <w:rsid w:val="009F2792"/>
    <w:rsid w:val="009F2EFF"/>
    <w:rsid w:val="009F4A27"/>
    <w:rsid w:val="009F6531"/>
    <w:rsid w:val="009F7927"/>
    <w:rsid w:val="00A029D1"/>
    <w:rsid w:val="00A02DA8"/>
    <w:rsid w:val="00A03310"/>
    <w:rsid w:val="00A03BD0"/>
    <w:rsid w:val="00A068F0"/>
    <w:rsid w:val="00A06991"/>
    <w:rsid w:val="00A10E31"/>
    <w:rsid w:val="00A124A5"/>
    <w:rsid w:val="00A15D20"/>
    <w:rsid w:val="00A17CBE"/>
    <w:rsid w:val="00A25E61"/>
    <w:rsid w:val="00A2626B"/>
    <w:rsid w:val="00A33CDB"/>
    <w:rsid w:val="00A35A17"/>
    <w:rsid w:val="00A43497"/>
    <w:rsid w:val="00A43FF8"/>
    <w:rsid w:val="00A44BC9"/>
    <w:rsid w:val="00A467B5"/>
    <w:rsid w:val="00A521AB"/>
    <w:rsid w:val="00A549B9"/>
    <w:rsid w:val="00A56FBB"/>
    <w:rsid w:val="00A612E0"/>
    <w:rsid w:val="00A61DF0"/>
    <w:rsid w:val="00A63803"/>
    <w:rsid w:val="00A63C5F"/>
    <w:rsid w:val="00A65FD6"/>
    <w:rsid w:val="00A72D86"/>
    <w:rsid w:val="00A746F9"/>
    <w:rsid w:val="00A82996"/>
    <w:rsid w:val="00A84618"/>
    <w:rsid w:val="00A84C29"/>
    <w:rsid w:val="00A85628"/>
    <w:rsid w:val="00A8715B"/>
    <w:rsid w:val="00A91B32"/>
    <w:rsid w:val="00A92B12"/>
    <w:rsid w:val="00A93404"/>
    <w:rsid w:val="00A97FE7"/>
    <w:rsid w:val="00AA4EBE"/>
    <w:rsid w:val="00AA65E3"/>
    <w:rsid w:val="00AB24C1"/>
    <w:rsid w:val="00AB25E6"/>
    <w:rsid w:val="00AB48BC"/>
    <w:rsid w:val="00AB50C3"/>
    <w:rsid w:val="00AB5123"/>
    <w:rsid w:val="00AB5E13"/>
    <w:rsid w:val="00AB6AA5"/>
    <w:rsid w:val="00AB6ACE"/>
    <w:rsid w:val="00AC0028"/>
    <w:rsid w:val="00AC1CCA"/>
    <w:rsid w:val="00AC4EC7"/>
    <w:rsid w:val="00AD0287"/>
    <w:rsid w:val="00AD360E"/>
    <w:rsid w:val="00AD61EF"/>
    <w:rsid w:val="00AD6984"/>
    <w:rsid w:val="00AD6ED7"/>
    <w:rsid w:val="00AE5FF0"/>
    <w:rsid w:val="00AE6CAF"/>
    <w:rsid w:val="00AF0833"/>
    <w:rsid w:val="00AF0ABE"/>
    <w:rsid w:val="00AF2961"/>
    <w:rsid w:val="00AF2E8E"/>
    <w:rsid w:val="00AF4F03"/>
    <w:rsid w:val="00AF7A57"/>
    <w:rsid w:val="00B01889"/>
    <w:rsid w:val="00B052A1"/>
    <w:rsid w:val="00B076C9"/>
    <w:rsid w:val="00B07F15"/>
    <w:rsid w:val="00B1001E"/>
    <w:rsid w:val="00B130BB"/>
    <w:rsid w:val="00B146B6"/>
    <w:rsid w:val="00B149B6"/>
    <w:rsid w:val="00B15C9F"/>
    <w:rsid w:val="00B15E09"/>
    <w:rsid w:val="00B17171"/>
    <w:rsid w:val="00B202E6"/>
    <w:rsid w:val="00B23387"/>
    <w:rsid w:val="00B23B11"/>
    <w:rsid w:val="00B24ECE"/>
    <w:rsid w:val="00B273EB"/>
    <w:rsid w:val="00B33A3E"/>
    <w:rsid w:val="00B340D6"/>
    <w:rsid w:val="00B35828"/>
    <w:rsid w:val="00B35DE5"/>
    <w:rsid w:val="00B40A2D"/>
    <w:rsid w:val="00B421F4"/>
    <w:rsid w:val="00B42881"/>
    <w:rsid w:val="00B4736B"/>
    <w:rsid w:val="00B5055D"/>
    <w:rsid w:val="00B5471B"/>
    <w:rsid w:val="00B54ECF"/>
    <w:rsid w:val="00B6181A"/>
    <w:rsid w:val="00B62A72"/>
    <w:rsid w:val="00B64949"/>
    <w:rsid w:val="00B66653"/>
    <w:rsid w:val="00B66A7D"/>
    <w:rsid w:val="00B66ED9"/>
    <w:rsid w:val="00B72FE2"/>
    <w:rsid w:val="00B805C0"/>
    <w:rsid w:val="00B832E6"/>
    <w:rsid w:val="00B85F83"/>
    <w:rsid w:val="00B95870"/>
    <w:rsid w:val="00BA72EB"/>
    <w:rsid w:val="00BB3B68"/>
    <w:rsid w:val="00BB4287"/>
    <w:rsid w:val="00BB4EBC"/>
    <w:rsid w:val="00BC0E46"/>
    <w:rsid w:val="00BD3F43"/>
    <w:rsid w:val="00BD7032"/>
    <w:rsid w:val="00BE0867"/>
    <w:rsid w:val="00BE1A1A"/>
    <w:rsid w:val="00BE1FAC"/>
    <w:rsid w:val="00BE4103"/>
    <w:rsid w:val="00BE514B"/>
    <w:rsid w:val="00BE664F"/>
    <w:rsid w:val="00BE6860"/>
    <w:rsid w:val="00BE6C75"/>
    <w:rsid w:val="00BE767C"/>
    <w:rsid w:val="00BE7F23"/>
    <w:rsid w:val="00BF10C7"/>
    <w:rsid w:val="00BF267A"/>
    <w:rsid w:val="00BF6F9F"/>
    <w:rsid w:val="00BF7420"/>
    <w:rsid w:val="00C00C15"/>
    <w:rsid w:val="00C03D7D"/>
    <w:rsid w:val="00C06A49"/>
    <w:rsid w:val="00C11334"/>
    <w:rsid w:val="00C1580F"/>
    <w:rsid w:val="00C16650"/>
    <w:rsid w:val="00C24E41"/>
    <w:rsid w:val="00C310C1"/>
    <w:rsid w:val="00C31326"/>
    <w:rsid w:val="00C33C79"/>
    <w:rsid w:val="00C410CC"/>
    <w:rsid w:val="00C45080"/>
    <w:rsid w:val="00C45D03"/>
    <w:rsid w:val="00C518B8"/>
    <w:rsid w:val="00C532EB"/>
    <w:rsid w:val="00C54172"/>
    <w:rsid w:val="00C54E2F"/>
    <w:rsid w:val="00C639B3"/>
    <w:rsid w:val="00C664F2"/>
    <w:rsid w:val="00C703E5"/>
    <w:rsid w:val="00C70E5D"/>
    <w:rsid w:val="00C83F92"/>
    <w:rsid w:val="00C85A97"/>
    <w:rsid w:val="00C94169"/>
    <w:rsid w:val="00C97BC8"/>
    <w:rsid w:val="00CA4D89"/>
    <w:rsid w:val="00CA5976"/>
    <w:rsid w:val="00CB0E76"/>
    <w:rsid w:val="00CB2319"/>
    <w:rsid w:val="00CB25AC"/>
    <w:rsid w:val="00CB2FF8"/>
    <w:rsid w:val="00CB6647"/>
    <w:rsid w:val="00CB7D23"/>
    <w:rsid w:val="00CC0C62"/>
    <w:rsid w:val="00CD38C6"/>
    <w:rsid w:val="00CD7474"/>
    <w:rsid w:val="00CE43EC"/>
    <w:rsid w:val="00CE4EDF"/>
    <w:rsid w:val="00CE6B3D"/>
    <w:rsid w:val="00CF20C0"/>
    <w:rsid w:val="00CF2FFE"/>
    <w:rsid w:val="00CF52B2"/>
    <w:rsid w:val="00D03080"/>
    <w:rsid w:val="00D03E97"/>
    <w:rsid w:val="00D04E6E"/>
    <w:rsid w:val="00D05E04"/>
    <w:rsid w:val="00D06D7E"/>
    <w:rsid w:val="00D1281A"/>
    <w:rsid w:val="00D17356"/>
    <w:rsid w:val="00D208F1"/>
    <w:rsid w:val="00D22FE4"/>
    <w:rsid w:val="00D2407B"/>
    <w:rsid w:val="00D25B99"/>
    <w:rsid w:val="00D27008"/>
    <w:rsid w:val="00D30115"/>
    <w:rsid w:val="00D30AA2"/>
    <w:rsid w:val="00D32B95"/>
    <w:rsid w:val="00D32D0E"/>
    <w:rsid w:val="00D33B59"/>
    <w:rsid w:val="00D3540A"/>
    <w:rsid w:val="00D35A23"/>
    <w:rsid w:val="00D37F85"/>
    <w:rsid w:val="00D45DC8"/>
    <w:rsid w:val="00D47804"/>
    <w:rsid w:val="00D52658"/>
    <w:rsid w:val="00D57C0B"/>
    <w:rsid w:val="00D62BA9"/>
    <w:rsid w:val="00D6589A"/>
    <w:rsid w:val="00D65F51"/>
    <w:rsid w:val="00D70462"/>
    <w:rsid w:val="00D7273E"/>
    <w:rsid w:val="00D7334C"/>
    <w:rsid w:val="00D7348D"/>
    <w:rsid w:val="00D74713"/>
    <w:rsid w:val="00D76721"/>
    <w:rsid w:val="00D823DB"/>
    <w:rsid w:val="00D8382F"/>
    <w:rsid w:val="00D8475F"/>
    <w:rsid w:val="00D85287"/>
    <w:rsid w:val="00D86C1A"/>
    <w:rsid w:val="00D951D6"/>
    <w:rsid w:val="00D976C7"/>
    <w:rsid w:val="00DA19B1"/>
    <w:rsid w:val="00DA6D65"/>
    <w:rsid w:val="00DA7E12"/>
    <w:rsid w:val="00DB0604"/>
    <w:rsid w:val="00DB08BA"/>
    <w:rsid w:val="00DB19F8"/>
    <w:rsid w:val="00DB5B49"/>
    <w:rsid w:val="00DB65CA"/>
    <w:rsid w:val="00DB7459"/>
    <w:rsid w:val="00DB7BE6"/>
    <w:rsid w:val="00DC0B5C"/>
    <w:rsid w:val="00DC236C"/>
    <w:rsid w:val="00DC3022"/>
    <w:rsid w:val="00DD11DE"/>
    <w:rsid w:val="00DD6E35"/>
    <w:rsid w:val="00DD7455"/>
    <w:rsid w:val="00DE0076"/>
    <w:rsid w:val="00DE12C7"/>
    <w:rsid w:val="00DE411A"/>
    <w:rsid w:val="00DE69E1"/>
    <w:rsid w:val="00DF3A34"/>
    <w:rsid w:val="00E00460"/>
    <w:rsid w:val="00E00B28"/>
    <w:rsid w:val="00E022B0"/>
    <w:rsid w:val="00E02768"/>
    <w:rsid w:val="00E02D98"/>
    <w:rsid w:val="00E04E00"/>
    <w:rsid w:val="00E10676"/>
    <w:rsid w:val="00E117E4"/>
    <w:rsid w:val="00E1208C"/>
    <w:rsid w:val="00E12840"/>
    <w:rsid w:val="00E173E4"/>
    <w:rsid w:val="00E20484"/>
    <w:rsid w:val="00E30D10"/>
    <w:rsid w:val="00E322BF"/>
    <w:rsid w:val="00E37B91"/>
    <w:rsid w:val="00E37CBF"/>
    <w:rsid w:val="00E426B4"/>
    <w:rsid w:val="00E42787"/>
    <w:rsid w:val="00E43913"/>
    <w:rsid w:val="00E46AC6"/>
    <w:rsid w:val="00E46EF9"/>
    <w:rsid w:val="00E502AE"/>
    <w:rsid w:val="00E525B4"/>
    <w:rsid w:val="00E5577B"/>
    <w:rsid w:val="00E61F80"/>
    <w:rsid w:val="00E64B61"/>
    <w:rsid w:val="00E6638F"/>
    <w:rsid w:val="00E67D8C"/>
    <w:rsid w:val="00E700D1"/>
    <w:rsid w:val="00E7134E"/>
    <w:rsid w:val="00E73248"/>
    <w:rsid w:val="00E842FA"/>
    <w:rsid w:val="00E86ADA"/>
    <w:rsid w:val="00E90889"/>
    <w:rsid w:val="00E911C7"/>
    <w:rsid w:val="00E913B4"/>
    <w:rsid w:val="00E92A66"/>
    <w:rsid w:val="00E97FD5"/>
    <w:rsid w:val="00EA1969"/>
    <w:rsid w:val="00EA3E87"/>
    <w:rsid w:val="00EA58CE"/>
    <w:rsid w:val="00EA77D3"/>
    <w:rsid w:val="00EB0A0E"/>
    <w:rsid w:val="00EB0C65"/>
    <w:rsid w:val="00EB12FD"/>
    <w:rsid w:val="00EB2F3D"/>
    <w:rsid w:val="00EB5012"/>
    <w:rsid w:val="00EB5623"/>
    <w:rsid w:val="00EB5CE7"/>
    <w:rsid w:val="00EC321F"/>
    <w:rsid w:val="00EC3E14"/>
    <w:rsid w:val="00EC4CF9"/>
    <w:rsid w:val="00ED39D7"/>
    <w:rsid w:val="00ED5A61"/>
    <w:rsid w:val="00EE514A"/>
    <w:rsid w:val="00EE5CD5"/>
    <w:rsid w:val="00EF2578"/>
    <w:rsid w:val="00EF4E09"/>
    <w:rsid w:val="00EF4F3C"/>
    <w:rsid w:val="00F007E8"/>
    <w:rsid w:val="00F01173"/>
    <w:rsid w:val="00F02103"/>
    <w:rsid w:val="00F02721"/>
    <w:rsid w:val="00F02A45"/>
    <w:rsid w:val="00F06DCB"/>
    <w:rsid w:val="00F10073"/>
    <w:rsid w:val="00F11B05"/>
    <w:rsid w:val="00F13429"/>
    <w:rsid w:val="00F16F1D"/>
    <w:rsid w:val="00F17A0F"/>
    <w:rsid w:val="00F20DAA"/>
    <w:rsid w:val="00F30FBD"/>
    <w:rsid w:val="00F32E50"/>
    <w:rsid w:val="00F3621F"/>
    <w:rsid w:val="00F52FF2"/>
    <w:rsid w:val="00F6130A"/>
    <w:rsid w:val="00F633CA"/>
    <w:rsid w:val="00F63B36"/>
    <w:rsid w:val="00F67156"/>
    <w:rsid w:val="00F67A71"/>
    <w:rsid w:val="00F70491"/>
    <w:rsid w:val="00F70A93"/>
    <w:rsid w:val="00F70F4C"/>
    <w:rsid w:val="00F72745"/>
    <w:rsid w:val="00F75925"/>
    <w:rsid w:val="00F75B24"/>
    <w:rsid w:val="00F804AF"/>
    <w:rsid w:val="00F80546"/>
    <w:rsid w:val="00F90E73"/>
    <w:rsid w:val="00F9609E"/>
    <w:rsid w:val="00FA1D83"/>
    <w:rsid w:val="00FA20B6"/>
    <w:rsid w:val="00FA27E1"/>
    <w:rsid w:val="00FA794A"/>
    <w:rsid w:val="00FB0137"/>
    <w:rsid w:val="00FB6057"/>
    <w:rsid w:val="00FB6FE7"/>
    <w:rsid w:val="00FB76E4"/>
    <w:rsid w:val="00FB7D4F"/>
    <w:rsid w:val="00FC315F"/>
    <w:rsid w:val="00FC4931"/>
    <w:rsid w:val="00FC61E7"/>
    <w:rsid w:val="00FC62DA"/>
    <w:rsid w:val="00FC6588"/>
    <w:rsid w:val="00FD0B41"/>
    <w:rsid w:val="00FD1CDC"/>
    <w:rsid w:val="00FE48A5"/>
    <w:rsid w:val="00FE5015"/>
    <w:rsid w:val="00FF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DE1DC5"/>
  <w15:chartTrackingRefBased/>
  <w15:docId w15:val="{C35FE0D1-4618-455D-A413-30920E72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332"/>
  </w:style>
  <w:style w:type="paragraph" w:styleId="Ttulo1">
    <w:name w:val="heading 1"/>
    <w:basedOn w:val="Normal"/>
    <w:next w:val="Normal"/>
    <w:link w:val="Ttulo1Car"/>
    <w:uiPriority w:val="9"/>
    <w:qFormat/>
    <w:rsid w:val="00C5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90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50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5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971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CB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518B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E50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50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E50EB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E50EB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A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A1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D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F6531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E6638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001883"/>
    <w:pPr>
      <w:spacing w:after="100"/>
      <w:ind w:left="660"/>
    </w:pPr>
    <w:rPr>
      <w:rFonts w:eastAsiaTheme="minorEastAsia"/>
      <w:lang w:val="en-GB" w:eastAsia="en-GB"/>
    </w:rPr>
  </w:style>
  <w:style w:type="paragraph" w:styleId="TDC5">
    <w:name w:val="toc 5"/>
    <w:basedOn w:val="Normal"/>
    <w:next w:val="Normal"/>
    <w:autoRedefine/>
    <w:uiPriority w:val="39"/>
    <w:unhideWhenUsed/>
    <w:rsid w:val="00001883"/>
    <w:pPr>
      <w:spacing w:after="100"/>
      <w:ind w:left="880"/>
    </w:pPr>
    <w:rPr>
      <w:rFonts w:eastAsiaTheme="minorEastAsia"/>
      <w:lang w:val="en-GB" w:eastAsia="en-GB"/>
    </w:rPr>
  </w:style>
  <w:style w:type="paragraph" w:styleId="TDC6">
    <w:name w:val="toc 6"/>
    <w:basedOn w:val="Normal"/>
    <w:next w:val="Normal"/>
    <w:autoRedefine/>
    <w:uiPriority w:val="39"/>
    <w:unhideWhenUsed/>
    <w:rsid w:val="00001883"/>
    <w:pPr>
      <w:spacing w:after="100"/>
      <w:ind w:left="1100"/>
    </w:pPr>
    <w:rPr>
      <w:rFonts w:eastAsiaTheme="minorEastAsia"/>
      <w:lang w:val="en-GB" w:eastAsia="en-GB"/>
    </w:rPr>
  </w:style>
  <w:style w:type="paragraph" w:styleId="TDC7">
    <w:name w:val="toc 7"/>
    <w:basedOn w:val="Normal"/>
    <w:next w:val="Normal"/>
    <w:autoRedefine/>
    <w:uiPriority w:val="39"/>
    <w:unhideWhenUsed/>
    <w:rsid w:val="00001883"/>
    <w:pPr>
      <w:spacing w:after="100"/>
      <w:ind w:left="1320"/>
    </w:pPr>
    <w:rPr>
      <w:rFonts w:eastAsiaTheme="minorEastAsia"/>
      <w:lang w:val="en-GB" w:eastAsia="en-GB"/>
    </w:rPr>
  </w:style>
  <w:style w:type="paragraph" w:styleId="TDC8">
    <w:name w:val="toc 8"/>
    <w:basedOn w:val="Normal"/>
    <w:next w:val="Normal"/>
    <w:autoRedefine/>
    <w:uiPriority w:val="39"/>
    <w:unhideWhenUsed/>
    <w:rsid w:val="00001883"/>
    <w:pPr>
      <w:spacing w:after="100"/>
      <w:ind w:left="1540"/>
    </w:pPr>
    <w:rPr>
      <w:rFonts w:eastAsiaTheme="minorEastAsia"/>
      <w:lang w:val="en-GB" w:eastAsia="en-GB"/>
    </w:rPr>
  </w:style>
  <w:style w:type="paragraph" w:styleId="TDC9">
    <w:name w:val="toc 9"/>
    <w:basedOn w:val="Normal"/>
    <w:next w:val="Normal"/>
    <w:autoRedefine/>
    <w:uiPriority w:val="39"/>
    <w:unhideWhenUsed/>
    <w:rsid w:val="00001883"/>
    <w:pPr>
      <w:spacing w:after="100"/>
      <w:ind w:left="1760"/>
    </w:pPr>
    <w:rPr>
      <w:rFonts w:eastAsiaTheme="minorEastAsia"/>
      <w:lang w:val="en-GB" w:eastAsia="en-GB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01883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F90E73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203F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03F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03F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F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F5F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97F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C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022"/>
  </w:style>
  <w:style w:type="paragraph" w:styleId="Piedepgina">
    <w:name w:val="footer"/>
    <w:basedOn w:val="Normal"/>
    <w:link w:val="PiedepginaCar"/>
    <w:uiPriority w:val="99"/>
    <w:unhideWhenUsed/>
    <w:rsid w:val="00DC3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022"/>
  </w:style>
  <w:style w:type="paragraph" w:styleId="Descripcin">
    <w:name w:val="caption"/>
    <w:basedOn w:val="Normal"/>
    <w:next w:val="Normal"/>
    <w:uiPriority w:val="35"/>
    <w:unhideWhenUsed/>
    <w:qFormat/>
    <w:rsid w:val="007E47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convietas">
    <w:name w:val="List Bullet"/>
    <w:basedOn w:val="Normal"/>
    <w:uiPriority w:val="99"/>
    <w:unhideWhenUsed/>
    <w:rsid w:val="0052108D"/>
    <w:pPr>
      <w:numPr>
        <w:numId w:val="1"/>
      </w:numPr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25D3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4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4B6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0D0FE6"/>
    <w:pPr>
      <w:spacing w:after="0" w:line="240" w:lineRule="auto"/>
    </w:pPr>
  </w:style>
  <w:style w:type="character" w:customStyle="1" w:styleId="pln">
    <w:name w:val="pln"/>
    <w:basedOn w:val="Fuentedeprrafopredeter"/>
    <w:rsid w:val="00C532EB"/>
  </w:style>
  <w:style w:type="character" w:customStyle="1" w:styleId="pun">
    <w:name w:val="pun"/>
    <w:basedOn w:val="Fuentedeprrafopredeter"/>
    <w:rsid w:val="00C532EB"/>
  </w:style>
  <w:style w:type="character" w:customStyle="1" w:styleId="typ">
    <w:name w:val="typ"/>
    <w:basedOn w:val="Fuentedeprrafopredeter"/>
    <w:rsid w:val="00C5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24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4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115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73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1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18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77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0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660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1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291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384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anquerodiez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4FC5D-7854-437F-BFA9-14A38B24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586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Carlos Barranquero</cp:lastModifiedBy>
  <cp:revision>8</cp:revision>
  <dcterms:created xsi:type="dcterms:W3CDTF">2020-09-18T14:06:00Z</dcterms:created>
  <dcterms:modified xsi:type="dcterms:W3CDTF">2020-09-18T17:07:00Z</dcterms:modified>
</cp:coreProperties>
</file>