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52"/>
        </w:rPr>
        <w:t>MAPPAL</w:t>
      </w:r>
    </w:p>
    <w:p>
      <w:pPr>
        <w:jc w:val="center"/>
      </w:pPr>
      <w:r>
        <w:rPr>
          <w:b/>
          <w:color w:val="1F2937"/>
          <w:sz w:val="28"/>
        </w:rPr>
        <w:t>Red Descentralizada de Inteligencia Territorial y Turismo Universal</w:t>
      </w:r>
    </w:p>
    <w:p>
      <w:pPr>
        <w:jc w:val="center"/>
      </w:pPr>
      <w:r>
        <w:rPr>
          <w:i/>
          <w:color w:val="6B7280"/>
          <w:sz w:val="22"/>
        </w:rPr>
        <w:t>«La comunidad global que mapea el mundo real»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Institución: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CESDE — Programa de Asistente en Desarrollo Web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Proyecto Integrador: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MapPal (Evolución Internacional de RutaNativa)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Equipo de Desarrollo: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Carlos Alberto Córdoba Acevedo, Andrés Felipe Duque Hurtado, Leonardo Oscary Pinto Narváez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Ubicación y Año: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Medellín, Colombia — 2026</w:t>
            </w:r>
          </w:p>
        </w:tc>
      </w:tr>
    </w:tbl>
    <w:p/>
    <w:p>
      <w:pPr>
        <w:pStyle w:val="Heading1"/>
      </w:pPr>
      <w:r>
        <w:t>1. Resumen Ejecutivo y Evolución del Proyecto</w:t>
      </w:r>
    </w:p>
    <w:p>
      <w:r>
        <w:rPr>
          <w:b/>
        </w:rPr>
        <w:t xml:space="preserve">MapPal </w:t>
      </w:r>
      <w:r>
        <w:t xml:space="preserve">es la evolución estratégica e internacional del prototipo original </w:t>
      </w:r>
      <w:r>
        <w:rPr>
          <w:b/>
        </w:rPr>
        <w:t>RutaNativa</w:t>
      </w:r>
      <w:r>
        <w:t xml:space="preserve">. Mientras que el proyecto inicial nació enfocado en el turismo accesible y el comercio justo a escala local en Medellín, MapPal amplia su horizonte para convertirse en una </w:t>
      </w:r>
      <w:r>
        <w:rPr>
          <w:b/>
        </w:rPr>
        <w:t>red descentralizada de inteligencia territorial y comunitaria a nivel global</w:t>
      </w:r>
      <w:r>
        <w:t>. La plataforma conecta a viajeros internacionales, exploradores urbanos y residentes locales de megaciudades y destinos globales (como Tokio, Nueva York, Barcelona, Roma, entre otros) para construir un mapa dinámico en tiempo real basado en recomendaciones honestas, alertas de seguridad verificadas por GPS y un ecosistema de accesibilidad universal integral.</w:t>
      </w:r>
    </w:p>
    <w:p>
      <w:r>
        <w:rPr>
          <w:b/>
        </w:rPr>
        <w:t>MapPal elimina la intermediación tradicional en dos frentes clave:</w:t>
        <w:br/>
      </w:r>
    </w:p>
    <w:p>
      <w:pPr>
        <w:pStyle w:val="ListBullet"/>
      </w:pPr>
      <w:r>
        <w:rPr>
          <w:b/>
        </w:rPr>
        <w:t xml:space="preserve">Económico y Comercial: </w:t>
      </w:r>
      <w:r>
        <w:t>Garantiza transacciones directas hacia guías, conductores independientes y comercios locales de barrio (gastronomía, talleres artesanales, alojamientos), reconociendo su labor con insignias de 'Servicio Especializado'.</w:t>
      </w:r>
    </w:p>
    <w:p>
      <w:pPr>
        <w:pStyle w:val="ListBullet"/>
      </w:pPr>
      <w:r>
        <w:rPr>
          <w:b/>
        </w:rPr>
        <w:t xml:space="preserve">Informativo y de Seguridad Urbana: </w:t>
      </w:r>
      <w:r>
        <w:t>Sustituye las guías estáticas y comerciales por canales temáticos en vivo, protocolos de supervivencia nocturna, detección comunitaria de cobros excesivos/carteristas y filtros de accesibilidad física, sensorial, cognitiva y de comunicación.</w:t>
      </w:r>
    </w:p>
    <w:p>
      <w:pPr>
        <w:pStyle w:val="Heading1"/>
      </w:pPr>
      <w:r>
        <w:t>2. Propósito del Software y Objetivos Generales</w:t>
      </w:r>
    </w:p>
    <w:p>
      <w:r>
        <w:t>Desarrollar una plataforma web full-stack accesible y descentralizada que automatice el emparejamiento (matchmaking) entre viajeros globales y la oferta/comunidad local, integrando inteligencia urbana en tiempo real, alertas comunitarias de seguridad y un motor de accesibilidad universal sin comisiones de intermediación.</w:t>
      </w:r>
    </w:p>
    <w:p>
      <w:pPr>
        <w:pStyle w:val="Heading2"/>
      </w:pPr>
      <w:r>
        <w:t>Objetivos Específicos:</w:t>
      </w:r>
    </w:p>
    <w:p>
      <w:pPr>
        <w:pStyle w:val="ListBullet"/>
      </w:pPr>
      <w:r>
        <w:rPr>
          <w:b/>
        </w:rPr>
        <w:t xml:space="preserve">Plataforma Global de Inteligencia Urbana: </w:t>
      </w:r>
      <w:r>
        <w:t>Habilitar hubs de destino para megaciudades con índices en tiempo real de seguridad, calidad de transporte y accesibilidad.</w:t>
      </w:r>
    </w:p>
    <w:p>
      <w:pPr>
        <w:pStyle w:val="ListBullet"/>
      </w:pPr>
      <w:r>
        <w:rPr>
          <w:b/>
        </w:rPr>
        <w:t xml:space="preserve">Canales en Vivo y Discusiones Comunitarias: </w:t>
      </w:r>
      <w:r>
        <w:t>Estructurar canales temáticos (#puntos-de-interes, #lugares-a-evitar, #restaurantes, #transporte, #alojamiento) moderados por locales con estatus de 'Local Insider'.</w:t>
      </w:r>
    </w:p>
    <w:p>
      <w:pPr>
        <w:pStyle w:val="ListBullet"/>
      </w:pPr>
      <w:r>
        <w:rPr>
          <w:b/>
        </w:rPr>
        <w:t xml:space="preserve">Ecosistema de Alertas de Seguridad Comunitarias: </w:t>
      </w:r>
      <w:r>
        <w:t>Implementar un canal crítico de alertas geolocalizadas (GPS/Ticket), guías de prevención nocturna y botón de asistencia turística 24/7.</w:t>
      </w:r>
    </w:p>
    <w:p>
      <w:pPr>
        <w:pStyle w:val="ListBullet"/>
      </w:pPr>
      <w:r>
        <w:rPr>
          <w:b/>
        </w:rPr>
        <w:t xml:space="preserve">Sistema de Reputación y Karma: </w:t>
      </w:r>
      <w:r>
        <w:t>Incentivar los aportes honestos premiando a los usuarios con niveles de confianza (ej. 'Embajador Oficial de Ciudad') según su índice de acierto comunitario.</w:t>
      </w:r>
    </w:p>
    <w:p>
      <w:pPr>
        <w:pStyle w:val="ListBullet"/>
      </w:pPr>
      <w:r>
        <w:rPr>
          <w:b/>
        </w:rPr>
        <w:t xml:space="preserve">Filtros de Accesibilidad Universal: </w:t>
      </w:r>
      <w:r>
        <w:t>Mantener y potenciar el motor inclusivo de RutaNativa para filtrar rutas, vehículos, guías y locales según etiquetas físicas, sensoriales, cognitivas o de comunicación.</w:t>
      </w:r>
    </w:p>
    <w:p>
      <w:pPr>
        <w:pStyle w:val="Heading1"/>
      </w:pPr>
      <w:r>
        <w:t>3. Publico Objetivo Ampliado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0B9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Segmento de Usuario</w:t>
            </w:r>
          </w:p>
        </w:tc>
        <w:tc>
          <w:tcPr>
            <w:tcW w:type="dxa" w:w="6192"/>
            <w:shd w:fill="10B9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Descripción y Necesidades Clave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Viajeros Globales y Nómadas Digitales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Buscan explorar destinos internacionales de forma auténtica, evitando estafas de turistas, consultando alertas en vivo e integrando rutas personalizadas.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Turistas con Requerimientos de Accesibilidad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Personas con discapacidad física, sensorial, cognitiva o viajeros neurodivergentes que requieren verificación rigurosa de infraestructura y guías adaptados.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Residentes Locales y 'Local Insiders'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Habitantes de las ciudades que comparten recomendaciones verdaderas, verifican reportes de seguridad de sus barrios y acumulan Karma/puntos de confianza.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Guías, Conductores y Comercios de Barrio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Trabajadores e independientes que promocionan sus servicios con insignia de 'Servicio Especializado' y reciben pagos directos sin comisiones.</w:t>
            </w:r>
          </w:p>
        </w:tc>
      </w:tr>
    </w:tbl>
    <w:p/>
    <w:p>
      <w:pPr>
        <w:pStyle w:val="Heading1"/>
      </w:pPr>
      <w:r>
        <w:t>4. Arquitectura de Módulos del Sistema MapPal</w:t>
      </w:r>
    </w:p>
    <w:p>
      <w:r>
        <w:t>Basado en el análisis de los prototipos UI (Página de Inicio, Canales en Vivo, Alertas Comunitarias y Perfil del Viajero), el sistema se estructura en los siguientes módulos operativos:</w:t>
      </w:r>
    </w:p>
    <w:p>
      <w:r>
        <w:rPr>
          <w:b/>
        </w:rPr>
        <w:t xml:space="preserve">A. Módulo de Exploración y Búsqueda Global: </w:t>
      </w:r>
      <w:r>
        <w:t>Buscador unificado por ciudad, barrio o alerta (ej. Tokio, Trastevere, Roma). Presenta tarjetas con índice de seguridad (ej. 9.4/10), transporte, calidad del aire y volumen de debates activos.</w:t>
      </w:r>
    </w:p>
    <w:p>
      <w:r>
        <w:rPr>
          <w:b/>
        </w:rPr>
        <w:t xml:space="preserve">B. Módulo de Canales en Vivo (Hub de Destino): </w:t>
      </w:r>
      <w:r>
        <w:t>Foros temáticos organizados por canales oficiales y comunitarios (#oficiales-y-normas, #puntos-de-interes, #lugares-a-evitar, #actividades-y-tours, #restaurantes, #transporte, #alojamiento). Permite filtrar por barrios y ordenar por popularidad o nivel de verificación.</w:t>
      </w:r>
    </w:p>
    <w:p>
      <w:r>
        <w:rPr>
          <w:b/>
        </w:rPr>
        <w:t xml:space="preserve">C. Módulo de Alertas Comunitarias y Protocolos de Seguridad: </w:t>
      </w:r>
      <w:r>
        <w:t>Publicación y auditoría de alertas críticas (estafas, carteristas, cobros excesivos). Incluye mapas satelitales de densidad de reportes, protocolos preventivos paso a paso, canal de asistencia turística 24/7 y modo de descarga offline.</w:t>
      </w:r>
    </w:p>
    <w:p>
      <w:r>
        <w:rPr>
          <w:b/>
        </w:rPr>
        <w:t xml:space="preserve">D. Módulo de Perfil del Viajero y Sistema de Karma: </w:t>
      </w:r>
      <w:r>
        <w:t>Gestión de reputación con Karma acumulado, número de aportes aprobados, alertas verificadas (100% efectivas), rutas activas, nivel de confianza (Nivel 1 al 5 - Embajador Oficial) y círculo de confianza geoverificado.</w:t>
      </w:r>
    </w:p>
    <w:p>
      <w:r>
        <w:rPr>
          <w:b/>
        </w:rPr>
        <w:t xml:space="preserve">E. Módulo de Prestadores Locales y Reservas Directas: </w:t>
      </w:r>
      <w:r>
        <w:t>Contrato común para guías, conductores y comercios. Gestión de itinerarios, tarifas base, insignia de 'Servicio Especializado' e integración de etiquetas de accesibilidad universal.</w:t>
      </w:r>
    </w:p>
    <w:p>
      <w:pPr>
        <w:pStyle w:val="Heading1"/>
      </w:pPr>
      <w:r>
        <w:t>5. Historias de Usuario Actualizadas (MapPal)</w:t>
      </w:r>
    </w:p>
    <w:p>
      <w:pPr>
        <w:pStyle w:val="Heading2"/>
      </w:pPr>
      <w:r>
        <w:t>HU-01 · Persona y Registro de Usuario Global</w:t>
      </w:r>
    </w:p>
    <w:p>
      <w:r>
        <w:rPr>
          <w:i/>
        </w:rPr>
        <w:t>Como usuario internacional o residente local, quiero registrarme con mis datos básicos, residencia activa e idioma preferido, para interactuar en la comunidad global de MapPal.</w:t>
      </w:r>
    </w:p>
    <w:p>
      <w:r>
        <w:rPr>
          <w:b/>
        </w:rPr>
        <w:t>Criterios de Aceptación:</w:t>
      </w:r>
    </w:p>
    <w:p>
      <w:pPr>
        <w:pStyle w:val="ListBullet"/>
      </w:pPr>
      <w:r>
        <w:t>Registro con identificador único y cálculo automático de edad.</w:t>
      </w:r>
    </w:p>
    <w:p>
      <w:pPr>
        <w:pStyle w:val="ListBullet"/>
      </w:pPr>
      <w:r>
        <w:t>Asignación inicial de nivel de Karma (0 pts) y residencia activa.</w:t>
      </w:r>
    </w:p>
    <w:p>
      <w:pPr>
        <w:pStyle w:val="ListBullet"/>
      </w:pPr>
      <w:r>
        <w:t>Soporte multilenguaje para la interfaz.</w:t>
      </w:r>
    </w:p>
    <w:p>
      <w:pPr>
        <w:pStyle w:val="Heading2"/>
      </w:pPr>
      <w:r>
        <w:t>HU-02 · Perfil del Viajero y Sistema de Reputación</w:t>
      </w:r>
    </w:p>
    <w:p>
      <w:r>
        <w:rPr>
          <w:i/>
        </w:rPr>
        <w:t>Como explorador urbano o Local Insider, quiero ver mi perfil con mis alertas verificadas, rutas creadas y Karma acumulado, para demostrar mi nivel de confianza en la red.</w:t>
      </w:r>
    </w:p>
    <w:p>
      <w:r>
        <w:rPr>
          <w:b/>
        </w:rPr>
        <w:t>Criterios de Aceptación:</w:t>
      </w:r>
    </w:p>
    <w:p>
      <w:pPr>
        <w:pStyle w:val="ListBullet"/>
      </w:pPr>
      <w:r>
        <w:t>Muestra gráfica de Karma acumulado, aportes aprobados y nivel de confianza.</w:t>
      </w:r>
    </w:p>
    <w:p>
      <w:pPr>
        <w:pStyle w:val="ListBullet"/>
      </w:pPr>
      <w:r>
        <w:t>Visualización de próximas rutas guardadas y lista de lugares a evitar.</w:t>
      </w:r>
    </w:p>
    <w:p>
      <w:pPr>
        <w:pStyle w:val="ListBullet"/>
      </w:pPr>
      <w:r>
        <w:t>Insignia de 'Identidad Geoverificada' tras validar ubicación en el destino.</w:t>
      </w:r>
    </w:p>
    <w:p>
      <w:pPr>
        <w:pStyle w:val="Heading2"/>
      </w:pPr>
      <w:r>
        <w:t>HU-03 · Consulta de Canales en Vivo por Destino</w:t>
      </w:r>
    </w:p>
    <w:p>
      <w:r>
        <w:rPr>
          <w:i/>
        </w:rPr>
        <w:t>Como viajero en un nuevo destino, quiero explorar los canales temáticos de la ciudad (#puntos-de-interes, #restaurantes, #transporte), para obtener consejos honestos de residentes.</w:t>
      </w:r>
    </w:p>
    <w:p>
      <w:r>
        <w:rPr>
          <w:b/>
        </w:rPr>
        <w:t>Criterios de Aceptación:</w:t>
      </w:r>
    </w:p>
    <w:p>
      <w:pPr>
        <w:pStyle w:val="ListBullet"/>
      </w:pPr>
      <w:r>
        <w:t>Filtrado dinámico por barrios específicos de la megaciudad.</w:t>
      </w:r>
    </w:p>
    <w:p>
      <w:pPr>
        <w:pStyle w:val="ListBullet"/>
      </w:pPr>
      <w:r>
        <w:t>Ordenamiento por más votados, más recientes o verificados por locales.</w:t>
      </w:r>
    </w:p>
    <w:p>
      <w:pPr>
        <w:pStyle w:val="ListBullet"/>
      </w:pPr>
      <w:r>
        <w:t>Vincular ubicación GPS y fotos en las publicaciones.</w:t>
      </w:r>
    </w:p>
    <w:p>
      <w:pPr>
        <w:pStyle w:val="Heading2"/>
      </w:pPr>
      <w:r>
        <w:t>HU-04 · Publicación y Verificación de Alertas Comunitarias</w:t>
      </w:r>
    </w:p>
    <w:p>
      <w:r>
        <w:rPr>
          <w:i/>
        </w:rPr>
        <w:t>Como usuario que detecta un riesgo de seguridad o estafa, quiero publicar una alerta en el canal #lugares-a-evitar con coordenadas y fotos, para advertir a la comunidad.</w:t>
      </w:r>
    </w:p>
    <w:p>
      <w:r>
        <w:rPr>
          <w:b/>
        </w:rPr>
        <w:t>Criterios de Aceptación:</w:t>
      </w:r>
    </w:p>
    <w:p>
      <w:pPr>
        <w:pStyle w:val="ListBullet"/>
      </w:pPr>
      <w:r>
        <w:t>Formulario con geolocalización, coordenadas lat/long y nivel de riesgo.</w:t>
      </w:r>
    </w:p>
    <w:p>
      <w:pPr>
        <w:pStyle w:val="ListBullet"/>
      </w:pPr>
      <w:r>
        <w:t>Sistema de auditoría comunitaria (votos positivos/negativos de efectividad).</w:t>
      </w:r>
    </w:p>
    <w:p>
      <w:pPr>
        <w:pStyle w:val="ListBullet"/>
      </w:pPr>
      <w:r>
        <w:t>Protocolo preventivo con recomendaciones de supervivencia nocturna y números de emergencia.</w:t>
      </w:r>
    </w:p>
    <w:p>
      <w:pPr>
        <w:pStyle w:val="Heading2"/>
      </w:pPr>
      <w:r>
        <w:t>HU-05 · Motor de Filtros de Accesibilidad Universal</w:t>
      </w:r>
    </w:p>
    <w:p>
      <w:r>
        <w:rPr>
          <w:i/>
        </w:rPr>
        <w:t>Como turista con requerimientos específicos de accesibilidad, quiero aplicar filtros de etiquetas inclusivas (físicas, sensoriales, cognitivas, comunicación), para descartar opciones incompatibles.</w:t>
      </w:r>
    </w:p>
    <w:p>
      <w:r>
        <w:rPr>
          <w:b/>
        </w:rPr>
        <w:t>Criterios de Aceptación:</w:t>
      </w:r>
    </w:p>
    <w:p>
      <w:pPr>
        <w:pStyle w:val="ListBullet"/>
      </w:pPr>
      <w:r>
        <w:t>Cruce en tiempo real entre necesidades del turista y atributos verificados.</w:t>
      </w:r>
    </w:p>
    <w:p>
      <w:pPr>
        <w:pStyle w:val="ListBullet"/>
      </w:pPr>
      <w:r>
        <w:t>Exclusión de resultados no aptos en búsquedas de rutas, locales y vehículos.</w:t>
      </w:r>
    </w:p>
    <w:p>
      <w:pPr>
        <w:pStyle w:val="ListBullet"/>
      </w:pPr>
      <w:r>
        <w:t>Etiquetas visibles en las fichas de comercios y perfiles de guías.</w:t>
      </w:r>
    </w:p>
    <w:p>
      <w:pPr>
        <w:pStyle w:val="Heading2"/>
      </w:pPr>
      <w:r>
        <w:t>HU-06 · Registro de Prestadores Locales y Reserva Directa</w:t>
      </w:r>
    </w:p>
    <w:p>
      <w:r>
        <w:rPr>
          <w:i/>
        </w:rPr>
        <w:t>Como guía, conductor o comerciante local, quiero registrar mi oferta con tarifa base e insignias de especialización, para recibir reservas y pagos directos.</w:t>
      </w:r>
    </w:p>
    <w:p>
      <w:r>
        <w:rPr>
          <w:b/>
        </w:rPr>
        <w:t>Criterios de Aceptación:</w:t>
      </w:r>
    </w:p>
    <w:p>
      <w:pPr>
        <w:pStyle w:val="ListBullet"/>
      </w:pPr>
      <w:r>
        <w:t>Contrato PrestadorLocal compartido entre guía/conductor y comercio.</w:t>
      </w:r>
    </w:p>
    <w:p>
      <w:pPr>
        <w:pStyle w:val="ListBullet"/>
      </w:pPr>
      <w:r>
        <w:t>Insignia de 'Servicio Especializado' otorgada automáticamente por certificados o accesibilidad.</w:t>
      </w:r>
    </w:p>
    <w:p>
      <w:pPr>
        <w:pStyle w:val="ListBullet"/>
      </w:pPr>
      <w:r>
        <w:t>Generación de reserva vinculada a un itinerario sin comisiones de intermediación.</w:t>
      </w:r>
    </w:p>
    <w:p>
      <w:pPr>
        <w:pStyle w:val="Heading1"/>
      </w:pPr>
      <w:r>
        <w:t>6. Stack Tecnológico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0B9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Capas del Sistema</w:t>
            </w:r>
          </w:p>
        </w:tc>
        <w:tc>
          <w:tcPr>
            <w:tcW w:type="dxa" w:w="6192"/>
            <w:shd w:fill="10B9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Tecnologías Seleccionadas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Backend &amp; Lógica de Negocio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Java 17 / Spring Boot REST API — Algoritmo de matchmaking, cálculo de Karma e índice de acierto comunitario.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Base de Datos Relacional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Microsoft SQL Server — Modelado de entidades Persona, Turista, GuiaConductor, Comercio, AlertaComunitaria, Canal, Reseña y EtiquetaInclusiva.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Frontend &amp; UI Responsive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HTML5, CSS3 Moderno (Variables CSS, Flexbox/Grid, Dark Theme) y JavaScript ES6+ — Interfaz adaptativa orientada a móviles y desktop.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CESDE | Asistente en Desarrollo Web — Inteligencia Urbana Colectiva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MAPPAL — Documento de Especificación de Requerimientos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B9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