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jc w:val="center"/>
        <w:rPr>
          <w:rFonts w:ascii="Barlow" w:cs="Barlow" w:eastAsia="Barlow" w:hAnsi="Barlow"/>
          <w:color w:val="000000"/>
        </w:rPr>
      </w:pPr>
      <w:bookmarkStart w:colFirst="0" w:colLast="0" w:name="_1p4fjguu0kt3" w:id="0"/>
      <w:bookmarkEnd w:id="0"/>
      <w:r w:rsidDel="00000000" w:rsidR="00000000" w:rsidRPr="00000000">
        <w:rPr>
          <w:rFonts w:ascii="Barlow" w:cs="Barlow" w:eastAsia="Barlow" w:hAnsi="Barlow"/>
          <w:color w:val="000000"/>
        </w:rPr>
        <w:drawing>
          <wp:inline distB="19050" distT="19050" distL="19050" distR="19050">
            <wp:extent cx="931900" cy="83293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931900" cy="8329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3"/>
        <w:keepNext w:val="0"/>
        <w:keepLines w:val="0"/>
        <w:spacing w:before="280" w:line="360" w:lineRule="auto"/>
        <w:jc w:val="center"/>
        <w:rPr>
          <w:rFonts w:ascii="Barlow" w:cs="Barlow" w:eastAsia="Barlow" w:hAnsi="Barlow"/>
          <w:color w:val="000000"/>
          <w:sz w:val="32"/>
          <w:szCs w:val="32"/>
        </w:rPr>
      </w:pPr>
      <w:bookmarkStart w:colFirst="0" w:colLast="0" w:name="_9u2po4lub4zz" w:id="1"/>
      <w:bookmarkEnd w:id="1"/>
      <w:r w:rsidDel="00000000" w:rsidR="00000000" w:rsidRPr="00000000">
        <w:rPr>
          <w:rFonts w:ascii="Barlow" w:cs="Barlow" w:eastAsia="Barlow" w:hAnsi="Barlow"/>
          <w:color w:val="000000"/>
          <w:sz w:val="32"/>
          <w:szCs w:val="32"/>
          <w:rtl w:val="0"/>
        </w:rPr>
        <w:t xml:space="preserve">Proposta de Projeto: Ideação, Proposição e Planejamento</w:t>
      </w:r>
    </w:p>
    <w:p w:rsidR="00000000" w:rsidDel="00000000" w:rsidP="00000000" w:rsidRDefault="00000000" w:rsidRPr="00000000" w14:paraId="00000003">
      <w:pPr>
        <w:pStyle w:val="Heading3"/>
        <w:keepNext w:val="0"/>
        <w:keepLines w:val="0"/>
        <w:spacing w:before="280" w:line="360" w:lineRule="auto"/>
        <w:jc w:val="center"/>
        <w:rPr>
          <w:rFonts w:ascii="Barlow" w:cs="Barlow" w:eastAsia="Barlow" w:hAnsi="Barlow"/>
          <w:color w:val="000000"/>
        </w:rPr>
      </w:pPr>
      <w:bookmarkStart w:colFirst="0" w:colLast="0" w:name="_2eker6r98rtt" w:id="2"/>
      <w:bookmarkEnd w:id="2"/>
      <w:r w:rsidDel="00000000" w:rsidR="00000000" w:rsidRPr="00000000">
        <w:rPr>
          <w:rFonts w:ascii="Barlow" w:cs="Barlow" w:eastAsia="Barlow" w:hAnsi="Barlow"/>
          <w:color w:val="000000"/>
          <w:sz w:val="22"/>
          <w:szCs w:val="22"/>
          <w:rtl w:val="0"/>
        </w:rPr>
        <w:t xml:space="preserve">(Grupo 10)</w:t>
        <w:br w:type="textWrapping"/>
      </w:r>
      <w:r w:rsidDel="00000000" w:rsidR="00000000" w:rsidRPr="00000000">
        <w:rPr>
          <w:rtl w:val="0"/>
        </w:rPr>
      </w:r>
    </w:p>
    <w:p w:rsidR="00000000" w:rsidDel="00000000" w:rsidP="00000000" w:rsidRDefault="00000000" w:rsidRPr="00000000" w14:paraId="00000004">
      <w:pPr>
        <w:pStyle w:val="Heading3"/>
        <w:keepNext w:val="0"/>
        <w:keepLines w:val="0"/>
        <w:numPr>
          <w:ilvl w:val="0"/>
          <w:numId w:val="10"/>
        </w:numPr>
        <w:spacing w:before="280" w:line="360" w:lineRule="auto"/>
        <w:ind w:left="720" w:hanging="360"/>
        <w:jc w:val="both"/>
        <w:rPr>
          <w:rFonts w:ascii="Barlow" w:cs="Barlow" w:eastAsia="Barlow" w:hAnsi="Barlow"/>
          <w:b w:val="1"/>
          <w:bCs w:val="1"/>
          <w:color w:val="000000"/>
          <w:sz w:val="26"/>
          <w:szCs w:val="26"/>
        </w:rPr>
      </w:pPr>
      <w:bookmarkStart w:colFirst="0" w:colLast="0" w:name="_8xtayow3pkf2" w:id="3"/>
      <w:bookmarkEnd w:id="3"/>
      <w:r w:rsidDel="00000000" w:rsidR="00000000" w:rsidRPr="00000000">
        <w:rPr>
          <w:rFonts w:ascii="Barlow" w:cs="Barlow" w:eastAsia="Barlow" w:hAnsi="Barlow"/>
          <w:b w:val="1"/>
          <w:bCs w:val="1"/>
          <w:color w:val="000000"/>
          <w:sz w:val="26"/>
          <w:szCs w:val="26"/>
          <w:rtl w:val="0"/>
        </w:rPr>
        <w:t xml:space="preserve">Metodologia de Ideação (O "Como") </w:t>
      </w:r>
    </w:p>
    <w:p w:rsidR="00000000" w:rsidDel="00000000" w:rsidP="00000000" w:rsidRDefault="00000000" w:rsidRPr="00000000" w14:paraId="00000005">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Descrição do processo colaborativo de Ciência da Computação.</w:t>
      </w:r>
    </w:p>
    <w:p w:rsidR="00000000" w:rsidDel="00000000" w:rsidP="00000000" w:rsidRDefault="00000000" w:rsidRPr="00000000" w14:paraId="00000006">
      <w:pPr>
        <w:numPr>
          <w:ilvl w:val="0"/>
          <w:numId w:val="5"/>
        </w:numPr>
        <w:spacing w:after="240" w:before="24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Técnicas Aplicadas:</w:t>
      </w:r>
    </w:p>
    <w:p w:rsidR="00000000" w:rsidDel="00000000" w:rsidP="00000000" w:rsidRDefault="00000000" w:rsidRPr="00000000" w14:paraId="00000007">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rtl w:val="0"/>
        </w:rPr>
        <w:t xml:space="preserve">Considerando que o grupo é integralmente de Ciência da Computação, fizemos:</w:t>
      </w:r>
    </w:p>
    <w:p w:rsidR="00000000" w:rsidDel="00000000" w:rsidP="00000000" w:rsidRDefault="00000000" w:rsidRPr="00000000" w14:paraId="00000008">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b w:val="1"/>
          <w:bCs w:val="1"/>
          <w:rtl w:val="0"/>
        </w:rPr>
        <w:t xml:space="preserve">Brainstorming reverso</w:t>
      </w:r>
      <w:r w:rsidDel="00000000" w:rsidR="00000000" w:rsidRPr="00000000">
        <w:rPr>
          <w:rFonts w:ascii="Barlow" w:cs="Barlow" w:eastAsia="Barlow" w:hAnsi="Barlow"/>
          <w:rtl w:val="0"/>
        </w:rPr>
        <w:t xml:space="preserve">: em vez de perguntar "como ajudar o usuário a aprender Libras?", o grupo perguntou "como faríamos um app de reconhecimento de Libras ser inútil ?", as respostas foram convertidas em requisitos positivos.</w:t>
      </w:r>
    </w:p>
    <w:p w:rsidR="00000000" w:rsidDel="00000000" w:rsidP="00000000" w:rsidRDefault="00000000" w:rsidRPr="00000000" w14:paraId="00000009">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b w:val="1"/>
          <w:bCs w:val="1"/>
          <w:rtl w:val="0"/>
        </w:rPr>
        <w:t xml:space="preserve">Mapas mentais</w:t>
      </w:r>
      <w:r w:rsidDel="00000000" w:rsidR="00000000" w:rsidRPr="00000000">
        <w:rPr>
          <w:rFonts w:ascii="Barlow" w:cs="Barlow" w:eastAsia="Barlow" w:hAnsi="Barlow"/>
          <w:rtl w:val="0"/>
        </w:rPr>
        <w:t xml:space="preserve">: partindo do núcleo "reconhecimento de sinal em tempo real", ramificações foram abertas para Interface, Backend/ML, Gamificação e Privacidade de dados biométricos.</w:t>
      </w:r>
    </w:p>
    <w:p w:rsidR="00000000" w:rsidDel="00000000" w:rsidP="00000000" w:rsidRDefault="00000000" w:rsidRPr="00000000" w14:paraId="0000000A">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b w:val="1"/>
          <w:bCs w:val="1"/>
          <w:rtl w:val="0"/>
        </w:rPr>
        <w:t xml:space="preserve">Round robin</w:t>
      </w:r>
      <w:r w:rsidDel="00000000" w:rsidR="00000000" w:rsidRPr="00000000">
        <w:rPr>
          <w:rFonts w:ascii="Barlow" w:cs="Barlow" w:eastAsia="Barlow" w:hAnsi="Barlow"/>
          <w:rtl w:val="0"/>
        </w:rPr>
        <w:t xml:space="preserve">: cada integrante contribuiu com uma ideia por rodada, evitando que a discussão fosse dominada só pelo lado técnico ou só pelo lado de interação.</w:t>
      </w:r>
    </w:p>
    <w:p w:rsidR="00000000" w:rsidDel="00000000" w:rsidP="00000000" w:rsidRDefault="00000000" w:rsidRPr="00000000" w14:paraId="0000000B">
      <w:pPr>
        <w:numPr>
          <w:ilvl w:val="0"/>
          <w:numId w:val="5"/>
        </w:numPr>
        <w:spacing w:after="240" w:before="24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Dinâmica Interdisciplinar: </w:t>
      </w:r>
    </w:p>
    <w:p w:rsidR="00000000" w:rsidDel="00000000" w:rsidP="00000000" w:rsidRDefault="00000000" w:rsidRPr="00000000" w14:paraId="0000000C">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rtl w:val="0"/>
        </w:rPr>
        <w:t xml:space="preserve">Os estudantes de Ciência da Computação trouxeram as possibilidades e limites técnicos (uso do </w:t>
      </w:r>
      <w:r w:rsidDel="00000000" w:rsidR="00000000" w:rsidRPr="00000000">
        <w:rPr>
          <w:rFonts w:ascii="Barlow" w:cs="Barlow" w:eastAsia="Barlow" w:hAnsi="Barlow"/>
          <w:rtl w:val="0"/>
        </w:rPr>
        <w:t xml:space="preserve">MediaPipe</w:t>
      </w:r>
      <w:r w:rsidDel="00000000" w:rsidR="00000000" w:rsidRPr="00000000">
        <w:rPr>
          <w:rFonts w:ascii="Barlow" w:cs="Barlow" w:eastAsia="Barlow" w:hAnsi="Barlow"/>
          <w:rtl w:val="0"/>
        </w:rPr>
        <w:t xml:space="preserve"> Holistic para extração de pontos da mão/corpo, classificadores como LSTM ou redes convolucionais treinadas na base MINDS-Libras, arquitetura cliente-servidor vs. processamento local/edge).</w:t>
      </w:r>
    </w:p>
    <w:p w:rsidR="00000000" w:rsidDel="00000000" w:rsidP="00000000" w:rsidRDefault="00000000" w:rsidRPr="00000000" w14:paraId="0000000D">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rtl w:val="0"/>
        </w:rPr>
        <w:t xml:space="preserve">Não tem Design no grupo. </w:t>
      </w:r>
    </w:p>
    <w:p w:rsidR="00000000" w:rsidDel="00000000" w:rsidP="00000000" w:rsidRDefault="00000000" w:rsidRPr="00000000" w14:paraId="0000000E">
      <w:pPr>
        <w:numPr>
          <w:ilvl w:val="0"/>
          <w:numId w:val="5"/>
        </w:numPr>
        <w:spacing w:after="240" w:before="24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Ambiente de Trabalho: </w:t>
      </w:r>
    </w:p>
    <w:p w:rsidR="00000000" w:rsidDel="00000000" w:rsidP="00000000" w:rsidRDefault="00000000" w:rsidRPr="00000000" w14:paraId="0000000F">
      <w:pPr>
        <w:spacing w:after="240" w:before="240" w:line="360" w:lineRule="auto"/>
        <w:ind w:left="720" w:firstLine="0"/>
        <w:jc w:val="both"/>
        <w:rPr>
          <w:rFonts w:ascii="Barlow" w:cs="Barlow" w:eastAsia="Barlow" w:hAnsi="Barlow"/>
        </w:rPr>
      </w:pPr>
      <w:r w:rsidDel="00000000" w:rsidR="00000000" w:rsidRPr="00000000">
        <w:rPr>
          <w:rFonts w:ascii="Barlow" w:cs="Barlow" w:eastAsia="Barlow" w:hAnsi="Barlow"/>
          <w:rtl w:val="0"/>
        </w:rPr>
        <w:t xml:space="preserve">Sessão remota, e às vezes discussões presenciais. O grupo utiliza o Whatsapp para registrar e compartilhar  as pesquisas.</w:t>
      </w:r>
    </w:p>
    <w:p w:rsidR="00000000" w:rsidDel="00000000" w:rsidP="00000000" w:rsidRDefault="00000000" w:rsidRPr="00000000" w14:paraId="00000010">
      <w:pPr>
        <w:spacing w:after="240" w:before="240" w:line="360" w:lineRule="auto"/>
        <w:ind w:left="72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11">
      <w:pPr>
        <w:pStyle w:val="Heading3"/>
        <w:keepNext w:val="0"/>
        <w:keepLines w:val="0"/>
        <w:numPr>
          <w:ilvl w:val="0"/>
          <w:numId w:val="10"/>
        </w:numPr>
        <w:spacing w:after="0" w:afterAutospacing="0" w:before="280" w:line="360" w:lineRule="auto"/>
        <w:ind w:left="720" w:hanging="360"/>
        <w:jc w:val="both"/>
        <w:rPr>
          <w:rFonts w:ascii="Barlow" w:cs="Barlow" w:eastAsia="Barlow" w:hAnsi="Barlow"/>
          <w:b w:val="1"/>
          <w:bCs w:val="1"/>
          <w:color w:val="000000"/>
          <w:sz w:val="26"/>
          <w:szCs w:val="26"/>
        </w:rPr>
      </w:pPr>
      <w:bookmarkStart w:colFirst="0" w:colLast="0" w:name="_czxstc2y73wz" w:id="4"/>
      <w:bookmarkEnd w:id="4"/>
      <w:r w:rsidDel="00000000" w:rsidR="00000000" w:rsidRPr="00000000">
        <w:rPr>
          <w:rFonts w:ascii="Barlow" w:cs="Barlow" w:eastAsia="Barlow" w:hAnsi="Barlow"/>
          <w:b w:val="1"/>
          <w:bCs w:val="1"/>
          <w:color w:val="000000"/>
          <w:sz w:val="26"/>
          <w:szCs w:val="26"/>
          <w:rtl w:val="0"/>
        </w:rPr>
        <w:t xml:space="preserve">Panorama Geral da Produção </w:t>
      </w:r>
    </w:p>
    <w:p w:rsidR="00000000" w:rsidDel="00000000" w:rsidP="00000000" w:rsidRDefault="00000000" w:rsidRPr="00000000" w14:paraId="00000012">
      <w:pPr>
        <w:numPr>
          <w:ilvl w:val="0"/>
          <w:numId w:val="2"/>
        </w:numPr>
        <w:spacing w:after="240" w:before="0" w:beforeAutospacing="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Métricas de Volume: </w:t>
      </w:r>
    </w:p>
    <w:p w:rsidR="00000000" w:rsidDel="00000000" w:rsidP="00000000" w:rsidRDefault="00000000" w:rsidRPr="00000000" w14:paraId="00000013">
      <w:pPr>
        <w:spacing w:after="240" w:before="240" w:line="360" w:lineRule="auto"/>
        <w:ind w:left="720" w:firstLine="720"/>
        <w:jc w:val="both"/>
        <w:rPr>
          <w:rFonts w:ascii="Barlow" w:cs="Barlow" w:eastAsia="Barlow" w:hAnsi="Barlow"/>
        </w:rPr>
      </w:pPr>
      <w:r w:rsidDel="00000000" w:rsidR="00000000" w:rsidRPr="00000000">
        <w:rPr>
          <w:rFonts w:ascii="Barlow" w:cs="Barlow" w:eastAsia="Barlow" w:hAnsi="Barlow"/>
          <w:rtl w:val="0"/>
        </w:rPr>
        <w:t xml:space="preserve">Total de ideias/funcionalidades geradas na sessão: algo entre 15 e 20 </w:t>
      </w:r>
    </w:p>
    <w:p w:rsidR="00000000" w:rsidDel="00000000" w:rsidP="00000000" w:rsidRDefault="00000000" w:rsidRPr="00000000" w14:paraId="00000014">
      <w:pPr>
        <w:spacing w:after="240" w:before="240" w:line="360" w:lineRule="auto"/>
        <w:ind w:left="720" w:firstLine="720"/>
        <w:jc w:val="both"/>
        <w:rPr>
          <w:rFonts w:ascii="Barlow" w:cs="Barlow" w:eastAsia="Barlow" w:hAnsi="Barlow"/>
        </w:rPr>
      </w:pPr>
      <w:r w:rsidDel="00000000" w:rsidR="00000000" w:rsidRPr="00000000">
        <w:rPr>
          <w:rFonts w:ascii="Barlow" w:cs="Barlow" w:eastAsia="Barlow" w:hAnsi="Barlow"/>
          <w:rtl w:val="0"/>
        </w:rPr>
        <w:t xml:space="preserve">Ideias levadas adiante para prototipação: A princípio 6 a 8</w:t>
      </w:r>
    </w:p>
    <w:p w:rsidR="00000000" w:rsidDel="00000000" w:rsidP="00000000" w:rsidRDefault="00000000" w:rsidRPr="00000000" w14:paraId="00000015">
      <w:pPr>
        <w:numPr>
          <w:ilvl w:val="0"/>
          <w:numId w:val="2"/>
        </w:numPr>
        <w:spacing w:after="240" w:before="24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Eixos Temáticos: Em quais áreas o grupo mais gerou ideias?</w:t>
      </w:r>
    </w:p>
    <w:p w:rsidR="00000000" w:rsidDel="00000000" w:rsidP="00000000" w:rsidRDefault="00000000" w:rsidRPr="00000000" w14:paraId="00000016">
      <w:pPr>
        <w:spacing w:after="240" w:before="240" w:line="360" w:lineRule="auto"/>
        <w:ind w:left="720" w:firstLine="0"/>
        <w:jc w:val="both"/>
        <w:rPr>
          <w:rFonts w:ascii="Barlow" w:cs="Barlow" w:eastAsia="Barlow" w:hAnsi="Barlow"/>
          <w:i w:val="1"/>
          <w:iCs w:val="1"/>
        </w:rPr>
      </w:pPr>
      <w:r w:rsidDel="00000000" w:rsidR="00000000" w:rsidRPr="00000000">
        <w:rPr>
          <w:rFonts w:ascii="Barlow" w:cs="Barlow" w:eastAsia="Barlow" w:hAnsi="Barlow"/>
          <w:i w:val="1"/>
          <w:iCs w:val="1"/>
          <w:rtl w:val="0"/>
        </w:rPr>
        <w:t xml:space="preserve">A produção do grupo se concentrou em quatro eixos, refletindo diretamente as lacunas apontadas na pesquisa documental e na comparação com Hand Talk, </w:t>
      </w:r>
      <w:r w:rsidDel="00000000" w:rsidR="00000000" w:rsidRPr="00000000">
        <w:rPr>
          <w:rFonts w:ascii="Barlow" w:cs="Barlow" w:eastAsia="Barlow" w:hAnsi="Barlow"/>
          <w:i w:val="1"/>
          <w:iCs w:val="1"/>
          <w:rtl w:val="0"/>
        </w:rPr>
        <w:t xml:space="preserve">VLibras</w:t>
      </w:r>
      <w:r w:rsidDel="00000000" w:rsidR="00000000" w:rsidRPr="00000000">
        <w:rPr>
          <w:rFonts w:ascii="Barlow" w:cs="Barlow" w:eastAsia="Barlow" w:hAnsi="Barlow"/>
          <w:i w:val="1"/>
          <w:iCs w:val="1"/>
          <w:rtl w:val="0"/>
        </w:rPr>
        <w:t xml:space="preserve"> e ProDeaf:</w:t>
      </w:r>
    </w:p>
    <w:p w:rsidR="00000000" w:rsidDel="00000000" w:rsidP="00000000" w:rsidRDefault="00000000" w:rsidRPr="00000000" w14:paraId="00000017">
      <w:pPr>
        <w:spacing w:after="240" w:before="240" w:line="360" w:lineRule="auto"/>
        <w:ind w:left="720" w:firstLine="0"/>
        <w:jc w:val="both"/>
        <w:rPr>
          <w:rFonts w:ascii="Barlow" w:cs="Barlow" w:eastAsia="Barlow" w:hAnsi="Barlow"/>
          <w:i w:val="1"/>
          <w:iCs w:val="1"/>
        </w:rPr>
      </w:pPr>
      <w:r w:rsidDel="00000000" w:rsidR="00000000" w:rsidRPr="00000000">
        <w:rPr>
          <w:rFonts w:ascii="Barlow" w:cs="Barlow" w:eastAsia="Barlow" w:hAnsi="Barlow"/>
          <w:b w:val="1"/>
          <w:bCs w:val="1"/>
          <w:i w:val="1"/>
          <w:iCs w:val="1"/>
          <w:rtl w:val="0"/>
        </w:rPr>
        <w:t xml:space="preserve">Reconhecimento e Feedback em Tempo Real</w:t>
      </w:r>
      <w:r w:rsidDel="00000000" w:rsidR="00000000" w:rsidRPr="00000000">
        <w:rPr>
          <w:rFonts w:ascii="Barlow" w:cs="Barlow" w:eastAsia="Barlow" w:hAnsi="Barlow"/>
          <w:i w:val="1"/>
          <w:iCs w:val="1"/>
          <w:rtl w:val="0"/>
        </w:rPr>
        <w:t xml:space="preserve"> — o eixo com mais ideias, já que é o diferencial central do projeto frente aos tradutores unidirecionais existentes.</w:t>
      </w:r>
    </w:p>
    <w:p w:rsidR="00000000" w:rsidDel="00000000" w:rsidP="00000000" w:rsidRDefault="00000000" w:rsidRPr="00000000" w14:paraId="00000018">
      <w:pPr>
        <w:spacing w:after="240" w:before="240" w:line="360" w:lineRule="auto"/>
        <w:ind w:left="720" w:firstLine="0"/>
        <w:jc w:val="both"/>
        <w:rPr>
          <w:rFonts w:ascii="Barlow" w:cs="Barlow" w:eastAsia="Barlow" w:hAnsi="Barlow"/>
          <w:i w:val="1"/>
          <w:iCs w:val="1"/>
        </w:rPr>
      </w:pPr>
      <w:r w:rsidDel="00000000" w:rsidR="00000000" w:rsidRPr="00000000">
        <w:rPr>
          <w:rFonts w:ascii="Barlow" w:cs="Barlow" w:eastAsia="Barlow" w:hAnsi="Barlow"/>
          <w:b w:val="1"/>
          <w:bCs w:val="1"/>
          <w:i w:val="1"/>
          <w:iCs w:val="1"/>
          <w:rtl w:val="0"/>
        </w:rPr>
        <w:t xml:space="preserve">Gamificação e Progressão</w:t>
      </w:r>
      <w:r w:rsidDel="00000000" w:rsidR="00000000" w:rsidRPr="00000000">
        <w:rPr>
          <w:rFonts w:ascii="Barlow" w:cs="Barlow" w:eastAsia="Barlow" w:hAnsi="Barlow"/>
          <w:i w:val="1"/>
          <w:iCs w:val="1"/>
          <w:rtl w:val="0"/>
        </w:rPr>
        <w:t xml:space="preserve"> — ideias de níveis de dificuldade, pontuação e trilhas de aprendizado, inspiradas no modelo de progressão do Hand Talk e do Duolingo.</w:t>
      </w:r>
    </w:p>
    <w:p w:rsidR="00000000" w:rsidDel="00000000" w:rsidP="00000000" w:rsidRDefault="00000000" w:rsidRPr="00000000" w14:paraId="00000019">
      <w:pPr>
        <w:spacing w:after="240" w:before="240" w:line="360" w:lineRule="auto"/>
        <w:ind w:left="720" w:firstLine="0"/>
        <w:jc w:val="both"/>
        <w:rPr>
          <w:rFonts w:ascii="Barlow" w:cs="Barlow" w:eastAsia="Barlow" w:hAnsi="Barlow"/>
          <w:i w:val="1"/>
          <w:iCs w:val="1"/>
        </w:rPr>
      </w:pPr>
      <w:r w:rsidDel="00000000" w:rsidR="00000000" w:rsidRPr="00000000">
        <w:rPr>
          <w:rFonts w:ascii="Barlow" w:cs="Barlow" w:eastAsia="Barlow" w:hAnsi="Barlow"/>
          <w:b w:val="1"/>
          <w:bCs w:val="1"/>
          <w:i w:val="1"/>
          <w:iCs w:val="1"/>
          <w:rtl w:val="0"/>
        </w:rPr>
        <w:t xml:space="preserve">Interface e Experiência do Usuário</w:t>
      </w:r>
      <w:r w:rsidDel="00000000" w:rsidR="00000000" w:rsidRPr="00000000">
        <w:rPr>
          <w:rFonts w:ascii="Barlow" w:cs="Barlow" w:eastAsia="Barlow" w:hAnsi="Barlow"/>
          <w:i w:val="1"/>
          <w:iCs w:val="1"/>
          <w:rtl w:val="0"/>
        </w:rPr>
        <w:t xml:space="preserve"> — como exibir o sinal-alvo, dar feedback visual de acerto/erro e tornar a interação acessível também para professores/intérpretes acompanhando a turma.</w:t>
      </w:r>
    </w:p>
    <w:p w:rsidR="00000000" w:rsidDel="00000000" w:rsidP="00000000" w:rsidRDefault="00000000" w:rsidRPr="00000000" w14:paraId="0000001A">
      <w:pPr>
        <w:spacing w:after="240" w:before="240" w:line="360" w:lineRule="auto"/>
        <w:ind w:left="720" w:firstLine="0"/>
        <w:jc w:val="both"/>
        <w:rPr>
          <w:rFonts w:ascii="Barlow" w:cs="Barlow" w:eastAsia="Barlow" w:hAnsi="Barlow"/>
          <w:i w:val="1"/>
          <w:iCs w:val="1"/>
        </w:rPr>
      </w:pPr>
      <w:r w:rsidDel="00000000" w:rsidR="00000000" w:rsidRPr="00000000">
        <w:rPr>
          <w:rFonts w:ascii="Barlow" w:cs="Barlow" w:eastAsia="Barlow" w:hAnsi="Barlow"/>
          <w:b w:val="1"/>
          <w:bCs w:val="1"/>
          <w:i w:val="1"/>
          <w:iCs w:val="1"/>
          <w:rtl w:val="0"/>
        </w:rPr>
        <w:t xml:space="preserve">Dados, Privacidade e Performance</w:t>
      </w:r>
      <w:r w:rsidDel="00000000" w:rsidR="00000000" w:rsidRPr="00000000">
        <w:rPr>
          <w:rFonts w:ascii="Barlow" w:cs="Barlow" w:eastAsia="Barlow" w:hAnsi="Barlow"/>
          <w:i w:val="1"/>
          <w:iCs w:val="1"/>
          <w:rtl w:val="0"/>
        </w:rPr>
        <w:t xml:space="preserve"> — decorrente da dúvida levantada na Matriz de Pesquisa sobre o enquadramento de captura de gestos como dado biométrico sensível (LGPD), e da necessidade de robustez do reconhecimento fora de ambientes controlados.</w:t>
      </w:r>
    </w:p>
    <w:p w:rsidR="00000000" w:rsidDel="00000000" w:rsidP="00000000" w:rsidRDefault="00000000" w:rsidRPr="00000000" w14:paraId="0000001B">
      <w:pPr>
        <w:spacing w:after="240" w:before="240" w:line="360" w:lineRule="auto"/>
        <w:ind w:left="1440" w:firstLine="0"/>
        <w:jc w:val="both"/>
        <w:rPr>
          <w:rFonts w:ascii="Barlow" w:cs="Barlow" w:eastAsia="Barlow" w:hAnsi="Barlow"/>
          <w:i w:val="1"/>
          <w:iCs w:val="1"/>
        </w:rPr>
      </w:pPr>
      <w:r w:rsidDel="00000000" w:rsidR="00000000" w:rsidRPr="00000000">
        <w:rPr>
          <w:rtl w:val="0"/>
        </w:rPr>
      </w:r>
    </w:p>
    <w:p w:rsidR="00000000" w:rsidDel="00000000" w:rsidP="00000000" w:rsidRDefault="00000000" w:rsidRPr="00000000" w14:paraId="0000001C">
      <w:pPr>
        <w:pStyle w:val="Heading3"/>
        <w:keepNext w:val="0"/>
        <w:keepLines w:val="0"/>
        <w:numPr>
          <w:ilvl w:val="0"/>
          <w:numId w:val="10"/>
        </w:numPr>
        <w:spacing w:before="280" w:line="360" w:lineRule="auto"/>
        <w:ind w:left="720" w:hanging="360"/>
        <w:jc w:val="both"/>
        <w:rPr>
          <w:rFonts w:ascii="Barlow" w:cs="Barlow" w:eastAsia="Barlow" w:hAnsi="Barlow"/>
          <w:b w:val="1"/>
          <w:bCs w:val="1"/>
          <w:color w:val="000000"/>
          <w:sz w:val="26"/>
          <w:szCs w:val="26"/>
        </w:rPr>
      </w:pPr>
      <w:bookmarkStart w:colFirst="0" w:colLast="0" w:name="_oq1cdgyajkak" w:id="5"/>
      <w:bookmarkEnd w:id="5"/>
      <w:r w:rsidDel="00000000" w:rsidR="00000000" w:rsidRPr="00000000">
        <w:rPr>
          <w:rFonts w:ascii="Barlow" w:cs="Barlow" w:eastAsia="Barlow" w:hAnsi="Barlow"/>
          <w:b w:val="1"/>
          <w:bCs w:val="1"/>
          <w:color w:val="000000"/>
          <w:sz w:val="26"/>
          <w:szCs w:val="26"/>
          <w:rtl w:val="0"/>
        </w:rPr>
        <w:t xml:space="preserve">Inventário de Ideias e Funcionalidades (O "Quê") </w:t>
      </w:r>
    </w:p>
    <w:p w:rsidR="00000000" w:rsidDel="00000000" w:rsidP="00000000" w:rsidRDefault="00000000" w:rsidRPr="00000000" w14:paraId="0000001D">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Aqui, as ideias são apresentadas de forma bruta, porém organizada. Como não há seleção, o foco é a exposição clara.</w:t>
      </w:r>
    </w:p>
    <w:tbl>
      <w:tblPr>
        <w:tblStyle w:val="Table1"/>
        <w:tblW w:w="9070.866141732284" w:type="dxa"/>
        <w:jc w:val="left"/>
        <w:tblLayout w:type="fixed"/>
        <w:tblLook w:val="0600"/>
      </w:tblPr>
      <w:tblGrid>
        <w:gridCol w:w="1644.0647904868363"/>
        <w:gridCol w:w="2499.358612127387"/>
        <w:gridCol w:w="2257.0253626625645"/>
        <w:gridCol w:w="2670.417376455497"/>
        <w:tblGridChange w:id="0">
          <w:tblGrid>
            <w:gridCol w:w="1644.0647904868363"/>
            <w:gridCol w:w="2499.358612127387"/>
            <w:gridCol w:w="2257.0253626625645"/>
            <w:gridCol w:w="2670.417376455497"/>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Categoria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Descrição da Ideia/Funcionalidade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360" w:lineRule="auto"/>
              <w:jc w:val="both"/>
              <w:rPr>
                <w:rFonts w:ascii="Barlow" w:cs="Barlow" w:eastAsia="Barlow" w:hAnsi="Barlow"/>
                <w:i w:val="1"/>
                <w:iCs w:val="1"/>
              </w:rPr>
            </w:pPr>
            <w:r w:rsidDel="00000000" w:rsidR="00000000" w:rsidRPr="00000000">
              <w:rPr>
                <w:rFonts w:ascii="Barlow" w:cs="Barlow" w:eastAsia="Barlow" w:hAnsi="Barlow"/>
                <w:rtl w:val="0"/>
              </w:rPr>
              <w:t xml:space="preserve">Insight de Design </w:t>
            </w:r>
            <w:r w:rsidDel="00000000" w:rsidR="00000000" w:rsidRPr="00000000">
              <w:rPr>
                <w:rFonts w:ascii="Barlow" w:cs="Barlow" w:eastAsia="Barlow" w:hAnsi="Barlow"/>
                <w:i w:val="1"/>
                <w:iCs w:val="1"/>
                <w:rtl w:val="0"/>
              </w:rPr>
              <w:t xml:space="preserve">(quando for o caso)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Insight de CC </w:t>
            </w:r>
            <w:r w:rsidDel="00000000" w:rsidR="00000000" w:rsidRPr="00000000">
              <w:rPr>
                <w:rFonts w:ascii="Barlow" w:cs="Barlow" w:eastAsia="Barlow" w:hAnsi="Barlow"/>
                <w:i w:val="1"/>
                <w:iCs w:val="1"/>
                <w:rtl w:val="0"/>
              </w:rPr>
              <w:t xml:space="preserve">(quando for o caso)</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Feature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Reconhecimento do sinal efetuado pelo usuário via câmera, com legenda/tradução exibida em tempo real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360" w:lineRule="auto"/>
              <w:jc w:val="both"/>
              <w:rPr>
                <w:rFonts w:ascii="Barlow" w:cs="Barlow" w:eastAsia="Barlow" w:hAnsi="Bar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Extração de pontos-chave com </w:t>
            </w:r>
            <w:r w:rsidDel="00000000" w:rsidR="00000000" w:rsidRPr="00000000">
              <w:rPr>
                <w:rFonts w:ascii="Barlow" w:cs="Barlow" w:eastAsia="Barlow" w:hAnsi="Barlow"/>
                <w:rtl w:val="0"/>
              </w:rPr>
              <w:t xml:space="preserve">MediaPipe</w:t>
            </w:r>
            <w:r w:rsidDel="00000000" w:rsidR="00000000" w:rsidRPr="00000000">
              <w:rPr>
                <w:rFonts w:ascii="Barlow" w:cs="Barlow" w:eastAsia="Barlow" w:hAnsi="Barlow"/>
                <w:rtl w:val="0"/>
              </w:rPr>
              <w:t xml:space="preserve"> Holistic + classificador (LSTM ou CNN) treinado com base de referência tipo MINDS-Libras </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Feature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Feedback imediato de acerto/erro/"quase lá" após a execução do sinal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360" w:lineRule="auto"/>
              <w:jc w:val="both"/>
              <w:rPr>
                <w:rFonts w:ascii="Barlow" w:cs="Barlow" w:eastAsia="Barlow" w:hAnsi="Bar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Definição de um limiar de similaridade entre o gesto capturado e o gesto de referência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Gamificação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Progressão por níveis de dificuldade (do alfabeto a frases contextuais de sala de aula/saúde/trabalho)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360" w:lineRule="auto"/>
              <w:jc w:val="both"/>
              <w:rPr>
                <w:rFonts w:ascii="Barlow" w:cs="Barlow" w:eastAsia="Barlow" w:hAnsi="Bar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Estrutura de dados de níveis/conquistas desacoplada do motor de reconhecimento, permitindo adicionar sinais sem alterar o modelo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Interface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Dicionário consultável de sinais integrado ao jogo (como no Hand Talk e VLibras)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360" w:lineRule="auto"/>
              <w:jc w:val="both"/>
              <w:rPr>
                <w:rFonts w:ascii="Barlow" w:cs="Barlow" w:eastAsia="Barlow" w:hAnsi="Bar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Reaproveitamento do banco de sinais/vídeos de referência já usado para treinar o classificador </w:t>
            </w:r>
          </w:p>
        </w:tc>
      </w:tr>
      <w:tr>
        <w:trPr>
          <w:cantSplit w:val="0"/>
          <w:trHeight w:val="10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Dados/Privacidade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Tela de consentimento explícito e política de retenção de vídeo antes da primeira captura de gestos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360" w:lineRule="auto"/>
              <w:jc w:val="both"/>
              <w:rPr>
                <w:rFonts w:ascii="Barlow" w:cs="Barlow" w:eastAsia="Barlow" w:hAnsi="Barlow"/>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360" w:lineRule="auto"/>
              <w:jc w:val="both"/>
              <w:rPr>
                <w:rFonts w:ascii="Barlow" w:cs="Barlow" w:eastAsia="Barlow" w:hAnsi="Barlow"/>
              </w:rPr>
            </w:pPr>
            <w:r w:rsidDel="00000000" w:rsidR="00000000" w:rsidRPr="00000000">
              <w:rPr>
                <w:rFonts w:ascii="Barlow" w:cs="Barlow" w:eastAsia="Barlow" w:hAnsi="Barlow"/>
                <w:rtl w:val="0"/>
              </w:rPr>
              <w:t xml:space="preserve">Tratamento do vídeo/gesto como possível dado biométrico sensível (LGPD), conforme dúvida levantada na Matriz de Pesquisa </w:t>
            </w:r>
          </w:p>
        </w:tc>
      </w:tr>
    </w:tbl>
    <w:p w:rsidR="00000000" w:rsidDel="00000000" w:rsidP="00000000" w:rsidRDefault="00000000" w:rsidRPr="00000000" w14:paraId="00000036">
      <w:pPr>
        <w:spacing w:after="240" w:before="240" w:line="360" w:lineRule="auto"/>
        <w:jc w:val="both"/>
        <w:rPr>
          <w:rFonts w:ascii="Barlow" w:cs="Barlow" w:eastAsia="Barlow" w:hAnsi="Barlow"/>
        </w:rPr>
      </w:pPr>
      <w:r w:rsidDel="00000000" w:rsidR="00000000" w:rsidRPr="00000000">
        <w:rPr>
          <w:rtl w:val="0"/>
        </w:rPr>
      </w:r>
    </w:p>
    <w:p w:rsidR="00000000" w:rsidDel="00000000" w:rsidP="00000000" w:rsidRDefault="00000000" w:rsidRPr="00000000" w14:paraId="00000037">
      <w:pPr>
        <w:spacing w:after="240" w:before="240" w:line="360" w:lineRule="auto"/>
        <w:jc w:val="both"/>
        <w:rPr>
          <w:rFonts w:ascii="Barlow" w:cs="Barlow" w:eastAsia="Barlow" w:hAnsi="Barlow"/>
        </w:rPr>
      </w:pPr>
      <w:r w:rsidDel="00000000" w:rsidR="00000000" w:rsidRPr="00000000">
        <w:rPr>
          <w:rtl w:val="0"/>
        </w:rPr>
      </w:r>
    </w:p>
    <w:p w:rsidR="00000000" w:rsidDel="00000000" w:rsidP="00000000" w:rsidRDefault="00000000" w:rsidRPr="00000000" w14:paraId="00000038">
      <w:pPr>
        <w:pStyle w:val="Heading3"/>
        <w:keepNext w:val="0"/>
        <w:keepLines w:val="0"/>
        <w:numPr>
          <w:ilvl w:val="0"/>
          <w:numId w:val="10"/>
        </w:numPr>
        <w:spacing w:before="280" w:line="360" w:lineRule="auto"/>
        <w:ind w:left="720" w:hanging="360"/>
        <w:jc w:val="both"/>
        <w:rPr>
          <w:rFonts w:ascii="Barlow" w:cs="Barlow" w:eastAsia="Barlow" w:hAnsi="Barlow"/>
          <w:b w:val="1"/>
          <w:bCs w:val="1"/>
          <w:color w:val="000000"/>
          <w:sz w:val="26"/>
          <w:szCs w:val="26"/>
        </w:rPr>
      </w:pPr>
      <w:bookmarkStart w:colFirst="0" w:colLast="0" w:name="_ipzdouh9xptb" w:id="6"/>
      <w:bookmarkEnd w:id="6"/>
      <w:r w:rsidDel="00000000" w:rsidR="00000000" w:rsidRPr="00000000">
        <w:rPr>
          <w:rFonts w:ascii="Barlow" w:cs="Barlow" w:eastAsia="Barlow" w:hAnsi="Barlow"/>
          <w:b w:val="1"/>
          <w:bCs w:val="1"/>
          <w:color w:val="000000"/>
          <w:sz w:val="26"/>
          <w:szCs w:val="26"/>
          <w:rtl w:val="0"/>
        </w:rPr>
        <w:t xml:space="preserve">Considerações sobre a Viabilidade Exploratória</w:t>
      </w:r>
    </w:p>
    <w:p w:rsidR="00000000" w:rsidDel="00000000" w:rsidP="00000000" w:rsidRDefault="00000000" w:rsidRPr="00000000" w14:paraId="00000039">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Uma breve reflexão acadêmica sobre o que foi gerado:</w:t>
      </w:r>
    </w:p>
    <w:p w:rsidR="00000000" w:rsidDel="00000000" w:rsidP="00000000" w:rsidRDefault="00000000" w:rsidRPr="00000000" w14:paraId="0000003A">
      <w:pPr>
        <w:numPr>
          <w:ilvl w:val="0"/>
          <w:numId w:val="7"/>
        </w:numPr>
        <w:spacing w:after="240" w:before="24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As ideias expandem o escopo macro ou o aprofundam?</w:t>
        <w:br w:type="textWrapping"/>
        <w:br w:type="textWrapping"/>
        <w:t xml:space="preserve">As ideias geradas na tabela representam um </w:t>
      </w:r>
      <w:r w:rsidDel="00000000" w:rsidR="00000000" w:rsidRPr="00000000">
        <w:rPr>
          <w:rFonts w:ascii="Barlow" w:cs="Barlow" w:eastAsia="Barlow" w:hAnsi="Barlow"/>
          <w:b w:val="1"/>
          <w:bCs w:val="1"/>
          <w:rtl w:val="0"/>
        </w:rPr>
        <w:t xml:space="preserve">aprofundamento</w:t>
      </w:r>
      <w:r w:rsidDel="00000000" w:rsidR="00000000" w:rsidRPr="00000000">
        <w:rPr>
          <w:rFonts w:ascii="Barlow" w:cs="Barlow" w:eastAsia="Barlow" w:hAnsi="Barlow"/>
          <w:rtl w:val="0"/>
        </w:rPr>
        <w:t xml:space="preserve"> do escopo macro, em vez de uma expansão. O projeto já possuía uma visão macro bem definida na pesquisa documental: utilizar Machine Learning e visão computacional para criar um sistema bidirecional de reconhecimento de Libras, superando as limitações dos tradutores unidirecionais atuais (como Hand Talk e VLibras).</w:t>
      </w:r>
    </w:p>
    <w:p w:rsidR="00000000" w:rsidDel="00000000" w:rsidP="00000000" w:rsidRDefault="00000000" w:rsidRPr="00000000" w14:paraId="0000003B">
      <w:pPr>
        <w:spacing w:after="240" w:lineRule="auto"/>
        <w:ind w:left="720" w:firstLine="0"/>
        <w:jc w:val="both"/>
        <w:rPr>
          <w:rFonts w:ascii="Barlow" w:cs="Barlow" w:eastAsia="Barlow" w:hAnsi="Barlow"/>
        </w:rPr>
      </w:pPr>
      <w:r w:rsidDel="00000000" w:rsidR="00000000" w:rsidRPr="00000000">
        <w:rPr>
          <w:rFonts w:ascii="Barlow" w:cs="Barlow" w:eastAsia="Barlow" w:hAnsi="Barlow"/>
          <w:rtl w:val="0"/>
        </w:rPr>
        <w:t xml:space="preserve">A partir de agora, buscamos uma transição da idealização para a engenharia e viabilidade técnica da solução. Nós não adicionamos novos públicos-alvo ou plataformas inesperadas, mas detalhamos "como" fazer o que foi proposto:</w:t>
      </w:r>
    </w:p>
    <w:p w:rsidR="00000000" w:rsidDel="00000000" w:rsidP="00000000" w:rsidRDefault="00000000" w:rsidRPr="00000000" w14:paraId="0000003C">
      <w:pPr>
        <w:numPr>
          <w:ilvl w:val="0"/>
          <w:numId w:val="4"/>
        </w:numPr>
        <w:spacing w:after="0" w:afterAutospacing="0" w:lineRule="auto"/>
        <w:ind w:left="1440" w:hanging="360"/>
        <w:rPr>
          <w:u w:val="none"/>
        </w:rPr>
      </w:pPr>
      <w:r w:rsidDel="00000000" w:rsidR="00000000" w:rsidRPr="00000000">
        <w:rPr>
          <w:rFonts w:ascii="Barlow" w:cs="Barlow" w:eastAsia="Barlow" w:hAnsi="Barlow"/>
          <w:b w:val="1"/>
          <w:bCs w:val="1"/>
          <w:rtl w:val="0"/>
        </w:rPr>
        <w:t xml:space="preserve">Aprofundamento Técnico:</w:t>
      </w:r>
      <w:r w:rsidDel="00000000" w:rsidR="00000000" w:rsidRPr="00000000">
        <w:rPr>
          <w:rFonts w:ascii="Barlow" w:cs="Barlow" w:eastAsia="Barlow" w:hAnsi="Barlow"/>
          <w:rtl w:val="0"/>
        </w:rPr>
        <w:t xml:space="preserve"> A ideia de usar </w:t>
      </w:r>
      <w:r w:rsidDel="00000000" w:rsidR="00000000" w:rsidRPr="00000000">
        <w:rPr>
          <w:rFonts w:ascii="Barlow" w:cs="Barlow" w:eastAsia="Barlow" w:hAnsi="Barlow"/>
          <w:i w:val="1"/>
          <w:iCs w:val="1"/>
          <w:rtl w:val="0"/>
        </w:rPr>
        <w:t xml:space="preserve">MediaPipe</w:t>
      </w:r>
      <w:r w:rsidDel="00000000" w:rsidR="00000000" w:rsidRPr="00000000">
        <w:rPr>
          <w:rFonts w:ascii="Barlow" w:cs="Barlow" w:eastAsia="Barlow" w:hAnsi="Barlow"/>
          <w:i w:val="1"/>
          <w:iCs w:val="1"/>
          <w:rtl w:val="0"/>
        </w:rPr>
        <w:t xml:space="preserve"> Holistic</w:t>
      </w:r>
      <w:r w:rsidDel="00000000" w:rsidR="00000000" w:rsidRPr="00000000">
        <w:rPr>
          <w:rFonts w:ascii="Barlow" w:cs="Barlow" w:eastAsia="Barlow" w:hAnsi="Barlow"/>
          <w:rtl w:val="0"/>
        </w:rPr>
        <w:t xml:space="preserve"> integrado a classificadores (LSTM ou CNN) e treinado com o dataset </w:t>
      </w:r>
      <w:r w:rsidDel="00000000" w:rsidR="00000000" w:rsidRPr="00000000">
        <w:rPr>
          <w:rFonts w:ascii="Barlow" w:cs="Barlow" w:eastAsia="Barlow" w:hAnsi="Barlow"/>
          <w:i w:val="1"/>
          <w:iCs w:val="1"/>
          <w:rtl w:val="0"/>
        </w:rPr>
        <w:t xml:space="preserve">MINDS-Libras</w:t>
      </w:r>
      <w:r w:rsidDel="00000000" w:rsidR="00000000" w:rsidRPr="00000000">
        <w:rPr>
          <w:rFonts w:ascii="Barlow" w:cs="Barlow" w:eastAsia="Barlow" w:hAnsi="Barlow"/>
          <w:rtl w:val="0"/>
        </w:rPr>
        <w:t xml:space="preserve"> torna visível a funcionalidade de reconhecimento da câmera.</w:t>
      </w:r>
    </w:p>
    <w:p w:rsidR="00000000" w:rsidDel="00000000" w:rsidP="00000000" w:rsidRDefault="00000000" w:rsidRPr="00000000" w14:paraId="0000003D">
      <w:pPr>
        <w:numPr>
          <w:ilvl w:val="0"/>
          <w:numId w:val="4"/>
        </w:numPr>
        <w:spacing w:after="0" w:afterAutospacing="0" w:lineRule="auto"/>
        <w:ind w:left="1440" w:hanging="360"/>
        <w:rPr>
          <w:u w:val="none"/>
        </w:rPr>
      </w:pPr>
      <w:r w:rsidDel="00000000" w:rsidR="00000000" w:rsidRPr="00000000">
        <w:rPr>
          <w:rFonts w:ascii="Barlow" w:cs="Barlow" w:eastAsia="Barlow" w:hAnsi="Barlow"/>
          <w:b w:val="1"/>
          <w:bCs w:val="1"/>
          <w:rtl w:val="0"/>
        </w:rPr>
        <w:t xml:space="preserve">Aprofundamento de Arquitetura:</w:t>
      </w:r>
      <w:r w:rsidDel="00000000" w:rsidR="00000000" w:rsidRPr="00000000">
        <w:rPr>
          <w:rFonts w:ascii="Barlow" w:cs="Barlow" w:eastAsia="Barlow" w:hAnsi="Barlow"/>
          <w:rtl w:val="0"/>
        </w:rPr>
        <w:t xml:space="preserve"> A ideia de desacoplar a estrutura de dados (níveis de gamificação) do motor de reconhecimento demonstra maturidade técnica, garantindo que o jogo possa escalar sem precisar </w:t>
      </w:r>
      <w:r w:rsidDel="00000000" w:rsidR="00000000" w:rsidRPr="00000000">
        <w:rPr>
          <w:rFonts w:ascii="Barlow" w:cs="Barlow" w:eastAsia="Barlow" w:hAnsi="Barlow"/>
          <w:rtl w:val="0"/>
        </w:rPr>
        <w:t xml:space="preserve">retreinar</w:t>
      </w:r>
      <w:r w:rsidDel="00000000" w:rsidR="00000000" w:rsidRPr="00000000">
        <w:rPr>
          <w:rFonts w:ascii="Barlow" w:cs="Barlow" w:eastAsia="Barlow" w:hAnsi="Barlow"/>
          <w:rtl w:val="0"/>
        </w:rPr>
        <w:t xml:space="preserve"> a inteligência artificial inteira toda vez.</w:t>
      </w:r>
    </w:p>
    <w:p w:rsidR="00000000" w:rsidDel="00000000" w:rsidP="00000000" w:rsidRDefault="00000000" w:rsidRPr="00000000" w14:paraId="0000003E">
      <w:pPr>
        <w:numPr>
          <w:ilvl w:val="0"/>
          <w:numId w:val="4"/>
        </w:numPr>
        <w:spacing w:after="0" w:afterAutospacing="0" w:lineRule="auto"/>
        <w:ind w:left="1440" w:hanging="360"/>
        <w:rPr>
          <w:u w:val="none"/>
        </w:rPr>
      </w:pPr>
      <w:r w:rsidDel="00000000" w:rsidR="00000000" w:rsidRPr="00000000">
        <w:rPr>
          <w:rFonts w:ascii="Barlow" w:cs="Barlow" w:eastAsia="Barlow" w:hAnsi="Barlow"/>
          <w:b w:val="1"/>
          <w:bCs w:val="1"/>
          <w:rtl w:val="0"/>
        </w:rPr>
        <w:t xml:space="preserve">Aprofundamento de Produto:</w:t>
      </w:r>
      <w:r w:rsidDel="00000000" w:rsidR="00000000" w:rsidRPr="00000000">
        <w:rPr>
          <w:rFonts w:ascii="Barlow" w:cs="Barlow" w:eastAsia="Barlow" w:hAnsi="Barlow"/>
          <w:rtl w:val="0"/>
        </w:rPr>
        <w:t xml:space="preserve"> A ideia de reaproveitar a base de vídeos usada no treinamento da IA para criar um "Dicionário Consultável" na interface otimiza os recursos do projeto, entregando valor extra ao usuário com o mesmo banco de dados.</w:t>
        <w:br w:type="textWrapping"/>
        <w:br w:type="textWrapping"/>
      </w:r>
    </w:p>
    <w:p w:rsidR="00000000" w:rsidDel="00000000" w:rsidP="00000000" w:rsidRDefault="00000000" w:rsidRPr="00000000" w14:paraId="0000003F">
      <w:pPr>
        <w:numPr>
          <w:ilvl w:val="0"/>
          <w:numId w:val="7"/>
        </w:numPr>
        <w:spacing w:after="0" w:afterAutospacing="0" w:before="0" w:beforeAutospacing="0" w:line="360" w:lineRule="auto"/>
        <w:ind w:left="720" w:hanging="360"/>
        <w:jc w:val="both"/>
        <w:rPr>
          <w:rFonts w:ascii="Barlow" w:cs="Barlow" w:eastAsia="Barlow" w:hAnsi="Barlow"/>
        </w:rPr>
      </w:pPr>
      <w:r w:rsidDel="00000000" w:rsidR="00000000" w:rsidRPr="00000000">
        <w:rPr>
          <w:rFonts w:ascii="Barlow" w:cs="Barlow" w:eastAsia="Barlow" w:hAnsi="Barlow"/>
          <w:rtl w:val="0"/>
        </w:rPr>
        <w:t xml:space="preserve">Houve alguma mudança de paradigma tecnológico ou de usabilidade do que vocês concebiam que o grupo notou coletivamente?</w:t>
        <w:br w:type="textWrapping"/>
        <w:br w:type="textWrapping"/>
      </w:r>
      <w:r w:rsidDel="00000000" w:rsidR="00000000" w:rsidRPr="00000000">
        <w:rPr>
          <w:rFonts w:ascii="Barlow" w:cs="Barlow" w:eastAsia="Barlow" w:hAnsi="Barlow"/>
          <w:b w:val="1"/>
          <w:bCs w:val="1"/>
          <w:rtl w:val="0"/>
        </w:rPr>
        <w:t xml:space="preserve">O Paradigma da Privacidade como Bloqueio de Interface (Usabilidade/Legal):</w:t>
      </w:r>
      <w:r w:rsidDel="00000000" w:rsidR="00000000" w:rsidRPr="00000000">
        <w:rPr>
          <w:rFonts w:ascii="Barlow" w:cs="Barlow" w:eastAsia="Barlow" w:hAnsi="Barlow"/>
          <w:rtl w:val="0"/>
        </w:rPr>
        <w:t xml:space="preserve"> A pesquisa levantou a dúvida sobre o tratamento de gestos como dado biométrico sensível pela LGPD. A tabela consolida isso ao exigir uma "Tela de consentimento explícito" antes da primeira captura. Isso muda o fluxo de </w:t>
      </w:r>
      <w:r w:rsidDel="00000000" w:rsidR="00000000" w:rsidRPr="00000000">
        <w:rPr>
          <w:rFonts w:ascii="Barlow" w:cs="Barlow" w:eastAsia="Barlow" w:hAnsi="Barlow"/>
          <w:i w:val="1"/>
          <w:iCs w:val="1"/>
          <w:rtl w:val="0"/>
        </w:rPr>
        <w:t xml:space="preserve">onboarding</w:t>
      </w:r>
      <w:r w:rsidDel="00000000" w:rsidR="00000000" w:rsidRPr="00000000">
        <w:rPr>
          <w:rFonts w:ascii="Barlow" w:cs="Barlow" w:eastAsia="Barlow" w:hAnsi="Barlow"/>
          <w:rtl w:val="0"/>
        </w:rPr>
        <w:t xml:space="preserve"> do usuário: a usabilidade inicial não </w:t>
      </w:r>
      <w:r w:rsidDel="00000000" w:rsidR="00000000" w:rsidRPr="00000000">
        <w:rPr>
          <w:rFonts w:ascii="Barlow" w:cs="Barlow" w:eastAsia="Barlow" w:hAnsi="Barlow"/>
          <w:rtl w:val="0"/>
        </w:rPr>
        <w:t xml:space="preserve">será ir direto</w:t>
      </w:r>
      <w:r w:rsidDel="00000000" w:rsidR="00000000" w:rsidRPr="00000000">
        <w:rPr>
          <w:rFonts w:ascii="Barlow" w:cs="Barlow" w:eastAsia="Barlow" w:hAnsi="Barlow"/>
          <w:rtl w:val="0"/>
        </w:rPr>
        <w:t xml:space="preserve"> para o jogo, mas sim passar por uma etapa crítica de transparência e aceite de retenção de vídeo, alterando a jornada inicial do aplicativo. </w:t>
        <w:br w:type="textWrapping"/>
        <w:br w:type="textWrapping"/>
      </w:r>
    </w:p>
    <w:p w:rsidR="00000000" w:rsidDel="00000000" w:rsidP="00000000" w:rsidRDefault="00000000" w:rsidRPr="00000000" w14:paraId="00000040">
      <w:pPr>
        <w:pStyle w:val="Heading3"/>
        <w:keepNext w:val="0"/>
        <w:keepLines w:val="0"/>
        <w:numPr>
          <w:ilvl w:val="0"/>
          <w:numId w:val="10"/>
        </w:numPr>
        <w:spacing w:before="0" w:beforeAutospacing="0" w:line="360" w:lineRule="auto"/>
        <w:ind w:left="720" w:hanging="360"/>
        <w:jc w:val="both"/>
        <w:rPr>
          <w:rFonts w:ascii="Barlow" w:cs="Barlow" w:eastAsia="Barlow" w:hAnsi="Barlow"/>
          <w:b w:val="1"/>
          <w:bCs w:val="1"/>
          <w:color w:val="000000"/>
          <w:sz w:val="26"/>
          <w:szCs w:val="26"/>
        </w:rPr>
      </w:pPr>
      <w:bookmarkStart w:colFirst="0" w:colLast="0" w:name="_xp11lhtfef5q" w:id="7"/>
      <w:bookmarkEnd w:id="7"/>
      <w:r w:rsidDel="00000000" w:rsidR="00000000" w:rsidRPr="00000000">
        <w:rPr>
          <w:rFonts w:ascii="Barlow" w:cs="Barlow" w:eastAsia="Barlow" w:hAnsi="Barlow"/>
          <w:b w:val="1"/>
          <w:bCs w:val="1"/>
          <w:color w:val="000000"/>
          <w:sz w:val="26"/>
          <w:szCs w:val="26"/>
          <w:rtl w:val="0"/>
        </w:rPr>
        <w:t xml:space="preserve">Metodologia de Seleção (Convergência)</w:t>
      </w:r>
      <w:r w:rsidDel="00000000" w:rsidR="00000000" w:rsidRPr="00000000">
        <w:rPr>
          <w:rtl w:val="0"/>
        </w:rPr>
      </w:r>
    </w:p>
    <w:p w:rsidR="00000000" w:rsidDel="00000000" w:rsidP="00000000" w:rsidRDefault="00000000" w:rsidRPr="00000000" w14:paraId="00000041">
      <w:pPr>
        <w:pStyle w:val="Heading3"/>
        <w:keepNext w:val="0"/>
        <w:keepLines w:val="0"/>
        <w:spacing w:after="240" w:before="240" w:line="360" w:lineRule="auto"/>
        <w:jc w:val="both"/>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Esta é a seção central. Explique o "filtro" utilizado para destilar as melhores ideias.</w:t>
      </w:r>
    </w:p>
    <w:p w:rsidR="00000000" w:rsidDel="00000000" w:rsidP="00000000" w:rsidRDefault="00000000" w:rsidRPr="00000000" w14:paraId="00000042">
      <w:pPr>
        <w:pStyle w:val="Heading4"/>
        <w:keepNext w:val="0"/>
        <w:keepLines w:val="0"/>
        <w:spacing w:after="40" w:before="240" w:line="360" w:lineRule="auto"/>
        <w:ind w:left="720" w:hanging="360"/>
        <w:jc w:val="both"/>
        <w:rPr>
          <w:rFonts w:ascii="Barlow" w:cs="Barlow" w:eastAsia="Barlow" w:hAnsi="Barlow"/>
          <w:color w:val="000000"/>
        </w:rPr>
      </w:pPr>
      <w:bookmarkStart w:colFirst="0" w:colLast="0" w:name="_l2ste4ssmxdk" w:id="8"/>
      <w:bookmarkEnd w:id="8"/>
      <w:r w:rsidDel="00000000" w:rsidR="00000000" w:rsidRPr="00000000">
        <w:rPr>
          <w:rFonts w:ascii="Barlow" w:cs="Barlow" w:eastAsia="Barlow" w:hAnsi="Barlow"/>
          <w:color w:val="000000"/>
          <w:rtl w:val="0"/>
        </w:rPr>
        <w:t xml:space="preserve">A. Critérios de Avaliação</w:t>
      </w:r>
    </w:p>
    <w:p w:rsidR="00000000" w:rsidDel="00000000" w:rsidP="00000000" w:rsidRDefault="00000000" w:rsidRPr="00000000" w14:paraId="00000043">
      <w:pPr>
        <w:pStyle w:val="Heading3"/>
        <w:keepNext w:val="0"/>
        <w:keepLines w:val="0"/>
        <w:spacing w:after="240" w:before="240" w:line="360" w:lineRule="auto"/>
        <w:jc w:val="both"/>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Defina o que torna uma ideia "boa" para este projeto. Comumente utiliza-se o tripé da Inovação:</w:t>
      </w:r>
    </w:p>
    <w:p w:rsidR="00000000" w:rsidDel="00000000" w:rsidP="00000000" w:rsidRDefault="00000000" w:rsidRPr="00000000" w14:paraId="00000044">
      <w:pPr>
        <w:pStyle w:val="Heading3"/>
        <w:keepNext w:val="0"/>
        <w:keepLines w:val="0"/>
        <w:numPr>
          <w:ilvl w:val="0"/>
          <w:numId w:val="6"/>
        </w:numPr>
        <w:spacing w:after="0" w:afterAutospacing="0" w:before="240" w:line="360" w:lineRule="auto"/>
        <w:ind w:left="720" w:hanging="360"/>
        <w:jc w:val="both"/>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Desejabilidade: O usuário realmente quer/precisa disso?</w:t>
      </w:r>
    </w:p>
    <w:p w:rsidR="00000000" w:rsidDel="00000000" w:rsidP="00000000" w:rsidRDefault="00000000" w:rsidRPr="00000000" w14:paraId="00000045">
      <w:pPr>
        <w:pStyle w:val="Heading3"/>
        <w:keepNext w:val="0"/>
        <w:keepLines w:val="0"/>
        <w:numPr>
          <w:ilvl w:val="1"/>
          <w:numId w:val="6"/>
        </w:numPr>
        <w:spacing w:after="0" w:afterAutospacing="0" w:before="0" w:lineRule="auto"/>
        <w:ind w:left="1440" w:hanging="360"/>
        <w:jc w:val="both"/>
        <w:rPr>
          <w:color w:val="000000"/>
          <w:sz w:val="24"/>
          <w:szCs w:val="24"/>
          <w:u w:val="none"/>
        </w:rPr>
      </w:pPr>
      <w:bookmarkStart w:colFirst="0" w:colLast="0" w:name="_hoap6v7iq44" w:id="9"/>
      <w:bookmarkEnd w:id="9"/>
      <w:r w:rsidDel="00000000" w:rsidR="00000000" w:rsidRPr="00000000">
        <w:rPr>
          <w:rFonts w:ascii="Barlow" w:cs="Barlow" w:eastAsia="Barlow" w:hAnsi="Barlow"/>
          <w:b w:val="1"/>
          <w:bCs w:val="1"/>
          <w:color w:val="000000"/>
          <w:sz w:val="24"/>
          <w:szCs w:val="24"/>
          <w:rtl w:val="0"/>
        </w:rPr>
        <w:t xml:space="preserve">Interação Bidirecional:</w:t>
      </w:r>
      <w:r w:rsidDel="00000000" w:rsidR="00000000" w:rsidRPr="00000000">
        <w:rPr>
          <w:rFonts w:ascii="Barlow" w:cs="Barlow" w:eastAsia="Barlow" w:hAnsi="Barlow"/>
          <w:color w:val="000000"/>
          <w:sz w:val="24"/>
          <w:szCs w:val="24"/>
          <w:rtl w:val="0"/>
        </w:rPr>
        <w:t xml:space="preserve"> A funcionalidade deve superar as soluções atuais (Hand Talk, </w:t>
      </w:r>
      <w:r w:rsidDel="00000000" w:rsidR="00000000" w:rsidRPr="00000000">
        <w:rPr>
          <w:rFonts w:ascii="Barlow" w:cs="Barlow" w:eastAsia="Barlow" w:hAnsi="Barlow"/>
          <w:color w:val="000000"/>
          <w:sz w:val="24"/>
          <w:szCs w:val="24"/>
          <w:rtl w:val="0"/>
        </w:rPr>
        <w:t xml:space="preserve">VLibras</w:t>
      </w:r>
      <w:r w:rsidDel="00000000" w:rsidR="00000000" w:rsidRPr="00000000">
        <w:rPr>
          <w:rFonts w:ascii="Barlow" w:cs="Barlow" w:eastAsia="Barlow" w:hAnsi="Barlow"/>
          <w:color w:val="000000"/>
          <w:sz w:val="24"/>
          <w:szCs w:val="24"/>
          <w:rtl w:val="0"/>
        </w:rPr>
        <w:t xml:space="preserve">, ProDeaf), que são unidirecionais (texto para avatar), oferecendo ao usuário a validação de que ele está executando o sinal corretamente.</w:t>
      </w:r>
    </w:p>
    <w:p w:rsidR="00000000" w:rsidDel="00000000" w:rsidP="00000000" w:rsidRDefault="00000000" w:rsidRPr="00000000" w14:paraId="00000046">
      <w:pPr>
        <w:pStyle w:val="Heading3"/>
        <w:keepNext w:val="0"/>
        <w:keepLines w:val="0"/>
        <w:numPr>
          <w:ilvl w:val="1"/>
          <w:numId w:val="6"/>
        </w:numPr>
        <w:spacing w:after="0" w:afterAutospacing="0" w:before="0" w:lineRule="auto"/>
        <w:ind w:left="1440" w:hanging="360"/>
        <w:jc w:val="both"/>
        <w:rPr>
          <w:color w:val="000000"/>
          <w:sz w:val="24"/>
          <w:szCs w:val="24"/>
          <w:u w:val="none"/>
        </w:rPr>
      </w:pPr>
      <w:bookmarkStart w:colFirst="0" w:colLast="0" w:name="_hoap6v7iq44" w:id="9"/>
      <w:bookmarkEnd w:id="9"/>
      <w:r w:rsidDel="00000000" w:rsidR="00000000" w:rsidRPr="00000000">
        <w:rPr>
          <w:rFonts w:ascii="Barlow" w:cs="Barlow" w:eastAsia="Barlow" w:hAnsi="Barlow"/>
          <w:b w:val="1"/>
          <w:bCs w:val="1"/>
          <w:color w:val="000000"/>
          <w:sz w:val="24"/>
          <w:szCs w:val="24"/>
          <w:rtl w:val="0"/>
        </w:rPr>
        <w:t xml:space="preserve">Engajamento e Contexto:</w:t>
      </w:r>
      <w:r w:rsidDel="00000000" w:rsidR="00000000" w:rsidRPr="00000000">
        <w:rPr>
          <w:rFonts w:ascii="Barlow" w:cs="Barlow" w:eastAsia="Barlow" w:hAnsi="Barlow"/>
          <w:color w:val="000000"/>
          <w:sz w:val="24"/>
          <w:szCs w:val="24"/>
          <w:rtl w:val="0"/>
        </w:rPr>
        <w:t xml:space="preserve"> A solução deve utilizar gamificação progressiva para reduzir a frustração do aprendizado e manter a motivação do usuário (surdo ou ouvinte). O aprendizado deve ser aplicável aos contextos reais de exclusão mapeados: sala de aula, atendimento de saúde e ambiente de trabalho.</w:t>
      </w:r>
    </w:p>
    <w:p w:rsidR="00000000" w:rsidDel="00000000" w:rsidP="00000000" w:rsidRDefault="00000000" w:rsidRPr="00000000" w14:paraId="00000047">
      <w:pPr>
        <w:pStyle w:val="Heading3"/>
        <w:keepNext w:val="0"/>
        <w:keepLines w:val="0"/>
        <w:numPr>
          <w:ilvl w:val="1"/>
          <w:numId w:val="6"/>
        </w:numPr>
        <w:spacing w:after="0" w:afterAutospacing="0" w:before="0" w:lineRule="auto"/>
        <w:ind w:left="1440" w:hanging="360"/>
        <w:jc w:val="both"/>
        <w:rPr>
          <w:color w:val="000000"/>
          <w:sz w:val="24"/>
          <w:szCs w:val="24"/>
          <w:u w:val="none"/>
        </w:rPr>
      </w:pPr>
      <w:bookmarkStart w:colFirst="0" w:colLast="0" w:name="_w8nk41fuhnjw" w:id="10"/>
      <w:bookmarkEnd w:id="10"/>
      <w:r w:rsidDel="00000000" w:rsidR="00000000" w:rsidRPr="00000000">
        <w:rPr>
          <w:rFonts w:ascii="Barlow" w:cs="Barlow" w:eastAsia="Barlow" w:hAnsi="Barlow"/>
          <w:b w:val="1"/>
          <w:bCs w:val="1"/>
          <w:color w:val="000000"/>
          <w:sz w:val="24"/>
          <w:szCs w:val="24"/>
          <w:rtl w:val="0"/>
        </w:rPr>
        <w:t xml:space="preserve">Tolerância ao Erro (Acessibilidade Pedagógica):</w:t>
      </w:r>
      <w:r w:rsidDel="00000000" w:rsidR="00000000" w:rsidRPr="00000000">
        <w:rPr>
          <w:rFonts w:ascii="Barlow" w:cs="Barlow" w:eastAsia="Barlow" w:hAnsi="Barlow"/>
          <w:color w:val="000000"/>
          <w:sz w:val="24"/>
          <w:szCs w:val="24"/>
          <w:rtl w:val="0"/>
        </w:rPr>
        <w:t xml:space="preserve"> Ideias que incluam feedbacks intermediários (como um limiar de similaridade de "quase lá") são mais desejáveis do que validações binárias estritas (certo/errado), pois incentivam o letramento e a alfabetização do usuário.</w:t>
        <w:br w:type="textWrapping"/>
      </w:r>
      <w:r w:rsidDel="00000000" w:rsidR="00000000" w:rsidRPr="00000000">
        <w:rPr>
          <w:rtl w:val="0"/>
        </w:rPr>
      </w:r>
    </w:p>
    <w:p w:rsidR="00000000" w:rsidDel="00000000" w:rsidP="00000000" w:rsidRDefault="00000000" w:rsidRPr="00000000" w14:paraId="00000048">
      <w:pPr>
        <w:pStyle w:val="Heading3"/>
        <w:keepNext w:val="0"/>
        <w:keepLines w:val="0"/>
        <w:numPr>
          <w:ilvl w:val="0"/>
          <w:numId w:val="6"/>
        </w:numPr>
        <w:spacing w:after="0" w:afterAutospacing="0" w:before="0" w:beforeAutospacing="0" w:line="360" w:lineRule="auto"/>
        <w:ind w:left="720" w:hanging="360"/>
        <w:jc w:val="both"/>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Viabilidade (Feasibility): Temos tecnologia e recursos para construir?</w:t>
      </w:r>
    </w:p>
    <w:p w:rsidR="00000000" w:rsidDel="00000000" w:rsidP="00000000" w:rsidRDefault="00000000" w:rsidRPr="00000000" w14:paraId="00000049">
      <w:pPr>
        <w:pStyle w:val="Heading3"/>
        <w:numPr>
          <w:ilvl w:val="1"/>
          <w:numId w:val="6"/>
        </w:numPr>
        <w:spacing w:after="0" w:afterAutospacing="0" w:before="0" w:beforeAutospacing="0" w:lineRule="auto"/>
        <w:ind w:left="1440" w:hanging="360"/>
        <w:jc w:val="both"/>
        <w:rPr>
          <w:color w:val="000000"/>
          <w:sz w:val="24"/>
          <w:szCs w:val="24"/>
        </w:rPr>
      </w:pPr>
      <w:bookmarkStart w:colFirst="0" w:colLast="0" w:name="_exiiujccthd0" w:id="11"/>
      <w:bookmarkEnd w:id="11"/>
      <w:r w:rsidDel="00000000" w:rsidR="00000000" w:rsidRPr="00000000">
        <w:rPr>
          <w:rFonts w:ascii="Barlow" w:cs="Barlow" w:eastAsia="Barlow" w:hAnsi="Barlow"/>
          <w:b w:val="1"/>
          <w:bCs w:val="1"/>
          <w:color w:val="000000"/>
          <w:sz w:val="24"/>
          <w:szCs w:val="24"/>
          <w:rtl w:val="0"/>
        </w:rPr>
        <w:t xml:space="preserve">Acessibilidade de Hardware:</w:t>
      </w:r>
      <w:r w:rsidDel="00000000" w:rsidR="00000000" w:rsidRPr="00000000">
        <w:rPr>
          <w:rFonts w:ascii="Barlow" w:cs="Barlow" w:eastAsia="Barlow" w:hAnsi="Barlow"/>
          <w:color w:val="000000"/>
          <w:sz w:val="24"/>
          <w:szCs w:val="24"/>
          <w:rtl w:val="0"/>
        </w:rPr>
        <w:t xml:space="preserve"> A captura e o reconhecimento de gestos devem funcionar exclusivamente por câmeras simples (webcams/RGB), sem a exigência de sensores vestíveis caros.</w:t>
      </w:r>
    </w:p>
    <w:p w:rsidR="00000000" w:rsidDel="00000000" w:rsidP="00000000" w:rsidRDefault="00000000" w:rsidRPr="00000000" w14:paraId="0000004A">
      <w:pPr>
        <w:pStyle w:val="Heading3"/>
        <w:numPr>
          <w:ilvl w:val="1"/>
          <w:numId w:val="6"/>
        </w:numPr>
        <w:spacing w:after="0" w:afterAutospacing="0" w:before="0" w:beforeAutospacing="0" w:lineRule="auto"/>
        <w:ind w:left="1440" w:hanging="360"/>
        <w:jc w:val="both"/>
        <w:rPr>
          <w:color w:val="000000"/>
          <w:sz w:val="24"/>
          <w:szCs w:val="24"/>
        </w:rPr>
      </w:pPr>
      <w:bookmarkStart w:colFirst="0" w:colLast="0" w:name="_5o4q9xit54qh" w:id="12"/>
      <w:bookmarkEnd w:id="12"/>
      <w:r w:rsidDel="00000000" w:rsidR="00000000" w:rsidRPr="00000000">
        <w:rPr>
          <w:rFonts w:ascii="Barlow" w:cs="Barlow" w:eastAsia="Barlow" w:hAnsi="Barlow"/>
          <w:b w:val="1"/>
          <w:bCs w:val="1"/>
          <w:color w:val="000000"/>
          <w:sz w:val="24"/>
          <w:szCs w:val="24"/>
          <w:rtl w:val="0"/>
        </w:rPr>
        <w:t xml:space="preserve">Uso de Tecnologias Maduras e Abertas:</w:t>
      </w:r>
      <w:r w:rsidDel="00000000" w:rsidR="00000000" w:rsidRPr="00000000">
        <w:rPr>
          <w:rFonts w:ascii="Barlow" w:cs="Barlow" w:eastAsia="Barlow" w:hAnsi="Barlow"/>
          <w:color w:val="000000"/>
          <w:sz w:val="24"/>
          <w:szCs w:val="24"/>
          <w:rtl w:val="0"/>
        </w:rPr>
        <w:t xml:space="preserve"> A arquitetura deve se apoiar em frameworks acessíveis, como a extração de pontos-chave via </w:t>
      </w:r>
      <w:r w:rsidDel="00000000" w:rsidR="00000000" w:rsidRPr="00000000">
        <w:rPr>
          <w:rFonts w:ascii="Barlow" w:cs="Barlow" w:eastAsia="Barlow" w:hAnsi="Barlow"/>
          <w:i w:val="1"/>
          <w:iCs w:val="1"/>
          <w:color w:val="000000"/>
          <w:sz w:val="24"/>
          <w:szCs w:val="24"/>
          <w:rtl w:val="0"/>
        </w:rPr>
        <w:t xml:space="preserve">MediaPipe</w:t>
      </w:r>
      <w:r w:rsidDel="00000000" w:rsidR="00000000" w:rsidRPr="00000000">
        <w:rPr>
          <w:rFonts w:ascii="Barlow" w:cs="Barlow" w:eastAsia="Barlow" w:hAnsi="Barlow"/>
          <w:i w:val="1"/>
          <w:iCs w:val="1"/>
          <w:color w:val="000000"/>
          <w:sz w:val="24"/>
          <w:szCs w:val="24"/>
          <w:rtl w:val="0"/>
        </w:rPr>
        <w:t xml:space="preserve"> Holistic</w:t>
      </w:r>
      <w:r w:rsidDel="00000000" w:rsidR="00000000" w:rsidRPr="00000000">
        <w:rPr>
          <w:rFonts w:ascii="Barlow" w:cs="Barlow" w:eastAsia="Barlow" w:hAnsi="Barlow"/>
          <w:color w:val="000000"/>
          <w:sz w:val="24"/>
          <w:szCs w:val="24"/>
          <w:rtl w:val="0"/>
        </w:rPr>
        <w:t xml:space="preserve"> e treinamento com bases de dados públicas já validadas, como a </w:t>
      </w:r>
      <w:r w:rsidDel="00000000" w:rsidR="00000000" w:rsidRPr="00000000">
        <w:rPr>
          <w:rFonts w:ascii="Barlow" w:cs="Barlow" w:eastAsia="Barlow" w:hAnsi="Barlow"/>
          <w:i w:val="1"/>
          <w:iCs w:val="1"/>
          <w:color w:val="000000"/>
          <w:sz w:val="24"/>
          <w:szCs w:val="24"/>
          <w:rtl w:val="0"/>
        </w:rPr>
        <w:t xml:space="preserve">MINDS-Libras</w:t>
      </w:r>
      <w:r w:rsidDel="00000000" w:rsidR="00000000" w:rsidRPr="00000000">
        <w:rPr>
          <w:rFonts w:ascii="Barlow" w:cs="Barlow" w:eastAsia="Barlow" w:hAnsi="Barlow"/>
          <w:color w:val="000000"/>
          <w:sz w:val="24"/>
          <w:szCs w:val="24"/>
          <w:rtl w:val="0"/>
        </w:rPr>
        <w:t xml:space="preserve">.</w:t>
      </w:r>
    </w:p>
    <w:p w:rsidR="00000000" w:rsidDel="00000000" w:rsidP="00000000" w:rsidRDefault="00000000" w:rsidRPr="00000000" w14:paraId="0000004B">
      <w:pPr>
        <w:pStyle w:val="Heading3"/>
        <w:numPr>
          <w:ilvl w:val="1"/>
          <w:numId w:val="6"/>
        </w:numPr>
        <w:spacing w:after="0" w:afterAutospacing="0" w:before="0" w:beforeAutospacing="0" w:lineRule="auto"/>
        <w:ind w:left="1440" w:hanging="360"/>
        <w:jc w:val="both"/>
        <w:rPr>
          <w:color w:val="000000"/>
          <w:sz w:val="24"/>
          <w:szCs w:val="24"/>
        </w:rPr>
      </w:pPr>
      <w:bookmarkStart w:colFirst="0" w:colLast="0" w:name="_6f2zjp3rlg5p" w:id="13"/>
      <w:bookmarkEnd w:id="13"/>
      <w:r w:rsidDel="00000000" w:rsidR="00000000" w:rsidRPr="00000000">
        <w:rPr>
          <w:rFonts w:ascii="Barlow" w:cs="Barlow" w:eastAsia="Barlow" w:hAnsi="Barlow"/>
          <w:b w:val="1"/>
          <w:bCs w:val="1"/>
          <w:color w:val="000000"/>
          <w:sz w:val="24"/>
          <w:szCs w:val="24"/>
          <w:rtl w:val="0"/>
        </w:rPr>
        <w:t xml:space="preserve">Robustez Ambiental:</w:t>
      </w:r>
      <w:r w:rsidDel="00000000" w:rsidR="00000000" w:rsidRPr="00000000">
        <w:rPr>
          <w:rFonts w:ascii="Barlow" w:cs="Barlow" w:eastAsia="Barlow" w:hAnsi="Barlow"/>
          <w:color w:val="000000"/>
          <w:sz w:val="24"/>
          <w:szCs w:val="24"/>
          <w:rtl w:val="0"/>
        </w:rPr>
        <w:t xml:space="preserve"> O sistema deve ser capaz de processar as imagens e manter um bom nível de acurácia mesmo com variações e não uniformidade de iluminação, típicas de ambientes não controlados (fora de laboratórios).</w:t>
      </w:r>
    </w:p>
    <w:p w:rsidR="00000000" w:rsidDel="00000000" w:rsidP="00000000" w:rsidRDefault="00000000" w:rsidRPr="00000000" w14:paraId="0000004C">
      <w:pPr>
        <w:pStyle w:val="Heading3"/>
        <w:numPr>
          <w:ilvl w:val="1"/>
          <w:numId w:val="6"/>
        </w:numPr>
        <w:spacing w:after="0" w:afterAutospacing="0" w:before="0" w:beforeAutospacing="0" w:lineRule="auto"/>
        <w:ind w:left="1440" w:hanging="360"/>
        <w:jc w:val="both"/>
        <w:rPr>
          <w:color w:val="000000"/>
          <w:sz w:val="24"/>
          <w:szCs w:val="24"/>
        </w:rPr>
      </w:pPr>
      <w:bookmarkStart w:colFirst="0" w:colLast="0" w:name="_1su2jaxhfioj" w:id="14"/>
      <w:bookmarkEnd w:id="14"/>
      <w:r w:rsidDel="00000000" w:rsidR="00000000" w:rsidRPr="00000000">
        <w:rPr>
          <w:rFonts w:ascii="Barlow" w:cs="Barlow" w:eastAsia="Barlow" w:hAnsi="Barlow"/>
          <w:b w:val="1"/>
          <w:bCs w:val="1"/>
          <w:color w:val="000000"/>
          <w:sz w:val="24"/>
          <w:szCs w:val="24"/>
          <w:rtl w:val="0"/>
        </w:rPr>
        <w:t xml:space="preserve">Privacidade por Design (LGPD):</w:t>
      </w:r>
      <w:r w:rsidDel="00000000" w:rsidR="00000000" w:rsidRPr="00000000">
        <w:rPr>
          <w:rFonts w:ascii="Barlow" w:cs="Barlow" w:eastAsia="Barlow" w:hAnsi="Barlow"/>
          <w:color w:val="000000"/>
          <w:sz w:val="24"/>
          <w:szCs w:val="24"/>
          <w:rtl w:val="0"/>
        </w:rPr>
        <w:t xml:space="preserve"> A engenharia do software deve tratar o fluxo de vídeo (dados biométricos sensíveis) com rigor legal, exigindo consentimento claro na interface e evitando o armazenamento desnecessário de imagens dos usuários nos servidores.</w:t>
        <w:br w:type="textWrapping"/>
      </w:r>
    </w:p>
    <w:p w:rsidR="00000000" w:rsidDel="00000000" w:rsidP="00000000" w:rsidRDefault="00000000" w:rsidRPr="00000000" w14:paraId="0000004D">
      <w:pPr>
        <w:pStyle w:val="Heading3"/>
        <w:keepNext w:val="0"/>
        <w:keepLines w:val="0"/>
        <w:numPr>
          <w:ilvl w:val="0"/>
          <w:numId w:val="6"/>
        </w:numPr>
        <w:spacing w:after="0" w:afterAutospacing="0" w:before="0" w:beforeAutospacing="0" w:line="360" w:lineRule="auto"/>
        <w:ind w:left="720" w:hanging="360"/>
        <w:jc w:val="both"/>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Viabilidade Econômica (Viability): Isso faz sentido para o modelo de negócio?</w:t>
      </w:r>
    </w:p>
    <w:p w:rsidR="00000000" w:rsidDel="00000000" w:rsidP="00000000" w:rsidRDefault="00000000" w:rsidRPr="00000000" w14:paraId="0000004E">
      <w:pPr>
        <w:numPr>
          <w:ilvl w:val="1"/>
          <w:numId w:val="6"/>
        </w:numPr>
        <w:ind w:left="1440" w:hanging="360"/>
      </w:pPr>
      <w:r w:rsidDel="00000000" w:rsidR="00000000" w:rsidRPr="00000000">
        <w:rPr>
          <w:rFonts w:ascii="Barlow" w:cs="Barlow" w:eastAsia="Barlow" w:hAnsi="Barlow"/>
          <w:b w:val="1"/>
          <w:bCs w:val="1"/>
          <w:sz w:val="24"/>
          <w:szCs w:val="24"/>
          <w:rtl w:val="0"/>
        </w:rPr>
        <w:t xml:space="preserve">Baixo Custo de Implementação:</w:t>
      </w:r>
      <w:r w:rsidDel="00000000" w:rsidR="00000000" w:rsidRPr="00000000">
        <w:rPr>
          <w:rFonts w:ascii="Barlow" w:cs="Barlow" w:eastAsia="Barlow" w:hAnsi="Barlow"/>
          <w:sz w:val="24"/>
          <w:szCs w:val="24"/>
          <w:rtl w:val="0"/>
        </w:rPr>
        <w:t xml:space="preserve"> A utilização de bases de dados gratuitas (como a MINDS-Libras, que já possui mais de 1.000 vídeos catalogados) elimina a necessidade de financiamento para gravação e estruturação de um </w:t>
      </w:r>
      <w:r w:rsidDel="00000000" w:rsidR="00000000" w:rsidRPr="00000000">
        <w:rPr>
          <w:rFonts w:ascii="Barlow" w:cs="Barlow" w:eastAsia="Barlow" w:hAnsi="Barlow"/>
          <w:sz w:val="24"/>
          <w:szCs w:val="24"/>
          <w:rtl w:val="0"/>
        </w:rPr>
        <w:t xml:space="preserve">dataset</w:t>
      </w:r>
      <w:r w:rsidDel="00000000" w:rsidR="00000000" w:rsidRPr="00000000">
        <w:rPr>
          <w:rFonts w:ascii="Barlow" w:cs="Barlow" w:eastAsia="Barlow" w:hAnsi="Barlow"/>
          <w:sz w:val="24"/>
          <w:szCs w:val="24"/>
          <w:rtl w:val="0"/>
        </w:rPr>
        <w:t xml:space="preserve"> próprio do zero.</w:t>
      </w:r>
      <w:r w:rsidDel="00000000" w:rsidR="00000000" w:rsidRPr="00000000">
        <w:rPr>
          <w:rFonts w:ascii="Barlow" w:cs="Barlow" w:eastAsia="Barlow" w:hAnsi="Barlow"/>
          <w:rtl w:val="0"/>
        </w:rPr>
        <w:t xml:space="preserve"> </w:t>
      </w:r>
    </w:p>
    <w:p w:rsidR="00000000" w:rsidDel="00000000" w:rsidP="00000000" w:rsidRDefault="00000000" w:rsidRPr="00000000" w14:paraId="0000004F">
      <w:pPr>
        <w:numPr>
          <w:ilvl w:val="1"/>
          <w:numId w:val="6"/>
        </w:numPr>
        <w:ind w:left="1440" w:hanging="360"/>
        <w:rPr>
          <w:u w:val="none"/>
        </w:rPr>
      </w:pPr>
      <w:r w:rsidDel="00000000" w:rsidR="00000000" w:rsidRPr="00000000">
        <w:rPr>
          <w:rFonts w:ascii="Barlow" w:cs="Barlow" w:eastAsia="Barlow" w:hAnsi="Barlow"/>
          <w:b w:val="1"/>
          <w:bCs w:val="1"/>
          <w:sz w:val="24"/>
          <w:szCs w:val="24"/>
          <w:rtl w:val="0"/>
        </w:rPr>
        <w:t xml:space="preserve">Alinhamento com Inovação Pública:</w:t>
      </w:r>
      <w:r w:rsidDel="00000000" w:rsidR="00000000" w:rsidRPr="00000000">
        <w:rPr>
          <w:rFonts w:ascii="Barlow" w:cs="Barlow" w:eastAsia="Barlow" w:hAnsi="Barlow"/>
          <w:sz w:val="24"/>
          <w:szCs w:val="24"/>
          <w:rtl w:val="0"/>
        </w:rPr>
        <w:t xml:space="preserve"> Ideias que posicionem o projeto como uma solução para desafios governamentais têm alto valor estratégico. O projeto preenche uma lacuna clara nos programas de inovação da Prefeitura do Recife, que atualmente não priorizam acessibilidade linguística para os 182 mil PCDs do município. Isso cria viabilidade para futuras captações de editais, bolsas de pesquisa ou parcerias com a SECTI e Secretaria de Educação local.</w:t>
      </w:r>
      <w:r w:rsidDel="00000000" w:rsidR="00000000" w:rsidRPr="00000000">
        <w:rPr>
          <w:rFonts w:ascii="Barlow" w:cs="Barlow" w:eastAsia="Barlow" w:hAnsi="Barlow"/>
          <w:rtl w:val="0"/>
        </w:rPr>
        <w:t xml:space="preserve"> </w:t>
      </w:r>
      <w:r w:rsidDel="00000000" w:rsidR="00000000" w:rsidRPr="00000000">
        <w:rPr>
          <w:rtl w:val="0"/>
        </w:rPr>
      </w:r>
    </w:p>
    <w:p w:rsidR="00000000" w:rsidDel="00000000" w:rsidP="00000000" w:rsidRDefault="00000000" w:rsidRPr="00000000" w14:paraId="00000050">
      <w:pPr>
        <w:pStyle w:val="Heading4"/>
        <w:keepNext w:val="0"/>
        <w:keepLines w:val="0"/>
        <w:spacing w:after="40" w:before="240" w:line="360" w:lineRule="auto"/>
        <w:ind w:left="720" w:hanging="360"/>
        <w:jc w:val="both"/>
        <w:rPr>
          <w:rFonts w:ascii="Barlow" w:cs="Barlow" w:eastAsia="Barlow" w:hAnsi="Barlow"/>
          <w:color w:val="000000"/>
        </w:rPr>
      </w:pPr>
      <w:bookmarkStart w:colFirst="0" w:colLast="0" w:name="_kgczjv8you0" w:id="15"/>
      <w:bookmarkEnd w:id="15"/>
      <w:r w:rsidDel="00000000" w:rsidR="00000000" w:rsidRPr="00000000">
        <w:rPr>
          <w:rFonts w:ascii="Barlow" w:cs="Barlow" w:eastAsia="Barlow" w:hAnsi="Barlow"/>
          <w:color w:val="000000"/>
          <w:rtl w:val="0"/>
        </w:rPr>
        <w:t xml:space="preserve">B. Ferramentas de Priorização Aplicadas</w:t>
      </w:r>
    </w:p>
    <w:p w:rsidR="00000000" w:rsidDel="00000000" w:rsidP="00000000" w:rsidRDefault="00000000" w:rsidRPr="00000000" w14:paraId="00000051">
      <w:pPr>
        <w:pStyle w:val="Heading3"/>
        <w:keepNext w:val="0"/>
        <w:keepLines w:val="0"/>
        <w:spacing w:after="240" w:before="240" w:line="360" w:lineRule="auto"/>
        <w:jc w:val="both"/>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Detalhe a aplicação de pelo menos uma das técnicas abaixo:</w:t>
      </w:r>
    </w:p>
    <w:p w:rsidR="00000000" w:rsidDel="00000000" w:rsidP="00000000" w:rsidRDefault="00000000" w:rsidRPr="00000000" w14:paraId="00000052">
      <w:pPr>
        <w:pStyle w:val="Heading3"/>
        <w:keepNext w:val="0"/>
        <w:keepLines w:val="0"/>
        <w:numPr>
          <w:ilvl w:val="0"/>
          <w:numId w:val="9"/>
        </w:numPr>
        <w:spacing w:after="0" w:afterAutospacing="0" w:before="240" w:line="360" w:lineRule="auto"/>
        <w:ind w:left="720" w:hanging="360"/>
        <w:jc w:val="both"/>
        <w:rPr>
          <w:rFonts w:ascii="Barlow" w:cs="Barlow" w:eastAsia="Barlow" w:hAnsi="Barlow"/>
          <w:color w:val="000000"/>
          <w:sz w:val="24"/>
          <w:szCs w:val="24"/>
        </w:rPr>
      </w:pPr>
      <w:bookmarkStart w:colFirst="0" w:colLast="0" w:name="_25ijunhy21pz" w:id="16"/>
      <w:bookmarkEnd w:id="16"/>
      <w:r w:rsidDel="00000000" w:rsidR="00000000" w:rsidRPr="00000000">
        <w:rPr>
          <w:rFonts w:ascii="Barlow" w:cs="Barlow" w:eastAsia="Barlow" w:hAnsi="Barlow"/>
          <w:color w:val="000000"/>
          <w:sz w:val="24"/>
          <w:szCs w:val="24"/>
          <w:rtl w:val="0"/>
        </w:rPr>
        <w:t xml:space="preserve">Método </w:t>
      </w:r>
      <w:r w:rsidDel="00000000" w:rsidR="00000000" w:rsidRPr="00000000">
        <w:rPr>
          <w:rFonts w:ascii="Barlow" w:cs="Barlow" w:eastAsia="Barlow" w:hAnsi="Barlow"/>
          <w:color w:val="000000"/>
          <w:sz w:val="24"/>
          <w:szCs w:val="24"/>
          <w:rtl w:val="0"/>
        </w:rPr>
        <w:t xml:space="preserve">MoSCoW</w:t>
      </w:r>
      <w:r w:rsidDel="00000000" w:rsidR="00000000" w:rsidRPr="00000000">
        <w:rPr>
          <w:rFonts w:ascii="Barlow" w:cs="Barlow" w:eastAsia="Barlow" w:hAnsi="Barlow"/>
          <w:color w:val="000000"/>
          <w:sz w:val="24"/>
          <w:szCs w:val="24"/>
          <w:rtl w:val="0"/>
        </w:rPr>
        <w:t xml:space="preserve">: </w:t>
      </w:r>
    </w:p>
    <w:p w:rsidR="00000000" w:rsidDel="00000000" w:rsidP="00000000" w:rsidRDefault="00000000" w:rsidRPr="00000000" w14:paraId="00000053">
      <w:pPr>
        <w:numPr>
          <w:ilvl w:val="1"/>
          <w:numId w:val="9"/>
        </w:numPr>
        <w:ind w:left="1440" w:hanging="360"/>
        <w:rPr>
          <w:color w:val="000000"/>
          <w:sz w:val="22"/>
          <w:szCs w:val="22"/>
        </w:rPr>
      </w:pPr>
      <w:r w:rsidDel="00000000" w:rsidR="00000000" w:rsidRPr="00000000">
        <w:rPr>
          <w:rFonts w:ascii="Barlow" w:cs="Barlow" w:eastAsia="Barlow" w:hAnsi="Barlow"/>
          <w:b w:val="1"/>
          <w:bCs w:val="1"/>
          <w:sz w:val="24"/>
          <w:szCs w:val="24"/>
          <w:rtl w:val="0"/>
        </w:rPr>
        <w:t xml:space="preserve">Must have</w:t>
      </w:r>
      <w:r w:rsidDel="00000000" w:rsidR="00000000" w:rsidRPr="00000000">
        <w:rPr>
          <w:rFonts w:ascii="Barlow" w:cs="Barlow" w:eastAsia="Barlow" w:hAnsi="Barlow"/>
          <w:rtl w:val="0"/>
        </w:rPr>
        <w:t xml:space="preserve">:</w:t>
      </w:r>
    </w:p>
    <w:p w:rsidR="00000000" w:rsidDel="00000000" w:rsidP="00000000" w:rsidRDefault="00000000" w:rsidRPr="00000000" w14:paraId="00000054">
      <w:pPr>
        <w:numPr>
          <w:ilvl w:val="2"/>
          <w:numId w:val="9"/>
        </w:numPr>
        <w:ind w:left="2160" w:hanging="360"/>
        <w:rPr>
          <w:color w:val="000000"/>
          <w:sz w:val="24"/>
          <w:szCs w:val="24"/>
        </w:rPr>
      </w:pPr>
      <w:r w:rsidDel="00000000" w:rsidR="00000000" w:rsidRPr="00000000">
        <w:rPr>
          <w:rFonts w:ascii="Barlow" w:cs="Barlow" w:eastAsia="Barlow" w:hAnsi="Barlow"/>
          <w:b w:val="1"/>
          <w:bCs w:val="1"/>
          <w:sz w:val="24"/>
          <w:szCs w:val="24"/>
          <w:rtl w:val="0"/>
        </w:rPr>
        <w:t xml:space="preserve">Reconhecimento bidirecional em tempo real:</w:t>
      </w:r>
      <w:r w:rsidDel="00000000" w:rsidR="00000000" w:rsidRPr="00000000">
        <w:rPr>
          <w:rFonts w:ascii="Barlow" w:cs="Barlow" w:eastAsia="Barlow" w:hAnsi="Barlow"/>
          <w:sz w:val="24"/>
          <w:szCs w:val="24"/>
          <w:rtl w:val="0"/>
        </w:rPr>
        <w:t xml:space="preserve"> Captura e avaliação de gestos via câmera simples utilizando </w:t>
      </w:r>
      <w:r w:rsidDel="00000000" w:rsidR="00000000" w:rsidRPr="00000000">
        <w:rPr>
          <w:rFonts w:ascii="Barlow" w:cs="Barlow" w:eastAsia="Barlow" w:hAnsi="Barlow"/>
          <w:i w:val="1"/>
          <w:iCs w:val="1"/>
          <w:sz w:val="24"/>
          <w:szCs w:val="24"/>
          <w:rtl w:val="0"/>
        </w:rPr>
        <w:t xml:space="preserve">MediaPipe</w:t>
      </w:r>
      <w:r w:rsidDel="00000000" w:rsidR="00000000" w:rsidRPr="00000000">
        <w:rPr>
          <w:rFonts w:ascii="Barlow" w:cs="Barlow" w:eastAsia="Barlow" w:hAnsi="Barlow"/>
          <w:i w:val="1"/>
          <w:iCs w:val="1"/>
          <w:sz w:val="24"/>
          <w:szCs w:val="24"/>
          <w:rtl w:val="0"/>
        </w:rPr>
        <w:t xml:space="preserve"> Holistic</w:t>
      </w:r>
      <w:r w:rsidDel="00000000" w:rsidR="00000000" w:rsidRPr="00000000">
        <w:rPr>
          <w:rFonts w:ascii="Barlow" w:cs="Barlow" w:eastAsia="Barlow" w:hAnsi="Barlow"/>
          <w:sz w:val="24"/>
          <w:szCs w:val="24"/>
          <w:rtl w:val="0"/>
        </w:rPr>
        <w:t xml:space="preserve"> integrado a classificadores (LSTM ou CNN) treinados com a base MINDS-Libras. Esta é a funcionalidade central que difere o projeto das soluções atuais do mercado.</w:t>
      </w:r>
    </w:p>
    <w:p w:rsidR="00000000" w:rsidDel="00000000" w:rsidP="00000000" w:rsidRDefault="00000000" w:rsidRPr="00000000" w14:paraId="00000055">
      <w:pPr>
        <w:numPr>
          <w:ilvl w:val="2"/>
          <w:numId w:val="9"/>
        </w:numPr>
        <w:ind w:left="2160" w:hanging="360"/>
        <w:rPr>
          <w:color w:val="000000"/>
          <w:sz w:val="24"/>
          <w:szCs w:val="24"/>
        </w:rPr>
      </w:pPr>
      <w:r w:rsidDel="00000000" w:rsidR="00000000" w:rsidRPr="00000000">
        <w:rPr>
          <w:rFonts w:ascii="Barlow" w:cs="Barlow" w:eastAsia="Barlow" w:hAnsi="Barlow"/>
          <w:b w:val="1"/>
          <w:bCs w:val="1"/>
          <w:sz w:val="24"/>
          <w:szCs w:val="24"/>
          <w:rtl w:val="0"/>
        </w:rPr>
        <w:t xml:space="preserve">Feedback imediato de similaridade:</w:t>
      </w:r>
      <w:r w:rsidDel="00000000" w:rsidR="00000000" w:rsidRPr="00000000">
        <w:rPr>
          <w:rFonts w:ascii="Barlow" w:cs="Barlow" w:eastAsia="Barlow" w:hAnsi="Barlow"/>
          <w:sz w:val="24"/>
          <w:szCs w:val="24"/>
          <w:rtl w:val="0"/>
        </w:rPr>
        <w:t xml:space="preserve"> Retorno visual instantâneo na tela informando se a execução do movimento foi um acerto, um erro, ou definindo um limiar de "quase lá" para incentivar o letramento do usuário sem frustração precoce.</w:t>
      </w:r>
    </w:p>
    <w:p w:rsidR="00000000" w:rsidDel="00000000" w:rsidP="00000000" w:rsidRDefault="00000000" w:rsidRPr="00000000" w14:paraId="00000056">
      <w:pPr>
        <w:numPr>
          <w:ilvl w:val="2"/>
          <w:numId w:val="9"/>
        </w:numPr>
        <w:ind w:left="2160" w:hanging="360"/>
        <w:rPr>
          <w:color w:val="000000"/>
          <w:sz w:val="24"/>
          <w:szCs w:val="24"/>
        </w:rPr>
      </w:pPr>
      <w:r w:rsidDel="00000000" w:rsidR="00000000" w:rsidRPr="00000000">
        <w:rPr>
          <w:rFonts w:ascii="Barlow" w:cs="Barlow" w:eastAsia="Barlow" w:hAnsi="Barlow"/>
          <w:b w:val="1"/>
          <w:bCs w:val="1"/>
          <w:sz w:val="24"/>
          <w:szCs w:val="24"/>
          <w:rtl w:val="0"/>
        </w:rPr>
        <w:t xml:space="preserve">Tela de consentimento e adequação à LGPD:</w:t>
      </w:r>
      <w:r w:rsidDel="00000000" w:rsidR="00000000" w:rsidRPr="00000000">
        <w:rPr>
          <w:rFonts w:ascii="Barlow" w:cs="Barlow" w:eastAsia="Barlow" w:hAnsi="Barlow"/>
          <w:sz w:val="24"/>
          <w:szCs w:val="24"/>
          <w:rtl w:val="0"/>
        </w:rPr>
        <w:t xml:space="preserve"> Bloqueio inicial da interface exigindo aceite explícito e apresentando a política de retenção antes de qualquer captura de vídeo, tratando os gestos rastreados como dados biométricos sensíveis de acordo com as exigências legais.</w:t>
      </w:r>
    </w:p>
    <w:p w:rsidR="00000000" w:rsidDel="00000000" w:rsidP="00000000" w:rsidRDefault="00000000" w:rsidRPr="00000000" w14:paraId="00000057">
      <w:pPr>
        <w:numPr>
          <w:ilvl w:val="1"/>
          <w:numId w:val="9"/>
        </w:numPr>
        <w:ind w:left="1440" w:hanging="360"/>
        <w:rPr>
          <w:rFonts w:ascii="Barlow" w:cs="Barlow" w:eastAsia="Barlow" w:hAnsi="Barlow"/>
          <w:b w:val="1"/>
          <w:bCs w:val="1"/>
          <w:color w:val="000000"/>
          <w:sz w:val="24"/>
          <w:szCs w:val="24"/>
        </w:rPr>
      </w:pPr>
      <w:r w:rsidDel="00000000" w:rsidR="00000000" w:rsidRPr="00000000">
        <w:rPr>
          <w:rFonts w:ascii="Barlow" w:cs="Barlow" w:eastAsia="Barlow" w:hAnsi="Barlow"/>
          <w:b w:val="1"/>
          <w:bCs w:val="1"/>
          <w:sz w:val="24"/>
          <w:szCs w:val="24"/>
          <w:rtl w:val="0"/>
        </w:rPr>
        <w:t xml:space="preserve">Should have:</w:t>
      </w:r>
    </w:p>
    <w:p w:rsidR="00000000" w:rsidDel="00000000" w:rsidP="00000000" w:rsidRDefault="00000000" w:rsidRPr="00000000" w14:paraId="00000058">
      <w:pPr>
        <w:numPr>
          <w:ilvl w:val="2"/>
          <w:numId w:val="9"/>
        </w:numPr>
        <w:ind w:left="2160" w:hanging="360"/>
        <w:rPr>
          <w:rFonts w:ascii="Barlow" w:cs="Barlow" w:eastAsia="Barlow" w:hAnsi="Barlow"/>
          <w:color w:val="000000"/>
          <w:sz w:val="24"/>
          <w:szCs w:val="24"/>
        </w:rPr>
      </w:pPr>
      <w:r w:rsidDel="00000000" w:rsidR="00000000" w:rsidRPr="00000000">
        <w:rPr>
          <w:rFonts w:ascii="Barlow" w:cs="Barlow" w:eastAsia="Barlow" w:hAnsi="Barlow"/>
          <w:b w:val="1"/>
          <w:bCs w:val="1"/>
          <w:sz w:val="24"/>
          <w:szCs w:val="24"/>
          <w:rtl w:val="0"/>
        </w:rPr>
        <w:t xml:space="preserve">Gamificação e progressão por níveis:</w:t>
      </w:r>
      <w:r w:rsidDel="00000000" w:rsidR="00000000" w:rsidRPr="00000000">
        <w:rPr>
          <w:rFonts w:ascii="Barlow" w:cs="Barlow" w:eastAsia="Barlow" w:hAnsi="Barlow"/>
          <w:sz w:val="24"/>
          <w:szCs w:val="24"/>
          <w:rtl w:val="0"/>
        </w:rPr>
        <w:t xml:space="preserve"> Implementação de fases de dificuldade progressiva, avançando de sinais isolados (alfabeto) para frases úteis nos contextos prioritários mapeados na pesquisa: sala de aula, ambientes de saúde e mercado de trabalho. É fundamental para o engajamento contínuo e retenção do aprendizado, operando em uma estrutura de dados desacoplada do motor central de inteligência artificial. </w:t>
      </w:r>
    </w:p>
    <w:p w:rsidR="00000000" w:rsidDel="00000000" w:rsidP="00000000" w:rsidRDefault="00000000" w:rsidRPr="00000000" w14:paraId="00000059">
      <w:pPr>
        <w:numPr>
          <w:ilvl w:val="1"/>
          <w:numId w:val="9"/>
        </w:numPr>
        <w:ind w:left="1440" w:hanging="360"/>
        <w:rPr>
          <w:rFonts w:ascii="Barlow" w:cs="Barlow" w:eastAsia="Barlow" w:hAnsi="Barlow"/>
          <w:b w:val="1"/>
          <w:bCs w:val="1"/>
          <w:color w:val="000000"/>
          <w:sz w:val="24"/>
          <w:szCs w:val="24"/>
        </w:rPr>
      </w:pPr>
      <w:r w:rsidDel="00000000" w:rsidR="00000000" w:rsidRPr="00000000">
        <w:rPr>
          <w:rFonts w:ascii="Barlow" w:cs="Barlow" w:eastAsia="Barlow" w:hAnsi="Barlow"/>
          <w:b w:val="1"/>
          <w:bCs w:val="1"/>
          <w:sz w:val="24"/>
          <w:szCs w:val="24"/>
          <w:rtl w:val="0"/>
        </w:rPr>
        <w:t xml:space="preserve">Could have:</w:t>
      </w:r>
    </w:p>
    <w:p w:rsidR="00000000" w:rsidDel="00000000" w:rsidP="00000000" w:rsidRDefault="00000000" w:rsidRPr="00000000" w14:paraId="0000005A">
      <w:pPr>
        <w:numPr>
          <w:ilvl w:val="2"/>
          <w:numId w:val="9"/>
        </w:numPr>
        <w:ind w:left="2160" w:hanging="360"/>
        <w:rPr>
          <w:rFonts w:ascii="Barlow" w:cs="Barlow" w:eastAsia="Barlow" w:hAnsi="Barlow"/>
          <w:color w:val="000000"/>
          <w:sz w:val="24"/>
          <w:szCs w:val="24"/>
        </w:rPr>
      </w:pPr>
      <w:r w:rsidDel="00000000" w:rsidR="00000000" w:rsidRPr="00000000">
        <w:rPr>
          <w:rFonts w:ascii="Barlow" w:cs="Barlow" w:eastAsia="Barlow" w:hAnsi="Barlow"/>
          <w:b w:val="1"/>
          <w:bCs w:val="1"/>
          <w:sz w:val="24"/>
          <w:szCs w:val="24"/>
          <w:rtl w:val="0"/>
        </w:rPr>
        <w:t xml:space="preserve">Dicionário consultável integrado:</w:t>
      </w:r>
      <w:r w:rsidDel="00000000" w:rsidR="00000000" w:rsidRPr="00000000">
        <w:rPr>
          <w:rFonts w:ascii="Barlow" w:cs="Barlow" w:eastAsia="Barlow" w:hAnsi="Barlow"/>
          <w:sz w:val="24"/>
          <w:szCs w:val="24"/>
          <w:rtl w:val="0"/>
        </w:rPr>
        <w:t xml:space="preserve"> Inclusão de um catálogo de sinais para pesquisa livre dentro do jogo, </w:t>
      </w:r>
      <w:r w:rsidDel="00000000" w:rsidR="00000000" w:rsidRPr="00000000">
        <w:rPr>
          <w:rFonts w:ascii="Barlow" w:cs="Barlow" w:eastAsia="Barlow" w:hAnsi="Barlow"/>
          <w:sz w:val="24"/>
          <w:szCs w:val="24"/>
          <w:rtl w:val="0"/>
        </w:rPr>
        <w:t xml:space="preserve">reaproveitando</w:t>
      </w:r>
      <w:r w:rsidDel="00000000" w:rsidR="00000000" w:rsidRPr="00000000">
        <w:rPr>
          <w:rFonts w:ascii="Barlow" w:cs="Barlow" w:eastAsia="Barlow" w:hAnsi="Barlow"/>
          <w:sz w:val="24"/>
          <w:szCs w:val="24"/>
          <w:rtl w:val="0"/>
        </w:rPr>
        <w:t xml:space="preserve"> os vídeos e a base de referência que já foram utilizados para treinar o classificador. Isso aproxima a ferramenta de funcionalidades úteis encontradas em concorrentes como </w:t>
      </w:r>
      <w:r w:rsidDel="00000000" w:rsidR="00000000" w:rsidRPr="00000000">
        <w:rPr>
          <w:rFonts w:ascii="Barlow" w:cs="Barlow" w:eastAsia="Barlow" w:hAnsi="Barlow"/>
          <w:sz w:val="24"/>
          <w:szCs w:val="24"/>
          <w:rtl w:val="0"/>
        </w:rPr>
        <w:t xml:space="preserve">VLibras</w:t>
      </w:r>
      <w:r w:rsidDel="00000000" w:rsidR="00000000" w:rsidRPr="00000000">
        <w:rPr>
          <w:rFonts w:ascii="Barlow" w:cs="Barlow" w:eastAsia="Barlow" w:hAnsi="Barlow"/>
          <w:sz w:val="24"/>
          <w:szCs w:val="24"/>
          <w:rtl w:val="0"/>
        </w:rPr>
        <w:t xml:space="preserve"> e Hand Talk, mas sem ser o foco primário da validação do protótipo. </w:t>
      </w:r>
    </w:p>
    <w:p w:rsidR="00000000" w:rsidDel="00000000" w:rsidP="00000000" w:rsidRDefault="00000000" w:rsidRPr="00000000" w14:paraId="0000005B">
      <w:pPr>
        <w:numPr>
          <w:ilvl w:val="1"/>
          <w:numId w:val="9"/>
        </w:numPr>
        <w:ind w:left="1440" w:hanging="360"/>
        <w:rPr>
          <w:rFonts w:ascii="Barlow" w:cs="Barlow" w:eastAsia="Barlow" w:hAnsi="Barlow"/>
          <w:b w:val="1"/>
          <w:bCs w:val="1"/>
          <w:color w:val="000000"/>
          <w:sz w:val="24"/>
          <w:szCs w:val="24"/>
        </w:rPr>
      </w:pPr>
      <w:r w:rsidDel="00000000" w:rsidR="00000000" w:rsidRPr="00000000">
        <w:rPr>
          <w:rFonts w:ascii="Barlow" w:cs="Barlow" w:eastAsia="Barlow" w:hAnsi="Barlow"/>
          <w:b w:val="1"/>
          <w:bCs w:val="1"/>
          <w:sz w:val="24"/>
          <w:szCs w:val="24"/>
          <w:rtl w:val="0"/>
        </w:rPr>
        <w:t xml:space="preserve">Won’t have:</w:t>
      </w:r>
    </w:p>
    <w:p w:rsidR="00000000" w:rsidDel="00000000" w:rsidP="00000000" w:rsidRDefault="00000000" w:rsidRPr="00000000" w14:paraId="0000005C">
      <w:pPr>
        <w:numPr>
          <w:ilvl w:val="2"/>
          <w:numId w:val="9"/>
        </w:numPr>
        <w:ind w:left="2160" w:hanging="360"/>
        <w:rPr>
          <w:rFonts w:ascii="Barlow" w:cs="Barlow" w:eastAsia="Barlow" w:hAnsi="Barlow"/>
          <w:color w:val="000000"/>
          <w:sz w:val="24"/>
          <w:szCs w:val="24"/>
        </w:rPr>
      </w:pPr>
      <w:r w:rsidDel="00000000" w:rsidR="00000000" w:rsidRPr="00000000">
        <w:rPr>
          <w:rFonts w:ascii="Barlow" w:cs="Barlow" w:eastAsia="Barlow" w:hAnsi="Barlow"/>
          <w:b w:val="1"/>
          <w:bCs w:val="1"/>
          <w:sz w:val="24"/>
          <w:szCs w:val="24"/>
          <w:rtl w:val="0"/>
        </w:rPr>
        <w:t xml:space="preserve">Tradução unidirecional via avatar 3D:</w:t>
      </w:r>
      <w:r w:rsidDel="00000000" w:rsidR="00000000" w:rsidRPr="00000000">
        <w:rPr>
          <w:rFonts w:ascii="Barlow" w:cs="Barlow" w:eastAsia="Barlow" w:hAnsi="Barlow"/>
          <w:sz w:val="24"/>
          <w:szCs w:val="24"/>
          <w:rtl w:val="0"/>
        </w:rPr>
        <w:t xml:space="preserve"> O sistema não converterá grandes blocos de texto ou fala em português para Libras usando animações 3D. A pesquisa documental comprovou que ferramentas como Hand Talk, ProDeaf e </w:t>
      </w:r>
      <w:r w:rsidDel="00000000" w:rsidR="00000000" w:rsidRPr="00000000">
        <w:rPr>
          <w:rFonts w:ascii="Barlow" w:cs="Barlow" w:eastAsia="Barlow" w:hAnsi="Barlow"/>
          <w:sz w:val="24"/>
          <w:szCs w:val="24"/>
          <w:rtl w:val="0"/>
        </w:rPr>
        <w:t xml:space="preserve">VLibras</w:t>
      </w:r>
      <w:r w:rsidDel="00000000" w:rsidR="00000000" w:rsidRPr="00000000">
        <w:rPr>
          <w:rFonts w:ascii="Barlow" w:cs="Barlow" w:eastAsia="Barlow" w:hAnsi="Barlow"/>
          <w:sz w:val="24"/>
          <w:szCs w:val="24"/>
          <w:rtl w:val="0"/>
        </w:rPr>
        <w:t xml:space="preserve"> já cobrem extensamente essa lacuna no mercado.</w:t>
      </w:r>
    </w:p>
    <w:p w:rsidR="00000000" w:rsidDel="00000000" w:rsidP="00000000" w:rsidRDefault="00000000" w:rsidRPr="00000000" w14:paraId="0000005D">
      <w:pPr>
        <w:numPr>
          <w:ilvl w:val="2"/>
          <w:numId w:val="9"/>
        </w:numPr>
        <w:spacing w:after="0" w:afterAutospacing="0"/>
        <w:ind w:left="2160" w:hanging="360"/>
        <w:rPr>
          <w:rFonts w:ascii="Barlow" w:cs="Barlow" w:eastAsia="Barlow" w:hAnsi="Barlow"/>
          <w:color w:val="000000"/>
          <w:sz w:val="24"/>
          <w:szCs w:val="24"/>
        </w:rPr>
      </w:pPr>
      <w:r w:rsidDel="00000000" w:rsidR="00000000" w:rsidRPr="00000000">
        <w:rPr>
          <w:rFonts w:ascii="Barlow" w:cs="Barlow" w:eastAsia="Barlow" w:hAnsi="Barlow"/>
          <w:b w:val="1"/>
          <w:bCs w:val="1"/>
          <w:sz w:val="24"/>
          <w:szCs w:val="24"/>
          <w:rtl w:val="0"/>
        </w:rPr>
        <w:t xml:space="preserve">Integração de sensores vestíveis:</w:t>
      </w:r>
      <w:r w:rsidDel="00000000" w:rsidR="00000000" w:rsidRPr="00000000">
        <w:rPr>
          <w:rFonts w:ascii="Barlow" w:cs="Barlow" w:eastAsia="Barlow" w:hAnsi="Barlow"/>
          <w:sz w:val="24"/>
          <w:szCs w:val="24"/>
          <w:rtl w:val="0"/>
        </w:rPr>
        <w:t xml:space="preserve"> A solução não utilizará luvas com sensores ou hardwares específicos de captura de movimento, mantendo-se restrita à visão computacional via câmera para não encarecer o projeto e não limitar a acessibilidade em escolas e espaços públicos.</w:t>
      </w:r>
    </w:p>
    <w:p w:rsidR="00000000" w:rsidDel="00000000" w:rsidP="00000000" w:rsidRDefault="00000000" w:rsidRPr="00000000" w14:paraId="0000005E">
      <w:pPr>
        <w:pStyle w:val="Heading3"/>
        <w:keepNext w:val="0"/>
        <w:keepLines w:val="0"/>
        <w:numPr>
          <w:ilvl w:val="0"/>
          <w:numId w:val="9"/>
        </w:numPr>
        <w:spacing w:after="240" w:before="0" w:beforeAutospacing="0" w:line="360" w:lineRule="auto"/>
        <w:ind w:left="720" w:hanging="360"/>
        <w:rPr>
          <w:rFonts w:ascii="Barlow" w:cs="Barlow" w:eastAsia="Barlow" w:hAnsi="Barlow"/>
          <w:sz w:val="24"/>
          <w:szCs w:val="24"/>
        </w:rPr>
      </w:pPr>
      <w:bookmarkStart w:colFirst="0" w:colLast="0" w:name="_umvy158qstjf" w:id="17"/>
      <w:bookmarkEnd w:id="17"/>
      <w:r w:rsidDel="00000000" w:rsidR="00000000" w:rsidRPr="00000000">
        <w:rPr>
          <w:rFonts w:ascii="Barlow" w:cs="Barlow" w:eastAsia="Barlow" w:hAnsi="Barlow"/>
          <w:color w:val="000000"/>
          <w:sz w:val="24"/>
          <w:szCs w:val="24"/>
          <w:rtl w:val="0"/>
        </w:rPr>
        <w:t xml:space="preserve">Matriz de Impacto vs. Esforço: </w:t>
      </w:r>
      <w:r w:rsidDel="00000000" w:rsidR="00000000" w:rsidRPr="00000000">
        <w:rPr>
          <w:rFonts w:ascii="Barlow" w:cs="Barlow" w:eastAsia="Barlow" w:hAnsi="Barlow"/>
          <w:color w:val="000000"/>
          <w:sz w:val="24"/>
          <w:szCs w:val="24"/>
        </w:rPr>
        <w:drawing>
          <wp:inline distB="114300" distT="114300" distL="114300" distR="114300">
            <wp:extent cx="5760000" cy="27051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60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0" w:firstLine="0"/>
        <w:rPr>
          <w:rFonts w:ascii="Barlow" w:cs="Barlow" w:eastAsia="Barlow" w:hAnsi="Barlow"/>
        </w:rPr>
      </w:pPr>
      <w:r w:rsidDel="00000000" w:rsidR="00000000" w:rsidRPr="00000000">
        <w:rPr>
          <w:rtl w:val="0"/>
        </w:rPr>
      </w:r>
    </w:p>
    <w:p w:rsidR="00000000" w:rsidDel="00000000" w:rsidP="00000000" w:rsidRDefault="00000000" w:rsidRPr="00000000" w14:paraId="00000060">
      <w:pPr>
        <w:pStyle w:val="Heading3"/>
        <w:keepNext w:val="0"/>
        <w:keepLines w:val="0"/>
        <w:numPr>
          <w:ilvl w:val="0"/>
          <w:numId w:val="9"/>
        </w:numPr>
        <w:spacing w:after="0" w:afterAutospacing="0" w:before="240" w:line="360" w:lineRule="auto"/>
        <w:ind w:left="720" w:hanging="360"/>
        <w:rPr>
          <w:rFonts w:ascii="Barlow" w:cs="Barlow" w:eastAsia="Barlow" w:hAnsi="Barlow"/>
          <w:color w:val="000000"/>
          <w:sz w:val="24"/>
          <w:szCs w:val="24"/>
        </w:rPr>
      </w:pPr>
      <w:bookmarkStart w:colFirst="0" w:colLast="0" w:name="_8xtayow3pkf2" w:id="3"/>
      <w:bookmarkEnd w:id="3"/>
      <w:r w:rsidDel="00000000" w:rsidR="00000000" w:rsidRPr="00000000">
        <w:rPr>
          <w:rFonts w:ascii="Barlow" w:cs="Barlow" w:eastAsia="Barlow" w:hAnsi="Barlow"/>
          <w:color w:val="000000"/>
          <w:sz w:val="24"/>
          <w:szCs w:val="24"/>
          <w:rtl w:val="0"/>
        </w:rPr>
        <w:t xml:space="preserve">Matriz de Pontuação (Scorecard): </w:t>
      </w:r>
      <w:r w:rsidDel="00000000" w:rsidR="00000000" w:rsidRPr="00000000">
        <w:rPr>
          <w:rFonts w:ascii="Barlow" w:cs="Barlow" w:eastAsia="Barlow" w:hAnsi="Barlow"/>
          <w:color w:val="000000"/>
          <w:sz w:val="24"/>
          <w:szCs w:val="24"/>
        </w:rPr>
        <w:drawing>
          <wp:inline distB="114300" distT="114300" distL="114300" distR="114300">
            <wp:extent cx="5760000" cy="2362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600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1"/>
          <w:numId w:val="9"/>
        </w:numPr>
        <w:spacing w:after="0" w:afterAutospacing="0" w:before="0" w:beforeAutospacing="0" w:lineRule="auto"/>
        <w:ind w:left="1440" w:hanging="360"/>
      </w:pPr>
      <w:r w:rsidDel="00000000" w:rsidR="00000000" w:rsidRPr="00000000">
        <w:rPr>
          <w:rFonts w:ascii="Barlow" w:cs="Barlow" w:eastAsia="Barlow" w:hAnsi="Barlow"/>
          <w:b w:val="1"/>
          <w:bCs w:val="1"/>
          <w:rtl w:val="0"/>
        </w:rPr>
        <w:t xml:space="preserve">1</w:t>
      </w:r>
      <w:r w:rsidDel="00000000" w:rsidR="00000000" w:rsidRPr="00000000">
        <w:rPr>
          <w:rFonts w:ascii="Barlow" w:cs="Barlow" w:eastAsia="Barlow" w:hAnsi="Barlow"/>
          <w:rtl w:val="0"/>
        </w:rPr>
        <w:t xml:space="preserve"> = Muito Baixo / Muito Difícil</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rFonts w:ascii="Barlow" w:cs="Barlow" w:eastAsia="Barlow" w:hAnsi="Barlow"/>
          <w:b w:val="1"/>
          <w:bCs w:val="1"/>
          <w:rtl w:val="0"/>
        </w:rPr>
        <w:t xml:space="preserve">2</w:t>
      </w:r>
      <w:r w:rsidDel="00000000" w:rsidR="00000000" w:rsidRPr="00000000">
        <w:rPr>
          <w:rFonts w:ascii="Barlow" w:cs="Barlow" w:eastAsia="Barlow" w:hAnsi="Barlow"/>
          <w:rtl w:val="0"/>
        </w:rPr>
        <w:t xml:space="preserve"> = Baixo / Difícil</w:t>
      </w:r>
    </w:p>
    <w:p w:rsidR="00000000" w:rsidDel="00000000" w:rsidP="00000000" w:rsidRDefault="00000000" w:rsidRPr="00000000" w14:paraId="00000063">
      <w:pPr>
        <w:numPr>
          <w:ilvl w:val="1"/>
          <w:numId w:val="9"/>
        </w:numPr>
        <w:spacing w:after="0" w:afterAutospacing="0" w:before="0" w:beforeAutospacing="0" w:lineRule="auto"/>
        <w:ind w:left="1440" w:hanging="360"/>
      </w:pPr>
      <w:r w:rsidDel="00000000" w:rsidR="00000000" w:rsidRPr="00000000">
        <w:rPr>
          <w:rFonts w:ascii="Barlow" w:cs="Barlow" w:eastAsia="Barlow" w:hAnsi="Barlow"/>
          <w:b w:val="1"/>
          <w:bCs w:val="1"/>
          <w:rtl w:val="0"/>
        </w:rPr>
        <w:t xml:space="preserve">3</w:t>
      </w:r>
      <w:r w:rsidDel="00000000" w:rsidR="00000000" w:rsidRPr="00000000">
        <w:rPr>
          <w:rFonts w:ascii="Barlow" w:cs="Barlow" w:eastAsia="Barlow" w:hAnsi="Barlow"/>
          <w:rtl w:val="0"/>
        </w:rPr>
        <w:t xml:space="preserve"> = Médio / Moderado</w:t>
      </w:r>
    </w:p>
    <w:p w:rsidR="00000000" w:rsidDel="00000000" w:rsidP="00000000" w:rsidRDefault="00000000" w:rsidRPr="00000000" w14:paraId="00000064">
      <w:pPr>
        <w:numPr>
          <w:ilvl w:val="1"/>
          <w:numId w:val="9"/>
        </w:numPr>
        <w:spacing w:after="0" w:afterAutospacing="0" w:before="0" w:beforeAutospacing="0" w:lineRule="auto"/>
        <w:ind w:left="1440" w:hanging="360"/>
      </w:pPr>
      <w:r w:rsidDel="00000000" w:rsidR="00000000" w:rsidRPr="00000000">
        <w:rPr>
          <w:rFonts w:ascii="Barlow" w:cs="Barlow" w:eastAsia="Barlow" w:hAnsi="Barlow"/>
          <w:b w:val="1"/>
          <w:bCs w:val="1"/>
          <w:rtl w:val="0"/>
        </w:rPr>
        <w:t xml:space="preserve">4</w:t>
      </w:r>
      <w:r w:rsidDel="00000000" w:rsidR="00000000" w:rsidRPr="00000000">
        <w:rPr>
          <w:rFonts w:ascii="Barlow" w:cs="Barlow" w:eastAsia="Barlow" w:hAnsi="Barlow"/>
          <w:rtl w:val="0"/>
        </w:rPr>
        <w:t xml:space="preserve"> = Alto / Fácil</w:t>
      </w:r>
    </w:p>
    <w:p w:rsidR="00000000" w:rsidDel="00000000" w:rsidP="00000000" w:rsidRDefault="00000000" w:rsidRPr="00000000" w14:paraId="00000065">
      <w:pPr>
        <w:numPr>
          <w:ilvl w:val="1"/>
          <w:numId w:val="9"/>
        </w:numPr>
        <w:spacing w:after="240" w:before="0" w:beforeAutospacing="0" w:lineRule="auto"/>
        <w:ind w:left="1440" w:hanging="360"/>
      </w:pPr>
      <w:r w:rsidDel="00000000" w:rsidR="00000000" w:rsidRPr="00000000">
        <w:rPr>
          <w:rFonts w:ascii="Barlow" w:cs="Barlow" w:eastAsia="Barlow" w:hAnsi="Barlow"/>
          <w:b w:val="1"/>
          <w:bCs w:val="1"/>
          <w:rtl w:val="0"/>
        </w:rPr>
        <w:t xml:space="preserve">5</w:t>
      </w:r>
      <w:r w:rsidDel="00000000" w:rsidR="00000000" w:rsidRPr="00000000">
        <w:rPr>
          <w:rFonts w:ascii="Barlow" w:cs="Barlow" w:eastAsia="Barlow" w:hAnsi="Barlow"/>
          <w:rtl w:val="0"/>
        </w:rPr>
        <w:t xml:space="preserve"> = Muito Alto / Muito Fácil</w:t>
      </w:r>
    </w:p>
    <w:p w:rsidR="00000000" w:rsidDel="00000000" w:rsidP="00000000" w:rsidRDefault="00000000" w:rsidRPr="00000000" w14:paraId="00000066">
      <w:pPr>
        <w:spacing w:after="240" w:before="240" w:lineRule="auto"/>
        <w:ind w:left="720" w:firstLine="0"/>
        <w:rPr>
          <w:rFonts w:ascii="Barlow" w:cs="Barlow" w:eastAsia="Barlow" w:hAnsi="Barlow"/>
        </w:rPr>
      </w:pPr>
      <w:hyperlink r:id="rId9">
        <w:r w:rsidDel="00000000" w:rsidR="00000000" w:rsidRPr="00000000">
          <w:rPr>
            <w:rFonts w:ascii="Barlow" w:cs="Barlow" w:eastAsia="Barlow" w:hAnsi="Barlow"/>
            <w:color w:val="1155cc"/>
            <w:u w:val="single"/>
            <w:rtl w:val="0"/>
          </w:rPr>
          <w:t xml:space="preserve">Link Matriz de impacto e Scorecard</w:t>
        </w:r>
      </w:hyperlink>
      <w:r w:rsidDel="00000000" w:rsidR="00000000" w:rsidRPr="00000000">
        <w:rPr>
          <w:rtl w:val="0"/>
        </w:rPr>
      </w:r>
    </w:p>
    <w:p w:rsidR="00000000" w:rsidDel="00000000" w:rsidP="00000000" w:rsidRDefault="00000000" w:rsidRPr="00000000" w14:paraId="00000067">
      <w:pPr>
        <w:spacing w:after="240" w:before="240" w:lineRule="auto"/>
        <w:ind w:left="720" w:firstLine="0"/>
        <w:rPr>
          <w:rFonts w:ascii="Barlow" w:cs="Barlow" w:eastAsia="Barlow" w:hAnsi="Barlow"/>
        </w:rPr>
      </w:pPr>
      <w:r w:rsidDel="00000000" w:rsidR="00000000" w:rsidRPr="00000000">
        <w:rPr>
          <w:rtl w:val="0"/>
        </w:rPr>
      </w:r>
    </w:p>
    <w:p w:rsidR="00000000" w:rsidDel="00000000" w:rsidP="00000000" w:rsidRDefault="00000000" w:rsidRPr="00000000" w14:paraId="00000068">
      <w:pPr>
        <w:spacing w:after="240" w:before="240" w:lineRule="auto"/>
        <w:ind w:left="720" w:firstLine="0"/>
        <w:rPr>
          <w:rFonts w:ascii="Barlow" w:cs="Barlow" w:eastAsia="Barlow" w:hAnsi="Barlow"/>
        </w:rPr>
      </w:pPr>
      <w:r w:rsidDel="00000000" w:rsidR="00000000" w:rsidRPr="00000000">
        <w:rPr>
          <w:rtl w:val="0"/>
        </w:rPr>
      </w:r>
    </w:p>
    <w:p w:rsidR="00000000" w:rsidDel="00000000" w:rsidP="00000000" w:rsidRDefault="00000000" w:rsidRPr="00000000" w14:paraId="00000069">
      <w:pPr>
        <w:spacing w:after="240" w:before="240" w:lineRule="auto"/>
        <w:ind w:left="720" w:firstLine="0"/>
        <w:rPr>
          <w:rFonts w:ascii="Barlow" w:cs="Barlow" w:eastAsia="Barlow" w:hAnsi="Barlow"/>
        </w:rPr>
      </w:pPr>
      <w:r w:rsidDel="00000000" w:rsidR="00000000" w:rsidRPr="00000000">
        <w:rPr>
          <w:rtl w:val="0"/>
        </w:rPr>
      </w:r>
    </w:p>
    <w:p w:rsidR="00000000" w:rsidDel="00000000" w:rsidP="00000000" w:rsidRDefault="00000000" w:rsidRPr="00000000" w14:paraId="0000006A">
      <w:pPr>
        <w:pStyle w:val="Heading3"/>
        <w:keepNext w:val="0"/>
        <w:keepLines w:val="0"/>
        <w:numPr>
          <w:ilvl w:val="0"/>
          <w:numId w:val="10"/>
        </w:numPr>
        <w:spacing w:before="280" w:line="360" w:lineRule="auto"/>
        <w:ind w:left="720" w:hanging="360"/>
        <w:jc w:val="both"/>
        <w:rPr>
          <w:rFonts w:ascii="Barlow" w:cs="Barlow" w:eastAsia="Barlow" w:hAnsi="Barlow"/>
          <w:b w:val="1"/>
          <w:bCs w:val="1"/>
          <w:color w:val="000000"/>
          <w:sz w:val="26"/>
          <w:szCs w:val="26"/>
        </w:rPr>
      </w:pPr>
      <w:bookmarkStart w:colFirst="0" w:colLast="0" w:name="_6rjfp6mjo7u2" w:id="18"/>
      <w:bookmarkEnd w:id="18"/>
      <w:r w:rsidDel="00000000" w:rsidR="00000000" w:rsidRPr="00000000">
        <w:rPr>
          <w:rFonts w:ascii="Barlow" w:cs="Barlow" w:eastAsia="Barlow" w:hAnsi="Barlow"/>
          <w:b w:val="1"/>
          <w:bCs w:val="1"/>
          <w:color w:val="000000"/>
          <w:sz w:val="26"/>
          <w:szCs w:val="26"/>
          <w:rtl w:val="0"/>
        </w:rPr>
        <w:t xml:space="preserve">Resultados: As Soluções Selecionadas</w:t>
      </w:r>
      <w:r w:rsidDel="00000000" w:rsidR="00000000" w:rsidRPr="00000000">
        <w:rPr>
          <w:rtl w:val="0"/>
        </w:rPr>
      </w:r>
    </w:p>
    <w:p w:rsidR="00000000" w:rsidDel="00000000" w:rsidP="00000000" w:rsidRDefault="00000000" w:rsidRPr="00000000" w14:paraId="0000006B">
      <w:pPr>
        <w:ind w:left="720" w:firstLine="0"/>
        <w:rPr>
          <w:rFonts w:ascii="Barlow" w:cs="Barlow" w:eastAsia="Barlow" w:hAnsi="Barlow"/>
        </w:rPr>
      </w:pPr>
      <w:r w:rsidDel="00000000" w:rsidR="00000000" w:rsidRPr="00000000">
        <w:rPr>
          <w:rtl w:val="0"/>
        </w:rPr>
      </w:r>
    </w:p>
    <w:p w:rsidR="00000000" w:rsidDel="00000000" w:rsidP="00000000" w:rsidRDefault="00000000" w:rsidRPr="00000000" w14:paraId="0000006C">
      <w:pPr>
        <w:numPr>
          <w:ilvl w:val="0"/>
          <w:numId w:val="8"/>
        </w:numPr>
        <w:spacing w:line="360" w:lineRule="auto"/>
        <w:ind w:left="72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Funcionalidade 1 - Reconhecimento do sinal via câmera com feedback em tempo real:</w:t>
      </w:r>
    </w:p>
    <w:p w:rsidR="00000000" w:rsidDel="00000000" w:rsidP="00000000" w:rsidRDefault="00000000" w:rsidRPr="00000000" w14:paraId="0000006D">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Descrição: </w:t>
      </w:r>
      <w:r w:rsidDel="00000000" w:rsidR="00000000" w:rsidRPr="00000000">
        <w:rPr>
          <w:rFonts w:ascii="Barlow" w:cs="Barlow" w:eastAsia="Barlow" w:hAnsi="Barlow"/>
          <w:rtl w:val="0"/>
        </w:rPr>
        <w:t xml:space="preserve">o usuário visualiza um sinal-alvo na tela do jogo e reproduz o gesto correspondente diante da câmera (Kinect ou Câmera padrão de celular). O sistema extrai os pontos-chave da mão/corpo e compara com um gesto de referência usando um classificador treinado, retornando se o sinal foi executado corretamente. </w:t>
      </w:r>
    </w:p>
    <w:p w:rsidR="00000000" w:rsidDel="00000000" w:rsidP="00000000" w:rsidRDefault="00000000" w:rsidRPr="00000000" w14:paraId="0000006E">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Valor Agregado: </w:t>
      </w:r>
      <w:r w:rsidDel="00000000" w:rsidR="00000000" w:rsidRPr="00000000">
        <w:rPr>
          <w:rFonts w:ascii="Barlow" w:cs="Barlow" w:eastAsia="Barlow" w:hAnsi="Barlow"/>
          <w:rtl w:val="0"/>
        </w:rPr>
        <w:t xml:space="preserve">resolve a dor central identificada nas </w:t>
      </w:r>
      <w:hyperlink r:id="rId10">
        <w:r w:rsidDel="00000000" w:rsidR="00000000" w:rsidRPr="00000000">
          <w:rPr>
            <w:rFonts w:ascii="Barlow" w:cs="Barlow" w:eastAsia="Barlow" w:hAnsi="Barlow"/>
            <w:color w:val="1155cc"/>
            <w:u w:val="single"/>
            <w:rtl w:val="0"/>
          </w:rPr>
          <w:t xml:space="preserve">personas</w:t>
        </w:r>
      </w:hyperlink>
      <w:hyperlink r:id="rId11">
        <w:r w:rsidDel="00000000" w:rsidR="00000000" w:rsidRPr="00000000">
          <w:rPr>
            <w:rFonts w:ascii="Barlow" w:cs="Barlow" w:eastAsia="Barlow" w:hAnsi="Barlow"/>
            <w:color w:val="1155cc"/>
            <w:u w:val="single"/>
            <w:rtl w:val="0"/>
          </w:rPr>
          <w:t xml:space="preserve"> (Júlia, Matheus, Helena)</w:t>
        </w:r>
      </w:hyperlink>
      <w:r w:rsidDel="00000000" w:rsidR="00000000" w:rsidRPr="00000000">
        <w:rPr>
          <w:rFonts w:ascii="Barlow" w:cs="Barlow" w:eastAsia="Barlow" w:hAnsi="Barlow"/>
          <w:rtl w:val="0"/>
        </w:rPr>
        <w:t xml:space="preserve">, a ausência de qualquer ferramenta hoje no mercado que avalie se a pessoa está executando o sinal corretamente, e não apenas </w:t>
      </w:r>
      <w:r w:rsidDel="00000000" w:rsidR="00000000" w:rsidRPr="00000000">
        <w:rPr>
          <w:rFonts w:ascii="Barlow" w:cs="Barlow" w:eastAsia="Barlow" w:hAnsi="Barlow"/>
          <w:rtl w:val="0"/>
        </w:rPr>
        <w:t xml:space="preserve">traduza</w:t>
      </w:r>
      <w:r w:rsidDel="00000000" w:rsidR="00000000" w:rsidRPr="00000000">
        <w:rPr>
          <w:rFonts w:ascii="Barlow" w:cs="Barlow" w:eastAsia="Barlow" w:hAnsi="Barlow"/>
          <w:rtl w:val="0"/>
        </w:rPr>
        <w:t xml:space="preserve"> de português para Libras.</w:t>
      </w:r>
    </w:p>
    <w:p w:rsidR="00000000" w:rsidDel="00000000" w:rsidP="00000000" w:rsidRDefault="00000000" w:rsidRPr="00000000" w14:paraId="0000006F">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Hipótese de Sucesso: </w:t>
      </w:r>
      <w:r w:rsidDel="00000000" w:rsidR="00000000" w:rsidRPr="00000000">
        <w:rPr>
          <w:rFonts w:ascii="Barlow" w:cs="Barlow" w:eastAsia="Barlow" w:hAnsi="Barlow"/>
          <w:rtl w:val="0"/>
        </w:rPr>
        <w:t xml:space="preserve">acreditamos que, ao implementar o reconhecimento de sinal via câmera com feedback imediato, conseguiremos reduzir a insegurança relatada pelos usuários ao praticar Libras sozinhos (dor presente nas três </w:t>
      </w:r>
      <w:r w:rsidDel="00000000" w:rsidR="00000000" w:rsidRPr="00000000">
        <w:rPr>
          <w:rFonts w:ascii="Barlow" w:cs="Barlow" w:eastAsia="Barlow" w:hAnsi="Barlow"/>
          <w:rtl w:val="0"/>
        </w:rPr>
        <w:t xml:space="preserve">personas</w:t>
      </w:r>
      <w:r w:rsidDel="00000000" w:rsidR="00000000" w:rsidRPr="00000000">
        <w:rPr>
          <w:rFonts w:ascii="Barlow" w:cs="Barlow" w:eastAsia="Barlow" w:hAnsi="Barlow"/>
          <w:rtl w:val="0"/>
        </w:rPr>
        <w:t xml:space="preserve">), permitindo prática autônoma sem depender de um intérprete ou de outra pessoa para correção.</w:t>
      </w:r>
    </w:p>
    <w:p w:rsidR="00000000" w:rsidDel="00000000" w:rsidP="00000000" w:rsidRDefault="00000000" w:rsidRPr="00000000" w14:paraId="00000070">
      <w:pPr>
        <w:spacing w:line="360" w:lineRule="auto"/>
        <w:ind w:left="144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71">
      <w:pPr>
        <w:numPr>
          <w:ilvl w:val="0"/>
          <w:numId w:val="8"/>
        </w:numPr>
        <w:spacing w:line="360" w:lineRule="auto"/>
        <w:ind w:left="72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Funcionalidade 2 - Feedback imediato de (acerto / erro / "quase lá”) </w:t>
      </w:r>
    </w:p>
    <w:p w:rsidR="00000000" w:rsidDel="00000000" w:rsidP="00000000" w:rsidRDefault="00000000" w:rsidRPr="00000000" w14:paraId="00000072">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Descrição: </w:t>
      </w:r>
      <w:r w:rsidDel="00000000" w:rsidR="00000000" w:rsidRPr="00000000">
        <w:rPr>
          <w:rFonts w:ascii="Barlow" w:cs="Barlow" w:eastAsia="Barlow" w:hAnsi="Barlow"/>
          <w:rtl w:val="0"/>
        </w:rPr>
        <w:t xml:space="preserve">após a execução do sinal, o sistema do jogo classifica o resultado em três estados (acerto, erro e quase lá, dentro de um limiar de similaridade definido entre o gesto capturado e o gesto de referência), e apresenta essa resposta visualmente ao usuário em poucos segundos. </w:t>
      </w:r>
    </w:p>
    <w:p w:rsidR="00000000" w:rsidDel="00000000" w:rsidP="00000000" w:rsidRDefault="00000000" w:rsidRPr="00000000" w14:paraId="00000073">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Valor Agregado: </w:t>
      </w:r>
      <w:r w:rsidDel="00000000" w:rsidR="00000000" w:rsidRPr="00000000">
        <w:rPr>
          <w:rFonts w:ascii="Barlow" w:cs="Barlow" w:eastAsia="Barlow" w:hAnsi="Barlow"/>
          <w:rtl w:val="0"/>
        </w:rPr>
        <w:t xml:space="preserve">ataca diretamente a lacuna que nenhum concorrente mapeado cobre, Hand Talk e </w:t>
      </w:r>
      <w:r w:rsidDel="00000000" w:rsidR="00000000" w:rsidRPr="00000000">
        <w:rPr>
          <w:rFonts w:ascii="Barlow" w:cs="Barlow" w:eastAsia="Barlow" w:hAnsi="Barlow"/>
          <w:rtl w:val="0"/>
        </w:rPr>
        <w:t xml:space="preserve">VLibras</w:t>
      </w:r>
      <w:r w:rsidDel="00000000" w:rsidR="00000000" w:rsidRPr="00000000">
        <w:rPr>
          <w:rFonts w:ascii="Barlow" w:cs="Barlow" w:eastAsia="Barlow" w:hAnsi="Barlow"/>
          <w:rtl w:val="0"/>
        </w:rPr>
        <w:t xml:space="preserve"> não avaliam a execução do usuário, e o </w:t>
      </w:r>
      <w:hyperlink r:id="rId12">
        <w:r w:rsidDel="00000000" w:rsidR="00000000" w:rsidRPr="00000000">
          <w:rPr>
            <w:rFonts w:ascii="Barlow" w:cs="Barlow" w:eastAsia="Barlow" w:hAnsi="Barlow"/>
            <w:color w:val="1155cc"/>
            <w:u w:val="single"/>
            <w:rtl w:val="0"/>
          </w:rPr>
          <w:t xml:space="preserve">Libras Aventura</w:t>
        </w:r>
      </w:hyperlink>
      <w:r w:rsidDel="00000000" w:rsidR="00000000" w:rsidRPr="00000000">
        <w:rPr>
          <w:rFonts w:ascii="Barlow" w:cs="Barlow" w:eastAsia="Barlow" w:hAnsi="Barlow"/>
          <w:rtl w:val="0"/>
        </w:rPr>
        <w:t xml:space="preserve"> só entrega feedback binário (acertou/errou), sem granularidade. O estado intermediário "quase lá" também reduz a frustração de um feedback puramente negativo. </w:t>
      </w:r>
    </w:p>
    <w:p w:rsidR="00000000" w:rsidDel="00000000" w:rsidP="00000000" w:rsidRDefault="00000000" w:rsidRPr="00000000" w14:paraId="00000074">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Hipótese de Sucesso: </w:t>
      </w:r>
      <w:r w:rsidDel="00000000" w:rsidR="00000000" w:rsidRPr="00000000">
        <w:rPr>
          <w:rFonts w:ascii="Barlow" w:cs="Barlow" w:eastAsia="Barlow" w:hAnsi="Barlow"/>
          <w:rtl w:val="0"/>
        </w:rPr>
        <w:t xml:space="preserve">acreditamos que, ao oferecer feedback granular e imediato (não apenas certo/errado), conseguiremos aumentar a permanência do usuário na prática, evitando o abandono por frustração observado em ferramentas com feedback binário ou inexistente. </w:t>
      </w:r>
    </w:p>
    <w:p w:rsidR="00000000" w:rsidDel="00000000" w:rsidP="00000000" w:rsidRDefault="00000000" w:rsidRPr="00000000" w14:paraId="00000075">
      <w:pPr>
        <w:spacing w:line="360" w:lineRule="auto"/>
        <w:ind w:left="144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76">
      <w:pPr>
        <w:numPr>
          <w:ilvl w:val="0"/>
          <w:numId w:val="8"/>
        </w:numPr>
        <w:spacing w:line="360" w:lineRule="auto"/>
        <w:ind w:left="72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Funcionalidade 3 - Gamificação com progressão por níveis </w:t>
      </w:r>
    </w:p>
    <w:p w:rsidR="00000000" w:rsidDel="00000000" w:rsidP="00000000" w:rsidRDefault="00000000" w:rsidRPr="00000000" w14:paraId="00000077">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Descrição: </w:t>
      </w:r>
      <w:r w:rsidDel="00000000" w:rsidR="00000000" w:rsidRPr="00000000">
        <w:rPr>
          <w:rFonts w:ascii="Barlow" w:cs="Barlow" w:eastAsia="Barlow" w:hAnsi="Barlow"/>
          <w:rtl w:val="0"/>
        </w:rPr>
        <w:t xml:space="preserve">os sinais são organizados em trilhas de dificuldade crescente, do alfabeto básico até frases contextuais associadas aos cenários levantados na pesquisa (sala de aula, atendimento de saúde, ambiente de trabalho). A estrutura de níveis/conquistas é desacoplada do motor de reconhecimento, permitindo adicionar novos sinais sem alterar o modelo de ML. </w:t>
      </w:r>
    </w:p>
    <w:p w:rsidR="00000000" w:rsidDel="00000000" w:rsidP="00000000" w:rsidRDefault="00000000" w:rsidRPr="00000000" w14:paraId="00000078">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Valor Agregado: </w:t>
      </w:r>
      <w:r w:rsidDel="00000000" w:rsidR="00000000" w:rsidRPr="00000000">
        <w:rPr>
          <w:rFonts w:ascii="Barlow" w:cs="Barlow" w:eastAsia="Barlow" w:hAnsi="Barlow"/>
          <w:rtl w:val="0"/>
        </w:rPr>
        <w:t xml:space="preserve">resolve a ausência de mecanismo de retenção contínua identificada na Análise de Similares, nenhum concorrente direto de Libras (tradutores ou jogos) tem um sistema de progressão comparável ao observado em apps de aprendizado de outros domínios (referência analógica: Duolingo). Além disso, atende diretamente a persona da professora Helena, que precisa de uma ferramenta prática para uso contínuo em sala de aula, não um app de uso único. </w:t>
      </w:r>
    </w:p>
    <w:p w:rsidR="00000000" w:rsidDel="00000000" w:rsidP="00000000" w:rsidRDefault="00000000" w:rsidRPr="00000000" w14:paraId="00000079">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Hipótese de Sucesso: </w:t>
      </w:r>
      <w:r w:rsidDel="00000000" w:rsidR="00000000" w:rsidRPr="00000000">
        <w:rPr>
          <w:rFonts w:ascii="Barlow" w:cs="Barlow" w:eastAsia="Barlow" w:hAnsi="Barlow"/>
          <w:rtl w:val="0"/>
        </w:rPr>
        <w:t xml:space="preserve">acreditamos que, ao estruturar o conteúdo em trilhas de dificuldade progressiva e contextualizada, conseguiremos manter o engajamento do usuário além da primeira sessão de uso, criando um hábito de prática recorrente. </w:t>
      </w:r>
    </w:p>
    <w:p w:rsidR="00000000" w:rsidDel="00000000" w:rsidP="00000000" w:rsidRDefault="00000000" w:rsidRPr="00000000" w14:paraId="0000007A">
      <w:pPr>
        <w:spacing w:line="360" w:lineRule="auto"/>
        <w:jc w:val="both"/>
        <w:rPr>
          <w:rFonts w:ascii="Barlow" w:cs="Barlow" w:eastAsia="Barlow" w:hAnsi="Barlow"/>
        </w:rPr>
      </w:pPr>
      <w:r w:rsidDel="00000000" w:rsidR="00000000" w:rsidRPr="00000000">
        <w:rPr>
          <w:rtl w:val="0"/>
        </w:rPr>
      </w:r>
    </w:p>
    <w:p w:rsidR="00000000" w:rsidDel="00000000" w:rsidP="00000000" w:rsidRDefault="00000000" w:rsidRPr="00000000" w14:paraId="0000007B">
      <w:pPr>
        <w:numPr>
          <w:ilvl w:val="0"/>
          <w:numId w:val="8"/>
        </w:numPr>
        <w:spacing w:line="360" w:lineRule="auto"/>
        <w:ind w:left="72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Funcionalidade 4 - Dicionário consultável de sinais </w:t>
      </w:r>
    </w:p>
    <w:p w:rsidR="00000000" w:rsidDel="00000000" w:rsidP="00000000" w:rsidRDefault="00000000" w:rsidRPr="00000000" w14:paraId="0000007C">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Descrição: </w:t>
      </w:r>
      <w:r w:rsidDel="00000000" w:rsidR="00000000" w:rsidRPr="00000000">
        <w:rPr>
          <w:rFonts w:ascii="Barlow" w:cs="Barlow" w:eastAsia="Barlow" w:hAnsi="Barlow"/>
          <w:rtl w:val="0"/>
        </w:rPr>
        <w:t xml:space="preserve">biblioteca de sinais integrada ao jogo, reaproveitando o banco de vídeos de referência já usado para treinar o classificador, permitindo consulta rápida fora do fluxo de jogo/prática. </w:t>
      </w:r>
    </w:p>
    <w:p w:rsidR="00000000" w:rsidDel="00000000" w:rsidP="00000000" w:rsidRDefault="00000000" w:rsidRPr="00000000" w14:paraId="0000007D">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Valor Agregado: </w:t>
      </w:r>
      <w:r w:rsidDel="00000000" w:rsidR="00000000" w:rsidRPr="00000000">
        <w:rPr>
          <w:rFonts w:ascii="Barlow" w:cs="Barlow" w:eastAsia="Barlow" w:hAnsi="Barlow"/>
          <w:rtl w:val="0"/>
        </w:rPr>
        <w:t xml:space="preserve">funcionalidade já validada como essencial nos concorrentes (Hand Talk, </w:t>
      </w:r>
      <w:r w:rsidDel="00000000" w:rsidR="00000000" w:rsidRPr="00000000">
        <w:rPr>
          <w:rFonts w:ascii="Barlow" w:cs="Barlow" w:eastAsia="Barlow" w:hAnsi="Barlow"/>
          <w:rtl w:val="0"/>
        </w:rPr>
        <w:t xml:space="preserve">VLibras</w:t>
      </w:r>
      <w:r w:rsidDel="00000000" w:rsidR="00000000" w:rsidRPr="00000000">
        <w:rPr>
          <w:rFonts w:ascii="Barlow" w:cs="Barlow" w:eastAsia="Barlow" w:hAnsi="Barlow"/>
          <w:rtl w:val="0"/>
        </w:rPr>
        <w:t xml:space="preserve">), mas sendo reaproveitada com um baixo custo de desenvolvimento , já que os dados de referência já existem para treinar o modelo de reconhecimento, não é um banco de dados adicional a ser criado do zero. </w:t>
      </w:r>
    </w:p>
    <w:p w:rsidR="00000000" w:rsidDel="00000000" w:rsidP="00000000" w:rsidRDefault="00000000" w:rsidRPr="00000000" w14:paraId="0000007E">
      <w:pPr>
        <w:numPr>
          <w:ilvl w:val="1"/>
          <w:numId w:val="8"/>
        </w:numPr>
        <w:spacing w:line="360" w:lineRule="auto"/>
        <w:ind w:left="1440" w:hanging="360"/>
        <w:jc w:val="both"/>
        <w:rPr>
          <w:rFonts w:ascii="Barlow" w:cs="Barlow" w:eastAsia="Barlow" w:hAnsi="Barlow"/>
          <w:b w:val="1"/>
          <w:bCs w:val="1"/>
        </w:rPr>
      </w:pPr>
      <w:r w:rsidDel="00000000" w:rsidR="00000000" w:rsidRPr="00000000">
        <w:rPr>
          <w:rFonts w:ascii="Barlow" w:cs="Barlow" w:eastAsia="Barlow" w:hAnsi="Barlow"/>
          <w:b w:val="1"/>
          <w:bCs w:val="1"/>
          <w:rtl w:val="0"/>
        </w:rPr>
        <w:t xml:space="preserve">Hipótese de Sucesso: </w:t>
      </w:r>
      <w:r w:rsidDel="00000000" w:rsidR="00000000" w:rsidRPr="00000000">
        <w:rPr>
          <w:rFonts w:ascii="Barlow" w:cs="Barlow" w:eastAsia="Barlow" w:hAnsi="Barlow"/>
          <w:rtl w:val="0"/>
        </w:rPr>
        <w:t xml:space="preserve">acreditamos que, ao oferecer um dicionário integrado, conseguiremos reduzir o atrito de um usuário iniciante que ainda não sabe nenhum sinal e precisa de uma referência antes de tentar reproduzi-lo.  </w:t>
      </w:r>
      <w:r w:rsidDel="00000000" w:rsidR="00000000" w:rsidRPr="00000000">
        <w:rPr>
          <w:rtl w:val="0"/>
        </w:rPr>
      </w:r>
    </w:p>
    <w:p w:rsidR="00000000" w:rsidDel="00000000" w:rsidP="00000000" w:rsidRDefault="00000000" w:rsidRPr="00000000" w14:paraId="0000007F">
      <w:pPr>
        <w:spacing w:line="360" w:lineRule="auto"/>
        <w:ind w:left="72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80">
      <w:pPr>
        <w:pStyle w:val="Heading2"/>
        <w:keepNext w:val="0"/>
        <w:keepLines w:val="0"/>
        <w:numPr>
          <w:ilvl w:val="0"/>
          <w:numId w:val="10"/>
        </w:numPr>
        <w:spacing w:after="80" w:line="360" w:lineRule="auto"/>
        <w:ind w:left="720" w:hanging="360"/>
        <w:jc w:val="both"/>
        <w:rPr>
          <w:rFonts w:ascii="Barlow" w:cs="Barlow" w:eastAsia="Barlow" w:hAnsi="Barlow"/>
          <w:b w:val="1"/>
          <w:bCs w:val="1"/>
          <w:sz w:val="26"/>
          <w:szCs w:val="26"/>
        </w:rPr>
      </w:pPr>
      <w:bookmarkStart w:colFirst="0" w:colLast="0" w:name="_aplhj8wwotlb" w:id="19"/>
      <w:bookmarkEnd w:id="19"/>
      <w:r w:rsidDel="00000000" w:rsidR="00000000" w:rsidRPr="00000000">
        <w:rPr>
          <w:rFonts w:ascii="Barlow" w:cs="Barlow" w:eastAsia="Barlow" w:hAnsi="Barlow"/>
          <w:b w:val="1"/>
          <w:bCs w:val="1"/>
          <w:sz w:val="26"/>
          <w:szCs w:val="26"/>
          <w:rtl w:val="0"/>
        </w:rPr>
        <w:t xml:space="preserve">Proposta de Projeto </w:t>
      </w:r>
      <w:r w:rsidDel="00000000" w:rsidR="00000000" w:rsidRPr="00000000">
        <w:rPr>
          <w:rtl w:val="0"/>
        </w:rPr>
      </w:r>
    </w:p>
    <w:p w:rsidR="00000000" w:rsidDel="00000000" w:rsidP="00000000" w:rsidRDefault="00000000" w:rsidRPr="00000000" w14:paraId="00000081">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A partir das ideias selecionadas, consolide a proposta que será desenvolvida pelo grupo.</w:t>
      </w:r>
    </w:p>
    <w:p w:rsidR="00000000" w:rsidDel="00000000" w:rsidP="00000000" w:rsidRDefault="00000000" w:rsidRPr="00000000" w14:paraId="00000082">
      <w:pPr>
        <w:pStyle w:val="Heading3"/>
        <w:keepNext w:val="0"/>
        <w:keepLines w:val="0"/>
        <w:numPr>
          <w:ilvl w:val="0"/>
          <w:numId w:val="3"/>
        </w:numPr>
        <w:spacing w:after="0" w:afterAutospacing="0" w:before="280" w:line="360" w:lineRule="auto"/>
        <w:ind w:left="720" w:hanging="360"/>
        <w:jc w:val="both"/>
        <w:rPr>
          <w:rFonts w:ascii="Barlow" w:cs="Barlow" w:eastAsia="Barlow" w:hAnsi="Barlow"/>
          <w:color w:val="000000"/>
        </w:rPr>
      </w:pPr>
      <w:bookmarkStart w:colFirst="0" w:colLast="0" w:name="_1108h2vxmbuc" w:id="20"/>
      <w:bookmarkEnd w:id="20"/>
      <w:r w:rsidDel="00000000" w:rsidR="00000000" w:rsidRPr="00000000">
        <w:rPr>
          <w:rFonts w:ascii="Barlow" w:cs="Barlow" w:eastAsia="Barlow" w:hAnsi="Barlow"/>
          <w:b w:val="1"/>
          <w:bCs w:val="1"/>
          <w:color w:val="000000"/>
          <w:sz w:val="26"/>
          <w:szCs w:val="26"/>
          <w:rtl w:val="0"/>
        </w:rPr>
        <w:t xml:space="preserve">Problema: </w:t>
      </w:r>
      <w:r w:rsidDel="00000000" w:rsidR="00000000" w:rsidRPr="00000000">
        <w:rPr>
          <w:rFonts w:ascii="Barlow" w:cs="Barlow" w:eastAsia="Barlow" w:hAnsi="Barlow"/>
          <w:color w:val="000000"/>
          <w:sz w:val="22"/>
          <w:szCs w:val="22"/>
          <w:rtl w:val="0"/>
        </w:rPr>
        <w:t xml:space="preserve">Qual problema o projeto pretende abordar?</w:t>
      </w:r>
    </w:p>
    <w:p w:rsidR="00000000" w:rsidDel="00000000" w:rsidP="00000000" w:rsidRDefault="00000000" w:rsidRPr="00000000" w14:paraId="00000083">
      <w:pPr>
        <w:numPr>
          <w:ilvl w:val="1"/>
          <w:numId w:val="3"/>
        </w:numPr>
        <w:spacing w:after="0" w:afterAutospacing="0" w:line="360" w:lineRule="auto"/>
        <w:ind w:left="1440" w:hanging="360"/>
        <w:jc w:val="both"/>
        <w:rPr>
          <w:rFonts w:ascii="Barlow" w:cs="Barlow" w:eastAsia="Barlow" w:hAnsi="Barlow"/>
        </w:rPr>
      </w:pPr>
      <w:r w:rsidDel="00000000" w:rsidR="00000000" w:rsidRPr="00000000">
        <w:rPr>
          <w:rFonts w:ascii="Barlow" w:cs="Barlow" w:eastAsia="Barlow" w:hAnsi="Barlow"/>
          <w:rtl w:val="0"/>
        </w:rPr>
        <w:t xml:space="preserve">Como apoiar, de forma acessível e contínua, a comunicação e o aprendizado de Libras entre pessoas surdas e ouvintes nos diferentes espaços sociais em que essa comunicação é necessária, considerando a </w:t>
      </w:r>
      <w:hyperlink r:id="rId13">
        <w:r w:rsidDel="00000000" w:rsidR="00000000" w:rsidRPr="00000000">
          <w:rPr>
            <w:rFonts w:ascii="Barlow" w:cs="Barlow" w:eastAsia="Barlow" w:hAnsi="Barlow"/>
            <w:color w:val="1155cc"/>
            <w:u w:val="single"/>
            <w:rtl w:val="0"/>
          </w:rPr>
          <w:t xml:space="preserve">escassez de intérpretes e profissionais fluentes em Libras</w:t>
        </w:r>
      </w:hyperlink>
      <w:r w:rsidDel="00000000" w:rsidR="00000000" w:rsidRPr="00000000">
        <w:rPr>
          <w:rFonts w:ascii="Barlow" w:cs="Barlow" w:eastAsia="Barlow" w:hAnsi="Barlow"/>
          <w:rtl w:val="0"/>
        </w:rPr>
        <w:t xml:space="preserve">, e a ausência de ferramentas tecnológicas capazes de avaliar, em tempo real, se um sinal está sendo corretamente reproduzido pela pessoa, e não apenas traduzido de forma unidirecional. </w:t>
      </w:r>
      <w:r w:rsidDel="00000000" w:rsidR="00000000" w:rsidRPr="00000000">
        <w:rPr>
          <w:rtl w:val="0"/>
        </w:rPr>
      </w:r>
    </w:p>
    <w:p w:rsidR="00000000" w:rsidDel="00000000" w:rsidP="00000000" w:rsidRDefault="00000000" w:rsidRPr="00000000" w14:paraId="00000084">
      <w:pPr>
        <w:pStyle w:val="Heading3"/>
        <w:keepNext w:val="0"/>
        <w:keepLines w:val="0"/>
        <w:numPr>
          <w:ilvl w:val="0"/>
          <w:numId w:val="3"/>
        </w:numPr>
        <w:spacing w:after="0" w:afterAutospacing="0" w:before="0" w:beforeAutospacing="0" w:line="360" w:lineRule="auto"/>
        <w:ind w:left="720" w:hanging="360"/>
        <w:jc w:val="both"/>
        <w:rPr>
          <w:rFonts w:ascii="Barlow" w:cs="Barlow" w:eastAsia="Barlow" w:hAnsi="Barlow"/>
          <w:color w:val="000000"/>
        </w:rPr>
      </w:pPr>
      <w:bookmarkStart w:colFirst="0" w:colLast="0" w:name="_euhlgjuireif" w:id="21"/>
      <w:bookmarkEnd w:id="21"/>
      <w:r w:rsidDel="00000000" w:rsidR="00000000" w:rsidRPr="00000000">
        <w:rPr>
          <w:rFonts w:ascii="Barlow" w:cs="Barlow" w:eastAsia="Barlow" w:hAnsi="Barlow"/>
          <w:b w:val="1"/>
          <w:bCs w:val="1"/>
          <w:color w:val="000000"/>
          <w:sz w:val="26"/>
          <w:szCs w:val="26"/>
          <w:rtl w:val="0"/>
        </w:rPr>
        <w:t xml:space="preserve">Público-alvo:</w:t>
      </w:r>
      <w:r w:rsidDel="00000000" w:rsidR="00000000" w:rsidRPr="00000000">
        <w:rPr>
          <w:rFonts w:ascii="Barlow" w:cs="Barlow" w:eastAsia="Barlow" w:hAnsi="Barlow"/>
          <w:color w:val="000000"/>
          <w:sz w:val="22"/>
          <w:szCs w:val="22"/>
          <w:rtl w:val="0"/>
        </w:rPr>
        <w:t xml:space="preserve">  Quem será diretamente beneficiado ou utilizará a solução?</w:t>
      </w:r>
    </w:p>
    <w:p w:rsidR="00000000" w:rsidDel="00000000" w:rsidP="00000000" w:rsidRDefault="00000000" w:rsidRPr="00000000" w14:paraId="00000085">
      <w:pPr>
        <w:numPr>
          <w:ilvl w:val="1"/>
          <w:numId w:val="3"/>
        </w:numPr>
        <w:spacing w:line="360" w:lineRule="auto"/>
        <w:ind w:left="1440" w:hanging="360"/>
        <w:jc w:val="both"/>
        <w:rPr/>
      </w:pPr>
      <w:r w:rsidDel="00000000" w:rsidR="00000000" w:rsidRPr="00000000">
        <w:rPr>
          <w:rFonts w:ascii="Barlow" w:cs="Barlow" w:eastAsia="Barlow" w:hAnsi="Barlow"/>
          <w:b w:val="1"/>
          <w:bCs w:val="1"/>
          <w:rtl w:val="0"/>
        </w:rPr>
        <w:t xml:space="preserve">Pessoas ouvintes</w:t>
      </w:r>
      <w:r w:rsidDel="00000000" w:rsidR="00000000" w:rsidRPr="00000000">
        <w:rPr>
          <w:rFonts w:ascii="Barlow" w:cs="Barlow" w:eastAsia="Barlow" w:hAnsi="Barlow"/>
          <w:rtl w:val="0"/>
        </w:rPr>
        <w:t xml:space="preserve"> que querem aprender e praticar Libras para se comunicar melhor com pessoas surdas (persona Júlia), usuário direto e principal.</w:t>
      </w:r>
    </w:p>
    <w:p w:rsidR="00000000" w:rsidDel="00000000" w:rsidP="00000000" w:rsidRDefault="00000000" w:rsidRPr="00000000" w14:paraId="00000086">
      <w:pPr>
        <w:numPr>
          <w:ilvl w:val="1"/>
          <w:numId w:val="3"/>
        </w:numPr>
        <w:spacing w:line="360" w:lineRule="auto"/>
        <w:ind w:left="1440" w:hanging="360"/>
        <w:jc w:val="both"/>
        <w:rPr/>
      </w:pPr>
      <w:r w:rsidDel="00000000" w:rsidR="00000000" w:rsidRPr="00000000">
        <w:rPr>
          <w:rFonts w:ascii="Barlow" w:cs="Barlow" w:eastAsia="Barlow" w:hAnsi="Barlow"/>
          <w:b w:val="1"/>
          <w:bCs w:val="1"/>
          <w:rtl w:val="0"/>
        </w:rPr>
        <w:t xml:space="preserve">Professores da rede regular com alunos surdos em sala de aula</w:t>
      </w:r>
      <w:r w:rsidDel="00000000" w:rsidR="00000000" w:rsidRPr="00000000">
        <w:rPr>
          <w:rFonts w:ascii="Barlow" w:cs="Barlow" w:eastAsia="Barlow" w:hAnsi="Barlow"/>
          <w:rtl w:val="0"/>
        </w:rPr>
        <w:t xml:space="preserve">, que precisam de autonomia para se comunicar sem depender exclusivamente de intérprete (persona Helena), usuário direto.</w:t>
      </w:r>
    </w:p>
    <w:p w:rsidR="00000000" w:rsidDel="00000000" w:rsidP="00000000" w:rsidRDefault="00000000" w:rsidRPr="00000000" w14:paraId="00000087">
      <w:pPr>
        <w:numPr>
          <w:ilvl w:val="1"/>
          <w:numId w:val="3"/>
        </w:numPr>
        <w:spacing w:after="0" w:afterAutospacing="0" w:line="360" w:lineRule="auto"/>
        <w:ind w:left="1440" w:hanging="360"/>
        <w:jc w:val="both"/>
        <w:rPr/>
      </w:pPr>
      <w:r w:rsidDel="00000000" w:rsidR="00000000" w:rsidRPr="00000000">
        <w:rPr>
          <w:rFonts w:ascii="Barlow" w:cs="Barlow" w:eastAsia="Barlow" w:hAnsi="Barlow"/>
          <w:b w:val="1"/>
          <w:bCs w:val="1"/>
          <w:rtl w:val="0"/>
        </w:rPr>
        <w:t xml:space="preserve">Pessoas surdas usuárias de Libras</w:t>
      </w:r>
      <w:r w:rsidDel="00000000" w:rsidR="00000000" w:rsidRPr="00000000">
        <w:rPr>
          <w:rFonts w:ascii="Barlow" w:cs="Barlow" w:eastAsia="Barlow" w:hAnsi="Barlow"/>
          <w:rtl w:val="0"/>
        </w:rPr>
        <w:t xml:space="preserve"> (persona Matheus), beneficiário indireto, impactado pela capacitação de ouvintes ao seu redor (colegas, professores, atendentes).</w:t>
      </w:r>
    </w:p>
    <w:p w:rsidR="00000000" w:rsidDel="00000000" w:rsidP="00000000" w:rsidRDefault="00000000" w:rsidRPr="00000000" w14:paraId="00000088">
      <w:pPr>
        <w:pStyle w:val="Heading3"/>
        <w:keepNext w:val="0"/>
        <w:keepLines w:val="0"/>
        <w:numPr>
          <w:ilvl w:val="0"/>
          <w:numId w:val="3"/>
        </w:numPr>
        <w:spacing w:after="0" w:afterAutospacing="0" w:before="0" w:beforeAutospacing="0" w:line="360" w:lineRule="auto"/>
        <w:ind w:left="720" w:hanging="360"/>
        <w:jc w:val="both"/>
        <w:rPr>
          <w:rFonts w:ascii="Barlow" w:cs="Barlow" w:eastAsia="Barlow" w:hAnsi="Barlow"/>
          <w:color w:val="000000"/>
        </w:rPr>
      </w:pPr>
      <w:bookmarkStart w:colFirst="0" w:colLast="0" w:name="_xryynrcd78us" w:id="22"/>
      <w:bookmarkEnd w:id="22"/>
      <w:r w:rsidDel="00000000" w:rsidR="00000000" w:rsidRPr="00000000">
        <w:rPr>
          <w:rFonts w:ascii="Barlow" w:cs="Barlow" w:eastAsia="Barlow" w:hAnsi="Barlow"/>
          <w:b w:val="1"/>
          <w:bCs w:val="1"/>
          <w:color w:val="000000"/>
          <w:sz w:val="26"/>
          <w:szCs w:val="26"/>
          <w:rtl w:val="0"/>
        </w:rPr>
        <w:t xml:space="preserve">Solução proposta: </w:t>
      </w:r>
      <w:r w:rsidDel="00000000" w:rsidR="00000000" w:rsidRPr="00000000">
        <w:rPr>
          <w:rFonts w:ascii="Barlow" w:cs="Barlow" w:eastAsia="Barlow" w:hAnsi="Barlow"/>
          <w:color w:val="000000"/>
          <w:sz w:val="22"/>
          <w:szCs w:val="22"/>
          <w:rtl w:val="0"/>
        </w:rPr>
        <w:t xml:space="preserve">O que o grupo pretende desenvolver?</w:t>
      </w:r>
    </w:p>
    <w:p w:rsidR="00000000" w:rsidDel="00000000" w:rsidP="00000000" w:rsidRDefault="00000000" w:rsidRPr="00000000" w14:paraId="00000089">
      <w:pPr>
        <w:numPr>
          <w:ilvl w:val="1"/>
          <w:numId w:val="3"/>
        </w:numPr>
        <w:spacing w:after="0" w:afterAutospacing="0" w:line="360" w:lineRule="auto"/>
        <w:ind w:left="1440" w:hanging="360"/>
        <w:jc w:val="both"/>
        <w:rPr>
          <w:rFonts w:ascii="Barlow" w:cs="Barlow" w:eastAsia="Barlow" w:hAnsi="Barlow"/>
        </w:rPr>
      </w:pPr>
      <w:r w:rsidDel="00000000" w:rsidR="00000000" w:rsidRPr="00000000">
        <w:rPr>
          <w:rFonts w:ascii="Barlow" w:cs="Barlow" w:eastAsia="Barlow" w:hAnsi="Barlow"/>
          <w:rtl w:val="0"/>
        </w:rPr>
        <w:t xml:space="preserve">Um jogo interativo baseado em câmera, no qual o usuário reproduz sinais de Libras exibidos na tela e recebe feedback em tempo real sobre a correção da execução, com progressão de dificuldade por níveis dos sinais isolados do alfabeto a frases contextuais aplicadas a cenários de escola, saúde e trabalho. </w:t>
      </w:r>
    </w:p>
    <w:p w:rsidR="00000000" w:rsidDel="00000000" w:rsidP="00000000" w:rsidRDefault="00000000" w:rsidRPr="00000000" w14:paraId="0000008A">
      <w:pPr>
        <w:pStyle w:val="Heading3"/>
        <w:keepNext w:val="0"/>
        <w:keepLines w:val="0"/>
        <w:numPr>
          <w:ilvl w:val="0"/>
          <w:numId w:val="3"/>
        </w:numPr>
        <w:spacing w:after="0" w:afterAutospacing="0" w:before="0" w:beforeAutospacing="0" w:line="360" w:lineRule="auto"/>
        <w:ind w:left="720" w:hanging="360"/>
        <w:jc w:val="both"/>
        <w:rPr>
          <w:rFonts w:ascii="Barlow" w:cs="Barlow" w:eastAsia="Barlow" w:hAnsi="Barlow"/>
          <w:color w:val="000000"/>
        </w:rPr>
      </w:pPr>
      <w:bookmarkStart w:colFirst="0" w:colLast="0" w:name="_1mn102wlaujm" w:id="23"/>
      <w:bookmarkEnd w:id="23"/>
      <w:r w:rsidDel="00000000" w:rsidR="00000000" w:rsidRPr="00000000">
        <w:rPr>
          <w:rFonts w:ascii="Barlow" w:cs="Barlow" w:eastAsia="Barlow" w:hAnsi="Barlow"/>
          <w:b w:val="1"/>
          <w:bCs w:val="1"/>
          <w:color w:val="000000"/>
          <w:sz w:val="26"/>
          <w:szCs w:val="26"/>
          <w:rtl w:val="0"/>
        </w:rPr>
        <w:t xml:space="preserve">Valor da solução: </w:t>
      </w:r>
      <w:r w:rsidDel="00000000" w:rsidR="00000000" w:rsidRPr="00000000">
        <w:rPr>
          <w:rFonts w:ascii="Barlow" w:cs="Barlow" w:eastAsia="Barlow" w:hAnsi="Barlow"/>
          <w:color w:val="000000"/>
          <w:sz w:val="22"/>
          <w:szCs w:val="22"/>
          <w:rtl w:val="0"/>
        </w:rPr>
        <w:t xml:space="preserve"> Qual necessidade ou dor do público-alvo será atendida? Que valor a solução pretende gerar?</w:t>
      </w:r>
    </w:p>
    <w:p w:rsidR="00000000" w:rsidDel="00000000" w:rsidP="00000000" w:rsidRDefault="00000000" w:rsidRPr="00000000" w14:paraId="0000008B">
      <w:pPr>
        <w:numPr>
          <w:ilvl w:val="1"/>
          <w:numId w:val="3"/>
        </w:numPr>
        <w:spacing w:after="0" w:afterAutospacing="0" w:line="360" w:lineRule="auto"/>
        <w:ind w:left="1440" w:hanging="360"/>
        <w:jc w:val="both"/>
        <w:rPr>
          <w:rFonts w:ascii="Barlow" w:cs="Barlow" w:eastAsia="Barlow" w:hAnsi="Barlow"/>
        </w:rPr>
      </w:pPr>
      <w:r w:rsidDel="00000000" w:rsidR="00000000" w:rsidRPr="00000000">
        <w:rPr>
          <w:rFonts w:ascii="Barlow" w:cs="Barlow" w:eastAsia="Barlow" w:hAnsi="Barlow"/>
          <w:rtl w:val="0"/>
        </w:rPr>
        <w:t xml:space="preserve">Preenche a lacuna confirmada tanto na pesquisa documental quanto na análise de similares: </w:t>
      </w:r>
      <w:r w:rsidDel="00000000" w:rsidR="00000000" w:rsidRPr="00000000">
        <w:rPr>
          <w:rFonts w:ascii="Barlow" w:cs="Barlow" w:eastAsia="Barlow" w:hAnsi="Barlow"/>
          <w:rtl w:val="0"/>
        </w:rPr>
        <w:t xml:space="preserve">as ferramentas</w:t>
      </w:r>
      <w:r w:rsidDel="00000000" w:rsidR="00000000" w:rsidRPr="00000000">
        <w:rPr>
          <w:rFonts w:ascii="Barlow" w:cs="Barlow" w:eastAsia="Barlow" w:hAnsi="Barlow"/>
          <w:rtl w:val="0"/>
        </w:rPr>
        <w:t xml:space="preserve"> de tradução existentes (Hand Talk, </w:t>
      </w:r>
      <w:r w:rsidDel="00000000" w:rsidR="00000000" w:rsidRPr="00000000">
        <w:rPr>
          <w:rFonts w:ascii="Barlow" w:cs="Barlow" w:eastAsia="Barlow" w:hAnsi="Barlow"/>
          <w:rtl w:val="0"/>
        </w:rPr>
        <w:t xml:space="preserve">VLibras</w:t>
      </w:r>
      <w:r w:rsidDel="00000000" w:rsidR="00000000" w:rsidRPr="00000000">
        <w:rPr>
          <w:rFonts w:ascii="Barlow" w:cs="Barlow" w:eastAsia="Barlow" w:hAnsi="Barlow"/>
          <w:rtl w:val="0"/>
        </w:rPr>
        <w:t xml:space="preserve">) atuam só no sentido “português para Libras” e não avaliam a execução do usuário. Os poucos jogos de reconhecimento existentes </w:t>
      </w:r>
      <w:hyperlink r:id="rId14">
        <w:r w:rsidDel="00000000" w:rsidR="00000000" w:rsidRPr="00000000">
          <w:rPr>
            <w:rFonts w:ascii="Barlow" w:cs="Barlow" w:eastAsia="Barlow" w:hAnsi="Barlow"/>
            <w:color w:val="1155cc"/>
            <w:u w:val="single"/>
            <w:rtl w:val="0"/>
          </w:rPr>
          <w:t xml:space="preserve">(Libras Aventura)</w:t>
        </w:r>
      </w:hyperlink>
      <w:r w:rsidDel="00000000" w:rsidR="00000000" w:rsidRPr="00000000">
        <w:rPr>
          <w:rFonts w:ascii="Barlow" w:cs="Barlow" w:eastAsia="Barlow" w:hAnsi="Barlow"/>
          <w:rtl w:val="0"/>
        </w:rPr>
        <w:t xml:space="preserve"> são restritos ao alfabeto e dependem de hardware específico. A solução do grupo une reconhecimento em tempo real, feedback pedagógico granular e gamificação de retenção contínua.</w:t>
      </w:r>
    </w:p>
    <w:p w:rsidR="00000000" w:rsidDel="00000000" w:rsidP="00000000" w:rsidRDefault="00000000" w:rsidRPr="00000000" w14:paraId="0000008C">
      <w:pPr>
        <w:pStyle w:val="Heading3"/>
        <w:keepNext w:val="0"/>
        <w:keepLines w:val="0"/>
        <w:numPr>
          <w:ilvl w:val="0"/>
          <w:numId w:val="3"/>
        </w:numPr>
        <w:spacing w:after="0" w:afterAutospacing="0" w:before="0" w:beforeAutospacing="0" w:line="360" w:lineRule="auto"/>
        <w:ind w:left="720" w:hanging="360"/>
        <w:jc w:val="both"/>
        <w:rPr>
          <w:rFonts w:ascii="Barlow" w:cs="Barlow" w:eastAsia="Barlow" w:hAnsi="Barlow"/>
          <w:color w:val="000000"/>
        </w:rPr>
      </w:pPr>
      <w:bookmarkStart w:colFirst="0" w:colLast="0" w:name="_d7hhyl1wjn6x" w:id="24"/>
      <w:bookmarkEnd w:id="24"/>
      <w:r w:rsidDel="00000000" w:rsidR="00000000" w:rsidRPr="00000000">
        <w:rPr>
          <w:rFonts w:ascii="Barlow" w:cs="Barlow" w:eastAsia="Barlow" w:hAnsi="Barlow"/>
          <w:b w:val="1"/>
          <w:bCs w:val="1"/>
          <w:color w:val="000000"/>
          <w:sz w:val="26"/>
          <w:szCs w:val="26"/>
          <w:rtl w:val="0"/>
        </w:rPr>
        <w:t xml:space="preserve">Hipótese de sucesso:</w:t>
      </w:r>
      <w:r w:rsidDel="00000000" w:rsidR="00000000" w:rsidRPr="00000000">
        <w:rPr>
          <w:rtl w:val="0"/>
        </w:rPr>
      </w:r>
    </w:p>
    <w:p w:rsidR="00000000" w:rsidDel="00000000" w:rsidP="00000000" w:rsidRDefault="00000000" w:rsidRPr="00000000" w14:paraId="0000008D">
      <w:pPr>
        <w:numPr>
          <w:ilvl w:val="1"/>
          <w:numId w:val="3"/>
        </w:numPr>
        <w:spacing w:after="0" w:afterAutospacing="0" w:line="360" w:lineRule="auto"/>
        <w:ind w:left="1440" w:hanging="360"/>
        <w:jc w:val="both"/>
        <w:rPr>
          <w:rFonts w:ascii="Barlow" w:cs="Barlow" w:eastAsia="Barlow" w:hAnsi="Barlow"/>
        </w:rPr>
      </w:pPr>
      <w:r w:rsidDel="00000000" w:rsidR="00000000" w:rsidRPr="00000000">
        <w:rPr>
          <w:rFonts w:ascii="Barlow" w:cs="Barlow" w:eastAsia="Barlow" w:hAnsi="Barlow"/>
          <w:rtl w:val="0"/>
        </w:rPr>
        <w:t xml:space="preserve">Acreditamos que, ao implementar um sistema de reconhecimento de sinais de Libras via câmera com feedback imediato e progressão gamificada, conseguiremos reduzir a insegurança e a dependência de terceiros na prática de Libras para ouvintes e professores, aumentando a autonomia de comunicação com a comunidade surda nos contextos de escola, saúde e trabalho. </w:t>
      </w:r>
    </w:p>
    <w:p w:rsidR="00000000" w:rsidDel="00000000" w:rsidP="00000000" w:rsidRDefault="00000000" w:rsidRPr="00000000" w14:paraId="0000008E">
      <w:pPr>
        <w:pStyle w:val="Heading3"/>
        <w:keepNext w:val="0"/>
        <w:keepLines w:val="0"/>
        <w:numPr>
          <w:ilvl w:val="0"/>
          <w:numId w:val="3"/>
        </w:numPr>
        <w:spacing w:after="0" w:afterAutospacing="0" w:before="0" w:beforeAutospacing="0" w:line="360" w:lineRule="auto"/>
        <w:ind w:left="720" w:hanging="360"/>
        <w:jc w:val="both"/>
        <w:rPr>
          <w:rFonts w:ascii="Barlow" w:cs="Barlow" w:eastAsia="Barlow" w:hAnsi="Barlow"/>
          <w:color w:val="000000"/>
        </w:rPr>
      </w:pPr>
      <w:bookmarkStart w:colFirst="0" w:colLast="0" w:name="_1e54go9mmdrt" w:id="25"/>
      <w:bookmarkEnd w:id="25"/>
      <w:r w:rsidDel="00000000" w:rsidR="00000000" w:rsidRPr="00000000">
        <w:rPr>
          <w:rFonts w:ascii="Barlow" w:cs="Barlow" w:eastAsia="Barlow" w:hAnsi="Barlow"/>
          <w:b w:val="1"/>
          <w:bCs w:val="1"/>
          <w:color w:val="000000"/>
          <w:sz w:val="26"/>
          <w:szCs w:val="26"/>
          <w:rtl w:val="0"/>
        </w:rPr>
        <w:t xml:space="preserve">Principais funcionalidades:  </w:t>
      </w:r>
      <w:r w:rsidDel="00000000" w:rsidR="00000000" w:rsidRPr="00000000">
        <w:rPr>
          <w:rFonts w:ascii="Barlow" w:cs="Barlow" w:eastAsia="Barlow" w:hAnsi="Barlow"/>
          <w:color w:val="000000"/>
          <w:sz w:val="22"/>
          <w:szCs w:val="22"/>
          <w:rtl w:val="0"/>
        </w:rPr>
        <w:t xml:space="preserve">Liste as principais funcionalidades ou componentes previstos para a solução.</w:t>
      </w:r>
    </w:p>
    <w:p w:rsidR="00000000" w:rsidDel="00000000" w:rsidP="00000000" w:rsidRDefault="00000000" w:rsidRPr="00000000" w14:paraId="0000008F">
      <w:pPr>
        <w:numPr>
          <w:ilvl w:val="1"/>
          <w:numId w:val="3"/>
        </w:numPr>
        <w:spacing w:line="360" w:lineRule="auto"/>
        <w:ind w:left="1440" w:hanging="360"/>
        <w:rPr>
          <w:rFonts w:ascii="Barlow" w:cs="Barlow" w:eastAsia="Barlow" w:hAnsi="Barlow"/>
        </w:rPr>
      </w:pPr>
      <w:r w:rsidDel="00000000" w:rsidR="00000000" w:rsidRPr="00000000">
        <w:rPr>
          <w:rFonts w:ascii="Barlow" w:cs="Barlow" w:eastAsia="Barlow" w:hAnsi="Barlow"/>
          <w:rtl w:val="0"/>
        </w:rPr>
        <w:t xml:space="preserve">Reconhecimento de sinal via câmera com classificação em tempo real</w:t>
      </w:r>
    </w:p>
    <w:p w:rsidR="00000000" w:rsidDel="00000000" w:rsidP="00000000" w:rsidRDefault="00000000" w:rsidRPr="00000000" w14:paraId="00000090">
      <w:pPr>
        <w:numPr>
          <w:ilvl w:val="1"/>
          <w:numId w:val="3"/>
        </w:numPr>
        <w:spacing w:line="360" w:lineRule="auto"/>
        <w:ind w:left="1440" w:hanging="360"/>
        <w:rPr>
          <w:rFonts w:ascii="Barlow" w:cs="Barlow" w:eastAsia="Barlow" w:hAnsi="Barlow"/>
        </w:rPr>
      </w:pPr>
      <w:r w:rsidDel="00000000" w:rsidR="00000000" w:rsidRPr="00000000">
        <w:rPr>
          <w:rFonts w:ascii="Barlow" w:cs="Barlow" w:eastAsia="Barlow" w:hAnsi="Barlow"/>
          <w:rtl w:val="0"/>
        </w:rPr>
        <w:t xml:space="preserve">Feedback imediato de acerto / erro / "quase lá"</w:t>
      </w:r>
    </w:p>
    <w:p w:rsidR="00000000" w:rsidDel="00000000" w:rsidP="00000000" w:rsidRDefault="00000000" w:rsidRPr="00000000" w14:paraId="00000091">
      <w:pPr>
        <w:numPr>
          <w:ilvl w:val="1"/>
          <w:numId w:val="3"/>
        </w:numPr>
        <w:spacing w:line="360" w:lineRule="auto"/>
        <w:ind w:left="1440" w:hanging="360"/>
        <w:rPr>
          <w:rFonts w:ascii="Barlow" w:cs="Barlow" w:eastAsia="Barlow" w:hAnsi="Barlow"/>
        </w:rPr>
      </w:pPr>
      <w:r w:rsidDel="00000000" w:rsidR="00000000" w:rsidRPr="00000000">
        <w:rPr>
          <w:rFonts w:ascii="Barlow" w:cs="Barlow" w:eastAsia="Barlow" w:hAnsi="Barlow"/>
          <w:rtl w:val="0"/>
        </w:rPr>
        <w:t xml:space="preserve">Progressão gamificada por níveis de dificuldade, com trilhas contextuais (escola, saúde, trabalho)</w:t>
      </w:r>
    </w:p>
    <w:p w:rsidR="00000000" w:rsidDel="00000000" w:rsidP="00000000" w:rsidRDefault="00000000" w:rsidRPr="00000000" w14:paraId="00000092">
      <w:pPr>
        <w:numPr>
          <w:ilvl w:val="1"/>
          <w:numId w:val="3"/>
        </w:numPr>
        <w:spacing w:line="360" w:lineRule="auto"/>
        <w:ind w:left="1440" w:hanging="360"/>
        <w:rPr>
          <w:rFonts w:ascii="Barlow" w:cs="Barlow" w:eastAsia="Barlow" w:hAnsi="Barlow"/>
        </w:rPr>
      </w:pPr>
      <w:r w:rsidDel="00000000" w:rsidR="00000000" w:rsidRPr="00000000">
        <w:rPr>
          <w:rFonts w:ascii="Barlow" w:cs="Barlow" w:eastAsia="Barlow" w:hAnsi="Barlow"/>
          <w:rtl w:val="0"/>
        </w:rPr>
        <w:t xml:space="preserve">Dicionário de sinais consultável, integrado ao jogo</w:t>
      </w:r>
    </w:p>
    <w:p w:rsidR="00000000" w:rsidDel="00000000" w:rsidP="00000000" w:rsidRDefault="00000000" w:rsidRPr="00000000" w14:paraId="00000093">
      <w:pPr>
        <w:spacing w:line="360" w:lineRule="auto"/>
        <w:ind w:left="0" w:firstLine="0"/>
        <w:rPr>
          <w:rFonts w:ascii="Barlow" w:cs="Barlow" w:eastAsia="Barlow" w:hAnsi="Barlow"/>
        </w:rPr>
      </w:pPr>
      <w:r w:rsidDel="00000000" w:rsidR="00000000" w:rsidRPr="00000000">
        <w:rPr>
          <w:rtl w:val="0"/>
        </w:rPr>
      </w:r>
    </w:p>
    <w:p w:rsidR="00000000" w:rsidDel="00000000" w:rsidP="00000000" w:rsidRDefault="00000000" w:rsidRPr="00000000" w14:paraId="00000094">
      <w:pPr>
        <w:pStyle w:val="Heading2"/>
        <w:keepNext w:val="0"/>
        <w:keepLines w:val="0"/>
        <w:numPr>
          <w:ilvl w:val="0"/>
          <w:numId w:val="10"/>
        </w:numPr>
        <w:spacing w:after="80" w:line="360" w:lineRule="auto"/>
        <w:ind w:left="720" w:hanging="360"/>
        <w:jc w:val="both"/>
        <w:rPr>
          <w:rFonts w:ascii="Barlow" w:cs="Barlow" w:eastAsia="Barlow" w:hAnsi="Barlow"/>
          <w:b w:val="1"/>
          <w:bCs w:val="1"/>
          <w:sz w:val="26"/>
          <w:szCs w:val="26"/>
        </w:rPr>
      </w:pPr>
      <w:bookmarkStart w:colFirst="0" w:colLast="0" w:name="_74nks346sha3" w:id="26"/>
      <w:bookmarkEnd w:id="26"/>
      <w:r w:rsidDel="00000000" w:rsidR="00000000" w:rsidRPr="00000000">
        <w:rPr>
          <w:rFonts w:ascii="Barlow" w:cs="Barlow" w:eastAsia="Barlow" w:hAnsi="Barlow"/>
          <w:b w:val="1"/>
          <w:bCs w:val="1"/>
          <w:sz w:val="26"/>
          <w:szCs w:val="26"/>
          <w:rtl w:val="0"/>
        </w:rPr>
        <w:t xml:space="preserve">Trilha de Desenvolvimento</w:t>
      </w:r>
      <w:r w:rsidDel="00000000" w:rsidR="00000000" w:rsidRPr="00000000">
        <w:rPr>
          <w:rtl w:val="0"/>
        </w:rPr>
      </w:r>
    </w:p>
    <w:tbl>
      <w:tblPr>
        <w:tblStyle w:val="Table2"/>
        <w:tblW w:w="8805.0" w:type="dxa"/>
        <w:jc w:val="left"/>
        <w:tblLayout w:type="fixed"/>
        <w:tblLook w:val="0600"/>
      </w:tblPr>
      <w:tblGrid>
        <w:gridCol w:w="2895"/>
        <w:gridCol w:w="1845"/>
        <w:gridCol w:w="4065"/>
        <w:tblGridChange w:id="0">
          <w:tblGrid>
            <w:gridCol w:w="2895"/>
            <w:gridCol w:w="1845"/>
            <w:gridCol w:w="406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Trilha / Frente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Objetivo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Principais atividades</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Machine Learning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treinar e integrar o classificador que reconhece os sinais de Libras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coletar/organizar a base MINDS-Libras; extrair pontos-chave com </w:t>
            </w:r>
            <w:r w:rsidDel="00000000" w:rsidR="00000000" w:rsidRPr="00000000">
              <w:rPr>
                <w:rFonts w:ascii="Barlow" w:cs="Barlow" w:eastAsia="Barlow" w:hAnsi="Barlow"/>
                <w:rtl w:val="0"/>
              </w:rPr>
              <w:t xml:space="preserve">MediaPipe</w:t>
            </w:r>
            <w:r w:rsidDel="00000000" w:rsidR="00000000" w:rsidRPr="00000000">
              <w:rPr>
                <w:rFonts w:ascii="Barlow" w:cs="Barlow" w:eastAsia="Barlow" w:hAnsi="Barlow"/>
                <w:rtl w:val="0"/>
              </w:rPr>
              <w:t xml:space="preserve"> Holistic; treinar e testar o classificador (LSTM ou CNN); definir o limiar de similaridade para "acerto/erro/quase lá"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Backend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processar os dados do reconhecimento e servir a lógica do jogo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definir arquitetura; criar API para receber os pontos capturados e retornar o resultado da comparação; estruturar o banco de níveis/gamificação desacoplado do modelo de ML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Frontend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criar a experiência do jogo para o usuário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tela de captura via câmera; exibição do sinal-alvo; feedback visual de acerto/erro/quase lá; tela de progressão por níveis; tela do dicionário consultável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Testes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validar acurácia do reconhecimento e usabilidade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testar o modelo com diferentes condições de iluminação; testar o fluxo; testar a jogabilidade com usuários reais </w:t>
            </w:r>
          </w:p>
        </w:tc>
      </w:tr>
    </w:tbl>
    <w:p w:rsidR="00000000" w:rsidDel="00000000" w:rsidP="00000000" w:rsidRDefault="00000000" w:rsidRPr="00000000" w14:paraId="000000A4">
      <w:pPr>
        <w:spacing w:after="240" w:before="240" w:line="360" w:lineRule="auto"/>
        <w:jc w:val="both"/>
        <w:rPr>
          <w:rFonts w:ascii="Barlow" w:cs="Barlow" w:eastAsia="Barlow" w:hAnsi="Barlow"/>
        </w:rPr>
      </w:pPr>
      <w:r w:rsidDel="00000000" w:rsidR="00000000" w:rsidRPr="00000000">
        <w:rPr>
          <w:rtl w:val="0"/>
        </w:rPr>
      </w:r>
    </w:p>
    <w:p w:rsidR="00000000" w:rsidDel="00000000" w:rsidP="00000000" w:rsidRDefault="00000000" w:rsidRPr="00000000" w14:paraId="000000A5">
      <w:pPr>
        <w:pStyle w:val="Heading2"/>
        <w:keepNext w:val="0"/>
        <w:keepLines w:val="0"/>
        <w:numPr>
          <w:ilvl w:val="0"/>
          <w:numId w:val="10"/>
        </w:numPr>
        <w:spacing w:after="80" w:line="360" w:lineRule="auto"/>
        <w:ind w:left="720" w:hanging="360"/>
        <w:jc w:val="both"/>
        <w:rPr>
          <w:rFonts w:ascii="Barlow" w:cs="Barlow" w:eastAsia="Barlow" w:hAnsi="Barlow"/>
          <w:b w:val="1"/>
          <w:bCs w:val="1"/>
          <w:sz w:val="26"/>
          <w:szCs w:val="26"/>
        </w:rPr>
      </w:pPr>
      <w:bookmarkStart w:colFirst="0" w:colLast="0" w:name="_fmimsr7kziwi" w:id="27"/>
      <w:bookmarkEnd w:id="27"/>
      <w:r w:rsidDel="00000000" w:rsidR="00000000" w:rsidRPr="00000000">
        <w:rPr>
          <w:rFonts w:ascii="Barlow" w:cs="Barlow" w:eastAsia="Barlow" w:hAnsi="Barlow"/>
          <w:b w:val="1"/>
          <w:bCs w:val="1"/>
          <w:sz w:val="26"/>
          <w:szCs w:val="26"/>
          <w:rtl w:val="0"/>
        </w:rPr>
        <w:t xml:space="preserve">Backlog Inicial</w:t>
      </w:r>
      <w:r w:rsidDel="00000000" w:rsidR="00000000" w:rsidRPr="00000000">
        <w:rPr>
          <w:rtl w:val="0"/>
        </w:rPr>
      </w:r>
    </w:p>
    <w:tbl>
      <w:tblPr>
        <w:tblStyle w:val="Table3"/>
        <w:tblW w:w="8985.0" w:type="dxa"/>
        <w:jc w:val="left"/>
        <w:tblLayout w:type="fixed"/>
        <w:tblLook w:val="0600"/>
      </w:tblPr>
      <w:tblGrid>
        <w:gridCol w:w="690"/>
        <w:gridCol w:w="2955"/>
        <w:gridCol w:w="1920"/>
        <w:gridCol w:w="2085"/>
        <w:gridCol w:w="1335"/>
        <w:tblGridChange w:id="0">
          <w:tblGrid>
            <w:gridCol w:w="690"/>
            <w:gridCol w:w="2955"/>
            <w:gridCol w:w="1920"/>
            <w:gridCol w:w="2085"/>
            <w:gridCol w:w="1335"/>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Item do backlog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Descrição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Prioridade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Trilha</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Extração de pontos-chave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Integrar </w:t>
            </w:r>
            <w:r w:rsidDel="00000000" w:rsidR="00000000" w:rsidRPr="00000000">
              <w:rPr>
                <w:rFonts w:ascii="Barlow" w:cs="Barlow" w:eastAsia="Barlow" w:hAnsi="Barlow"/>
                <w:rtl w:val="0"/>
              </w:rPr>
              <w:t xml:space="preserve">MediaPipe</w:t>
            </w:r>
            <w:r w:rsidDel="00000000" w:rsidR="00000000" w:rsidRPr="00000000">
              <w:rPr>
                <w:rFonts w:ascii="Barlow" w:cs="Barlow" w:eastAsia="Barlow" w:hAnsi="Barlow"/>
                <w:rtl w:val="0"/>
              </w:rPr>
              <w:t xml:space="preserve"> Holistic para capturar pontos da mão/corpo via câmera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Must have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Machine Learning</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Classificador de sinais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Treinar modelo (LSTM/CNN) com base MINDS-Libras para reconhecer sinais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Must have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Machine Learning</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Feedback em tempo real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Implementar lógica de comparação com limiar de similaridade e exibir resultado (acerto/erro/quase lá)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Must have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Backend + Frontend </w:t>
            </w:r>
          </w:p>
        </w:tc>
      </w:tr>
      <w:tr>
        <w:trPr>
          <w:cantSplit w:val="0"/>
          <w:trHeight w:val="3875.9999999999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Estrutura de níveis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Criar estrutura de dados de gamificação desacoplada do motor de reconhecimento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Should have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Backend </w:t>
            </w:r>
          </w:p>
        </w:tc>
      </w:tr>
    </w:tbl>
    <w:p w:rsidR="00000000" w:rsidDel="00000000" w:rsidP="00000000" w:rsidRDefault="00000000" w:rsidRPr="00000000" w14:paraId="000000BF">
      <w:pPr>
        <w:spacing w:after="240" w:before="240" w:line="360" w:lineRule="auto"/>
        <w:ind w:left="0" w:right="600" w:firstLine="0"/>
        <w:jc w:val="both"/>
        <w:rPr>
          <w:rFonts w:ascii="Barlow" w:cs="Barlow" w:eastAsia="Barlow" w:hAnsi="Barlow"/>
        </w:rPr>
      </w:pPr>
      <w:r w:rsidDel="00000000" w:rsidR="00000000" w:rsidRPr="00000000">
        <w:rPr>
          <w:rtl w:val="0"/>
        </w:rPr>
      </w:r>
    </w:p>
    <w:p w:rsidR="00000000" w:rsidDel="00000000" w:rsidP="00000000" w:rsidRDefault="00000000" w:rsidRPr="00000000" w14:paraId="000000C0">
      <w:pPr>
        <w:pStyle w:val="Heading2"/>
        <w:keepNext w:val="0"/>
        <w:keepLines w:val="0"/>
        <w:numPr>
          <w:ilvl w:val="0"/>
          <w:numId w:val="10"/>
        </w:numPr>
        <w:spacing w:after="80" w:line="360" w:lineRule="auto"/>
        <w:ind w:left="720" w:hanging="360"/>
        <w:jc w:val="both"/>
        <w:rPr>
          <w:rFonts w:ascii="Barlow" w:cs="Barlow" w:eastAsia="Barlow" w:hAnsi="Barlow"/>
          <w:b w:val="1"/>
          <w:bCs w:val="1"/>
          <w:sz w:val="26"/>
          <w:szCs w:val="26"/>
        </w:rPr>
      </w:pPr>
      <w:bookmarkStart w:colFirst="0" w:colLast="0" w:name="_13b1cky5qdqc" w:id="28"/>
      <w:bookmarkEnd w:id="28"/>
      <w:r w:rsidDel="00000000" w:rsidR="00000000" w:rsidRPr="00000000">
        <w:rPr>
          <w:rFonts w:ascii="Barlow" w:cs="Barlow" w:eastAsia="Barlow" w:hAnsi="Barlow"/>
          <w:b w:val="1"/>
          <w:bCs w:val="1"/>
          <w:sz w:val="26"/>
          <w:szCs w:val="26"/>
          <w:rtl w:val="0"/>
        </w:rPr>
        <w:t xml:space="preserve">Planejamento das Entregas</w:t>
      </w:r>
      <w:r w:rsidDel="00000000" w:rsidR="00000000" w:rsidRPr="00000000">
        <w:rPr>
          <w:rtl w:val="0"/>
        </w:rPr>
      </w:r>
    </w:p>
    <w:tbl>
      <w:tblPr>
        <w:tblStyle w:val="Table4"/>
        <w:tblW w:w="8715.0" w:type="dxa"/>
        <w:jc w:val="left"/>
        <w:tblLayout w:type="fixed"/>
        <w:tblLook w:val="0600"/>
      </w:tblPr>
      <w:tblGrid>
        <w:gridCol w:w="1185"/>
        <w:gridCol w:w="3240"/>
        <w:gridCol w:w="4290"/>
        <w:tblGridChange w:id="0">
          <w:tblGrid>
            <w:gridCol w:w="1185"/>
            <w:gridCol w:w="3240"/>
            <w:gridCol w:w="4290"/>
          </w:tblGrid>
        </w:tblGridChange>
      </w:tblGrid>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Semana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Principais atividades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360" w:lineRule="auto"/>
              <w:jc w:val="both"/>
              <w:rPr>
                <w:rFonts w:ascii="Barlow" w:cs="Barlow" w:eastAsia="Barlow" w:hAnsi="Barlow"/>
              </w:rPr>
            </w:pPr>
            <w:r w:rsidDel="00000000" w:rsidR="00000000" w:rsidRPr="00000000">
              <w:rPr>
                <w:rFonts w:ascii="Barlow" w:cs="Barlow" w:eastAsia="Barlow" w:hAnsi="Barlow"/>
                <w:b w:val="1"/>
                <w:bCs w:val="1"/>
                <w:rtl w:val="0"/>
              </w:rPr>
              <w:t xml:space="preserve">Entrega / Resultado esperado</w:t>
            </w:r>
            <w:r w:rsidDel="00000000" w:rsidR="00000000" w:rsidRPr="00000000">
              <w:rPr>
                <w:rtl w:val="0"/>
              </w:rPr>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setup do ambiente, extração de pontos-chave com </w:t>
            </w:r>
            <w:r w:rsidDel="00000000" w:rsidR="00000000" w:rsidRPr="00000000">
              <w:rPr>
                <w:rFonts w:ascii="Barlow" w:cs="Barlow" w:eastAsia="Barlow" w:hAnsi="Barlow"/>
                <w:rtl w:val="0"/>
              </w:rPr>
              <w:t xml:space="preserve">MediaPipe</w:t>
            </w:r>
            <w:r w:rsidDel="00000000" w:rsidR="00000000" w:rsidRPr="00000000">
              <w:rPr>
                <w:rFonts w:ascii="Barlow" w:cs="Barlow" w:eastAsia="Barlow" w:hAnsi="Barlow"/>
                <w:rtl w:val="0"/>
              </w:rPr>
              <w:t xml:space="preserve">, primeiros testes com a base MINDS-Libras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protótipo capturando e visualizando pontos-chave da mão em tempo real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treinamento inicial do classificador, definição do limiar de similaridade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modelo capaz de reconhecer um conjunto reduzido de sinais (ex: alfabeto) com taxa de acerto mensurável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integração backend-frontend, tela de captura e feedback visual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protótipo jogável com feedback de acerto/erro/quase lá em pelo menos um nível </w:t>
            </w:r>
          </w:p>
        </w:tc>
      </w:tr>
      <w:tr>
        <w:trPr>
          <w:cantSplit w:val="0"/>
          <w:trHeight w:val="5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testes de usabilidade e ajuste de acurácia em condições variadas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360" w:lineRule="auto"/>
              <w:jc w:val="both"/>
              <w:rPr>
                <w:rFonts w:ascii="Barlow" w:cs="Barlow" w:eastAsia="Barlow" w:hAnsi="Barlow"/>
              </w:rPr>
            </w:pPr>
            <w:r w:rsidDel="00000000" w:rsidR="00000000" w:rsidRPr="00000000">
              <w:rPr>
                <w:rFonts w:ascii="Barlow" w:cs="Barlow" w:eastAsia="Barlow" w:hAnsi="Barlow"/>
                <w:rtl w:val="0"/>
              </w:rPr>
              <w:t xml:space="preserve">versão testável com usuários reais, relatório de resultados </w:t>
            </w:r>
          </w:p>
        </w:tc>
      </w:tr>
    </w:tbl>
    <w:p w:rsidR="00000000" w:rsidDel="00000000" w:rsidP="00000000" w:rsidRDefault="00000000" w:rsidRPr="00000000" w14:paraId="000000D0">
      <w:pPr>
        <w:spacing w:after="240" w:before="240" w:line="360" w:lineRule="auto"/>
        <w:jc w:val="both"/>
        <w:rPr>
          <w:rFonts w:ascii="Barlow" w:cs="Barlow" w:eastAsia="Barlow" w:hAnsi="Barlow"/>
        </w:rPr>
      </w:pPr>
      <w:r w:rsidDel="00000000" w:rsidR="00000000" w:rsidRPr="00000000">
        <w:rPr>
          <w:rtl w:val="0"/>
        </w:rPr>
      </w:r>
    </w:p>
    <w:p w:rsidR="00000000" w:rsidDel="00000000" w:rsidP="00000000" w:rsidRDefault="00000000" w:rsidRPr="00000000" w14:paraId="000000D1">
      <w:pPr>
        <w:pStyle w:val="Heading2"/>
        <w:keepNext w:val="0"/>
        <w:keepLines w:val="0"/>
        <w:numPr>
          <w:ilvl w:val="0"/>
          <w:numId w:val="10"/>
        </w:numPr>
        <w:spacing w:after="200" w:afterAutospacing="0" w:line="360" w:lineRule="auto"/>
        <w:ind w:left="720" w:hanging="360"/>
        <w:jc w:val="both"/>
        <w:rPr>
          <w:rFonts w:ascii="Barlow" w:cs="Barlow" w:eastAsia="Barlow" w:hAnsi="Barlow"/>
          <w:b w:val="1"/>
          <w:bCs w:val="1"/>
          <w:sz w:val="26"/>
          <w:szCs w:val="26"/>
        </w:rPr>
      </w:pPr>
      <w:bookmarkStart w:colFirst="0" w:colLast="0" w:name="_wia4qlgjeqkl" w:id="29"/>
      <w:bookmarkEnd w:id="29"/>
      <w:r w:rsidDel="00000000" w:rsidR="00000000" w:rsidRPr="00000000">
        <w:rPr>
          <w:rFonts w:ascii="Barlow" w:cs="Barlow" w:eastAsia="Barlow" w:hAnsi="Barlow"/>
          <w:b w:val="1"/>
          <w:bCs w:val="1"/>
          <w:sz w:val="26"/>
          <w:szCs w:val="26"/>
          <w:rtl w:val="0"/>
        </w:rPr>
        <w:t xml:space="preserve">Reflexão Final </w:t>
      </w:r>
      <w:r w:rsidDel="00000000" w:rsidR="00000000" w:rsidRPr="00000000">
        <w:rPr>
          <w:rtl w:val="0"/>
        </w:rPr>
      </w:r>
    </w:p>
    <w:p w:rsidR="00000000" w:rsidDel="00000000" w:rsidP="00000000" w:rsidRDefault="00000000" w:rsidRPr="00000000" w14:paraId="000000D2">
      <w:pPr>
        <w:pStyle w:val="Heading3"/>
        <w:keepNext w:val="0"/>
        <w:keepLines w:val="0"/>
        <w:numPr>
          <w:ilvl w:val="0"/>
          <w:numId w:val="1"/>
        </w:numPr>
        <w:spacing w:after="0" w:afterAutospacing="0" w:before="200" w:beforeAutospacing="0" w:line="360" w:lineRule="auto"/>
        <w:ind w:left="720" w:hanging="360"/>
        <w:jc w:val="both"/>
        <w:rPr>
          <w:rFonts w:ascii="Barlow" w:cs="Barlow" w:eastAsia="Barlow" w:hAnsi="Barlow"/>
          <w:color w:val="000000"/>
          <w:sz w:val="24"/>
          <w:szCs w:val="24"/>
        </w:rPr>
      </w:pPr>
      <w:bookmarkStart w:colFirst="0" w:colLast="0" w:name="_hto8uhl1d5k9" w:id="30"/>
      <w:bookmarkEnd w:id="30"/>
      <w:r w:rsidDel="00000000" w:rsidR="00000000" w:rsidRPr="00000000">
        <w:rPr>
          <w:rFonts w:ascii="Barlow" w:cs="Barlow" w:eastAsia="Barlow" w:hAnsi="Barlow"/>
          <w:color w:val="000000"/>
          <w:sz w:val="24"/>
          <w:szCs w:val="24"/>
          <w:rtl w:val="0"/>
        </w:rPr>
        <w:t xml:space="preserve">O que mudou entre a ideia inicial e a proposta atual?</w:t>
      </w:r>
    </w:p>
    <w:p w:rsidR="00000000" w:rsidDel="00000000" w:rsidP="00000000" w:rsidRDefault="00000000" w:rsidRPr="00000000" w14:paraId="000000D3">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A ideia inicial era um jogo de reconhecimento de movimentos genéricos, sem um propósito educacional definido. O foco estava na parte técnica de captura e reconhecimento de gestos via câmera, mas sem uma aplicação prática clara. Ao longo do processo de ideação, o grupo percebeu que essa mesma base técnica poderia ser aplicada a um problema real, que seria a ausência de ferramentas que avaliem se uma pessoa está executando corretamente um sinal de Libras.</w:t>
      </w:r>
    </w:p>
    <w:p w:rsidR="00000000" w:rsidDel="00000000" w:rsidP="00000000" w:rsidRDefault="00000000" w:rsidRPr="00000000" w14:paraId="000000D4">
      <w:pPr>
        <w:ind w:left="1440" w:firstLine="0"/>
        <w:rPr>
          <w:rFonts w:ascii="Barlow" w:cs="Barlow" w:eastAsia="Barlow" w:hAnsi="Barlow"/>
        </w:rPr>
      </w:pPr>
      <w:r w:rsidDel="00000000" w:rsidR="00000000" w:rsidRPr="00000000">
        <w:rPr>
          <w:rFonts w:ascii="Barlow" w:cs="Barlow" w:eastAsia="Barlow" w:hAnsi="Barlow"/>
          <w:rtl w:val="0"/>
        </w:rPr>
        <w:t xml:space="preserve">A proposta evoluiu de um jogo de movimentos sem contexto para um jogo educacional de letramento em Libras, com feedback pedagógico e progressão por níveis, alinhado a cenários reais de uso (escola, saúde, trabalho). </w:t>
      </w:r>
    </w:p>
    <w:p w:rsidR="00000000" w:rsidDel="00000000" w:rsidP="00000000" w:rsidRDefault="00000000" w:rsidRPr="00000000" w14:paraId="000000D5">
      <w:pPr>
        <w:ind w:left="0" w:firstLine="0"/>
        <w:rPr>
          <w:rFonts w:ascii="Barlow" w:cs="Barlow" w:eastAsia="Barlow" w:hAnsi="Barlow"/>
        </w:rPr>
      </w:pPr>
      <w:r w:rsidDel="00000000" w:rsidR="00000000" w:rsidRPr="00000000">
        <w:rPr>
          <w:rtl w:val="0"/>
        </w:rPr>
      </w:r>
    </w:p>
    <w:p w:rsidR="00000000" w:rsidDel="00000000" w:rsidP="00000000" w:rsidRDefault="00000000" w:rsidRPr="00000000" w14:paraId="000000D6">
      <w:pPr>
        <w:pStyle w:val="Heading3"/>
        <w:keepNext w:val="0"/>
        <w:keepLines w:val="0"/>
        <w:numPr>
          <w:ilvl w:val="0"/>
          <w:numId w:val="1"/>
        </w:numPr>
        <w:spacing w:after="0" w:afterAutospacing="0" w:before="280" w:line="360" w:lineRule="auto"/>
        <w:ind w:left="720" w:hanging="360"/>
        <w:jc w:val="both"/>
        <w:rPr>
          <w:rFonts w:ascii="Barlow" w:cs="Barlow" w:eastAsia="Barlow" w:hAnsi="Barlow"/>
          <w:color w:val="000000"/>
          <w:sz w:val="24"/>
          <w:szCs w:val="24"/>
        </w:rPr>
      </w:pPr>
      <w:bookmarkStart w:colFirst="0" w:colLast="0" w:name="_idfyv0wlco5m" w:id="31"/>
      <w:bookmarkEnd w:id="31"/>
      <w:r w:rsidDel="00000000" w:rsidR="00000000" w:rsidRPr="00000000">
        <w:rPr>
          <w:rFonts w:ascii="Barlow" w:cs="Barlow" w:eastAsia="Barlow" w:hAnsi="Barlow"/>
          <w:color w:val="000000"/>
          <w:sz w:val="24"/>
          <w:szCs w:val="24"/>
          <w:rtl w:val="0"/>
        </w:rPr>
        <w:t xml:space="preserve">Quais foram as principais decisões tomadas pelo grupo?</w:t>
      </w:r>
    </w:p>
    <w:p w:rsidR="00000000" w:rsidDel="00000000" w:rsidP="00000000" w:rsidRDefault="00000000" w:rsidRPr="00000000" w14:paraId="000000D7">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Focar em reconhecimento bidirecional (usuário executa o sinal e recebe validação), diferenciando o projeto de tradutores unidirecionais como Hand Talk e </w:t>
      </w:r>
      <w:r w:rsidDel="00000000" w:rsidR="00000000" w:rsidRPr="00000000">
        <w:rPr>
          <w:rFonts w:ascii="Barlow" w:cs="Barlow" w:eastAsia="Barlow" w:hAnsi="Barlow"/>
          <w:rtl w:val="0"/>
        </w:rPr>
        <w:t xml:space="preserve">VLibras</w:t>
      </w:r>
      <w:r w:rsidDel="00000000" w:rsidR="00000000" w:rsidRPr="00000000">
        <w:rPr>
          <w:rFonts w:ascii="Barlow" w:cs="Barlow" w:eastAsia="Barlow" w:hAnsi="Barlow"/>
          <w:rtl w:val="0"/>
        </w:rPr>
        <w:t xml:space="preserve">. </w:t>
      </w:r>
    </w:p>
    <w:p w:rsidR="00000000" w:rsidDel="00000000" w:rsidP="00000000" w:rsidRDefault="00000000" w:rsidRPr="00000000" w14:paraId="000000D8">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Usar </w:t>
      </w:r>
      <w:r w:rsidDel="00000000" w:rsidR="00000000" w:rsidRPr="00000000">
        <w:rPr>
          <w:rFonts w:ascii="Barlow" w:cs="Barlow" w:eastAsia="Barlow" w:hAnsi="Barlow"/>
          <w:rtl w:val="0"/>
        </w:rPr>
        <w:t xml:space="preserve">MediaPipe</w:t>
      </w:r>
      <w:r w:rsidDel="00000000" w:rsidR="00000000" w:rsidRPr="00000000">
        <w:rPr>
          <w:rFonts w:ascii="Barlow" w:cs="Barlow" w:eastAsia="Barlow" w:hAnsi="Barlow"/>
          <w:rtl w:val="0"/>
        </w:rPr>
        <w:t xml:space="preserve"> Holistic + classificador (LSTM ou CNN) treinado com a base pública MINDS-Libras, priorizando tecnologias maduras e de baixo custo. </w:t>
      </w:r>
    </w:p>
    <w:p w:rsidR="00000000" w:rsidDel="00000000" w:rsidP="00000000" w:rsidRDefault="00000000" w:rsidRPr="00000000" w14:paraId="000000D9">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Adotar feedback como (acerto/erro/quase lá) em vez de validação binária, para reduzir frustração no aprendizado. </w:t>
      </w:r>
    </w:p>
    <w:p w:rsidR="00000000" w:rsidDel="00000000" w:rsidP="00000000" w:rsidRDefault="00000000" w:rsidRPr="00000000" w14:paraId="000000DA">
      <w:pPr>
        <w:ind w:left="720" w:firstLine="0"/>
        <w:rPr>
          <w:rFonts w:ascii="Barlow" w:cs="Barlow" w:eastAsia="Barlow" w:hAnsi="Barlow"/>
        </w:rPr>
      </w:pPr>
      <w:r w:rsidDel="00000000" w:rsidR="00000000" w:rsidRPr="00000000">
        <w:rPr>
          <w:rtl w:val="0"/>
        </w:rPr>
      </w:r>
    </w:p>
    <w:p w:rsidR="00000000" w:rsidDel="00000000" w:rsidP="00000000" w:rsidRDefault="00000000" w:rsidRPr="00000000" w14:paraId="000000DB">
      <w:pPr>
        <w:pStyle w:val="Heading3"/>
        <w:keepNext w:val="0"/>
        <w:keepLines w:val="0"/>
        <w:numPr>
          <w:ilvl w:val="0"/>
          <w:numId w:val="1"/>
        </w:numPr>
        <w:spacing w:after="0" w:afterAutospacing="0" w:before="280" w:line="360" w:lineRule="auto"/>
        <w:ind w:left="720" w:hanging="360"/>
        <w:jc w:val="both"/>
        <w:rPr>
          <w:rFonts w:ascii="Barlow" w:cs="Barlow" w:eastAsia="Barlow" w:hAnsi="Barlow"/>
          <w:color w:val="000000"/>
          <w:sz w:val="24"/>
          <w:szCs w:val="24"/>
        </w:rPr>
      </w:pPr>
      <w:bookmarkStart w:colFirst="0" w:colLast="0" w:name="_yynnq480mgbp" w:id="32"/>
      <w:bookmarkEnd w:id="32"/>
      <w:r w:rsidDel="00000000" w:rsidR="00000000" w:rsidRPr="00000000">
        <w:rPr>
          <w:rFonts w:ascii="Barlow" w:cs="Barlow" w:eastAsia="Barlow" w:hAnsi="Barlow"/>
          <w:color w:val="000000"/>
          <w:sz w:val="24"/>
          <w:szCs w:val="24"/>
          <w:rtl w:val="0"/>
        </w:rPr>
        <w:t xml:space="preserve">Quais aspectos ainda precisam ser validados ou definidos?</w:t>
      </w:r>
    </w:p>
    <w:p w:rsidR="00000000" w:rsidDel="00000000" w:rsidP="00000000" w:rsidRDefault="00000000" w:rsidRPr="00000000" w14:paraId="000000DC">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A acurácia real do classificador em ambientes não controlados (variação de iluminação, fundo, tipo de câmera).</w:t>
      </w:r>
    </w:p>
    <w:p w:rsidR="00000000" w:rsidDel="00000000" w:rsidP="00000000" w:rsidRDefault="00000000" w:rsidRPr="00000000" w14:paraId="000000DD">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O texto exato de similaridade que definirá "acerto", "erro" e "quase lá". </w:t>
      </w:r>
    </w:p>
    <w:p w:rsidR="00000000" w:rsidDel="00000000" w:rsidP="00000000" w:rsidRDefault="00000000" w:rsidRPr="00000000" w14:paraId="000000DE">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 O conjunto inicial de sinais que serão suportados no MVP (alfabeto? frases contextuais?). </w:t>
      </w:r>
    </w:p>
    <w:p w:rsidR="00000000" w:rsidDel="00000000" w:rsidP="00000000" w:rsidRDefault="00000000" w:rsidRPr="00000000" w14:paraId="000000DF">
      <w:pPr>
        <w:numPr>
          <w:ilvl w:val="1"/>
          <w:numId w:val="1"/>
        </w:numPr>
        <w:ind w:left="1440" w:hanging="360"/>
        <w:rPr>
          <w:rFonts w:ascii="Barlow" w:cs="Barlow" w:eastAsia="Barlow" w:hAnsi="Barlow"/>
        </w:rPr>
      </w:pPr>
      <w:r w:rsidDel="00000000" w:rsidR="00000000" w:rsidRPr="00000000">
        <w:rPr>
          <w:rFonts w:ascii="Barlow" w:cs="Barlow" w:eastAsia="Barlow" w:hAnsi="Barlow"/>
          <w:rtl w:val="0"/>
        </w:rPr>
        <w:t xml:space="preserve">Validação com usuários reais (surdos e ouvintes) para confirmar se o feedback pedagógico realmente reduz a frustração e melhora o aprendizado. </w:t>
      </w:r>
      <w:r w:rsidDel="00000000" w:rsidR="00000000" w:rsidRPr="00000000">
        <w:rPr>
          <w:rtl w:val="0"/>
        </w:rPr>
      </w:r>
    </w:p>
    <w:p w:rsidR="00000000" w:rsidDel="00000000" w:rsidP="00000000" w:rsidRDefault="00000000" w:rsidRPr="00000000" w14:paraId="000000E0">
      <w:pPr>
        <w:spacing w:after="240" w:before="240" w:line="360" w:lineRule="auto"/>
        <w:jc w:val="both"/>
        <w:rPr>
          <w:rFonts w:ascii="Barlow" w:cs="Barlow" w:eastAsia="Barlow" w:hAnsi="Barlow"/>
        </w:rPr>
      </w:pPr>
      <w:r w:rsidDel="00000000" w:rsidR="00000000" w:rsidRPr="00000000">
        <w:rPr>
          <w:rtl w:val="0"/>
        </w:rPr>
      </w:r>
    </w:p>
    <w:sectPr>
      <w:pgSz w:h="16838" w:w="11906"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arl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708.6614173228347" w:hanging="360.00000000000006"/>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UtXbpGSJT6opEpZTWYMLOiAYtfsMFzhh/view?usp=sharing" TargetMode="External"/><Relationship Id="rId10" Type="http://schemas.openxmlformats.org/officeDocument/2006/relationships/hyperlink" Target="https://drive.google.com/file/d/1UtXbpGSJT6opEpZTWYMLOiAYtfsMFzhh/view?usp=sharing" TargetMode="External"/><Relationship Id="rId13" Type="http://schemas.openxmlformats.org/officeDocument/2006/relationships/hyperlink" Target="https://g1.globo.com/sp/campinas-regiao/noticia/2026/03/27/familias-de-alunos-surdos-denunciam-falta-de-interpretes-de-libras-em-escolas-da-rede-estadual-de-campinas.ghtml" TargetMode="External"/><Relationship Id="rId12" Type="http://schemas.openxmlformats.org/officeDocument/2006/relationships/hyperlink" Target="https://jnectar.itch.io/libras-aventur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iro.com/app/board/uXjVHqnv1DU=/?share_link_id=343841167856" TargetMode="External"/><Relationship Id="rId14" Type="http://schemas.openxmlformats.org/officeDocument/2006/relationships/hyperlink" Target="https://jnectar.itch.io/libras-aventura"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Barlow-regular.ttf"/><Relationship Id="rId2" Type="http://schemas.openxmlformats.org/officeDocument/2006/relationships/font" Target="fonts/Barlow-bold.ttf"/><Relationship Id="rId3" Type="http://schemas.openxmlformats.org/officeDocument/2006/relationships/font" Target="fonts/Barlow-italic.ttf"/><Relationship Id="rId4" Type="http://schemas.openxmlformats.org/officeDocument/2006/relationships/font" Target="fonts/Barl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