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35A" w:rsidRDefault="0023335A" w:rsidP="0023335A">
      <w:pPr>
        <w:jc w:val="center"/>
        <w:rPr>
          <w:rFonts w:ascii="Arial" w:hAnsi="Arial" w:cs="Arial"/>
          <w:sz w:val="24"/>
        </w:rPr>
      </w:pPr>
      <w:r>
        <w:rPr>
          <w:rFonts w:ascii="Arial" w:hAnsi="Arial" w:cs="Arial"/>
          <w:sz w:val="24"/>
        </w:rPr>
        <w:t>Instituto Tecnológico de Costa Rica</w:t>
      </w:r>
    </w:p>
    <w:p w:rsidR="0023335A" w:rsidRDefault="0023335A" w:rsidP="0023335A">
      <w:pPr>
        <w:jc w:val="center"/>
        <w:rPr>
          <w:rFonts w:ascii="Arial" w:hAnsi="Arial" w:cs="Arial"/>
          <w:sz w:val="24"/>
        </w:rPr>
      </w:pPr>
    </w:p>
    <w:p w:rsidR="0023335A" w:rsidRDefault="0023335A" w:rsidP="0023335A">
      <w:pPr>
        <w:jc w:val="center"/>
        <w:rPr>
          <w:rFonts w:ascii="Arial" w:hAnsi="Arial" w:cs="Arial"/>
          <w:sz w:val="24"/>
        </w:rPr>
      </w:pPr>
    </w:p>
    <w:p w:rsidR="0023335A" w:rsidRDefault="0023335A" w:rsidP="0023335A">
      <w:pPr>
        <w:jc w:val="center"/>
        <w:rPr>
          <w:rFonts w:ascii="Arial" w:hAnsi="Arial" w:cs="Arial"/>
          <w:sz w:val="24"/>
        </w:rPr>
      </w:pPr>
      <w:r>
        <w:rPr>
          <w:rFonts w:ascii="Arial" w:hAnsi="Arial" w:cs="Arial"/>
          <w:sz w:val="24"/>
        </w:rPr>
        <w:t>Ingeniería en Computación</w:t>
      </w:r>
    </w:p>
    <w:p w:rsidR="0023335A" w:rsidRDefault="0023335A" w:rsidP="0023335A">
      <w:pPr>
        <w:jc w:val="center"/>
        <w:rPr>
          <w:rFonts w:ascii="Arial" w:hAnsi="Arial" w:cs="Arial"/>
          <w:sz w:val="24"/>
        </w:rPr>
      </w:pPr>
    </w:p>
    <w:p w:rsidR="0023335A" w:rsidRDefault="0023335A" w:rsidP="0023335A">
      <w:pPr>
        <w:jc w:val="center"/>
        <w:rPr>
          <w:rFonts w:ascii="Arial" w:hAnsi="Arial" w:cs="Arial"/>
          <w:sz w:val="24"/>
        </w:rPr>
      </w:pPr>
    </w:p>
    <w:p w:rsidR="0023335A" w:rsidRDefault="0023335A" w:rsidP="0023335A">
      <w:pPr>
        <w:jc w:val="center"/>
        <w:rPr>
          <w:rFonts w:ascii="Arial" w:hAnsi="Arial" w:cs="Arial"/>
          <w:sz w:val="24"/>
        </w:rPr>
      </w:pPr>
      <w:r>
        <w:rPr>
          <w:rFonts w:ascii="Arial" w:hAnsi="Arial" w:cs="Arial"/>
          <w:sz w:val="24"/>
        </w:rPr>
        <w:t>Sede Central Cartago</w:t>
      </w:r>
    </w:p>
    <w:p w:rsidR="0023335A" w:rsidRDefault="0023335A" w:rsidP="0023335A">
      <w:pPr>
        <w:jc w:val="center"/>
        <w:rPr>
          <w:rFonts w:ascii="Arial" w:hAnsi="Arial" w:cs="Arial"/>
          <w:sz w:val="24"/>
        </w:rPr>
      </w:pPr>
    </w:p>
    <w:p w:rsidR="0023335A" w:rsidRDefault="0023335A" w:rsidP="0023335A">
      <w:pPr>
        <w:jc w:val="center"/>
        <w:rPr>
          <w:rFonts w:ascii="Arial" w:hAnsi="Arial" w:cs="Arial"/>
          <w:sz w:val="24"/>
        </w:rPr>
      </w:pPr>
    </w:p>
    <w:p w:rsidR="0023335A" w:rsidRDefault="0023335A" w:rsidP="0023335A">
      <w:pPr>
        <w:jc w:val="center"/>
        <w:rPr>
          <w:rFonts w:ascii="Arial" w:hAnsi="Arial" w:cs="Arial"/>
          <w:sz w:val="24"/>
        </w:rPr>
      </w:pPr>
      <w:r>
        <w:rPr>
          <w:rFonts w:ascii="Arial" w:hAnsi="Arial" w:cs="Arial"/>
          <w:sz w:val="24"/>
        </w:rPr>
        <w:t>Programación Orientada a Objetos – Grupo 01</w:t>
      </w:r>
    </w:p>
    <w:p w:rsidR="0023335A" w:rsidRDefault="0023335A" w:rsidP="0023335A">
      <w:pPr>
        <w:jc w:val="center"/>
        <w:rPr>
          <w:rFonts w:ascii="Arial" w:hAnsi="Arial" w:cs="Arial"/>
          <w:sz w:val="24"/>
        </w:rPr>
      </w:pPr>
    </w:p>
    <w:p w:rsidR="0023335A" w:rsidRDefault="0023335A" w:rsidP="0023335A">
      <w:pPr>
        <w:jc w:val="center"/>
        <w:rPr>
          <w:rFonts w:ascii="Arial" w:hAnsi="Arial" w:cs="Arial"/>
          <w:sz w:val="24"/>
        </w:rPr>
      </w:pPr>
    </w:p>
    <w:p w:rsidR="0023335A" w:rsidRPr="00D62DBB" w:rsidRDefault="0023335A" w:rsidP="0023335A">
      <w:pPr>
        <w:jc w:val="center"/>
        <w:rPr>
          <w:rFonts w:ascii="Arial" w:hAnsi="Arial" w:cs="Arial"/>
          <w:sz w:val="24"/>
        </w:rPr>
      </w:pPr>
      <w:r w:rsidRPr="00D62DBB">
        <w:rPr>
          <w:rFonts w:ascii="Arial" w:hAnsi="Arial" w:cs="Arial"/>
          <w:sz w:val="24"/>
        </w:rPr>
        <w:t xml:space="preserve">Prof. </w:t>
      </w:r>
      <w:proofErr w:type="spellStart"/>
      <w:r w:rsidRPr="00D62DBB">
        <w:rPr>
          <w:rFonts w:ascii="Arial" w:hAnsi="Arial" w:cs="Arial"/>
          <w:sz w:val="24"/>
        </w:rPr>
        <w:t>Ericka</w:t>
      </w:r>
      <w:proofErr w:type="spellEnd"/>
      <w:r w:rsidRPr="00D62DBB">
        <w:rPr>
          <w:rFonts w:ascii="Arial" w:hAnsi="Arial" w:cs="Arial"/>
          <w:sz w:val="24"/>
        </w:rPr>
        <w:t xml:space="preserve"> </w:t>
      </w:r>
      <w:r w:rsidR="0004464D" w:rsidRPr="00D62DBB">
        <w:rPr>
          <w:rFonts w:ascii="Arial" w:hAnsi="Arial" w:cs="Arial"/>
          <w:sz w:val="24"/>
        </w:rPr>
        <w:t xml:space="preserve">Marín </w:t>
      </w:r>
      <w:proofErr w:type="spellStart"/>
      <w:r w:rsidR="0004464D" w:rsidRPr="00D62DBB">
        <w:rPr>
          <w:rFonts w:ascii="Arial" w:hAnsi="Arial" w:cs="Arial"/>
          <w:sz w:val="24"/>
        </w:rPr>
        <w:t>Shuman</w:t>
      </w:r>
      <w:proofErr w:type="spellEnd"/>
    </w:p>
    <w:p w:rsidR="0023335A" w:rsidRPr="00D62DBB" w:rsidRDefault="0023335A" w:rsidP="0023335A">
      <w:pPr>
        <w:jc w:val="center"/>
        <w:rPr>
          <w:rFonts w:ascii="Arial" w:hAnsi="Arial" w:cs="Arial"/>
          <w:sz w:val="24"/>
        </w:rPr>
      </w:pPr>
    </w:p>
    <w:p w:rsidR="0023335A" w:rsidRPr="00D62DBB" w:rsidRDefault="0023335A" w:rsidP="0023335A">
      <w:pPr>
        <w:jc w:val="center"/>
        <w:rPr>
          <w:rFonts w:ascii="Arial" w:hAnsi="Arial" w:cs="Arial"/>
          <w:sz w:val="24"/>
        </w:rPr>
      </w:pPr>
    </w:p>
    <w:p w:rsidR="0023335A" w:rsidRPr="00D62DBB" w:rsidRDefault="0023335A" w:rsidP="0023335A">
      <w:pPr>
        <w:jc w:val="center"/>
        <w:rPr>
          <w:rFonts w:ascii="Arial" w:hAnsi="Arial" w:cs="Arial"/>
          <w:sz w:val="24"/>
        </w:rPr>
      </w:pPr>
      <w:r w:rsidRPr="00D62DBB">
        <w:rPr>
          <w:rFonts w:ascii="Arial" w:hAnsi="Arial" w:cs="Arial"/>
          <w:sz w:val="24"/>
        </w:rPr>
        <w:t>II Semestre, 2019</w:t>
      </w:r>
    </w:p>
    <w:p w:rsidR="0023335A" w:rsidRPr="00D62DBB" w:rsidRDefault="0023335A" w:rsidP="0023335A">
      <w:pPr>
        <w:jc w:val="center"/>
        <w:rPr>
          <w:rFonts w:ascii="Arial" w:hAnsi="Arial" w:cs="Arial"/>
          <w:sz w:val="24"/>
        </w:rPr>
      </w:pPr>
    </w:p>
    <w:p w:rsidR="0023335A" w:rsidRPr="0023335A" w:rsidRDefault="0023335A" w:rsidP="0023335A">
      <w:pPr>
        <w:jc w:val="center"/>
        <w:rPr>
          <w:rFonts w:ascii="Arial" w:hAnsi="Arial" w:cs="Arial"/>
          <w:sz w:val="24"/>
        </w:rPr>
      </w:pPr>
      <w:r>
        <w:rPr>
          <w:rFonts w:ascii="Arial" w:hAnsi="Arial" w:cs="Arial"/>
          <w:sz w:val="24"/>
        </w:rPr>
        <w:t>Estudiantes</w:t>
      </w:r>
      <w:r w:rsidRPr="0023335A">
        <w:rPr>
          <w:rFonts w:ascii="Arial" w:hAnsi="Arial" w:cs="Arial"/>
          <w:sz w:val="24"/>
        </w:rPr>
        <w:t>:</w:t>
      </w:r>
    </w:p>
    <w:p w:rsidR="0023335A" w:rsidRDefault="0023335A" w:rsidP="0023335A">
      <w:pPr>
        <w:jc w:val="center"/>
        <w:rPr>
          <w:rFonts w:ascii="Arial" w:hAnsi="Arial" w:cs="Arial"/>
          <w:sz w:val="24"/>
        </w:rPr>
      </w:pPr>
      <w:r>
        <w:rPr>
          <w:rFonts w:ascii="Arial" w:hAnsi="Arial" w:cs="Arial"/>
          <w:sz w:val="24"/>
        </w:rPr>
        <w:t>Joseph Tenorio Pereira (2019064588)</w:t>
      </w:r>
    </w:p>
    <w:p w:rsidR="0023335A" w:rsidRDefault="0023335A" w:rsidP="0023335A">
      <w:pPr>
        <w:jc w:val="center"/>
        <w:rPr>
          <w:rFonts w:ascii="Arial" w:hAnsi="Arial" w:cs="Arial"/>
          <w:sz w:val="24"/>
        </w:rPr>
      </w:pPr>
      <w:r>
        <w:rPr>
          <w:rFonts w:ascii="Arial" w:hAnsi="Arial" w:cs="Arial"/>
          <w:sz w:val="24"/>
        </w:rPr>
        <w:t xml:space="preserve"> Carlos Varela Ramírez (2019</w:t>
      </w:r>
      <w:r w:rsidR="00A07E83">
        <w:rPr>
          <w:rFonts w:ascii="Arial" w:hAnsi="Arial" w:cs="Arial"/>
          <w:sz w:val="24"/>
        </w:rPr>
        <w:t>077177</w:t>
      </w:r>
      <w:r>
        <w:rPr>
          <w:rFonts w:ascii="Arial" w:hAnsi="Arial" w:cs="Arial"/>
          <w:sz w:val="24"/>
        </w:rPr>
        <w:t>)</w:t>
      </w:r>
    </w:p>
    <w:p w:rsidR="0023335A" w:rsidRDefault="0023335A" w:rsidP="0023335A">
      <w:pPr>
        <w:jc w:val="center"/>
        <w:rPr>
          <w:rFonts w:ascii="Arial" w:hAnsi="Arial" w:cs="Arial"/>
          <w:sz w:val="24"/>
        </w:rPr>
      </w:pPr>
      <w:r>
        <w:rPr>
          <w:rFonts w:ascii="Arial" w:hAnsi="Arial" w:cs="Arial"/>
          <w:sz w:val="24"/>
        </w:rPr>
        <w:t xml:space="preserve"> </w:t>
      </w:r>
      <w:proofErr w:type="spellStart"/>
      <w:r>
        <w:rPr>
          <w:rFonts w:ascii="Arial" w:hAnsi="Arial" w:cs="Arial"/>
          <w:sz w:val="24"/>
        </w:rPr>
        <w:t>Fabrizio</w:t>
      </w:r>
      <w:proofErr w:type="spellEnd"/>
      <w:r>
        <w:rPr>
          <w:rFonts w:ascii="Arial" w:hAnsi="Arial" w:cs="Arial"/>
          <w:sz w:val="24"/>
        </w:rPr>
        <w:t xml:space="preserve"> Ferreto </w:t>
      </w:r>
      <w:r w:rsidR="00BE3AC8">
        <w:rPr>
          <w:rFonts w:ascii="Arial" w:hAnsi="Arial" w:cs="Arial"/>
          <w:sz w:val="24"/>
        </w:rPr>
        <w:t xml:space="preserve">Saborío </w:t>
      </w:r>
      <w:r>
        <w:rPr>
          <w:rFonts w:ascii="Arial" w:hAnsi="Arial" w:cs="Arial"/>
          <w:sz w:val="24"/>
        </w:rPr>
        <w:t xml:space="preserve">(2019177147)  </w:t>
      </w:r>
    </w:p>
    <w:p w:rsidR="0023335A" w:rsidRDefault="0023335A" w:rsidP="0023335A">
      <w:pPr>
        <w:jc w:val="center"/>
        <w:rPr>
          <w:rFonts w:ascii="Arial" w:hAnsi="Arial" w:cs="Arial"/>
          <w:sz w:val="24"/>
        </w:rPr>
      </w:pPr>
    </w:p>
    <w:p w:rsidR="0023335A" w:rsidRDefault="0023335A" w:rsidP="0023335A">
      <w:pPr>
        <w:jc w:val="center"/>
        <w:rPr>
          <w:rFonts w:ascii="Arial" w:hAnsi="Arial" w:cs="Arial"/>
          <w:sz w:val="24"/>
        </w:rPr>
      </w:pPr>
    </w:p>
    <w:p w:rsidR="0023335A" w:rsidRDefault="0004464D" w:rsidP="0023335A">
      <w:pPr>
        <w:jc w:val="center"/>
        <w:rPr>
          <w:rFonts w:ascii="Arial" w:hAnsi="Arial" w:cs="Arial"/>
          <w:sz w:val="24"/>
        </w:rPr>
      </w:pPr>
      <w:r>
        <w:rPr>
          <w:rFonts w:ascii="Arial" w:hAnsi="Arial" w:cs="Arial"/>
          <w:sz w:val="24"/>
        </w:rPr>
        <w:t>Tarea programada #2</w:t>
      </w:r>
      <w:r w:rsidR="0023335A">
        <w:rPr>
          <w:rFonts w:ascii="Arial" w:hAnsi="Arial" w:cs="Arial"/>
          <w:sz w:val="24"/>
        </w:rPr>
        <w:t xml:space="preserve">: </w:t>
      </w:r>
      <w:r w:rsidR="00765FE9">
        <w:rPr>
          <w:rFonts w:ascii="Arial" w:hAnsi="Arial" w:cs="Arial"/>
          <w:sz w:val="24"/>
        </w:rPr>
        <w:t>Introspección</w:t>
      </w:r>
    </w:p>
    <w:p w:rsidR="0023335A" w:rsidRDefault="0023335A" w:rsidP="0023335A">
      <w:pPr>
        <w:jc w:val="center"/>
        <w:rPr>
          <w:rFonts w:ascii="Arial" w:hAnsi="Arial" w:cs="Arial"/>
          <w:sz w:val="24"/>
        </w:rPr>
      </w:pPr>
    </w:p>
    <w:p w:rsidR="0023335A" w:rsidRPr="005F51DC" w:rsidRDefault="0023335A" w:rsidP="0023335A">
      <w:pPr>
        <w:jc w:val="center"/>
        <w:rPr>
          <w:rFonts w:ascii="Arial" w:hAnsi="Arial" w:cs="Arial"/>
          <w:sz w:val="24"/>
        </w:rPr>
      </w:pPr>
    </w:p>
    <w:p w:rsidR="003D0F80" w:rsidRDefault="0023335A" w:rsidP="0023335A">
      <w:pPr>
        <w:jc w:val="center"/>
        <w:rPr>
          <w:rFonts w:ascii="Arial" w:hAnsi="Arial" w:cs="Arial"/>
          <w:sz w:val="24"/>
        </w:rPr>
      </w:pPr>
      <w:r w:rsidRPr="005F51DC">
        <w:rPr>
          <w:rFonts w:ascii="Arial" w:hAnsi="Arial" w:cs="Arial"/>
          <w:sz w:val="24"/>
        </w:rPr>
        <w:t xml:space="preserve">Entrega: </w:t>
      </w:r>
      <w:r>
        <w:rPr>
          <w:rFonts w:ascii="Arial" w:hAnsi="Arial" w:cs="Arial"/>
          <w:sz w:val="24"/>
        </w:rPr>
        <w:t xml:space="preserve">30 </w:t>
      </w:r>
      <w:r w:rsidRPr="005F51DC">
        <w:rPr>
          <w:rFonts w:ascii="Arial" w:hAnsi="Arial" w:cs="Arial"/>
          <w:sz w:val="24"/>
        </w:rPr>
        <w:t xml:space="preserve">de </w:t>
      </w:r>
      <w:r w:rsidR="0004464D">
        <w:rPr>
          <w:rFonts w:ascii="Arial" w:hAnsi="Arial" w:cs="Arial"/>
          <w:sz w:val="24"/>
        </w:rPr>
        <w:t xml:space="preserve">octubre </w:t>
      </w:r>
      <w:r w:rsidRPr="005F51DC">
        <w:rPr>
          <w:rFonts w:ascii="Arial" w:hAnsi="Arial" w:cs="Arial"/>
          <w:sz w:val="24"/>
        </w:rPr>
        <w:t>de 201</w:t>
      </w:r>
      <w:r>
        <w:rPr>
          <w:rFonts w:ascii="Arial" w:hAnsi="Arial" w:cs="Arial"/>
          <w:sz w:val="24"/>
        </w:rPr>
        <w:t>9</w:t>
      </w:r>
    </w:p>
    <w:p w:rsidR="00A07E83" w:rsidRDefault="00A07E83" w:rsidP="0023335A">
      <w:pPr>
        <w:jc w:val="center"/>
        <w:rPr>
          <w:rFonts w:ascii="Arial" w:hAnsi="Arial" w:cs="Arial"/>
          <w:sz w:val="24"/>
        </w:rPr>
      </w:pPr>
    </w:p>
    <w:p w:rsidR="00903FAA" w:rsidRDefault="00903FAA" w:rsidP="00903FAA">
      <w:pPr>
        <w:jc w:val="center"/>
        <w:rPr>
          <w:rFonts w:ascii="Arial" w:hAnsi="Arial" w:cs="Arial"/>
          <w:b/>
          <w:bCs/>
          <w:i/>
          <w:iCs/>
          <w:sz w:val="28"/>
          <w:szCs w:val="24"/>
        </w:rPr>
      </w:pPr>
      <w:r>
        <w:rPr>
          <w:rFonts w:ascii="Arial" w:hAnsi="Arial" w:cs="Arial"/>
          <w:b/>
          <w:bCs/>
          <w:i/>
          <w:iCs/>
          <w:sz w:val="28"/>
          <w:szCs w:val="24"/>
        </w:rPr>
        <w:lastRenderedPageBreak/>
        <w:t>Índice</w:t>
      </w:r>
    </w:p>
    <w:p w:rsidR="00903FAA" w:rsidRDefault="00903FAA" w:rsidP="00903FAA">
      <w:pPr>
        <w:jc w:val="center"/>
        <w:rPr>
          <w:rFonts w:ascii="Arial" w:hAnsi="Arial" w:cs="Arial"/>
          <w:b/>
          <w:bCs/>
          <w:i/>
          <w:iCs/>
          <w:sz w:val="28"/>
          <w:szCs w:val="24"/>
        </w:rPr>
      </w:pPr>
    </w:p>
    <w:p w:rsidR="00903FAA" w:rsidRPr="00903FAA" w:rsidRDefault="00903FAA" w:rsidP="00903FAA">
      <w:pPr>
        <w:jc w:val="both"/>
        <w:rPr>
          <w:rFonts w:ascii="Arial" w:hAnsi="Arial" w:cs="Arial"/>
          <w:bCs/>
          <w:iCs/>
          <w:sz w:val="24"/>
          <w:szCs w:val="24"/>
        </w:rPr>
      </w:pPr>
      <w:r>
        <w:rPr>
          <w:rFonts w:ascii="Arial" w:hAnsi="Arial" w:cs="Arial"/>
          <w:bCs/>
          <w:iCs/>
          <w:sz w:val="24"/>
          <w:szCs w:val="24"/>
        </w:rPr>
        <w:t>Portada………………………………………………………………………..……………1</w:t>
      </w:r>
    </w:p>
    <w:p w:rsidR="00903FAA" w:rsidRPr="00903FAA" w:rsidRDefault="00903FAA" w:rsidP="00903FAA">
      <w:pPr>
        <w:jc w:val="both"/>
        <w:rPr>
          <w:rFonts w:ascii="Arial" w:hAnsi="Arial" w:cs="Arial"/>
          <w:bCs/>
          <w:iCs/>
          <w:sz w:val="24"/>
          <w:szCs w:val="24"/>
        </w:rPr>
      </w:pPr>
      <w:r>
        <w:rPr>
          <w:rFonts w:ascii="Arial" w:hAnsi="Arial" w:cs="Arial"/>
          <w:bCs/>
          <w:iCs/>
          <w:sz w:val="24"/>
          <w:szCs w:val="24"/>
        </w:rPr>
        <w:t>Índice</w:t>
      </w:r>
      <w:r>
        <w:rPr>
          <w:rFonts w:ascii="Arial" w:hAnsi="Arial" w:cs="Arial"/>
          <w:bCs/>
          <w:iCs/>
          <w:sz w:val="24"/>
          <w:szCs w:val="24"/>
        </w:rPr>
        <w:t>…………………………………………………………………………………</w:t>
      </w:r>
      <w:r>
        <w:rPr>
          <w:rFonts w:ascii="Arial" w:hAnsi="Arial" w:cs="Arial"/>
          <w:bCs/>
          <w:iCs/>
          <w:sz w:val="24"/>
          <w:szCs w:val="24"/>
        </w:rPr>
        <w:t>…..</w:t>
      </w:r>
      <w:r>
        <w:rPr>
          <w:rFonts w:ascii="Arial" w:hAnsi="Arial" w:cs="Arial"/>
          <w:bCs/>
          <w:iCs/>
          <w:sz w:val="24"/>
          <w:szCs w:val="24"/>
        </w:rPr>
        <w:t>…</w:t>
      </w:r>
      <w:r>
        <w:rPr>
          <w:rFonts w:ascii="Arial" w:hAnsi="Arial" w:cs="Arial"/>
          <w:bCs/>
          <w:iCs/>
          <w:sz w:val="24"/>
          <w:szCs w:val="24"/>
        </w:rPr>
        <w:t>2</w:t>
      </w:r>
    </w:p>
    <w:p w:rsidR="00903FAA" w:rsidRPr="00903FAA" w:rsidRDefault="00903FAA" w:rsidP="00903FAA">
      <w:pPr>
        <w:jc w:val="both"/>
        <w:rPr>
          <w:rFonts w:ascii="Arial" w:hAnsi="Arial" w:cs="Arial"/>
          <w:bCs/>
          <w:iCs/>
          <w:sz w:val="24"/>
          <w:szCs w:val="24"/>
        </w:rPr>
      </w:pPr>
      <w:r>
        <w:rPr>
          <w:rFonts w:ascii="Arial" w:hAnsi="Arial" w:cs="Arial"/>
          <w:bCs/>
          <w:iCs/>
          <w:sz w:val="24"/>
          <w:szCs w:val="24"/>
        </w:rPr>
        <w:t>Manual del usuario</w:t>
      </w:r>
      <w:r>
        <w:rPr>
          <w:rFonts w:ascii="Arial" w:hAnsi="Arial" w:cs="Arial"/>
          <w:bCs/>
          <w:iCs/>
          <w:sz w:val="24"/>
          <w:szCs w:val="24"/>
        </w:rPr>
        <w:t>…………………………………</w:t>
      </w:r>
      <w:r>
        <w:rPr>
          <w:rFonts w:ascii="Arial" w:hAnsi="Arial" w:cs="Arial"/>
          <w:bCs/>
          <w:iCs/>
          <w:sz w:val="24"/>
          <w:szCs w:val="24"/>
        </w:rPr>
        <w:t>…………..</w:t>
      </w:r>
      <w:r>
        <w:rPr>
          <w:rFonts w:ascii="Arial" w:hAnsi="Arial" w:cs="Arial"/>
          <w:bCs/>
          <w:iCs/>
          <w:sz w:val="24"/>
          <w:szCs w:val="24"/>
        </w:rPr>
        <w:t>…………………………</w:t>
      </w:r>
      <w:r>
        <w:rPr>
          <w:rFonts w:ascii="Arial" w:hAnsi="Arial" w:cs="Arial"/>
          <w:bCs/>
          <w:iCs/>
          <w:sz w:val="24"/>
          <w:szCs w:val="24"/>
        </w:rPr>
        <w:t>3</w:t>
      </w:r>
    </w:p>
    <w:p w:rsidR="00903FAA" w:rsidRPr="00903FAA" w:rsidRDefault="00903FAA" w:rsidP="00903FAA">
      <w:pPr>
        <w:jc w:val="both"/>
        <w:rPr>
          <w:rFonts w:ascii="Arial" w:hAnsi="Arial" w:cs="Arial"/>
          <w:bCs/>
          <w:iCs/>
          <w:sz w:val="24"/>
          <w:szCs w:val="24"/>
        </w:rPr>
      </w:pPr>
      <w:r>
        <w:rPr>
          <w:rFonts w:ascii="Arial" w:hAnsi="Arial" w:cs="Arial"/>
          <w:bCs/>
          <w:iCs/>
          <w:sz w:val="24"/>
          <w:szCs w:val="24"/>
        </w:rPr>
        <w:t>Bitácora</w:t>
      </w:r>
      <w:r>
        <w:rPr>
          <w:rFonts w:ascii="Arial" w:hAnsi="Arial" w:cs="Arial"/>
          <w:bCs/>
          <w:iCs/>
          <w:sz w:val="24"/>
          <w:szCs w:val="24"/>
        </w:rPr>
        <w:t>……………………………………………………</w:t>
      </w:r>
      <w:r>
        <w:rPr>
          <w:rFonts w:ascii="Arial" w:hAnsi="Arial" w:cs="Arial"/>
          <w:bCs/>
          <w:iCs/>
          <w:sz w:val="24"/>
          <w:szCs w:val="24"/>
        </w:rPr>
        <w:t>……………………..</w:t>
      </w:r>
      <w:r>
        <w:rPr>
          <w:rFonts w:ascii="Arial" w:hAnsi="Arial" w:cs="Arial"/>
          <w:bCs/>
          <w:iCs/>
          <w:sz w:val="24"/>
          <w:szCs w:val="24"/>
        </w:rPr>
        <w:t>…………</w:t>
      </w:r>
      <w:r>
        <w:rPr>
          <w:rFonts w:ascii="Arial" w:hAnsi="Arial" w:cs="Arial"/>
          <w:bCs/>
          <w:iCs/>
          <w:sz w:val="24"/>
          <w:szCs w:val="24"/>
        </w:rPr>
        <w:t>6</w:t>
      </w:r>
    </w:p>
    <w:p w:rsidR="00903FAA" w:rsidRPr="00903FAA" w:rsidRDefault="00903FAA" w:rsidP="00903FAA">
      <w:pPr>
        <w:jc w:val="both"/>
        <w:rPr>
          <w:rFonts w:ascii="Arial" w:hAnsi="Arial" w:cs="Arial"/>
          <w:bCs/>
          <w:iCs/>
          <w:sz w:val="24"/>
          <w:szCs w:val="24"/>
        </w:rPr>
      </w:pPr>
      <w:r>
        <w:rPr>
          <w:rFonts w:ascii="Arial" w:hAnsi="Arial" w:cs="Arial"/>
          <w:bCs/>
          <w:iCs/>
          <w:sz w:val="24"/>
          <w:szCs w:val="24"/>
        </w:rPr>
        <w:t>Diagramado de clases</w:t>
      </w:r>
      <w:r>
        <w:rPr>
          <w:rFonts w:ascii="Arial" w:hAnsi="Arial" w:cs="Arial"/>
          <w:bCs/>
          <w:iCs/>
          <w:sz w:val="24"/>
          <w:szCs w:val="24"/>
        </w:rPr>
        <w:t>…………………………</w:t>
      </w:r>
      <w:r>
        <w:rPr>
          <w:rFonts w:ascii="Arial" w:hAnsi="Arial" w:cs="Arial"/>
          <w:bCs/>
          <w:iCs/>
          <w:sz w:val="24"/>
          <w:szCs w:val="24"/>
        </w:rPr>
        <w:t>…………….</w:t>
      </w:r>
      <w:r>
        <w:rPr>
          <w:rFonts w:ascii="Arial" w:hAnsi="Arial" w:cs="Arial"/>
          <w:bCs/>
          <w:iCs/>
          <w:sz w:val="24"/>
          <w:szCs w:val="24"/>
        </w:rPr>
        <w:t>……………………………</w:t>
      </w:r>
      <w:r>
        <w:rPr>
          <w:rFonts w:ascii="Arial" w:hAnsi="Arial" w:cs="Arial"/>
          <w:bCs/>
          <w:iCs/>
          <w:sz w:val="24"/>
          <w:szCs w:val="24"/>
        </w:rPr>
        <w:t>7</w:t>
      </w:r>
    </w:p>
    <w:p w:rsidR="00903FAA" w:rsidRPr="00903FAA" w:rsidRDefault="00903FAA" w:rsidP="00903FAA">
      <w:pPr>
        <w:jc w:val="both"/>
        <w:rPr>
          <w:rFonts w:ascii="Arial" w:hAnsi="Arial" w:cs="Arial"/>
          <w:bCs/>
          <w:iCs/>
          <w:sz w:val="24"/>
          <w:szCs w:val="24"/>
        </w:rPr>
      </w:pPr>
      <w:r>
        <w:rPr>
          <w:rFonts w:ascii="Arial" w:hAnsi="Arial" w:cs="Arial"/>
          <w:bCs/>
          <w:iCs/>
          <w:sz w:val="24"/>
          <w:szCs w:val="24"/>
        </w:rPr>
        <w:t>Análisis de resultados</w:t>
      </w:r>
      <w:r>
        <w:rPr>
          <w:rFonts w:ascii="Arial" w:hAnsi="Arial" w:cs="Arial"/>
          <w:bCs/>
          <w:iCs/>
          <w:sz w:val="24"/>
          <w:szCs w:val="24"/>
        </w:rPr>
        <w:t>………………………………………</w:t>
      </w:r>
      <w:r>
        <w:rPr>
          <w:rFonts w:ascii="Arial" w:hAnsi="Arial" w:cs="Arial"/>
          <w:bCs/>
          <w:iCs/>
          <w:sz w:val="24"/>
          <w:szCs w:val="24"/>
        </w:rPr>
        <w:t>…….</w:t>
      </w:r>
      <w:r>
        <w:rPr>
          <w:rFonts w:ascii="Arial" w:hAnsi="Arial" w:cs="Arial"/>
          <w:bCs/>
          <w:iCs/>
          <w:sz w:val="24"/>
          <w:szCs w:val="24"/>
        </w:rPr>
        <w:t>………………………</w:t>
      </w:r>
      <w:r>
        <w:rPr>
          <w:rFonts w:ascii="Arial" w:hAnsi="Arial" w:cs="Arial"/>
          <w:bCs/>
          <w:iCs/>
          <w:sz w:val="24"/>
          <w:szCs w:val="24"/>
        </w:rPr>
        <w:t>8</w:t>
      </w:r>
    </w:p>
    <w:p w:rsidR="00903FAA" w:rsidRPr="00903FAA" w:rsidRDefault="00903FAA" w:rsidP="00903FAA">
      <w:pPr>
        <w:jc w:val="both"/>
        <w:rPr>
          <w:rFonts w:ascii="Arial" w:hAnsi="Arial" w:cs="Arial"/>
          <w:bCs/>
          <w:iCs/>
          <w:sz w:val="24"/>
          <w:szCs w:val="24"/>
        </w:rPr>
      </w:pPr>
      <w:r>
        <w:rPr>
          <w:rFonts w:ascii="Arial" w:hAnsi="Arial" w:cs="Arial"/>
          <w:bCs/>
          <w:iCs/>
          <w:sz w:val="24"/>
          <w:szCs w:val="24"/>
        </w:rPr>
        <w:t xml:space="preserve">Lecciones aprendidas </w:t>
      </w:r>
      <w:r>
        <w:rPr>
          <w:rFonts w:ascii="Arial" w:hAnsi="Arial" w:cs="Arial"/>
          <w:bCs/>
          <w:iCs/>
          <w:sz w:val="24"/>
          <w:szCs w:val="24"/>
        </w:rPr>
        <w:t>……………………………………………</w:t>
      </w:r>
      <w:r>
        <w:rPr>
          <w:rFonts w:ascii="Arial" w:hAnsi="Arial" w:cs="Arial"/>
          <w:bCs/>
          <w:iCs/>
          <w:sz w:val="24"/>
          <w:szCs w:val="24"/>
        </w:rPr>
        <w:t>………</w:t>
      </w:r>
      <w:r>
        <w:rPr>
          <w:rFonts w:ascii="Arial" w:hAnsi="Arial" w:cs="Arial"/>
          <w:bCs/>
          <w:iCs/>
          <w:sz w:val="24"/>
          <w:szCs w:val="24"/>
        </w:rPr>
        <w:t>………………</w:t>
      </w:r>
      <w:r>
        <w:rPr>
          <w:rFonts w:ascii="Arial" w:hAnsi="Arial" w:cs="Arial"/>
          <w:bCs/>
          <w:iCs/>
          <w:sz w:val="24"/>
          <w:szCs w:val="24"/>
        </w:rPr>
        <w:t>9</w:t>
      </w:r>
    </w:p>
    <w:p w:rsidR="00903FAA" w:rsidRPr="00903FAA" w:rsidRDefault="00903FAA" w:rsidP="00903FAA">
      <w:pPr>
        <w:jc w:val="center"/>
        <w:rPr>
          <w:rFonts w:ascii="Arial" w:hAnsi="Arial" w:cs="Arial"/>
          <w:bCs/>
          <w:iCs/>
          <w:sz w:val="24"/>
          <w:szCs w:val="24"/>
        </w:rPr>
      </w:pPr>
    </w:p>
    <w:p w:rsidR="00903FAA" w:rsidRDefault="00903FAA" w:rsidP="0004464D">
      <w:pPr>
        <w:jc w:val="center"/>
        <w:rPr>
          <w:rFonts w:ascii="Arial" w:hAnsi="Arial" w:cs="Arial"/>
          <w:b/>
          <w:bCs/>
          <w:i/>
          <w:iCs/>
          <w:sz w:val="28"/>
          <w:szCs w:val="24"/>
        </w:rPr>
      </w:pPr>
    </w:p>
    <w:p w:rsidR="00903FAA" w:rsidRDefault="00903FAA" w:rsidP="0004464D">
      <w:pPr>
        <w:jc w:val="center"/>
        <w:rPr>
          <w:rFonts w:ascii="Arial" w:hAnsi="Arial" w:cs="Arial"/>
          <w:b/>
          <w:bCs/>
          <w:i/>
          <w:iCs/>
          <w:sz w:val="28"/>
          <w:szCs w:val="24"/>
        </w:rPr>
      </w:pPr>
    </w:p>
    <w:p w:rsidR="00903FAA" w:rsidRDefault="00903FAA" w:rsidP="0004464D">
      <w:pPr>
        <w:jc w:val="center"/>
        <w:rPr>
          <w:rFonts w:ascii="Arial" w:hAnsi="Arial" w:cs="Arial"/>
          <w:b/>
          <w:bCs/>
          <w:i/>
          <w:iCs/>
          <w:sz w:val="28"/>
          <w:szCs w:val="24"/>
        </w:rPr>
      </w:pPr>
    </w:p>
    <w:p w:rsidR="00903FAA" w:rsidRDefault="00903FAA" w:rsidP="0004464D">
      <w:pPr>
        <w:jc w:val="center"/>
        <w:rPr>
          <w:rFonts w:ascii="Arial" w:hAnsi="Arial" w:cs="Arial"/>
          <w:b/>
          <w:bCs/>
          <w:i/>
          <w:iCs/>
          <w:sz w:val="28"/>
          <w:szCs w:val="24"/>
        </w:rPr>
      </w:pPr>
      <w:bookmarkStart w:id="0" w:name="_GoBack"/>
      <w:bookmarkEnd w:id="0"/>
    </w:p>
    <w:p w:rsidR="00903FAA" w:rsidRDefault="00903FAA" w:rsidP="0004464D">
      <w:pPr>
        <w:jc w:val="center"/>
        <w:rPr>
          <w:rFonts w:ascii="Arial" w:hAnsi="Arial" w:cs="Arial"/>
          <w:b/>
          <w:bCs/>
          <w:i/>
          <w:iCs/>
          <w:sz w:val="28"/>
          <w:szCs w:val="24"/>
        </w:rPr>
      </w:pPr>
    </w:p>
    <w:p w:rsidR="00903FAA" w:rsidRDefault="00903FAA" w:rsidP="0004464D">
      <w:pPr>
        <w:jc w:val="center"/>
        <w:rPr>
          <w:rFonts w:ascii="Arial" w:hAnsi="Arial" w:cs="Arial"/>
          <w:b/>
          <w:bCs/>
          <w:i/>
          <w:iCs/>
          <w:sz w:val="28"/>
          <w:szCs w:val="24"/>
        </w:rPr>
      </w:pPr>
    </w:p>
    <w:p w:rsidR="00903FAA" w:rsidRDefault="00903FAA" w:rsidP="0004464D">
      <w:pPr>
        <w:jc w:val="center"/>
        <w:rPr>
          <w:rFonts w:ascii="Arial" w:hAnsi="Arial" w:cs="Arial"/>
          <w:b/>
          <w:bCs/>
          <w:i/>
          <w:iCs/>
          <w:sz w:val="28"/>
          <w:szCs w:val="24"/>
        </w:rPr>
      </w:pPr>
    </w:p>
    <w:p w:rsidR="00903FAA" w:rsidRDefault="00903FAA" w:rsidP="0004464D">
      <w:pPr>
        <w:jc w:val="center"/>
        <w:rPr>
          <w:rFonts w:ascii="Arial" w:hAnsi="Arial" w:cs="Arial"/>
          <w:b/>
          <w:bCs/>
          <w:i/>
          <w:iCs/>
          <w:sz w:val="28"/>
          <w:szCs w:val="24"/>
        </w:rPr>
      </w:pPr>
    </w:p>
    <w:p w:rsidR="00903FAA" w:rsidRDefault="00903FAA" w:rsidP="0004464D">
      <w:pPr>
        <w:jc w:val="center"/>
        <w:rPr>
          <w:rFonts w:ascii="Arial" w:hAnsi="Arial" w:cs="Arial"/>
          <w:b/>
          <w:bCs/>
          <w:i/>
          <w:iCs/>
          <w:sz w:val="28"/>
          <w:szCs w:val="24"/>
        </w:rPr>
      </w:pPr>
    </w:p>
    <w:p w:rsidR="00903FAA" w:rsidRDefault="00903FAA" w:rsidP="0004464D">
      <w:pPr>
        <w:jc w:val="center"/>
        <w:rPr>
          <w:rFonts w:ascii="Arial" w:hAnsi="Arial" w:cs="Arial"/>
          <w:b/>
          <w:bCs/>
          <w:i/>
          <w:iCs/>
          <w:sz w:val="28"/>
          <w:szCs w:val="24"/>
        </w:rPr>
      </w:pPr>
    </w:p>
    <w:p w:rsidR="00903FAA" w:rsidRDefault="00903FAA" w:rsidP="0004464D">
      <w:pPr>
        <w:jc w:val="center"/>
        <w:rPr>
          <w:rFonts w:ascii="Arial" w:hAnsi="Arial" w:cs="Arial"/>
          <w:b/>
          <w:bCs/>
          <w:i/>
          <w:iCs/>
          <w:sz w:val="28"/>
          <w:szCs w:val="24"/>
        </w:rPr>
      </w:pPr>
    </w:p>
    <w:p w:rsidR="00903FAA" w:rsidRDefault="00903FAA" w:rsidP="0004464D">
      <w:pPr>
        <w:jc w:val="center"/>
        <w:rPr>
          <w:rFonts w:ascii="Arial" w:hAnsi="Arial" w:cs="Arial"/>
          <w:b/>
          <w:bCs/>
          <w:i/>
          <w:iCs/>
          <w:sz w:val="28"/>
          <w:szCs w:val="24"/>
        </w:rPr>
      </w:pPr>
    </w:p>
    <w:p w:rsidR="00903FAA" w:rsidRDefault="00903FAA" w:rsidP="0004464D">
      <w:pPr>
        <w:jc w:val="center"/>
        <w:rPr>
          <w:rFonts w:ascii="Arial" w:hAnsi="Arial" w:cs="Arial"/>
          <w:b/>
          <w:bCs/>
          <w:i/>
          <w:iCs/>
          <w:sz w:val="28"/>
          <w:szCs w:val="24"/>
        </w:rPr>
      </w:pPr>
    </w:p>
    <w:p w:rsidR="00903FAA" w:rsidRDefault="00903FAA" w:rsidP="0004464D">
      <w:pPr>
        <w:jc w:val="center"/>
        <w:rPr>
          <w:rFonts w:ascii="Arial" w:hAnsi="Arial" w:cs="Arial"/>
          <w:b/>
          <w:bCs/>
          <w:i/>
          <w:iCs/>
          <w:sz w:val="28"/>
          <w:szCs w:val="24"/>
        </w:rPr>
      </w:pPr>
    </w:p>
    <w:p w:rsidR="00903FAA" w:rsidRDefault="00903FAA" w:rsidP="0004464D">
      <w:pPr>
        <w:jc w:val="center"/>
        <w:rPr>
          <w:rFonts w:ascii="Arial" w:hAnsi="Arial" w:cs="Arial"/>
          <w:b/>
          <w:bCs/>
          <w:i/>
          <w:iCs/>
          <w:sz w:val="28"/>
          <w:szCs w:val="24"/>
        </w:rPr>
      </w:pPr>
    </w:p>
    <w:p w:rsidR="00903FAA" w:rsidRDefault="00903FAA" w:rsidP="0004464D">
      <w:pPr>
        <w:jc w:val="center"/>
        <w:rPr>
          <w:rFonts w:ascii="Arial" w:hAnsi="Arial" w:cs="Arial"/>
          <w:b/>
          <w:bCs/>
          <w:i/>
          <w:iCs/>
          <w:sz w:val="28"/>
          <w:szCs w:val="24"/>
        </w:rPr>
      </w:pPr>
    </w:p>
    <w:p w:rsidR="0004464D" w:rsidRDefault="00DD489D" w:rsidP="0004464D">
      <w:pPr>
        <w:jc w:val="center"/>
        <w:rPr>
          <w:rFonts w:ascii="Arial" w:hAnsi="Arial" w:cs="Arial"/>
          <w:b/>
          <w:bCs/>
          <w:i/>
          <w:iCs/>
          <w:sz w:val="28"/>
          <w:szCs w:val="24"/>
        </w:rPr>
      </w:pPr>
      <w:r>
        <w:rPr>
          <w:rFonts w:ascii="Arial" w:hAnsi="Arial" w:cs="Arial"/>
          <w:b/>
          <w:bCs/>
          <w:i/>
          <w:iCs/>
          <w:sz w:val="28"/>
          <w:szCs w:val="24"/>
        </w:rPr>
        <w:lastRenderedPageBreak/>
        <w:t>Manual del usuario</w:t>
      </w:r>
    </w:p>
    <w:p w:rsidR="0004464D" w:rsidRDefault="0004464D" w:rsidP="0004464D">
      <w:pPr>
        <w:jc w:val="both"/>
        <w:rPr>
          <w:rFonts w:ascii="Arial" w:hAnsi="Arial" w:cs="Arial"/>
          <w:bCs/>
          <w:iCs/>
          <w:sz w:val="24"/>
          <w:szCs w:val="24"/>
        </w:rPr>
      </w:pPr>
      <w:r>
        <w:rPr>
          <w:rFonts w:ascii="Arial" w:hAnsi="Arial" w:cs="Arial"/>
          <w:bCs/>
          <w:iCs/>
          <w:sz w:val="24"/>
          <w:szCs w:val="24"/>
        </w:rPr>
        <w:t xml:space="preserve">El programa adjuntado a este documento tiene como principal objetivo el análisis introspectivo de clases incluidas en su propio código fuente. Como parte de dicho análisis, el programa mostrara cierta información sobre la clase dada, tal como listado de superclases, interfaces implementadas, métodos, constructores, atributos, entre otros. Adicionalmente, el programa brinda la posibilidad de generar un documento en formato XML con la información anteriormente mencionada. </w:t>
      </w:r>
    </w:p>
    <w:p w:rsidR="0004464D" w:rsidRDefault="0004464D" w:rsidP="0004464D">
      <w:pPr>
        <w:jc w:val="both"/>
        <w:rPr>
          <w:rFonts w:ascii="Arial" w:hAnsi="Arial" w:cs="Arial"/>
          <w:bCs/>
          <w:iCs/>
          <w:sz w:val="24"/>
          <w:szCs w:val="24"/>
        </w:rPr>
      </w:pPr>
      <w:r>
        <w:rPr>
          <w:noProof/>
          <w:lang w:eastAsia="es-CR"/>
        </w:rPr>
        <w:drawing>
          <wp:anchor distT="0" distB="0" distL="114300" distR="114300" simplePos="0" relativeHeight="251659264" behindDoc="0" locked="0" layoutInCell="1" allowOverlap="1" wp14:anchorId="3D1595B4" wp14:editId="001CFA61">
            <wp:simplePos x="0" y="0"/>
            <wp:positionH relativeFrom="column">
              <wp:posOffset>321945</wp:posOffset>
            </wp:positionH>
            <wp:positionV relativeFrom="paragraph">
              <wp:posOffset>483235</wp:posOffset>
            </wp:positionV>
            <wp:extent cx="5341620" cy="23774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41620" cy="23774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Cs/>
          <w:iCs/>
          <w:sz w:val="24"/>
          <w:szCs w:val="24"/>
        </w:rPr>
        <w:t>Primeramente, al momento de ejecutar el programa se muestra el menú principal, el cual tiene el siguiente aspecto</w:t>
      </w:r>
      <w:r w:rsidRPr="0004464D">
        <w:rPr>
          <w:rFonts w:ascii="Arial" w:hAnsi="Arial" w:cs="Arial"/>
          <w:bCs/>
          <w:iCs/>
          <w:sz w:val="24"/>
          <w:szCs w:val="24"/>
        </w:rPr>
        <w:t xml:space="preserve">: </w:t>
      </w:r>
    </w:p>
    <w:p w:rsidR="0004464D" w:rsidRDefault="0004464D" w:rsidP="00DD489D">
      <w:pPr>
        <w:jc w:val="both"/>
        <w:rPr>
          <w:rFonts w:ascii="Arial" w:hAnsi="Arial" w:cs="Arial"/>
          <w:bCs/>
          <w:iCs/>
          <w:sz w:val="24"/>
          <w:szCs w:val="24"/>
        </w:rPr>
      </w:pPr>
      <w:r>
        <w:rPr>
          <w:rFonts w:ascii="Arial" w:hAnsi="Arial" w:cs="Arial"/>
          <w:bCs/>
          <w:iCs/>
          <w:sz w:val="24"/>
          <w:szCs w:val="24"/>
        </w:rPr>
        <w:t xml:space="preserve">  </w:t>
      </w:r>
    </w:p>
    <w:p w:rsidR="00C1654F" w:rsidRDefault="00C1654F" w:rsidP="00DD489D">
      <w:pPr>
        <w:jc w:val="both"/>
        <w:rPr>
          <w:rFonts w:ascii="Arial" w:hAnsi="Arial" w:cs="Arial"/>
          <w:bCs/>
          <w:iCs/>
          <w:sz w:val="24"/>
          <w:szCs w:val="24"/>
        </w:rPr>
      </w:pPr>
      <w:r>
        <w:rPr>
          <w:rFonts w:ascii="Arial" w:hAnsi="Arial" w:cs="Arial"/>
          <w:bCs/>
          <w:iCs/>
          <w:sz w:val="24"/>
          <w:szCs w:val="24"/>
        </w:rPr>
        <w:t>-</w:t>
      </w:r>
      <w:r w:rsidRPr="00C1654F">
        <w:rPr>
          <w:rFonts w:ascii="Arial" w:hAnsi="Arial" w:cs="Arial"/>
          <w:b/>
          <w:bCs/>
          <w:i/>
          <w:iCs/>
          <w:sz w:val="24"/>
          <w:szCs w:val="24"/>
        </w:rPr>
        <w:t>Validación de clase:</w:t>
      </w:r>
      <w:r w:rsidRPr="00C1654F">
        <w:rPr>
          <w:rFonts w:ascii="Arial" w:hAnsi="Arial" w:cs="Arial"/>
          <w:bCs/>
          <w:iCs/>
          <w:sz w:val="24"/>
          <w:szCs w:val="24"/>
        </w:rPr>
        <w:t xml:space="preserve"> </w:t>
      </w:r>
      <w:r>
        <w:rPr>
          <w:rFonts w:ascii="Arial" w:hAnsi="Arial" w:cs="Arial"/>
          <w:bCs/>
          <w:iCs/>
          <w:sz w:val="24"/>
          <w:szCs w:val="24"/>
        </w:rPr>
        <w:t>Antes de proceder con las funciones de generar API y generar XML, es necesario validar una clase sobre la cual realizar la introspección. Para ello se debe ingresar el nombre de la clase en el espacio indicado y presionar el botón accionar. Si el programa encuentra una única clase con el nombre especificado, se mostrara un mensaje de confirmación. Si no se encontrara ninguna clase cuyo nombre coincidiera con lo ingresado, aparecerá un mensaje que así lo indica. En caso de encontrar múltiples clases con el nombre especificado, deberá seleccionar una de ellas por medio de una ventana de selección como la siguiente</w:t>
      </w:r>
      <w:r w:rsidRPr="00C1654F">
        <w:rPr>
          <w:rFonts w:ascii="Arial" w:hAnsi="Arial" w:cs="Arial"/>
          <w:bCs/>
          <w:iCs/>
          <w:sz w:val="24"/>
          <w:szCs w:val="24"/>
        </w:rPr>
        <w:t>:</w:t>
      </w:r>
    </w:p>
    <w:p w:rsidR="00C1654F" w:rsidRPr="00C1654F" w:rsidRDefault="00C1654F" w:rsidP="00DD489D">
      <w:pPr>
        <w:jc w:val="both"/>
        <w:rPr>
          <w:rFonts w:ascii="Arial" w:hAnsi="Arial" w:cs="Arial"/>
          <w:bCs/>
          <w:iCs/>
          <w:sz w:val="24"/>
          <w:szCs w:val="24"/>
        </w:rPr>
      </w:pPr>
      <w:r>
        <w:rPr>
          <w:noProof/>
          <w:lang w:eastAsia="es-CR"/>
        </w:rPr>
        <w:drawing>
          <wp:anchor distT="0" distB="0" distL="114300" distR="114300" simplePos="0" relativeHeight="251660288" behindDoc="0" locked="0" layoutInCell="1" allowOverlap="1">
            <wp:simplePos x="0" y="0"/>
            <wp:positionH relativeFrom="column">
              <wp:posOffset>1175385</wp:posOffset>
            </wp:positionH>
            <wp:positionV relativeFrom="paragraph">
              <wp:posOffset>57150</wp:posOffset>
            </wp:positionV>
            <wp:extent cx="3510596" cy="21717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10596" cy="2171700"/>
                    </a:xfrm>
                    <a:prstGeom prst="rect">
                      <a:avLst/>
                    </a:prstGeom>
                  </pic:spPr>
                </pic:pic>
              </a:graphicData>
            </a:graphic>
            <wp14:sizeRelH relativeFrom="page">
              <wp14:pctWidth>0</wp14:pctWidth>
            </wp14:sizeRelH>
            <wp14:sizeRelV relativeFrom="page">
              <wp14:pctHeight>0</wp14:pctHeight>
            </wp14:sizeRelV>
          </wp:anchor>
        </w:drawing>
      </w:r>
    </w:p>
    <w:p w:rsidR="00C1654F" w:rsidRDefault="00C1654F" w:rsidP="00DD489D">
      <w:pPr>
        <w:jc w:val="both"/>
        <w:rPr>
          <w:rFonts w:ascii="Arial" w:hAnsi="Arial" w:cs="Arial"/>
          <w:bCs/>
          <w:iCs/>
          <w:sz w:val="24"/>
          <w:szCs w:val="24"/>
        </w:rPr>
      </w:pPr>
    </w:p>
    <w:p w:rsidR="00C1654F" w:rsidRDefault="00C1654F" w:rsidP="00DD489D">
      <w:pPr>
        <w:jc w:val="both"/>
        <w:rPr>
          <w:rFonts w:ascii="Arial" w:hAnsi="Arial" w:cs="Arial"/>
          <w:bCs/>
          <w:iCs/>
          <w:sz w:val="24"/>
          <w:szCs w:val="24"/>
        </w:rPr>
      </w:pPr>
    </w:p>
    <w:p w:rsidR="00C1654F" w:rsidRDefault="00C1654F" w:rsidP="00DD489D">
      <w:pPr>
        <w:jc w:val="both"/>
        <w:rPr>
          <w:rFonts w:ascii="Arial" w:hAnsi="Arial" w:cs="Arial"/>
          <w:bCs/>
          <w:iCs/>
          <w:sz w:val="24"/>
          <w:szCs w:val="24"/>
        </w:rPr>
      </w:pPr>
    </w:p>
    <w:p w:rsidR="00C1654F" w:rsidRDefault="00C1654F" w:rsidP="00DD489D">
      <w:pPr>
        <w:jc w:val="both"/>
        <w:rPr>
          <w:rFonts w:ascii="Arial" w:hAnsi="Arial" w:cs="Arial"/>
          <w:bCs/>
          <w:iCs/>
          <w:sz w:val="24"/>
          <w:szCs w:val="24"/>
        </w:rPr>
      </w:pPr>
    </w:p>
    <w:p w:rsidR="00C1654F" w:rsidRDefault="00C1654F" w:rsidP="00DD489D">
      <w:pPr>
        <w:jc w:val="both"/>
        <w:rPr>
          <w:rFonts w:ascii="Arial" w:hAnsi="Arial" w:cs="Arial"/>
          <w:bCs/>
          <w:iCs/>
          <w:sz w:val="24"/>
          <w:szCs w:val="24"/>
        </w:rPr>
      </w:pPr>
    </w:p>
    <w:p w:rsidR="00C1654F" w:rsidRDefault="00C1654F" w:rsidP="00DD489D">
      <w:pPr>
        <w:jc w:val="both"/>
        <w:rPr>
          <w:rFonts w:ascii="Arial" w:hAnsi="Arial" w:cs="Arial"/>
          <w:bCs/>
          <w:iCs/>
          <w:sz w:val="24"/>
          <w:szCs w:val="24"/>
        </w:rPr>
      </w:pPr>
    </w:p>
    <w:p w:rsidR="00C1654F" w:rsidRDefault="00C1654F" w:rsidP="00DD489D">
      <w:pPr>
        <w:jc w:val="both"/>
        <w:rPr>
          <w:rFonts w:ascii="Arial" w:hAnsi="Arial" w:cs="Arial"/>
          <w:bCs/>
          <w:iCs/>
          <w:sz w:val="24"/>
          <w:szCs w:val="24"/>
        </w:rPr>
      </w:pPr>
      <w:r>
        <w:rPr>
          <w:rFonts w:ascii="Arial" w:hAnsi="Arial" w:cs="Arial"/>
          <w:bCs/>
          <w:iCs/>
          <w:sz w:val="24"/>
          <w:szCs w:val="24"/>
        </w:rPr>
        <w:t>Una vez seleccionada una opción, la clase indicada que lista para el análisis introspectivo.</w:t>
      </w:r>
    </w:p>
    <w:p w:rsidR="00C1654F" w:rsidRDefault="00C1654F" w:rsidP="00DD489D">
      <w:pPr>
        <w:jc w:val="both"/>
        <w:rPr>
          <w:rFonts w:ascii="Arial" w:hAnsi="Arial" w:cs="Arial"/>
          <w:bCs/>
          <w:iCs/>
          <w:sz w:val="24"/>
          <w:szCs w:val="24"/>
        </w:rPr>
      </w:pPr>
      <w:r>
        <w:rPr>
          <w:rFonts w:ascii="Arial" w:hAnsi="Arial" w:cs="Arial"/>
          <w:bCs/>
          <w:iCs/>
          <w:sz w:val="24"/>
          <w:szCs w:val="24"/>
        </w:rPr>
        <w:t>-</w:t>
      </w:r>
      <w:r>
        <w:rPr>
          <w:rFonts w:ascii="Arial" w:hAnsi="Arial" w:cs="Arial"/>
          <w:b/>
          <w:bCs/>
          <w:i/>
          <w:iCs/>
          <w:sz w:val="24"/>
          <w:szCs w:val="24"/>
        </w:rPr>
        <w:t xml:space="preserve"> Generación de API</w:t>
      </w:r>
      <w:r w:rsidRPr="00C1654F">
        <w:rPr>
          <w:rFonts w:ascii="Arial" w:hAnsi="Arial" w:cs="Arial"/>
          <w:b/>
          <w:bCs/>
          <w:i/>
          <w:iCs/>
          <w:sz w:val="24"/>
          <w:szCs w:val="24"/>
        </w:rPr>
        <w:t>:</w:t>
      </w:r>
      <w:r w:rsidR="009D5549">
        <w:rPr>
          <w:rFonts w:ascii="Arial" w:hAnsi="Arial" w:cs="Arial"/>
          <w:b/>
          <w:bCs/>
          <w:i/>
          <w:iCs/>
          <w:sz w:val="24"/>
          <w:szCs w:val="24"/>
        </w:rPr>
        <w:t xml:space="preserve"> </w:t>
      </w:r>
      <w:r w:rsidR="009D5549">
        <w:rPr>
          <w:rFonts w:ascii="Arial" w:hAnsi="Arial" w:cs="Arial"/>
          <w:bCs/>
          <w:iCs/>
          <w:sz w:val="24"/>
          <w:szCs w:val="24"/>
        </w:rPr>
        <w:t xml:space="preserve">Como ya mencionó, es necesario validar una clase antes de acceder a esta opción, ya que se trata del análisis de la clase propiamente dicho. </w:t>
      </w:r>
      <w:r w:rsidR="0092634F">
        <w:rPr>
          <w:rFonts w:ascii="Arial" w:hAnsi="Arial" w:cs="Arial"/>
          <w:bCs/>
          <w:iCs/>
          <w:sz w:val="24"/>
          <w:szCs w:val="24"/>
        </w:rPr>
        <w:t>La información obtenida se muestra resumidamente en dos ventanas.</w:t>
      </w:r>
    </w:p>
    <w:p w:rsidR="0092634F" w:rsidRDefault="0092634F" w:rsidP="00DD489D">
      <w:pPr>
        <w:jc w:val="both"/>
        <w:rPr>
          <w:rFonts w:ascii="Arial" w:hAnsi="Arial" w:cs="Arial"/>
          <w:bCs/>
          <w:iCs/>
          <w:sz w:val="24"/>
          <w:szCs w:val="24"/>
        </w:rPr>
      </w:pPr>
      <w:r>
        <w:rPr>
          <w:rFonts w:ascii="Arial" w:hAnsi="Arial" w:cs="Arial"/>
          <w:bCs/>
          <w:iCs/>
          <w:sz w:val="24"/>
          <w:szCs w:val="24"/>
        </w:rPr>
        <w:t>En la primera de ellas, se muestra la sucesión de superclases heredadas, partiendo de la clase indicada y acabando en clase “</w:t>
      </w:r>
      <w:proofErr w:type="spellStart"/>
      <w:r>
        <w:rPr>
          <w:rFonts w:ascii="Arial" w:hAnsi="Arial" w:cs="Arial"/>
          <w:bCs/>
          <w:iCs/>
          <w:sz w:val="24"/>
          <w:szCs w:val="24"/>
        </w:rPr>
        <w:t>Object</w:t>
      </w:r>
      <w:proofErr w:type="spellEnd"/>
      <w:r>
        <w:rPr>
          <w:rFonts w:ascii="Arial" w:hAnsi="Arial" w:cs="Arial"/>
          <w:bCs/>
          <w:iCs/>
          <w:sz w:val="24"/>
          <w:szCs w:val="24"/>
        </w:rPr>
        <w:t>”. Adicionalmente, esta ventana muestra el listado de interfaces implementadas por la clase en sí</w:t>
      </w:r>
      <w:r w:rsidR="001D3AD3">
        <w:rPr>
          <w:rFonts w:ascii="Arial" w:hAnsi="Arial" w:cs="Arial"/>
          <w:bCs/>
          <w:iCs/>
          <w:sz w:val="24"/>
          <w:szCs w:val="24"/>
        </w:rPr>
        <w:t xml:space="preserve"> y su respectivo linaje de superclases. Por ejemplo, el análisis de la clase “</w:t>
      </w:r>
      <w:proofErr w:type="spellStart"/>
      <w:r w:rsidR="001D3AD3">
        <w:rPr>
          <w:rFonts w:ascii="Arial" w:hAnsi="Arial" w:cs="Arial"/>
          <w:bCs/>
          <w:iCs/>
          <w:sz w:val="24"/>
          <w:szCs w:val="24"/>
        </w:rPr>
        <w:t>Integer</w:t>
      </w:r>
      <w:proofErr w:type="spellEnd"/>
      <w:r w:rsidR="001D3AD3">
        <w:rPr>
          <w:rFonts w:ascii="Arial" w:hAnsi="Arial" w:cs="Arial"/>
          <w:bCs/>
          <w:iCs/>
          <w:sz w:val="24"/>
          <w:szCs w:val="24"/>
        </w:rPr>
        <w:t xml:space="preserve">” arroja los siguientes resultados. </w:t>
      </w:r>
    </w:p>
    <w:p w:rsidR="001D3AD3" w:rsidRPr="009D5549" w:rsidRDefault="00443CC7" w:rsidP="00DD489D">
      <w:pPr>
        <w:jc w:val="both"/>
        <w:rPr>
          <w:rFonts w:ascii="Arial" w:hAnsi="Arial" w:cs="Arial"/>
          <w:bCs/>
          <w:iCs/>
          <w:sz w:val="24"/>
          <w:szCs w:val="24"/>
        </w:rPr>
      </w:pPr>
      <w:r>
        <w:rPr>
          <w:noProof/>
          <w:lang w:eastAsia="es-CR"/>
        </w:rPr>
        <w:drawing>
          <wp:anchor distT="0" distB="0" distL="114300" distR="114300" simplePos="0" relativeHeight="251661312" behindDoc="0" locked="0" layoutInCell="1" allowOverlap="1" wp14:anchorId="4BD94334" wp14:editId="68F3F176">
            <wp:simplePos x="0" y="0"/>
            <wp:positionH relativeFrom="column">
              <wp:posOffset>875665</wp:posOffset>
            </wp:positionH>
            <wp:positionV relativeFrom="paragraph">
              <wp:posOffset>17145</wp:posOffset>
            </wp:positionV>
            <wp:extent cx="3771900" cy="1602348"/>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762470" cy="1598342"/>
                    </a:xfrm>
                    <a:prstGeom prst="rect">
                      <a:avLst/>
                    </a:prstGeom>
                  </pic:spPr>
                </pic:pic>
              </a:graphicData>
            </a:graphic>
            <wp14:sizeRelH relativeFrom="page">
              <wp14:pctWidth>0</wp14:pctWidth>
            </wp14:sizeRelH>
            <wp14:sizeRelV relativeFrom="page">
              <wp14:pctHeight>0</wp14:pctHeight>
            </wp14:sizeRelV>
          </wp:anchor>
        </w:drawing>
      </w:r>
    </w:p>
    <w:p w:rsidR="00C1654F" w:rsidRPr="00C1654F" w:rsidRDefault="00C1654F" w:rsidP="00DD489D">
      <w:pPr>
        <w:jc w:val="both"/>
        <w:rPr>
          <w:rFonts w:ascii="Arial" w:hAnsi="Arial" w:cs="Arial"/>
          <w:bCs/>
          <w:iCs/>
          <w:sz w:val="24"/>
          <w:szCs w:val="24"/>
        </w:rPr>
      </w:pPr>
      <w:r>
        <w:rPr>
          <w:rFonts w:ascii="Arial" w:hAnsi="Arial" w:cs="Arial"/>
          <w:bCs/>
          <w:iCs/>
          <w:sz w:val="24"/>
          <w:szCs w:val="24"/>
        </w:rPr>
        <w:t xml:space="preserve"> </w:t>
      </w:r>
    </w:p>
    <w:p w:rsidR="0004464D" w:rsidRDefault="0004464D" w:rsidP="00DD489D">
      <w:pPr>
        <w:jc w:val="both"/>
        <w:rPr>
          <w:rFonts w:ascii="Arial" w:hAnsi="Arial" w:cs="Arial"/>
          <w:sz w:val="24"/>
        </w:rPr>
      </w:pPr>
    </w:p>
    <w:p w:rsidR="0004464D" w:rsidRDefault="0004464D" w:rsidP="00DD489D">
      <w:pPr>
        <w:jc w:val="both"/>
        <w:rPr>
          <w:rFonts w:ascii="Arial" w:hAnsi="Arial" w:cs="Arial"/>
          <w:sz w:val="24"/>
        </w:rPr>
      </w:pPr>
    </w:p>
    <w:p w:rsidR="0004464D" w:rsidRDefault="0004464D" w:rsidP="00DD489D">
      <w:pPr>
        <w:jc w:val="both"/>
        <w:rPr>
          <w:rFonts w:ascii="Arial" w:hAnsi="Arial" w:cs="Arial"/>
          <w:sz w:val="24"/>
        </w:rPr>
      </w:pPr>
    </w:p>
    <w:p w:rsidR="001D3AD3" w:rsidRDefault="001D3AD3" w:rsidP="00DD489D">
      <w:pPr>
        <w:jc w:val="both"/>
        <w:rPr>
          <w:rFonts w:ascii="Arial" w:hAnsi="Arial" w:cs="Arial"/>
          <w:sz w:val="24"/>
        </w:rPr>
      </w:pPr>
    </w:p>
    <w:p w:rsidR="001D3AD3" w:rsidRDefault="001D3AD3" w:rsidP="00DD489D">
      <w:pPr>
        <w:jc w:val="both"/>
        <w:rPr>
          <w:rFonts w:ascii="Arial" w:hAnsi="Arial" w:cs="Arial"/>
          <w:sz w:val="24"/>
        </w:rPr>
      </w:pPr>
      <w:r>
        <w:rPr>
          <w:rFonts w:ascii="Arial" w:hAnsi="Arial" w:cs="Arial"/>
          <w:sz w:val="24"/>
        </w:rPr>
        <w:t xml:space="preserve">En la otra ventana generada se muestra la información correspondiente a los constructores, atributos y métodos de la clase. Siguiendo con el ejemplo anterior, el análisis de la clase </w:t>
      </w:r>
      <w:r w:rsidR="00B60358">
        <w:rPr>
          <w:rFonts w:ascii="Arial" w:hAnsi="Arial" w:cs="Arial"/>
          <w:sz w:val="24"/>
        </w:rPr>
        <w:t>“</w:t>
      </w:r>
      <w:proofErr w:type="spellStart"/>
      <w:r>
        <w:rPr>
          <w:rFonts w:ascii="Arial" w:hAnsi="Arial" w:cs="Arial"/>
          <w:sz w:val="24"/>
        </w:rPr>
        <w:t>Integer</w:t>
      </w:r>
      <w:proofErr w:type="spellEnd"/>
      <w:r w:rsidR="00B60358">
        <w:rPr>
          <w:rFonts w:ascii="Arial" w:hAnsi="Arial" w:cs="Arial"/>
          <w:sz w:val="24"/>
        </w:rPr>
        <w:t>”</w:t>
      </w:r>
      <w:r w:rsidR="00523850">
        <w:rPr>
          <w:rFonts w:ascii="Arial" w:hAnsi="Arial" w:cs="Arial"/>
          <w:sz w:val="24"/>
        </w:rPr>
        <w:t xml:space="preserve"> muestra la siguiente información. </w:t>
      </w:r>
    </w:p>
    <w:p w:rsidR="00443CC7" w:rsidRDefault="00443CC7" w:rsidP="00DD489D">
      <w:pPr>
        <w:jc w:val="both"/>
        <w:rPr>
          <w:rFonts w:ascii="Arial" w:hAnsi="Arial" w:cs="Arial"/>
          <w:sz w:val="24"/>
        </w:rPr>
      </w:pPr>
      <w:r>
        <w:rPr>
          <w:noProof/>
          <w:lang w:eastAsia="es-CR"/>
        </w:rPr>
        <w:drawing>
          <wp:anchor distT="0" distB="0" distL="114300" distR="114300" simplePos="0" relativeHeight="251662336" behindDoc="0" locked="0" layoutInCell="1" allowOverlap="1" wp14:anchorId="5DCCEB98" wp14:editId="1977175D">
            <wp:simplePos x="0" y="0"/>
            <wp:positionH relativeFrom="column">
              <wp:posOffset>966470</wp:posOffset>
            </wp:positionH>
            <wp:positionV relativeFrom="paragraph">
              <wp:posOffset>29210</wp:posOffset>
            </wp:positionV>
            <wp:extent cx="3845917" cy="3683000"/>
            <wp:effectExtent l="0" t="0" r="254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45917" cy="3683000"/>
                    </a:xfrm>
                    <a:prstGeom prst="rect">
                      <a:avLst/>
                    </a:prstGeom>
                  </pic:spPr>
                </pic:pic>
              </a:graphicData>
            </a:graphic>
            <wp14:sizeRelH relativeFrom="page">
              <wp14:pctWidth>0</wp14:pctWidth>
            </wp14:sizeRelH>
            <wp14:sizeRelV relativeFrom="page">
              <wp14:pctHeight>0</wp14:pctHeight>
            </wp14:sizeRelV>
          </wp:anchor>
        </w:drawing>
      </w:r>
    </w:p>
    <w:p w:rsidR="0004464D" w:rsidRDefault="0004464D" w:rsidP="00DD489D">
      <w:pPr>
        <w:jc w:val="both"/>
        <w:rPr>
          <w:rFonts w:ascii="Arial" w:hAnsi="Arial" w:cs="Arial"/>
          <w:sz w:val="24"/>
        </w:rPr>
      </w:pPr>
    </w:p>
    <w:p w:rsidR="0004464D" w:rsidRDefault="0004464D" w:rsidP="00DD489D">
      <w:pPr>
        <w:jc w:val="both"/>
        <w:rPr>
          <w:rFonts w:ascii="Arial" w:hAnsi="Arial" w:cs="Arial"/>
          <w:sz w:val="24"/>
        </w:rPr>
      </w:pPr>
    </w:p>
    <w:p w:rsidR="00F01E39" w:rsidRDefault="00F01E39" w:rsidP="00DD489D">
      <w:pPr>
        <w:jc w:val="both"/>
        <w:rPr>
          <w:rFonts w:ascii="Arial" w:hAnsi="Arial" w:cs="Arial"/>
          <w:sz w:val="24"/>
        </w:rPr>
      </w:pPr>
    </w:p>
    <w:p w:rsidR="00F01E39" w:rsidRDefault="00F01E39" w:rsidP="00DD489D">
      <w:pPr>
        <w:jc w:val="both"/>
        <w:rPr>
          <w:rFonts w:ascii="Arial" w:hAnsi="Arial" w:cs="Arial"/>
          <w:sz w:val="24"/>
        </w:rPr>
      </w:pPr>
    </w:p>
    <w:p w:rsidR="00F01E39" w:rsidRDefault="00F01E39" w:rsidP="00DD489D">
      <w:pPr>
        <w:jc w:val="both"/>
        <w:rPr>
          <w:rFonts w:ascii="Arial" w:hAnsi="Arial" w:cs="Arial"/>
          <w:sz w:val="24"/>
        </w:rPr>
      </w:pPr>
    </w:p>
    <w:p w:rsidR="00F01E39" w:rsidRDefault="00F01E39" w:rsidP="00DD489D">
      <w:pPr>
        <w:jc w:val="both"/>
        <w:rPr>
          <w:rFonts w:ascii="Arial" w:hAnsi="Arial" w:cs="Arial"/>
          <w:sz w:val="24"/>
        </w:rPr>
      </w:pPr>
    </w:p>
    <w:p w:rsidR="00F01E39" w:rsidRDefault="00F01E39" w:rsidP="00DD489D">
      <w:pPr>
        <w:jc w:val="both"/>
        <w:rPr>
          <w:rFonts w:ascii="Arial" w:hAnsi="Arial" w:cs="Arial"/>
          <w:sz w:val="24"/>
        </w:rPr>
      </w:pPr>
    </w:p>
    <w:p w:rsidR="00F01E39" w:rsidRDefault="00F01E39" w:rsidP="00DD489D">
      <w:pPr>
        <w:jc w:val="both"/>
        <w:rPr>
          <w:rFonts w:ascii="Arial" w:hAnsi="Arial" w:cs="Arial"/>
          <w:sz w:val="24"/>
        </w:rPr>
      </w:pPr>
    </w:p>
    <w:p w:rsidR="00F01E39" w:rsidRDefault="00F01E39" w:rsidP="00DD489D">
      <w:pPr>
        <w:jc w:val="both"/>
        <w:rPr>
          <w:rFonts w:ascii="Arial" w:hAnsi="Arial" w:cs="Arial"/>
          <w:sz w:val="24"/>
        </w:rPr>
      </w:pPr>
    </w:p>
    <w:p w:rsidR="00F01E39" w:rsidRDefault="00F01E39" w:rsidP="00DD489D">
      <w:pPr>
        <w:jc w:val="both"/>
        <w:rPr>
          <w:rFonts w:ascii="Arial" w:hAnsi="Arial" w:cs="Arial"/>
          <w:sz w:val="24"/>
        </w:rPr>
      </w:pPr>
    </w:p>
    <w:p w:rsidR="00073AB7" w:rsidRPr="00073AB7" w:rsidRDefault="00073AB7" w:rsidP="00DD489D">
      <w:pPr>
        <w:jc w:val="both"/>
        <w:rPr>
          <w:rFonts w:ascii="Arial" w:hAnsi="Arial" w:cs="Arial"/>
          <w:sz w:val="24"/>
        </w:rPr>
      </w:pPr>
      <w:r>
        <w:rPr>
          <w:rFonts w:ascii="Arial" w:hAnsi="Arial" w:cs="Arial"/>
          <w:sz w:val="24"/>
        </w:rPr>
        <w:lastRenderedPageBreak/>
        <w:t>-</w:t>
      </w:r>
      <w:r>
        <w:rPr>
          <w:rFonts w:ascii="Arial" w:hAnsi="Arial" w:cs="Arial"/>
          <w:b/>
          <w:i/>
          <w:sz w:val="24"/>
        </w:rPr>
        <w:t xml:space="preserve"> Generar XML</w:t>
      </w:r>
      <w:r w:rsidRPr="00073AB7">
        <w:rPr>
          <w:rFonts w:ascii="Arial" w:hAnsi="Arial" w:cs="Arial"/>
          <w:b/>
          <w:i/>
          <w:sz w:val="24"/>
        </w:rPr>
        <w:t xml:space="preserve">: </w:t>
      </w:r>
      <w:r w:rsidRPr="00073AB7">
        <w:rPr>
          <w:rFonts w:ascii="Arial" w:hAnsi="Arial" w:cs="Arial"/>
          <w:sz w:val="24"/>
        </w:rPr>
        <w:t>Esta opci</w:t>
      </w:r>
      <w:r>
        <w:rPr>
          <w:rFonts w:ascii="Arial" w:hAnsi="Arial" w:cs="Arial"/>
          <w:sz w:val="24"/>
        </w:rPr>
        <w:t xml:space="preserve">ón permite organizar la información </w:t>
      </w:r>
      <w:r w:rsidR="00AC0190">
        <w:rPr>
          <w:rFonts w:ascii="Arial" w:hAnsi="Arial" w:cs="Arial"/>
          <w:sz w:val="24"/>
        </w:rPr>
        <w:t>de la API en el formato de un archivo XML, el cual es creado en la carpeta de</w:t>
      </w:r>
      <w:r w:rsidR="00DE713F">
        <w:rPr>
          <w:rFonts w:ascii="Arial" w:hAnsi="Arial" w:cs="Arial"/>
          <w:sz w:val="24"/>
        </w:rPr>
        <w:t>l mismo nombre ubicada junto a los archivos del programa. Al igual que con el punto anterior, es necesario validar una clase antes</w:t>
      </w:r>
      <w:r w:rsidR="004B7795">
        <w:rPr>
          <w:rFonts w:ascii="Arial" w:hAnsi="Arial" w:cs="Arial"/>
          <w:sz w:val="24"/>
        </w:rPr>
        <w:t xml:space="preserve"> de generar un nuevo archivo XML.</w:t>
      </w:r>
    </w:p>
    <w:p w:rsidR="00F01E39" w:rsidRDefault="00F01E3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F01E39" w:rsidRDefault="00F01E39" w:rsidP="00F01E39">
      <w:pPr>
        <w:jc w:val="center"/>
        <w:rPr>
          <w:rFonts w:ascii="Arial" w:hAnsi="Arial" w:cs="Arial"/>
          <w:b/>
          <w:bCs/>
          <w:i/>
          <w:iCs/>
          <w:sz w:val="28"/>
          <w:szCs w:val="24"/>
        </w:rPr>
      </w:pPr>
      <w:r>
        <w:rPr>
          <w:rFonts w:ascii="Arial" w:hAnsi="Arial" w:cs="Arial"/>
          <w:b/>
          <w:bCs/>
          <w:i/>
          <w:iCs/>
          <w:sz w:val="28"/>
          <w:szCs w:val="24"/>
        </w:rPr>
        <w:lastRenderedPageBreak/>
        <w:t>Bitácora de trabajo</w:t>
      </w:r>
    </w:p>
    <w:p w:rsidR="00F01E39" w:rsidRPr="00F01E39" w:rsidRDefault="00F01E39" w:rsidP="00F01E39">
      <w:pPr>
        <w:jc w:val="both"/>
        <w:rPr>
          <w:rFonts w:ascii="Arial" w:hAnsi="Arial" w:cs="Arial"/>
          <w:bCs/>
          <w:iCs/>
          <w:sz w:val="24"/>
          <w:szCs w:val="24"/>
        </w:rPr>
      </w:pPr>
      <w:r>
        <w:rPr>
          <w:rFonts w:ascii="Arial" w:hAnsi="Arial" w:cs="Arial"/>
          <w:bCs/>
          <w:iCs/>
          <w:sz w:val="24"/>
          <w:szCs w:val="24"/>
        </w:rPr>
        <w:t xml:space="preserve">Dado que el </w:t>
      </w:r>
      <w:r w:rsidR="004B7795">
        <w:rPr>
          <w:rFonts w:ascii="Arial" w:hAnsi="Arial" w:cs="Arial"/>
          <w:bCs/>
          <w:iCs/>
          <w:sz w:val="24"/>
          <w:szCs w:val="24"/>
        </w:rPr>
        <w:t>presente proyecto se desarrolló</w:t>
      </w:r>
      <w:r>
        <w:rPr>
          <w:rFonts w:ascii="Arial" w:hAnsi="Arial" w:cs="Arial"/>
          <w:bCs/>
          <w:iCs/>
          <w:sz w:val="24"/>
          <w:szCs w:val="24"/>
        </w:rPr>
        <w:t xml:space="preserve"> en su mayoría por medio de un </w:t>
      </w:r>
      <w:r w:rsidR="00961B4C">
        <w:rPr>
          <w:rFonts w:ascii="Arial" w:hAnsi="Arial" w:cs="Arial"/>
          <w:bCs/>
          <w:iCs/>
          <w:sz w:val="24"/>
          <w:szCs w:val="24"/>
        </w:rPr>
        <w:t>repositorio</w:t>
      </w:r>
      <w:r>
        <w:rPr>
          <w:rFonts w:ascii="Arial" w:hAnsi="Arial" w:cs="Arial"/>
          <w:bCs/>
          <w:iCs/>
          <w:sz w:val="24"/>
          <w:szCs w:val="24"/>
        </w:rPr>
        <w:t xml:space="preserve"> de la plataforma </w:t>
      </w:r>
      <w:proofErr w:type="spellStart"/>
      <w:r>
        <w:rPr>
          <w:rFonts w:ascii="Arial" w:hAnsi="Arial" w:cs="Arial"/>
          <w:bCs/>
          <w:iCs/>
          <w:sz w:val="24"/>
          <w:szCs w:val="24"/>
        </w:rPr>
        <w:t>GitHub</w:t>
      </w:r>
      <w:proofErr w:type="spellEnd"/>
      <w:r>
        <w:rPr>
          <w:rFonts w:ascii="Arial" w:hAnsi="Arial" w:cs="Arial"/>
          <w:bCs/>
          <w:iCs/>
          <w:sz w:val="24"/>
          <w:szCs w:val="24"/>
        </w:rPr>
        <w:t>, se presentan a</w:t>
      </w:r>
      <w:r w:rsidR="00961B4C">
        <w:rPr>
          <w:rFonts w:ascii="Arial" w:hAnsi="Arial" w:cs="Arial"/>
          <w:bCs/>
          <w:iCs/>
          <w:sz w:val="24"/>
          <w:szCs w:val="24"/>
        </w:rPr>
        <w:t xml:space="preserve"> continuación todos los </w:t>
      </w:r>
      <w:proofErr w:type="spellStart"/>
      <w:r w:rsidR="00961B4C">
        <w:rPr>
          <w:rFonts w:ascii="Arial" w:hAnsi="Arial" w:cs="Arial"/>
          <w:bCs/>
          <w:iCs/>
          <w:sz w:val="24"/>
          <w:szCs w:val="24"/>
        </w:rPr>
        <w:t>commits</w:t>
      </w:r>
      <w:proofErr w:type="spellEnd"/>
      <w:r w:rsidR="00961B4C">
        <w:rPr>
          <w:rFonts w:ascii="Arial" w:hAnsi="Arial" w:cs="Arial"/>
          <w:bCs/>
          <w:iCs/>
          <w:sz w:val="24"/>
          <w:szCs w:val="24"/>
        </w:rPr>
        <w:t xml:space="preserve"> realizados sobr</w:t>
      </w:r>
      <w:r w:rsidR="00007228">
        <w:rPr>
          <w:rFonts w:ascii="Arial" w:hAnsi="Arial" w:cs="Arial"/>
          <w:bCs/>
          <w:iCs/>
          <w:sz w:val="24"/>
          <w:szCs w:val="24"/>
        </w:rPr>
        <w:t>e el mismo, los cuales reflejan el progreso en la creación del programa.</w:t>
      </w:r>
    </w:p>
    <w:p w:rsidR="00F14BAF" w:rsidRDefault="004B7795" w:rsidP="00F14BAF">
      <w:pPr>
        <w:pStyle w:val="Prrafodelista"/>
        <w:numPr>
          <w:ilvl w:val="0"/>
          <w:numId w:val="1"/>
        </w:numPr>
        <w:jc w:val="both"/>
        <w:rPr>
          <w:rFonts w:ascii="Arial" w:hAnsi="Arial" w:cs="Arial"/>
          <w:b/>
          <w:bCs/>
          <w:i/>
          <w:iCs/>
          <w:sz w:val="28"/>
          <w:szCs w:val="24"/>
        </w:rPr>
      </w:pPr>
      <w:r>
        <w:rPr>
          <w:rFonts w:ascii="Arial" w:hAnsi="Arial" w:cs="Arial"/>
          <w:bCs/>
          <w:iCs/>
          <w:sz w:val="24"/>
          <w:szCs w:val="24"/>
        </w:rPr>
        <w:t>22</w:t>
      </w:r>
      <w:r w:rsidR="00961B4C" w:rsidRPr="00961B4C">
        <w:rPr>
          <w:rFonts w:ascii="Arial" w:hAnsi="Arial" w:cs="Arial"/>
          <w:bCs/>
          <w:iCs/>
          <w:sz w:val="24"/>
          <w:szCs w:val="24"/>
        </w:rPr>
        <w:t>/</w:t>
      </w:r>
      <w:r>
        <w:rPr>
          <w:rFonts w:ascii="Arial" w:hAnsi="Arial" w:cs="Arial"/>
          <w:bCs/>
          <w:iCs/>
          <w:sz w:val="24"/>
          <w:szCs w:val="24"/>
        </w:rPr>
        <w:t>10</w:t>
      </w:r>
      <w:r w:rsidR="00961B4C" w:rsidRPr="00961B4C">
        <w:rPr>
          <w:rFonts w:ascii="Arial" w:hAnsi="Arial" w:cs="Arial"/>
          <w:bCs/>
          <w:iCs/>
          <w:sz w:val="24"/>
          <w:szCs w:val="24"/>
        </w:rPr>
        <w:t xml:space="preserve">/2019: </w:t>
      </w:r>
      <w:r>
        <w:rPr>
          <w:rFonts w:ascii="Arial" w:hAnsi="Arial" w:cs="Arial"/>
          <w:bCs/>
          <w:iCs/>
          <w:sz w:val="24"/>
          <w:szCs w:val="24"/>
        </w:rPr>
        <w:t>Joseph Tenorio</w:t>
      </w:r>
      <w:r w:rsidRPr="004B7795">
        <w:rPr>
          <w:rFonts w:ascii="Arial" w:hAnsi="Arial" w:cs="Arial"/>
          <w:bCs/>
          <w:iCs/>
          <w:sz w:val="24"/>
          <w:szCs w:val="24"/>
        </w:rPr>
        <w:t>:</w:t>
      </w:r>
      <w:r w:rsidR="00961B4C" w:rsidRPr="00961B4C">
        <w:rPr>
          <w:rFonts w:ascii="Arial" w:hAnsi="Arial" w:cs="Arial"/>
          <w:bCs/>
          <w:iCs/>
          <w:sz w:val="24"/>
          <w:szCs w:val="24"/>
        </w:rPr>
        <w:t xml:space="preserve"> </w:t>
      </w:r>
      <w:r>
        <w:rPr>
          <w:rFonts w:ascii="Arial" w:hAnsi="Arial" w:cs="Arial"/>
          <w:bCs/>
          <w:iCs/>
          <w:sz w:val="24"/>
          <w:szCs w:val="24"/>
        </w:rPr>
        <w:t>Se crea la ventana principal del proyecto y se adjunta el modelado UML previamente realizado en grupo.</w:t>
      </w:r>
    </w:p>
    <w:p w:rsidR="004B7795" w:rsidRPr="004B7795" w:rsidRDefault="004B7795" w:rsidP="004B7795">
      <w:pPr>
        <w:pStyle w:val="Prrafodelista"/>
        <w:jc w:val="both"/>
        <w:rPr>
          <w:rFonts w:ascii="Arial" w:hAnsi="Arial" w:cs="Arial"/>
          <w:b/>
          <w:bCs/>
          <w:i/>
          <w:iCs/>
          <w:sz w:val="28"/>
          <w:szCs w:val="24"/>
        </w:rPr>
      </w:pPr>
    </w:p>
    <w:p w:rsidR="00961B4C" w:rsidRPr="004B7795" w:rsidRDefault="004B7795" w:rsidP="00961B4C">
      <w:pPr>
        <w:pStyle w:val="Prrafodelista"/>
        <w:numPr>
          <w:ilvl w:val="0"/>
          <w:numId w:val="1"/>
        </w:numPr>
        <w:jc w:val="both"/>
        <w:rPr>
          <w:rFonts w:ascii="Arial" w:hAnsi="Arial" w:cs="Arial"/>
          <w:b/>
          <w:bCs/>
          <w:i/>
          <w:iCs/>
          <w:sz w:val="28"/>
          <w:szCs w:val="24"/>
        </w:rPr>
      </w:pPr>
      <w:r>
        <w:rPr>
          <w:rFonts w:ascii="Arial" w:hAnsi="Arial" w:cs="Arial"/>
          <w:bCs/>
          <w:iCs/>
          <w:sz w:val="24"/>
          <w:szCs w:val="24"/>
        </w:rPr>
        <w:t>23/10</w:t>
      </w:r>
      <w:r w:rsidR="00961B4C">
        <w:rPr>
          <w:rFonts w:ascii="Arial" w:hAnsi="Arial" w:cs="Arial"/>
          <w:bCs/>
          <w:iCs/>
          <w:sz w:val="24"/>
          <w:szCs w:val="24"/>
        </w:rPr>
        <w:t>/19</w:t>
      </w:r>
      <w:r w:rsidR="00961B4C" w:rsidRPr="00961B4C">
        <w:rPr>
          <w:rFonts w:ascii="Arial" w:hAnsi="Arial" w:cs="Arial"/>
          <w:bCs/>
          <w:iCs/>
          <w:sz w:val="24"/>
          <w:szCs w:val="24"/>
        </w:rPr>
        <w:t xml:space="preserve">: </w:t>
      </w:r>
      <w:r>
        <w:rPr>
          <w:rFonts w:ascii="Arial" w:hAnsi="Arial" w:cs="Arial"/>
          <w:bCs/>
          <w:iCs/>
          <w:sz w:val="24"/>
          <w:szCs w:val="24"/>
        </w:rPr>
        <w:t>Joseph Tenorio</w:t>
      </w:r>
      <w:r w:rsidR="00961B4C" w:rsidRPr="00961B4C">
        <w:rPr>
          <w:rFonts w:ascii="Arial" w:hAnsi="Arial" w:cs="Arial"/>
          <w:bCs/>
          <w:iCs/>
          <w:sz w:val="24"/>
          <w:szCs w:val="24"/>
        </w:rPr>
        <w:t xml:space="preserve">: </w:t>
      </w:r>
      <w:r>
        <w:rPr>
          <w:rFonts w:ascii="Arial" w:hAnsi="Arial" w:cs="Arial"/>
          <w:bCs/>
          <w:iCs/>
          <w:sz w:val="24"/>
          <w:szCs w:val="24"/>
        </w:rPr>
        <w:t>Se añade la funcionalidad de validar clases cuyo nombre no se repita en los paquetes del programa.</w:t>
      </w:r>
    </w:p>
    <w:p w:rsidR="004B7795" w:rsidRPr="004B7795" w:rsidRDefault="004B7795" w:rsidP="004B7795">
      <w:pPr>
        <w:pStyle w:val="Prrafodelista"/>
        <w:jc w:val="both"/>
        <w:rPr>
          <w:rFonts w:ascii="Arial" w:hAnsi="Arial" w:cs="Arial"/>
          <w:b/>
          <w:bCs/>
          <w:i/>
          <w:iCs/>
          <w:sz w:val="28"/>
          <w:szCs w:val="24"/>
        </w:rPr>
      </w:pPr>
    </w:p>
    <w:p w:rsidR="004B7795" w:rsidRPr="004B7795" w:rsidRDefault="004B7795" w:rsidP="004B7795">
      <w:pPr>
        <w:pStyle w:val="Prrafodelista"/>
        <w:numPr>
          <w:ilvl w:val="0"/>
          <w:numId w:val="1"/>
        </w:numPr>
        <w:jc w:val="both"/>
        <w:rPr>
          <w:rFonts w:ascii="Arial" w:hAnsi="Arial" w:cs="Arial"/>
          <w:b/>
          <w:bCs/>
          <w:i/>
          <w:iCs/>
          <w:sz w:val="28"/>
          <w:szCs w:val="24"/>
        </w:rPr>
      </w:pPr>
      <w:r>
        <w:rPr>
          <w:rFonts w:ascii="Arial" w:hAnsi="Arial" w:cs="Arial"/>
          <w:bCs/>
          <w:iCs/>
          <w:sz w:val="24"/>
          <w:szCs w:val="24"/>
        </w:rPr>
        <w:t>23/10/19</w:t>
      </w:r>
      <w:r w:rsidRPr="00961B4C">
        <w:rPr>
          <w:rFonts w:ascii="Arial" w:hAnsi="Arial" w:cs="Arial"/>
          <w:bCs/>
          <w:iCs/>
          <w:sz w:val="24"/>
          <w:szCs w:val="24"/>
        </w:rPr>
        <w:t xml:space="preserve">: </w:t>
      </w:r>
      <w:r>
        <w:rPr>
          <w:rFonts w:ascii="Arial" w:hAnsi="Arial" w:cs="Arial"/>
          <w:bCs/>
          <w:iCs/>
          <w:sz w:val="24"/>
          <w:szCs w:val="24"/>
        </w:rPr>
        <w:t>Joseph Tenorio</w:t>
      </w:r>
      <w:r w:rsidRPr="00961B4C">
        <w:rPr>
          <w:rFonts w:ascii="Arial" w:hAnsi="Arial" w:cs="Arial"/>
          <w:bCs/>
          <w:iCs/>
          <w:sz w:val="24"/>
          <w:szCs w:val="24"/>
        </w:rPr>
        <w:t xml:space="preserve">: </w:t>
      </w:r>
      <w:r>
        <w:rPr>
          <w:rFonts w:ascii="Arial" w:hAnsi="Arial" w:cs="Arial"/>
          <w:bCs/>
          <w:iCs/>
          <w:sz w:val="24"/>
          <w:szCs w:val="24"/>
        </w:rPr>
        <w:t>Se añade la funcionalidad de validar clases cuyo nombre no se repita en los paquetes del programa.</w:t>
      </w:r>
    </w:p>
    <w:p w:rsidR="00F14BAF" w:rsidRPr="00961B4C" w:rsidRDefault="00F14BAF" w:rsidP="00F14BAF">
      <w:pPr>
        <w:pStyle w:val="Prrafodelista"/>
        <w:jc w:val="both"/>
        <w:rPr>
          <w:rFonts w:ascii="Arial" w:hAnsi="Arial" w:cs="Arial"/>
          <w:b/>
          <w:bCs/>
          <w:i/>
          <w:iCs/>
          <w:sz w:val="28"/>
          <w:szCs w:val="24"/>
        </w:rPr>
      </w:pPr>
    </w:p>
    <w:p w:rsidR="00961B4C" w:rsidRPr="00F14BAF" w:rsidRDefault="004B7795" w:rsidP="00961B4C">
      <w:pPr>
        <w:pStyle w:val="Prrafodelista"/>
        <w:numPr>
          <w:ilvl w:val="0"/>
          <w:numId w:val="1"/>
        </w:numPr>
        <w:jc w:val="both"/>
        <w:rPr>
          <w:rFonts w:ascii="Arial" w:hAnsi="Arial" w:cs="Arial"/>
          <w:b/>
          <w:bCs/>
          <w:i/>
          <w:iCs/>
          <w:sz w:val="28"/>
          <w:szCs w:val="24"/>
        </w:rPr>
      </w:pPr>
      <w:r>
        <w:rPr>
          <w:rFonts w:ascii="Arial" w:hAnsi="Arial" w:cs="Arial"/>
          <w:bCs/>
          <w:iCs/>
          <w:sz w:val="24"/>
          <w:szCs w:val="24"/>
        </w:rPr>
        <w:t>24/10</w:t>
      </w:r>
      <w:r w:rsidR="00961B4C">
        <w:rPr>
          <w:rFonts w:ascii="Arial" w:hAnsi="Arial" w:cs="Arial"/>
          <w:bCs/>
          <w:iCs/>
          <w:sz w:val="24"/>
          <w:szCs w:val="24"/>
        </w:rPr>
        <w:t xml:space="preserve">/19: </w:t>
      </w:r>
      <w:r>
        <w:rPr>
          <w:rFonts w:ascii="Arial" w:hAnsi="Arial" w:cs="Arial"/>
          <w:bCs/>
          <w:iCs/>
          <w:sz w:val="24"/>
          <w:szCs w:val="24"/>
        </w:rPr>
        <w:t>Joseph Tenorio</w:t>
      </w:r>
      <w:r w:rsidR="00961B4C">
        <w:rPr>
          <w:rFonts w:ascii="Arial" w:hAnsi="Arial" w:cs="Arial"/>
          <w:bCs/>
          <w:iCs/>
          <w:sz w:val="24"/>
          <w:szCs w:val="24"/>
        </w:rPr>
        <w:t xml:space="preserve">: </w:t>
      </w:r>
      <w:r>
        <w:rPr>
          <w:rFonts w:ascii="Arial" w:hAnsi="Arial" w:cs="Arial"/>
          <w:bCs/>
          <w:iCs/>
          <w:sz w:val="24"/>
          <w:szCs w:val="24"/>
        </w:rPr>
        <w:t>Se finaliza la validación de clase, incluyendo clases con el mismo nombre.</w:t>
      </w:r>
    </w:p>
    <w:p w:rsidR="00F14BAF" w:rsidRDefault="00F14BAF" w:rsidP="00F14BAF">
      <w:pPr>
        <w:pStyle w:val="Prrafodelista"/>
        <w:rPr>
          <w:rFonts w:ascii="Arial" w:hAnsi="Arial" w:cs="Arial"/>
          <w:b/>
          <w:bCs/>
          <w:i/>
          <w:iCs/>
          <w:sz w:val="28"/>
          <w:szCs w:val="24"/>
        </w:rPr>
      </w:pPr>
    </w:p>
    <w:p w:rsidR="004B7795" w:rsidRPr="00F14BAF" w:rsidRDefault="004B7795" w:rsidP="004B7795">
      <w:pPr>
        <w:pStyle w:val="Prrafodelista"/>
        <w:numPr>
          <w:ilvl w:val="0"/>
          <w:numId w:val="1"/>
        </w:numPr>
        <w:jc w:val="both"/>
        <w:rPr>
          <w:rFonts w:ascii="Arial" w:hAnsi="Arial" w:cs="Arial"/>
          <w:b/>
          <w:bCs/>
          <w:i/>
          <w:iCs/>
          <w:sz w:val="28"/>
          <w:szCs w:val="24"/>
        </w:rPr>
      </w:pPr>
      <w:r>
        <w:rPr>
          <w:rFonts w:ascii="Arial" w:hAnsi="Arial" w:cs="Arial"/>
          <w:bCs/>
          <w:iCs/>
          <w:sz w:val="24"/>
          <w:szCs w:val="24"/>
        </w:rPr>
        <w:t>25/10/19: Joseph Tenorio: Se cargan los objetos correspondientes a la jerarquía de superclases a partir de la clase dada, y se crea la ventana de muestra de dicha información.</w:t>
      </w:r>
    </w:p>
    <w:p w:rsidR="00F14BAF" w:rsidRPr="00961B4C" w:rsidRDefault="00F14BAF" w:rsidP="00F14BAF">
      <w:pPr>
        <w:pStyle w:val="Prrafodelista"/>
        <w:jc w:val="both"/>
        <w:rPr>
          <w:rFonts w:ascii="Arial" w:hAnsi="Arial" w:cs="Arial"/>
          <w:b/>
          <w:bCs/>
          <w:i/>
          <w:iCs/>
          <w:sz w:val="28"/>
          <w:szCs w:val="24"/>
        </w:rPr>
      </w:pPr>
    </w:p>
    <w:p w:rsidR="00F14BAF" w:rsidRPr="004B7795" w:rsidRDefault="004B7795" w:rsidP="00F14BAF">
      <w:pPr>
        <w:pStyle w:val="Prrafodelista"/>
        <w:numPr>
          <w:ilvl w:val="0"/>
          <w:numId w:val="1"/>
        </w:numPr>
        <w:jc w:val="both"/>
        <w:rPr>
          <w:rFonts w:ascii="Arial" w:hAnsi="Arial" w:cs="Arial"/>
          <w:b/>
          <w:bCs/>
          <w:i/>
          <w:iCs/>
          <w:sz w:val="28"/>
          <w:szCs w:val="24"/>
        </w:rPr>
      </w:pPr>
      <w:r>
        <w:rPr>
          <w:rFonts w:ascii="Arial" w:hAnsi="Arial" w:cs="Arial"/>
          <w:bCs/>
          <w:iCs/>
          <w:sz w:val="24"/>
          <w:szCs w:val="24"/>
        </w:rPr>
        <w:t>27/10</w:t>
      </w:r>
      <w:r w:rsidR="00961B4C">
        <w:rPr>
          <w:rFonts w:ascii="Arial" w:hAnsi="Arial" w:cs="Arial"/>
          <w:bCs/>
          <w:iCs/>
          <w:sz w:val="24"/>
          <w:szCs w:val="24"/>
        </w:rPr>
        <w:t>/19</w:t>
      </w:r>
      <w:r w:rsidR="00961B4C" w:rsidRPr="00F14BAF">
        <w:rPr>
          <w:rFonts w:ascii="Arial" w:hAnsi="Arial" w:cs="Arial"/>
          <w:bCs/>
          <w:iCs/>
          <w:sz w:val="24"/>
          <w:szCs w:val="24"/>
        </w:rPr>
        <w:t>:</w:t>
      </w:r>
      <w:r>
        <w:rPr>
          <w:rFonts w:ascii="Arial" w:hAnsi="Arial" w:cs="Arial"/>
          <w:bCs/>
          <w:iCs/>
          <w:sz w:val="24"/>
          <w:szCs w:val="24"/>
        </w:rPr>
        <w:t xml:space="preserve"> Carlos Varela</w:t>
      </w:r>
      <w:r w:rsidR="00F14BAF" w:rsidRPr="00F14BAF">
        <w:rPr>
          <w:rFonts w:ascii="Arial" w:hAnsi="Arial" w:cs="Arial"/>
          <w:bCs/>
          <w:iCs/>
          <w:sz w:val="24"/>
          <w:szCs w:val="24"/>
        </w:rPr>
        <w:t xml:space="preserve">: </w:t>
      </w:r>
      <w:r>
        <w:rPr>
          <w:rFonts w:ascii="Arial" w:hAnsi="Arial" w:cs="Arial"/>
          <w:bCs/>
          <w:iCs/>
          <w:sz w:val="24"/>
          <w:szCs w:val="24"/>
        </w:rPr>
        <w:t>Se implementa un primer prototipo del mecanismo para la creación de archivos XML</w:t>
      </w:r>
    </w:p>
    <w:p w:rsidR="00007228" w:rsidRPr="00F14BAF" w:rsidRDefault="00007228" w:rsidP="00F14BAF">
      <w:pPr>
        <w:pStyle w:val="Prrafodelista"/>
        <w:jc w:val="both"/>
        <w:rPr>
          <w:rFonts w:ascii="Arial" w:hAnsi="Arial" w:cs="Arial"/>
          <w:b/>
          <w:bCs/>
          <w:i/>
          <w:iCs/>
          <w:sz w:val="28"/>
          <w:szCs w:val="24"/>
        </w:rPr>
      </w:pPr>
    </w:p>
    <w:p w:rsidR="00007228" w:rsidRPr="00273A8C" w:rsidRDefault="004B7795" w:rsidP="00007228">
      <w:pPr>
        <w:pStyle w:val="Prrafodelista"/>
        <w:numPr>
          <w:ilvl w:val="0"/>
          <w:numId w:val="1"/>
        </w:numPr>
        <w:jc w:val="both"/>
        <w:rPr>
          <w:rFonts w:ascii="Arial" w:hAnsi="Arial" w:cs="Arial"/>
          <w:b/>
          <w:bCs/>
          <w:i/>
          <w:iCs/>
          <w:sz w:val="28"/>
          <w:szCs w:val="24"/>
        </w:rPr>
      </w:pPr>
      <w:r>
        <w:rPr>
          <w:rFonts w:ascii="Arial" w:hAnsi="Arial" w:cs="Arial"/>
          <w:bCs/>
          <w:iCs/>
          <w:sz w:val="24"/>
          <w:szCs w:val="24"/>
        </w:rPr>
        <w:t>28/10</w:t>
      </w:r>
      <w:r w:rsidR="00F14BAF">
        <w:rPr>
          <w:rFonts w:ascii="Arial" w:hAnsi="Arial" w:cs="Arial"/>
          <w:bCs/>
          <w:iCs/>
          <w:sz w:val="24"/>
          <w:szCs w:val="24"/>
        </w:rPr>
        <w:t>/19</w:t>
      </w:r>
      <w:r w:rsidR="00F14BAF" w:rsidRPr="00F14BAF">
        <w:rPr>
          <w:rFonts w:ascii="Arial" w:hAnsi="Arial" w:cs="Arial"/>
          <w:bCs/>
          <w:iCs/>
          <w:sz w:val="24"/>
          <w:szCs w:val="24"/>
        </w:rPr>
        <w:t>:</w:t>
      </w:r>
      <w:r>
        <w:rPr>
          <w:rFonts w:ascii="Arial" w:hAnsi="Arial" w:cs="Arial"/>
          <w:bCs/>
          <w:iCs/>
          <w:sz w:val="24"/>
          <w:szCs w:val="24"/>
        </w:rPr>
        <w:t xml:space="preserve"> </w:t>
      </w:r>
      <w:proofErr w:type="spellStart"/>
      <w:r>
        <w:rPr>
          <w:rFonts w:ascii="Arial" w:hAnsi="Arial" w:cs="Arial"/>
          <w:bCs/>
          <w:iCs/>
          <w:sz w:val="24"/>
          <w:szCs w:val="24"/>
        </w:rPr>
        <w:t>Fabrizio</w:t>
      </w:r>
      <w:proofErr w:type="spellEnd"/>
      <w:r>
        <w:rPr>
          <w:rFonts w:ascii="Arial" w:hAnsi="Arial" w:cs="Arial"/>
          <w:bCs/>
          <w:iCs/>
          <w:sz w:val="24"/>
          <w:szCs w:val="24"/>
        </w:rPr>
        <w:t xml:space="preserve"> Ferreto</w:t>
      </w:r>
      <w:r w:rsidR="00F14BAF" w:rsidRPr="00F14BAF">
        <w:rPr>
          <w:rFonts w:ascii="Arial" w:hAnsi="Arial" w:cs="Arial"/>
          <w:bCs/>
          <w:iCs/>
          <w:sz w:val="24"/>
          <w:szCs w:val="24"/>
        </w:rPr>
        <w:t xml:space="preserve">: </w:t>
      </w:r>
      <w:r>
        <w:rPr>
          <w:rFonts w:ascii="Arial" w:hAnsi="Arial" w:cs="Arial"/>
          <w:bCs/>
          <w:iCs/>
          <w:sz w:val="24"/>
          <w:szCs w:val="24"/>
        </w:rPr>
        <w:t>Se añade la segunda ventana del API, con su respectiva muestra de los resultados</w:t>
      </w:r>
      <w:r w:rsidR="00273A8C">
        <w:rPr>
          <w:rFonts w:ascii="Arial" w:hAnsi="Arial" w:cs="Arial"/>
          <w:bCs/>
          <w:iCs/>
          <w:sz w:val="24"/>
          <w:szCs w:val="24"/>
        </w:rPr>
        <w:t xml:space="preserve"> (constructores, métodos y atributos)</w:t>
      </w:r>
      <w:r>
        <w:rPr>
          <w:rFonts w:ascii="Arial" w:hAnsi="Arial" w:cs="Arial"/>
          <w:bCs/>
          <w:iCs/>
          <w:sz w:val="24"/>
          <w:szCs w:val="24"/>
        </w:rPr>
        <w:t xml:space="preserve"> del último</w:t>
      </w:r>
      <w:r w:rsidR="00273A8C">
        <w:rPr>
          <w:rFonts w:ascii="Arial" w:hAnsi="Arial" w:cs="Arial"/>
          <w:bCs/>
          <w:iCs/>
          <w:sz w:val="24"/>
          <w:szCs w:val="24"/>
        </w:rPr>
        <w:t xml:space="preserve"> análisis</w:t>
      </w:r>
      <w:r>
        <w:rPr>
          <w:rFonts w:ascii="Arial" w:hAnsi="Arial" w:cs="Arial"/>
          <w:bCs/>
          <w:iCs/>
          <w:sz w:val="24"/>
          <w:szCs w:val="24"/>
        </w:rPr>
        <w:t xml:space="preserve"> de clase. </w:t>
      </w:r>
    </w:p>
    <w:p w:rsidR="00273A8C" w:rsidRPr="00273A8C" w:rsidRDefault="00273A8C" w:rsidP="00273A8C">
      <w:pPr>
        <w:pStyle w:val="Prrafodelista"/>
        <w:jc w:val="both"/>
        <w:rPr>
          <w:rFonts w:ascii="Arial" w:hAnsi="Arial" w:cs="Arial"/>
          <w:b/>
          <w:bCs/>
          <w:i/>
          <w:iCs/>
          <w:sz w:val="28"/>
          <w:szCs w:val="24"/>
        </w:rPr>
      </w:pPr>
    </w:p>
    <w:p w:rsidR="00273A8C" w:rsidRPr="00273A8C" w:rsidRDefault="00273A8C" w:rsidP="00273A8C">
      <w:pPr>
        <w:pStyle w:val="Prrafodelista"/>
        <w:numPr>
          <w:ilvl w:val="0"/>
          <w:numId w:val="1"/>
        </w:numPr>
        <w:jc w:val="both"/>
        <w:rPr>
          <w:rFonts w:ascii="Arial" w:hAnsi="Arial" w:cs="Arial"/>
          <w:b/>
          <w:bCs/>
          <w:i/>
          <w:iCs/>
          <w:sz w:val="28"/>
          <w:szCs w:val="24"/>
        </w:rPr>
      </w:pPr>
      <w:r>
        <w:rPr>
          <w:rFonts w:ascii="Arial" w:hAnsi="Arial" w:cs="Arial"/>
          <w:bCs/>
          <w:iCs/>
          <w:sz w:val="24"/>
          <w:szCs w:val="24"/>
        </w:rPr>
        <w:t>28/10/19</w:t>
      </w:r>
      <w:r w:rsidRPr="00F14BAF">
        <w:rPr>
          <w:rFonts w:ascii="Arial" w:hAnsi="Arial" w:cs="Arial"/>
          <w:bCs/>
          <w:iCs/>
          <w:sz w:val="24"/>
          <w:szCs w:val="24"/>
        </w:rPr>
        <w:t>:</w:t>
      </w:r>
      <w:r>
        <w:rPr>
          <w:rFonts w:ascii="Arial" w:hAnsi="Arial" w:cs="Arial"/>
          <w:bCs/>
          <w:iCs/>
          <w:sz w:val="24"/>
          <w:szCs w:val="24"/>
        </w:rPr>
        <w:t xml:space="preserve"> Carlos Varela</w:t>
      </w:r>
      <w:r w:rsidRPr="00F14BAF">
        <w:rPr>
          <w:rFonts w:ascii="Arial" w:hAnsi="Arial" w:cs="Arial"/>
          <w:bCs/>
          <w:iCs/>
          <w:sz w:val="24"/>
          <w:szCs w:val="24"/>
        </w:rPr>
        <w:t xml:space="preserve">: </w:t>
      </w:r>
      <w:r>
        <w:rPr>
          <w:rFonts w:ascii="Arial" w:hAnsi="Arial" w:cs="Arial"/>
          <w:bCs/>
          <w:iCs/>
          <w:sz w:val="24"/>
          <w:szCs w:val="24"/>
        </w:rPr>
        <w:t>Se termina de implementar la creación de los archivos XML y se añade la muestra de las interfaces implementadas a la API</w:t>
      </w:r>
    </w:p>
    <w:p w:rsidR="00273A8C" w:rsidRPr="004B7795" w:rsidRDefault="00273A8C" w:rsidP="00273A8C">
      <w:pPr>
        <w:pStyle w:val="Prrafodelista"/>
        <w:jc w:val="both"/>
        <w:rPr>
          <w:rFonts w:ascii="Arial" w:hAnsi="Arial" w:cs="Arial"/>
          <w:b/>
          <w:bCs/>
          <w:i/>
          <w:iCs/>
          <w:sz w:val="28"/>
          <w:szCs w:val="24"/>
        </w:rPr>
      </w:pPr>
    </w:p>
    <w:p w:rsidR="00765FE9" w:rsidRPr="00765FE9" w:rsidRDefault="00273A8C" w:rsidP="00765FE9">
      <w:pPr>
        <w:pStyle w:val="Prrafodelista"/>
        <w:numPr>
          <w:ilvl w:val="0"/>
          <w:numId w:val="1"/>
        </w:numPr>
        <w:jc w:val="both"/>
        <w:rPr>
          <w:rFonts w:ascii="Arial" w:hAnsi="Arial" w:cs="Arial"/>
          <w:b/>
          <w:bCs/>
          <w:i/>
          <w:iCs/>
          <w:sz w:val="28"/>
          <w:szCs w:val="24"/>
        </w:rPr>
      </w:pPr>
      <w:r w:rsidRPr="00273A8C">
        <w:rPr>
          <w:rFonts w:ascii="Arial" w:hAnsi="Arial" w:cs="Arial"/>
          <w:bCs/>
          <w:iCs/>
          <w:sz w:val="24"/>
          <w:szCs w:val="24"/>
        </w:rPr>
        <w:t>29/10/19: Carlos Varela</w:t>
      </w:r>
      <w:r>
        <w:rPr>
          <w:rFonts w:ascii="Arial" w:hAnsi="Arial" w:cs="Arial"/>
          <w:bCs/>
          <w:iCs/>
          <w:sz w:val="24"/>
          <w:szCs w:val="24"/>
        </w:rPr>
        <w:t xml:space="preserve"> y Joseph Tenorio: Se realizan las pruebas finales del programa, se corrigen errores varios y </w:t>
      </w:r>
      <w:r w:rsidR="00D62DBB">
        <w:rPr>
          <w:rFonts w:ascii="Arial" w:hAnsi="Arial" w:cs="Arial"/>
          <w:bCs/>
          <w:iCs/>
          <w:sz w:val="24"/>
          <w:szCs w:val="24"/>
        </w:rPr>
        <w:t xml:space="preserve">se </w:t>
      </w:r>
      <w:r>
        <w:rPr>
          <w:rFonts w:ascii="Arial" w:hAnsi="Arial" w:cs="Arial"/>
          <w:bCs/>
          <w:iCs/>
          <w:sz w:val="24"/>
          <w:szCs w:val="24"/>
        </w:rPr>
        <w:t xml:space="preserve">valida el excluir a las interfaces del análisis de clases. </w:t>
      </w:r>
      <w:r w:rsidRPr="00273A8C">
        <w:rPr>
          <w:rFonts w:ascii="Arial" w:hAnsi="Arial" w:cs="Arial"/>
          <w:bCs/>
          <w:iCs/>
          <w:sz w:val="24"/>
          <w:szCs w:val="24"/>
        </w:rPr>
        <w:t xml:space="preserve"> </w:t>
      </w:r>
    </w:p>
    <w:p w:rsidR="00765FE9" w:rsidRPr="00765FE9" w:rsidRDefault="00765FE9" w:rsidP="00765FE9">
      <w:pPr>
        <w:jc w:val="both"/>
        <w:rPr>
          <w:rFonts w:ascii="Arial" w:hAnsi="Arial" w:cs="Arial"/>
          <w:b/>
          <w:bCs/>
          <w:i/>
          <w:iCs/>
          <w:sz w:val="28"/>
          <w:szCs w:val="24"/>
        </w:rPr>
      </w:pPr>
    </w:p>
    <w:p w:rsidR="00B60358" w:rsidRPr="00273A8C" w:rsidRDefault="00B60358" w:rsidP="00B60358">
      <w:pPr>
        <w:pStyle w:val="Prrafodelista"/>
        <w:jc w:val="both"/>
        <w:rPr>
          <w:rFonts w:ascii="Arial" w:hAnsi="Arial" w:cs="Arial"/>
          <w:b/>
          <w:bCs/>
          <w:i/>
          <w:iCs/>
          <w:sz w:val="28"/>
          <w:szCs w:val="24"/>
        </w:rPr>
      </w:pPr>
    </w:p>
    <w:p w:rsidR="00BE3AC8" w:rsidRDefault="00BE3AC8" w:rsidP="00007228">
      <w:pPr>
        <w:jc w:val="center"/>
        <w:rPr>
          <w:rFonts w:ascii="Arial" w:hAnsi="Arial" w:cs="Arial"/>
          <w:b/>
          <w:bCs/>
          <w:i/>
          <w:iCs/>
          <w:sz w:val="28"/>
          <w:szCs w:val="24"/>
        </w:rPr>
      </w:pPr>
      <w:r>
        <w:rPr>
          <w:rFonts w:ascii="Arial" w:hAnsi="Arial" w:cs="Arial"/>
          <w:b/>
          <w:bCs/>
          <w:i/>
          <w:iCs/>
          <w:sz w:val="28"/>
          <w:szCs w:val="24"/>
        </w:rPr>
        <w:lastRenderedPageBreak/>
        <w:t>Diagramado de clases</w:t>
      </w:r>
    </w:p>
    <w:p w:rsidR="00BE3AC8" w:rsidRDefault="00765FE9" w:rsidP="00007228">
      <w:pPr>
        <w:jc w:val="center"/>
        <w:rPr>
          <w:rFonts w:ascii="Arial" w:hAnsi="Arial" w:cs="Arial"/>
          <w:b/>
          <w:bCs/>
          <w:i/>
          <w:iCs/>
          <w:sz w:val="28"/>
          <w:szCs w:val="24"/>
        </w:rPr>
      </w:pPr>
      <w:r>
        <w:rPr>
          <w:rFonts w:ascii="Arial" w:hAnsi="Arial" w:cs="Arial"/>
          <w:b/>
          <w:bCs/>
          <w:i/>
          <w:iCs/>
          <w:noProof/>
          <w:sz w:val="28"/>
          <w:szCs w:val="24"/>
          <w:lang w:eastAsia="es-CR"/>
        </w:rPr>
        <w:drawing>
          <wp:anchor distT="0" distB="0" distL="114300" distR="114300" simplePos="0" relativeHeight="251663360" behindDoc="0" locked="0" layoutInCell="1" allowOverlap="1" wp14:anchorId="38C9FB17" wp14:editId="37B26804">
            <wp:simplePos x="0" y="0"/>
            <wp:positionH relativeFrom="column">
              <wp:posOffset>-828040</wp:posOffset>
            </wp:positionH>
            <wp:positionV relativeFrom="paragraph">
              <wp:posOffset>176530</wp:posOffset>
            </wp:positionV>
            <wp:extent cx="7306310" cy="3581400"/>
            <wp:effectExtent l="0" t="0" r="889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2.png"/>
                    <pic:cNvPicPr/>
                  </pic:nvPicPr>
                  <pic:blipFill>
                    <a:blip r:embed="rId13">
                      <a:extLst>
                        <a:ext uri="{28A0092B-C50C-407E-A947-70E740481C1C}">
                          <a14:useLocalDpi xmlns:a14="http://schemas.microsoft.com/office/drawing/2010/main" val="0"/>
                        </a:ext>
                      </a:extLst>
                    </a:blip>
                    <a:stretch>
                      <a:fillRect/>
                    </a:stretch>
                  </pic:blipFill>
                  <pic:spPr>
                    <a:xfrm>
                      <a:off x="0" y="0"/>
                      <a:ext cx="7306310" cy="3581400"/>
                    </a:xfrm>
                    <a:prstGeom prst="rect">
                      <a:avLst/>
                    </a:prstGeom>
                  </pic:spPr>
                </pic:pic>
              </a:graphicData>
            </a:graphic>
            <wp14:sizeRelH relativeFrom="page">
              <wp14:pctWidth>0</wp14:pctWidth>
            </wp14:sizeRelH>
            <wp14:sizeRelV relativeFrom="page">
              <wp14:pctHeight>0</wp14:pctHeight>
            </wp14:sizeRelV>
          </wp:anchor>
        </w:drawing>
      </w: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D62DBB" w:rsidRDefault="00D62DBB" w:rsidP="00007228">
      <w:pPr>
        <w:jc w:val="center"/>
        <w:rPr>
          <w:rFonts w:ascii="Arial" w:hAnsi="Arial" w:cs="Arial"/>
          <w:b/>
          <w:bCs/>
          <w:i/>
          <w:iCs/>
          <w:sz w:val="28"/>
          <w:szCs w:val="24"/>
        </w:rPr>
      </w:pPr>
    </w:p>
    <w:p w:rsidR="00B60358" w:rsidRDefault="00B60358" w:rsidP="00007228">
      <w:pPr>
        <w:jc w:val="center"/>
        <w:rPr>
          <w:rFonts w:ascii="Arial" w:hAnsi="Arial" w:cs="Arial"/>
          <w:b/>
          <w:bCs/>
          <w:i/>
          <w:iCs/>
          <w:sz w:val="28"/>
          <w:szCs w:val="24"/>
        </w:rPr>
      </w:pPr>
    </w:p>
    <w:p w:rsidR="00765FE9" w:rsidRDefault="00765FE9" w:rsidP="00007228">
      <w:pPr>
        <w:jc w:val="center"/>
        <w:rPr>
          <w:rFonts w:ascii="Arial" w:hAnsi="Arial" w:cs="Arial"/>
          <w:b/>
          <w:bCs/>
          <w:i/>
          <w:iCs/>
          <w:sz w:val="28"/>
          <w:szCs w:val="24"/>
        </w:rPr>
      </w:pPr>
    </w:p>
    <w:p w:rsidR="00765FE9" w:rsidRDefault="00765FE9" w:rsidP="00007228">
      <w:pPr>
        <w:jc w:val="center"/>
        <w:rPr>
          <w:rFonts w:ascii="Arial" w:hAnsi="Arial" w:cs="Arial"/>
          <w:b/>
          <w:bCs/>
          <w:i/>
          <w:iCs/>
          <w:sz w:val="28"/>
          <w:szCs w:val="24"/>
        </w:rPr>
      </w:pPr>
    </w:p>
    <w:p w:rsidR="00007228" w:rsidRDefault="00007228" w:rsidP="00007228">
      <w:pPr>
        <w:jc w:val="center"/>
        <w:rPr>
          <w:rFonts w:ascii="Arial" w:hAnsi="Arial" w:cs="Arial"/>
          <w:b/>
          <w:bCs/>
          <w:i/>
          <w:iCs/>
          <w:sz w:val="28"/>
          <w:szCs w:val="24"/>
        </w:rPr>
      </w:pPr>
      <w:r>
        <w:rPr>
          <w:rFonts w:ascii="Arial" w:hAnsi="Arial" w:cs="Arial"/>
          <w:b/>
          <w:bCs/>
          <w:i/>
          <w:iCs/>
          <w:sz w:val="28"/>
          <w:szCs w:val="24"/>
        </w:rPr>
        <w:lastRenderedPageBreak/>
        <w:t>Análisis de resultados</w:t>
      </w:r>
    </w:p>
    <w:p w:rsidR="00C511BD" w:rsidRPr="00C511BD" w:rsidRDefault="00C511BD" w:rsidP="00C511BD">
      <w:pPr>
        <w:jc w:val="both"/>
        <w:rPr>
          <w:rFonts w:ascii="Arial" w:hAnsi="Arial" w:cs="Arial"/>
          <w:bCs/>
          <w:iCs/>
          <w:sz w:val="24"/>
          <w:szCs w:val="24"/>
        </w:rPr>
      </w:pPr>
      <w:r>
        <w:rPr>
          <w:rFonts w:ascii="Arial" w:hAnsi="Arial" w:cs="Arial"/>
          <w:bCs/>
          <w:iCs/>
          <w:sz w:val="24"/>
          <w:szCs w:val="24"/>
        </w:rPr>
        <w:t>A continuación se listan las funcionalidades que en un principio se esperaban del programa, y su respectivo porcentaje de completitud alcanzado al final de proyecto.</w:t>
      </w:r>
    </w:p>
    <w:p w:rsidR="00007228" w:rsidRDefault="00007228" w:rsidP="00007228">
      <w:pPr>
        <w:pStyle w:val="Default"/>
      </w:pPr>
    </w:p>
    <w:p w:rsidR="00007228" w:rsidRDefault="00C511BD" w:rsidP="00C511BD">
      <w:pPr>
        <w:jc w:val="both"/>
        <w:rPr>
          <w:rFonts w:ascii="Arial" w:hAnsi="Arial" w:cs="Arial"/>
          <w:sz w:val="24"/>
        </w:rPr>
      </w:pPr>
      <w:r>
        <w:rPr>
          <w:rFonts w:ascii="Arial" w:hAnsi="Arial" w:cs="Arial"/>
          <w:sz w:val="24"/>
        </w:rPr>
        <w:t>1)</w:t>
      </w:r>
      <w:r w:rsidR="00D62DBB">
        <w:rPr>
          <w:rFonts w:ascii="Arial" w:hAnsi="Arial" w:cs="Arial"/>
          <w:sz w:val="24"/>
        </w:rPr>
        <w:t xml:space="preserve"> Reconocer cuando una clase se ubica dentro del ámbito de ejecución</w:t>
      </w:r>
      <w:r>
        <w:rPr>
          <w:rFonts w:ascii="Arial" w:hAnsi="Arial" w:cs="Arial"/>
          <w:sz w:val="24"/>
        </w:rPr>
        <w:t xml:space="preserve">: </w:t>
      </w:r>
      <w:r w:rsidRPr="00C511BD">
        <w:rPr>
          <w:rFonts w:ascii="Arial" w:hAnsi="Arial" w:cs="Arial"/>
          <w:b/>
          <w:sz w:val="24"/>
        </w:rPr>
        <w:t>100%</w:t>
      </w:r>
    </w:p>
    <w:p w:rsidR="00C511BD" w:rsidRPr="00C511BD" w:rsidRDefault="00C511BD" w:rsidP="00C511BD">
      <w:pPr>
        <w:jc w:val="both"/>
        <w:rPr>
          <w:rFonts w:ascii="Arial" w:hAnsi="Arial" w:cs="Arial"/>
          <w:sz w:val="24"/>
        </w:rPr>
      </w:pPr>
    </w:p>
    <w:p w:rsidR="00C511BD" w:rsidRDefault="00007228" w:rsidP="00C511BD">
      <w:pPr>
        <w:jc w:val="both"/>
        <w:rPr>
          <w:rFonts w:ascii="Arial" w:hAnsi="Arial" w:cs="Arial"/>
          <w:sz w:val="24"/>
        </w:rPr>
      </w:pPr>
      <w:r w:rsidRPr="00C511BD">
        <w:rPr>
          <w:rFonts w:ascii="Arial" w:hAnsi="Arial" w:cs="Arial"/>
          <w:sz w:val="24"/>
        </w:rPr>
        <w:t>2)</w:t>
      </w:r>
      <w:r w:rsidR="00D62DBB">
        <w:rPr>
          <w:rFonts w:ascii="Arial" w:hAnsi="Arial" w:cs="Arial"/>
          <w:sz w:val="24"/>
        </w:rPr>
        <w:t xml:space="preserve"> Reconocer cuando hay más de una clase con el mismo nombre y permitir la selección de una de estas</w:t>
      </w:r>
      <w:r w:rsidR="00C511BD" w:rsidRPr="00C511BD">
        <w:rPr>
          <w:rFonts w:ascii="Arial" w:hAnsi="Arial" w:cs="Arial"/>
          <w:sz w:val="24"/>
        </w:rPr>
        <w:t xml:space="preserve">: </w:t>
      </w:r>
      <w:r w:rsidR="00C511BD" w:rsidRPr="00C511BD">
        <w:rPr>
          <w:rFonts w:ascii="Arial" w:hAnsi="Arial" w:cs="Arial"/>
          <w:b/>
          <w:sz w:val="24"/>
        </w:rPr>
        <w:t>100%</w:t>
      </w:r>
      <w:r w:rsidR="00C511BD">
        <w:rPr>
          <w:rFonts w:ascii="Arial" w:hAnsi="Arial" w:cs="Arial"/>
          <w:sz w:val="24"/>
        </w:rPr>
        <w:t xml:space="preserve"> </w:t>
      </w:r>
    </w:p>
    <w:p w:rsidR="00C511BD" w:rsidRPr="00C511BD" w:rsidRDefault="00C511BD" w:rsidP="00C511BD">
      <w:pPr>
        <w:jc w:val="both"/>
        <w:rPr>
          <w:rFonts w:ascii="Arial" w:hAnsi="Arial" w:cs="Arial"/>
          <w:sz w:val="24"/>
        </w:rPr>
      </w:pPr>
    </w:p>
    <w:p w:rsidR="00C511BD" w:rsidRDefault="00C511BD" w:rsidP="00C511BD">
      <w:pPr>
        <w:jc w:val="both"/>
        <w:rPr>
          <w:rFonts w:ascii="Arial" w:hAnsi="Arial" w:cs="Arial"/>
          <w:b/>
          <w:sz w:val="24"/>
        </w:rPr>
      </w:pPr>
      <w:r w:rsidRPr="00C511BD">
        <w:rPr>
          <w:rFonts w:ascii="Arial" w:hAnsi="Arial" w:cs="Arial"/>
          <w:sz w:val="24"/>
        </w:rPr>
        <w:t>3)</w:t>
      </w:r>
      <w:r w:rsidR="00D62DBB">
        <w:rPr>
          <w:rFonts w:ascii="Arial" w:hAnsi="Arial" w:cs="Arial"/>
          <w:sz w:val="24"/>
        </w:rPr>
        <w:t xml:space="preserve"> Determinar y mostrar la jerarquía de clases presente hasta la clase “</w:t>
      </w:r>
      <w:proofErr w:type="spellStart"/>
      <w:r w:rsidR="00D62DBB">
        <w:rPr>
          <w:rFonts w:ascii="Arial" w:hAnsi="Arial" w:cs="Arial"/>
          <w:sz w:val="24"/>
        </w:rPr>
        <w:t>Object</w:t>
      </w:r>
      <w:proofErr w:type="spellEnd"/>
      <w:r w:rsidR="00D62DBB">
        <w:rPr>
          <w:rFonts w:ascii="Arial" w:hAnsi="Arial" w:cs="Arial"/>
          <w:sz w:val="24"/>
        </w:rPr>
        <w:t>”</w:t>
      </w:r>
      <w:r w:rsidRPr="00C511BD">
        <w:rPr>
          <w:rFonts w:ascii="Arial" w:hAnsi="Arial" w:cs="Arial"/>
          <w:sz w:val="24"/>
        </w:rPr>
        <w:t xml:space="preserve">: </w:t>
      </w:r>
      <w:r w:rsidRPr="00C511BD">
        <w:rPr>
          <w:rFonts w:ascii="Arial" w:hAnsi="Arial" w:cs="Arial"/>
          <w:b/>
          <w:sz w:val="24"/>
        </w:rPr>
        <w:t>100%</w:t>
      </w:r>
    </w:p>
    <w:p w:rsidR="00C511BD" w:rsidRPr="00C511BD" w:rsidRDefault="00C511BD" w:rsidP="00C511BD">
      <w:pPr>
        <w:jc w:val="both"/>
        <w:rPr>
          <w:rFonts w:ascii="Arial" w:hAnsi="Arial" w:cs="Arial"/>
          <w:sz w:val="24"/>
        </w:rPr>
      </w:pPr>
    </w:p>
    <w:p w:rsidR="00C511BD" w:rsidRDefault="00C511BD" w:rsidP="00C511BD">
      <w:pPr>
        <w:jc w:val="both"/>
        <w:rPr>
          <w:rFonts w:ascii="Arial" w:hAnsi="Arial" w:cs="Arial"/>
          <w:b/>
          <w:sz w:val="24"/>
        </w:rPr>
      </w:pPr>
      <w:r w:rsidRPr="00C511BD">
        <w:rPr>
          <w:rFonts w:ascii="Arial" w:hAnsi="Arial" w:cs="Arial"/>
          <w:sz w:val="24"/>
        </w:rPr>
        <w:t>4)</w:t>
      </w:r>
      <w:r w:rsidR="00D62DBB">
        <w:rPr>
          <w:rFonts w:ascii="Arial" w:hAnsi="Arial" w:cs="Arial"/>
          <w:sz w:val="24"/>
        </w:rPr>
        <w:t xml:space="preserve"> Determinar y mostrar las interfaces implementadas por la clase analizada y su línea jerárquica de </w:t>
      </w:r>
      <w:r w:rsidR="00B81C86">
        <w:rPr>
          <w:rFonts w:ascii="Arial" w:hAnsi="Arial" w:cs="Arial"/>
          <w:sz w:val="24"/>
        </w:rPr>
        <w:t>superclases:</w:t>
      </w:r>
      <w:r w:rsidRPr="00C511BD">
        <w:rPr>
          <w:rFonts w:ascii="Arial" w:hAnsi="Arial" w:cs="Arial"/>
          <w:sz w:val="24"/>
        </w:rPr>
        <w:t xml:space="preserve"> </w:t>
      </w:r>
      <w:r w:rsidRPr="00C511BD">
        <w:rPr>
          <w:rFonts w:ascii="Arial" w:hAnsi="Arial" w:cs="Arial"/>
          <w:b/>
          <w:sz w:val="24"/>
        </w:rPr>
        <w:t>100%</w:t>
      </w:r>
    </w:p>
    <w:p w:rsidR="00C511BD" w:rsidRPr="00C511BD" w:rsidRDefault="00C511BD" w:rsidP="00C511BD">
      <w:pPr>
        <w:jc w:val="both"/>
        <w:rPr>
          <w:rFonts w:ascii="Arial" w:hAnsi="Arial" w:cs="Arial"/>
          <w:sz w:val="24"/>
        </w:rPr>
      </w:pPr>
    </w:p>
    <w:p w:rsidR="00C511BD" w:rsidRDefault="00C511BD" w:rsidP="00C511BD">
      <w:pPr>
        <w:jc w:val="both"/>
        <w:rPr>
          <w:rFonts w:ascii="Arial" w:hAnsi="Arial" w:cs="Arial"/>
          <w:sz w:val="24"/>
        </w:rPr>
      </w:pPr>
      <w:r>
        <w:rPr>
          <w:rFonts w:ascii="Arial" w:hAnsi="Arial" w:cs="Arial"/>
          <w:sz w:val="24"/>
        </w:rPr>
        <w:t>5)</w:t>
      </w:r>
      <w:r w:rsidR="00D62DBB" w:rsidRPr="00D62DBB">
        <w:rPr>
          <w:rFonts w:ascii="Arial" w:hAnsi="Arial" w:cs="Arial"/>
          <w:sz w:val="24"/>
        </w:rPr>
        <w:t xml:space="preserve"> </w:t>
      </w:r>
      <w:r w:rsidR="00D62DBB">
        <w:rPr>
          <w:rFonts w:ascii="Arial" w:hAnsi="Arial" w:cs="Arial"/>
          <w:sz w:val="24"/>
        </w:rPr>
        <w:t>Determinar y mostrar los atributos de la clase</w:t>
      </w:r>
      <w:r w:rsidRPr="00C511BD">
        <w:rPr>
          <w:rFonts w:ascii="Arial" w:hAnsi="Arial" w:cs="Arial"/>
          <w:sz w:val="24"/>
        </w:rPr>
        <w:t xml:space="preserve">: </w:t>
      </w:r>
      <w:r w:rsidRPr="00C511BD">
        <w:rPr>
          <w:rFonts w:ascii="Arial" w:hAnsi="Arial" w:cs="Arial"/>
          <w:b/>
          <w:sz w:val="24"/>
        </w:rPr>
        <w:t>100%</w:t>
      </w:r>
      <w:r>
        <w:rPr>
          <w:rFonts w:ascii="Arial" w:hAnsi="Arial" w:cs="Arial"/>
          <w:sz w:val="24"/>
        </w:rPr>
        <w:t xml:space="preserve"> </w:t>
      </w:r>
    </w:p>
    <w:p w:rsidR="00C511BD" w:rsidRPr="00C511BD" w:rsidRDefault="00C511BD" w:rsidP="00C511BD">
      <w:pPr>
        <w:jc w:val="both"/>
        <w:rPr>
          <w:rFonts w:ascii="Arial" w:hAnsi="Arial" w:cs="Arial"/>
          <w:sz w:val="24"/>
        </w:rPr>
      </w:pPr>
    </w:p>
    <w:p w:rsidR="00C511BD" w:rsidRDefault="00C511BD" w:rsidP="00C511BD">
      <w:pPr>
        <w:jc w:val="both"/>
        <w:rPr>
          <w:rFonts w:ascii="Arial" w:hAnsi="Arial" w:cs="Arial"/>
          <w:b/>
          <w:sz w:val="24"/>
        </w:rPr>
      </w:pPr>
      <w:r>
        <w:rPr>
          <w:rFonts w:ascii="Arial" w:hAnsi="Arial" w:cs="Arial"/>
          <w:sz w:val="24"/>
        </w:rPr>
        <w:t xml:space="preserve">6) </w:t>
      </w:r>
      <w:r w:rsidR="00D62DBB">
        <w:rPr>
          <w:rFonts w:ascii="Arial" w:hAnsi="Arial" w:cs="Arial"/>
          <w:sz w:val="24"/>
        </w:rPr>
        <w:t>Determinar y mostrar los constructores de la clase</w:t>
      </w:r>
      <w:r w:rsidRPr="00C511BD">
        <w:rPr>
          <w:rFonts w:ascii="Arial" w:hAnsi="Arial" w:cs="Arial"/>
          <w:sz w:val="24"/>
        </w:rPr>
        <w:t xml:space="preserve">: </w:t>
      </w:r>
      <w:r w:rsidR="00B81C86">
        <w:rPr>
          <w:rFonts w:ascii="Arial" w:hAnsi="Arial" w:cs="Arial"/>
          <w:b/>
          <w:sz w:val="24"/>
        </w:rPr>
        <w:t>100</w:t>
      </w:r>
      <w:r w:rsidRPr="00C511BD">
        <w:rPr>
          <w:rFonts w:ascii="Arial" w:hAnsi="Arial" w:cs="Arial"/>
          <w:b/>
          <w:sz w:val="24"/>
        </w:rPr>
        <w:t>%</w:t>
      </w:r>
    </w:p>
    <w:p w:rsidR="00B81C86" w:rsidRDefault="00B81C86" w:rsidP="00C511BD">
      <w:pPr>
        <w:jc w:val="both"/>
        <w:rPr>
          <w:rFonts w:ascii="Arial" w:hAnsi="Arial" w:cs="Arial"/>
          <w:sz w:val="24"/>
        </w:rPr>
      </w:pPr>
    </w:p>
    <w:p w:rsidR="00C511BD" w:rsidRDefault="00C511BD" w:rsidP="00C511BD">
      <w:pPr>
        <w:jc w:val="both"/>
        <w:rPr>
          <w:rFonts w:ascii="Arial" w:hAnsi="Arial" w:cs="Arial"/>
          <w:b/>
          <w:sz w:val="24"/>
        </w:rPr>
      </w:pPr>
      <w:r w:rsidRPr="00C511BD">
        <w:rPr>
          <w:rFonts w:ascii="Arial" w:hAnsi="Arial" w:cs="Arial"/>
          <w:sz w:val="24"/>
        </w:rPr>
        <w:t>7)</w:t>
      </w:r>
      <w:r w:rsidR="00D62DBB" w:rsidRPr="00D62DBB">
        <w:rPr>
          <w:rFonts w:ascii="Arial" w:hAnsi="Arial" w:cs="Arial"/>
          <w:sz w:val="24"/>
        </w:rPr>
        <w:t xml:space="preserve"> </w:t>
      </w:r>
      <w:r w:rsidR="00D62DBB">
        <w:rPr>
          <w:rFonts w:ascii="Arial" w:hAnsi="Arial" w:cs="Arial"/>
          <w:sz w:val="24"/>
        </w:rPr>
        <w:t>Determinar y mostrar los métodos de la clase</w:t>
      </w:r>
      <w:r w:rsidRPr="00C511BD">
        <w:rPr>
          <w:rFonts w:ascii="Arial" w:hAnsi="Arial" w:cs="Arial"/>
          <w:sz w:val="24"/>
        </w:rPr>
        <w:t xml:space="preserve">: </w:t>
      </w:r>
      <w:r w:rsidRPr="00C511BD">
        <w:rPr>
          <w:rFonts w:ascii="Arial" w:hAnsi="Arial" w:cs="Arial"/>
          <w:b/>
          <w:sz w:val="24"/>
        </w:rPr>
        <w:t>100%</w:t>
      </w:r>
    </w:p>
    <w:p w:rsidR="00C511BD" w:rsidRPr="00C511BD" w:rsidRDefault="00C511BD" w:rsidP="00C511BD">
      <w:pPr>
        <w:jc w:val="both"/>
        <w:rPr>
          <w:rFonts w:ascii="Arial" w:hAnsi="Arial" w:cs="Arial"/>
          <w:sz w:val="24"/>
        </w:rPr>
      </w:pPr>
    </w:p>
    <w:p w:rsidR="00C511BD" w:rsidRDefault="00C511BD" w:rsidP="00C511BD">
      <w:pPr>
        <w:jc w:val="both"/>
        <w:rPr>
          <w:rFonts w:ascii="Arial" w:hAnsi="Arial" w:cs="Arial"/>
          <w:sz w:val="24"/>
        </w:rPr>
      </w:pPr>
      <w:r w:rsidRPr="00C511BD">
        <w:rPr>
          <w:rFonts w:ascii="Arial" w:hAnsi="Arial" w:cs="Arial"/>
          <w:sz w:val="24"/>
        </w:rPr>
        <w:t>8)</w:t>
      </w:r>
      <w:r w:rsidR="00B81C86">
        <w:rPr>
          <w:rFonts w:ascii="Arial" w:hAnsi="Arial" w:cs="Arial"/>
          <w:sz w:val="24"/>
        </w:rPr>
        <w:t xml:space="preserve"> Creación del archivo en formato XML con toda la información de la API</w:t>
      </w:r>
      <w:r w:rsidRPr="00C511BD">
        <w:rPr>
          <w:rFonts w:ascii="Arial" w:hAnsi="Arial" w:cs="Arial"/>
          <w:sz w:val="24"/>
        </w:rPr>
        <w:t xml:space="preserve">: </w:t>
      </w:r>
      <w:r w:rsidRPr="00C511BD">
        <w:rPr>
          <w:rFonts w:ascii="Arial" w:hAnsi="Arial" w:cs="Arial"/>
          <w:b/>
          <w:sz w:val="24"/>
        </w:rPr>
        <w:t>100%</w:t>
      </w:r>
      <w:r>
        <w:rPr>
          <w:rFonts w:ascii="Arial" w:hAnsi="Arial" w:cs="Arial"/>
          <w:sz w:val="24"/>
        </w:rPr>
        <w:t xml:space="preserve"> </w:t>
      </w:r>
      <w:r w:rsidRPr="00C511BD">
        <w:rPr>
          <w:rFonts w:ascii="Arial" w:hAnsi="Arial" w:cs="Arial"/>
          <w:sz w:val="24"/>
        </w:rPr>
        <w:t xml:space="preserve"> </w:t>
      </w:r>
    </w:p>
    <w:p w:rsidR="00C511BD" w:rsidRPr="00C511BD" w:rsidRDefault="00C511BD" w:rsidP="00C511BD">
      <w:pPr>
        <w:jc w:val="both"/>
        <w:rPr>
          <w:rFonts w:ascii="Arial" w:hAnsi="Arial" w:cs="Arial"/>
          <w:sz w:val="24"/>
        </w:rPr>
      </w:pPr>
    </w:p>
    <w:p w:rsidR="00D62DBB" w:rsidRDefault="00D62DBB" w:rsidP="00C511BD">
      <w:pPr>
        <w:jc w:val="both"/>
        <w:rPr>
          <w:rFonts w:ascii="Arial" w:hAnsi="Arial" w:cs="Arial"/>
          <w:sz w:val="24"/>
        </w:rPr>
      </w:pPr>
    </w:p>
    <w:p w:rsidR="00B81C86" w:rsidRDefault="00B81C86" w:rsidP="00C511BD">
      <w:pPr>
        <w:jc w:val="both"/>
        <w:rPr>
          <w:rFonts w:ascii="Arial" w:hAnsi="Arial" w:cs="Arial"/>
          <w:sz w:val="24"/>
        </w:rPr>
      </w:pPr>
    </w:p>
    <w:p w:rsidR="00B81C86" w:rsidRDefault="00B81C86" w:rsidP="00C511BD">
      <w:pPr>
        <w:jc w:val="both"/>
        <w:rPr>
          <w:rFonts w:ascii="Arial" w:hAnsi="Arial" w:cs="Arial"/>
          <w:sz w:val="24"/>
        </w:rPr>
      </w:pPr>
    </w:p>
    <w:p w:rsidR="00D62DBB" w:rsidRDefault="00D62DBB" w:rsidP="00C511BD">
      <w:pPr>
        <w:jc w:val="both"/>
        <w:rPr>
          <w:rFonts w:ascii="Arial" w:hAnsi="Arial" w:cs="Arial"/>
          <w:sz w:val="24"/>
        </w:rPr>
      </w:pPr>
    </w:p>
    <w:p w:rsidR="00D62DBB" w:rsidRDefault="00D62DBB" w:rsidP="00C511BD">
      <w:pPr>
        <w:jc w:val="both"/>
        <w:rPr>
          <w:rFonts w:ascii="Arial" w:hAnsi="Arial" w:cs="Arial"/>
          <w:sz w:val="24"/>
        </w:rPr>
      </w:pPr>
    </w:p>
    <w:p w:rsidR="00765FE9" w:rsidRDefault="00765FE9" w:rsidP="00C511BD">
      <w:pPr>
        <w:jc w:val="center"/>
        <w:rPr>
          <w:rFonts w:ascii="Arial" w:hAnsi="Arial" w:cs="Arial"/>
          <w:sz w:val="24"/>
        </w:rPr>
      </w:pPr>
    </w:p>
    <w:p w:rsidR="00C511BD" w:rsidRPr="00C511BD" w:rsidRDefault="00C511BD" w:rsidP="00C511BD">
      <w:pPr>
        <w:jc w:val="center"/>
        <w:rPr>
          <w:rFonts w:ascii="Arial" w:hAnsi="Arial" w:cs="Arial"/>
          <w:b/>
          <w:bCs/>
          <w:i/>
          <w:iCs/>
          <w:sz w:val="28"/>
          <w:szCs w:val="24"/>
        </w:rPr>
      </w:pPr>
      <w:r>
        <w:rPr>
          <w:rFonts w:ascii="Arial" w:hAnsi="Arial" w:cs="Arial"/>
          <w:b/>
          <w:bCs/>
          <w:i/>
          <w:iCs/>
          <w:sz w:val="28"/>
          <w:szCs w:val="24"/>
        </w:rPr>
        <w:lastRenderedPageBreak/>
        <w:t>Aspectos relevantes y lecciones aprendidas</w:t>
      </w:r>
    </w:p>
    <w:p w:rsidR="00C511BD" w:rsidRPr="00C511BD" w:rsidRDefault="007C3CA3" w:rsidP="00C511BD">
      <w:pPr>
        <w:jc w:val="both"/>
        <w:rPr>
          <w:rFonts w:ascii="Arial" w:hAnsi="Arial" w:cs="Arial"/>
          <w:sz w:val="24"/>
        </w:rPr>
      </w:pPr>
      <w:r>
        <w:rPr>
          <w:rFonts w:ascii="Arial" w:hAnsi="Arial" w:cs="Arial"/>
          <w:sz w:val="24"/>
        </w:rPr>
        <w:t>Por último, en esta sección se presenta un listado de conocimientos adquiridos durante el desarrollo del programa</w:t>
      </w:r>
      <w:r w:rsidRPr="007C3CA3">
        <w:rPr>
          <w:rFonts w:ascii="Arial" w:hAnsi="Arial" w:cs="Arial"/>
          <w:sz w:val="24"/>
        </w:rPr>
        <w:t>:</w:t>
      </w:r>
      <w:r w:rsidR="00C511BD">
        <w:rPr>
          <w:rFonts w:ascii="Arial" w:hAnsi="Arial" w:cs="Arial"/>
          <w:sz w:val="24"/>
        </w:rPr>
        <w:t xml:space="preserve"> </w:t>
      </w:r>
    </w:p>
    <w:p w:rsidR="00C511BD" w:rsidRPr="00EA79EF" w:rsidRDefault="00C511BD" w:rsidP="00C511BD">
      <w:pPr>
        <w:jc w:val="both"/>
        <w:rPr>
          <w:rFonts w:ascii="Arial" w:hAnsi="Arial" w:cs="Arial"/>
          <w:sz w:val="24"/>
        </w:rPr>
      </w:pPr>
      <w:r w:rsidRPr="00C511BD">
        <w:rPr>
          <w:rFonts w:ascii="Arial" w:hAnsi="Arial" w:cs="Arial"/>
          <w:sz w:val="24"/>
        </w:rPr>
        <w:t>-</w:t>
      </w:r>
      <w:r w:rsidR="00EA79EF">
        <w:rPr>
          <w:rFonts w:ascii="Arial" w:hAnsi="Arial" w:cs="Arial"/>
          <w:sz w:val="24"/>
        </w:rPr>
        <w:t xml:space="preserve"> </w:t>
      </w:r>
      <w:r w:rsidRPr="00C511BD">
        <w:rPr>
          <w:rFonts w:ascii="Arial" w:hAnsi="Arial" w:cs="Arial"/>
          <w:sz w:val="24"/>
        </w:rPr>
        <w:t>Se debió adquirir conocimie</w:t>
      </w:r>
      <w:r w:rsidR="00EA79EF">
        <w:rPr>
          <w:rFonts w:ascii="Arial" w:hAnsi="Arial" w:cs="Arial"/>
          <w:sz w:val="24"/>
        </w:rPr>
        <w:t xml:space="preserve">nto técnico sobre la implementación de las clases </w:t>
      </w:r>
      <w:proofErr w:type="spellStart"/>
      <w:r w:rsidR="00EA79EF">
        <w:rPr>
          <w:rFonts w:ascii="Arial" w:hAnsi="Arial" w:cs="Arial"/>
          <w:sz w:val="24"/>
        </w:rPr>
        <w:t>Class</w:t>
      </w:r>
      <w:proofErr w:type="spellEnd"/>
      <w:r w:rsidR="00EA79EF">
        <w:rPr>
          <w:rFonts w:ascii="Arial" w:hAnsi="Arial" w:cs="Arial"/>
          <w:sz w:val="24"/>
        </w:rPr>
        <w:t xml:space="preserve">, </w:t>
      </w:r>
      <w:proofErr w:type="spellStart"/>
      <w:r w:rsidR="00EA79EF">
        <w:rPr>
          <w:rFonts w:ascii="Arial" w:hAnsi="Arial" w:cs="Arial"/>
          <w:sz w:val="24"/>
        </w:rPr>
        <w:t>Object</w:t>
      </w:r>
      <w:proofErr w:type="spellEnd"/>
      <w:r w:rsidR="00EA79EF">
        <w:rPr>
          <w:rFonts w:ascii="Arial" w:hAnsi="Arial" w:cs="Arial"/>
          <w:sz w:val="24"/>
        </w:rPr>
        <w:t xml:space="preserve"> y </w:t>
      </w:r>
      <w:proofErr w:type="spellStart"/>
      <w:r w:rsidR="00EA79EF">
        <w:rPr>
          <w:rFonts w:ascii="Arial" w:hAnsi="Arial" w:cs="Arial"/>
          <w:sz w:val="24"/>
        </w:rPr>
        <w:t>Package</w:t>
      </w:r>
      <w:proofErr w:type="spellEnd"/>
      <w:r w:rsidR="00EA79EF">
        <w:rPr>
          <w:rFonts w:ascii="Arial" w:hAnsi="Arial" w:cs="Arial"/>
          <w:sz w:val="24"/>
        </w:rPr>
        <w:t xml:space="preserve"> propias de la</w:t>
      </w:r>
      <w:r w:rsidR="00B81C86">
        <w:rPr>
          <w:rFonts w:ascii="Arial" w:hAnsi="Arial" w:cs="Arial"/>
          <w:sz w:val="24"/>
        </w:rPr>
        <w:t>s</w:t>
      </w:r>
      <w:r w:rsidR="00EA79EF">
        <w:rPr>
          <w:rFonts w:ascii="Arial" w:hAnsi="Arial" w:cs="Arial"/>
          <w:sz w:val="24"/>
        </w:rPr>
        <w:t xml:space="preserve"> librería</w:t>
      </w:r>
      <w:r w:rsidR="00B81C86">
        <w:rPr>
          <w:rFonts w:ascii="Arial" w:hAnsi="Arial" w:cs="Arial"/>
          <w:sz w:val="24"/>
        </w:rPr>
        <w:t>s</w:t>
      </w:r>
      <w:r w:rsidR="00EA79EF">
        <w:rPr>
          <w:rFonts w:ascii="Arial" w:hAnsi="Arial" w:cs="Arial"/>
          <w:sz w:val="24"/>
        </w:rPr>
        <w:t xml:space="preserve"> estándar</w:t>
      </w:r>
      <w:r w:rsidR="00B81C86">
        <w:rPr>
          <w:rFonts w:ascii="Arial" w:hAnsi="Arial" w:cs="Arial"/>
          <w:sz w:val="24"/>
        </w:rPr>
        <w:t>es</w:t>
      </w:r>
      <w:r w:rsidR="00EA79EF">
        <w:rPr>
          <w:rFonts w:ascii="Arial" w:hAnsi="Arial" w:cs="Arial"/>
          <w:sz w:val="24"/>
        </w:rPr>
        <w:t xml:space="preserve"> de Java. Lo anterior se debe a que estas clases debían ser empleadas en la </w:t>
      </w:r>
      <w:r w:rsidR="00B81C86">
        <w:rPr>
          <w:rFonts w:ascii="Arial" w:hAnsi="Arial" w:cs="Arial"/>
          <w:sz w:val="24"/>
        </w:rPr>
        <w:t xml:space="preserve"> funcionalidad de </w:t>
      </w:r>
      <w:r w:rsidR="00EA79EF">
        <w:rPr>
          <w:rFonts w:ascii="Arial" w:hAnsi="Arial" w:cs="Arial"/>
          <w:sz w:val="24"/>
        </w:rPr>
        <w:t>validación</w:t>
      </w:r>
      <w:r w:rsidR="00B81C86">
        <w:rPr>
          <w:rFonts w:ascii="Arial" w:hAnsi="Arial" w:cs="Arial"/>
          <w:sz w:val="24"/>
        </w:rPr>
        <w:t xml:space="preserve"> de clases</w:t>
      </w:r>
      <w:r w:rsidR="00EA79EF">
        <w:rPr>
          <w:rFonts w:ascii="Arial" w:hAnsi="Arial" w:cs="Arial"/>
          <w:sz w:val="24"/>
        </w:rPr>
        <w:t>.</w:t>
      </w:r>
    </w:p>
    <w:p w:rsidR="00C511BD" w:rsidRPr="00C511BD" w:rsidRDefault="00C511BD" w:rsidP="00C511BD">
      <w:pPr>
        <w:jc w:val="both"/>
        <w:rPr>
          <w:rFonts w:ascii="Arial" w:hAnsi="Arial" w:cs="Arial"/>
          <w:sz w:val="24"/>
        </w:rPr>
      </w:pPr>
      <w:r w:rsidRPr="00C511BD">
        <w:rPr>
          <w:rFonts w:ascii="Arial" w:hAnsi="Arial" w:cs="Arial"/>
          <w:sz w:val="24"/>
        </w:rPr>
        <w:t xml:space="preserve">- Fue necesario adquirir conocimientos </w:t>
      </w:r>
      <w:r w:rsidR="00EA79EF">
        <w:rPr>
          <w:rFonts w:ascii="Arial" w:hAnsi="Arial" w:cs="Arial"/>
          <w:sz w:val="24"/>
        </w:rPr>
        <w:t xml:space="preserve">sobre diversos componentes asociados a la compilación de un programa escrito en Java, tales como los paquetes, el </w:t>
      </w:r>
      <w:proofErr w:type="spellStart"/>
      <w:r w:rsidR="00EA79EF">
        <w:rPr>
          <w:rFonts w:ascii="Arial" w:hAnsi="Arial" w:cs="Arial"/>
          <w:sz w:val="24"/>
        </w:rPr>
        <w:t>classloader</w:t>
      </w:r>
      <w:proofErr w:type="spellEnd"/>
      <w:r w:rsidR="00EA79EF">
        <w:rPr>
          <w:rFonts w:ascii="Arial" w:hAnsi="Arial" w:cs="Arial"/>
          <w:sz w:val="24"/>
        </w:rPr>
        <w:t>, archivos de clase de Java, etc.</w:t>
      </w:r>
      <w:r w:rsidR="00BD3895">
        <w:rPr>
          <w:rFonts w:ascii="Arial" w:hAnsi="Arial" w:cs="Arial"/>
          <w:sz w:val="24"/>
        </w:rPr>
        <w:t xml:space="preserve"> Los anteriores conceptos fueron aclarados y profundizados en su definición</w:t>
      </w:r>
      <w:r w:rsidR="00B81C86">
        <w:rPr>
          <w:rFonts w:ascii="Arial" w:hAnsi="Arial" w:cs="Arial"/>
          <w:sz w:val="24"/>
        </w:rPr>
        <w:t xml:space="preserve"> y función</w:t>
      </w:r>
      <w:r w:rsidR="00BD3895">
        <w:rPr>
          <w:rFonts w:ascii="Arial" w:hAnsi="Arial" w:cs="Arial"/>
          <w:sz w:val="24"/>
        </w:rPr>
        <w:t xml:space="preserve">. </w:t>
      </w:r>
    </w:p>
    <w:p w:rsidR="00D52653" w:rsidRDefault="00C511BD" w:rsidP="00C511BD">
      <w:pPr>
        <w:jc w:val="both"/>
        <w:rPr>
          <w:rFonts w:ascii="Arial" w:hAnsi="Arial" w:cs="Arial"/>
          <w:sz w:val="24"/>
        </w:rPr>
      </w:pPr>
      <w:r w:rsidRPr="00C511BD">
        <w:rPr>
          <w:rFonts w:ascii="Arial" w:hAnsi="Arial" w:cs="Arial"/>
          <w:sz w:val="24"/>
        </w:rPr>
        <w:t>-</w:t>
      </w:r>
      <w:r w:rsidR="00BD3895">
        <w:rPr>
          <w:rFonts w:ascii="Arial" w:hAnsi="Arial" w:cs="Arial"/>
          <w:sz w:val="24"/>
        </w:rPr>
        <w:t xml:space="preserve"> En cuanto a la creación del archivo en formato XML,</w:t>
      </w:r>
      <w:r w:rsidR="00B81C86">
        <w:rPr>
          <w:rFonts w:ascii="Arial" w:hAnsi="Arial" w:cs="Arial"/>
          <w:sz w:val="24"/>
        </w:rPr>
        <w:t xml:space="preserve"> para ello fue necesario implementar las librerías File, </w:t>
      </w:r>
      <w:proofErr w:type="spellStart"/>
      <w:r w:rsidR="00B81C86">
        <w:rPr>
          <w:rFonts w:ascii="Arial" w:hAnsi="Arial" w:cs="Arial"/>
          <w:sz w:val="24"/>
        </w:rPr>
        <w:t>Transformer</w:t>
      </w:r>
      <w:proofErr w:type="spellEnd"/>
      <w:r w:rsidR="00B81C86">
        <w:rPr>
          <w:rFonts w:ascii="Arial" w:hAnsi="Arial" w:cs="Arial"/>
          <w:sz w:val="24"/>
        </w:rPr>
        <w:t xml:space="preserve">, </w:t>
      </w:r>
      <w:proofErr w:type="spellStart"/>
      <w:r w:rsidR="00B81C86">
        <w:rPr>
          <w:rFonts w:ascii="Arial" w:hAnsi="Arial" w:cs="Arial"/>
          <w:sz w:val="24"/>
        </w:rPr>
        <w:t>DocumentBuilder</w:t>
      </w:r>
      <w:proofErr w:type="spellEnd"/>
      <w:r w:rsidR="00B81C86">
        <w:rPr>
          <w:rFonts w:ascii="Arial" w:hAnsi="Arial" w:cs="Arial"/>
          <w:sz w:val="24"/>
        </w:rPr>
        <w:t xml:space="preserve">, DOM y </w:t>
      </w:r>
      <w:proofErr w:type="spellStart"/>
      <w:r w:rsidR="00B81C86">
        <w:rPr>
          <w:rFonts w:ascii="Arial" w:hAnsi="Arial" w:cs="Arial"/>
          <w:sz w:val="24"/>
        </w:rPr>
        <w:t>StreamResult</w:t>
      </w:r>
      <w:proofErr w:type="spellEnd"/>
      <w:r w:rsidR="00D52653">
        <w:rPr>
          <w:rFonts w:ascii="Arial" w:hAnsi="Arial" w:cs="Arial"/>
          <w:sz w:val="24"/>
        </w:rPr>
        <w:t>, por lo que se adquirió un conocimiento básico sobre su uso.</w:t>
      </w:r>
    </w:p>
    <w:p w:rsidR="00BD3895" w:rsidRDefault="00D52653" w:rsidP="00C511BD">
      <w:pPr>
        <w:jc w:val="both"/>
        <w:rPr>
          <w:rFonts w:ascii="Arial" w:hAnsi="Arial" w:cs="Arial"/>
          <w:sz w:val="24"/>
        </w:rPr>
      </w:pPr>
      <w:r>
        <w:rPr>
          <w:rFonts w:ascii="Arial" w:hAnsi="Arial" w:cs="Arial"/>
          <w:sz w:val="24"/>
        </w:rPr>
        <w:t xml:space="preserve">- Se debieron implementar diversas herramientas de introspección para desarrollar las funcionalidades del programa, por lo que se profundizó en el uso de varios métodos introspectivos encontrados en la librería </w:t>
      </w:r>
      <w:proofErr w:type="spellStart"/>
      <w:r>
        <w:rPr>
          <w:rFonts w:ascii="Arial" w:hAnsi="Arial" w:cs="Arial"/>
          <w:sz w:val="24"/>
        </w:rPr>
        <w:t>reflections</w:t>
      </w:r>
      <w:proofErr w:type="spellEnd"/>
      <w:r>
        <w:rPr>
          <w:rFonts w:ascii="Arial" w:hAnsi="Arial" w:cs="Arial"/>
          <w:sz w:val="24"/>
        </w:rPr>
        <w:t>, por ejemplo.</w:t>
      </w:r>
    </w:p>
    <w:p w:rsidR="007C3CA3" w:rsidRPr="00C511BD" w:rsidRDefault="00C511BD" w:rsidP="00C511BD">
      <w:pPr>
        <w:jc w:val="both"/>
        <w:rPr>
          <w:rFonts w:ascii="Arial" w:hAnsi="Arial" w:cs="Arial"/>
          <w:sz w:val="24"/>
        </w:rPr>
      </w:pPr>
      <w:r w:rsidRPr="00C511BD">
        <w:rPr>
          <w:rFonts w:ascii="Arial" w:hAnsi="Arial" w:cs="Arial"/>
          <w:sz w:val="24"/>
        </w:rPr>
        <w:t xml:space="preserve">- Respecto al trabajo en equipo, se puso en práctica el uso de un repositorio de </w:t>
      </w:r>
      <w:proofErr w:type="spellStart"/>
      <w:r w:rsidRPr="00C511BD">
        <w:rPr>
          <w:rFonts w:ascii="Arial" w:hAnsi="Arial" w:cs="Arial"/>
          <w:sz w:val="24"/>
        </w:rPr>
        <w:t>GitHub</w:t>
      </w:r>
      <w:proofErr w:type="spellEnd"/>
      <w:r w:rsidRPr="00C511BD">
        <w:rPr>
          <w:rFonts w:ascii="Arial" w:hAnsi="Arial" w:cs="Arial"/>
          <w:sz w:val="24"/>
        </w:rPr>
        <w:t xml:space="preserve"> como forma de compartir el trabajo realizado entre distintos miembros. </w:t>
      </w:r>
      <w:r w:rsidR="00D52653">
        <w:rPr>
          <w:rFonts w:ascii="Arial" w:hAnsi="Arial" w:cs="Arial"/>
          <w:sz w:val="24"/>
        </w:rPr>
        <w:t xml:space="preserve">Dado que se realizó una distribución de labores en la cual las funcionalidades asignadas a cada miembro dependían entre sí, se desarrolló la práctica de mantener una buena comunicación sobre los cambios de implementación realizados por cada integrante. </w:t>
      </w:r>
    </w:p>
    <w:p w:rsidR="00007228" w:rsidRPr="00C511BD" w:rsidRDefault="00007228" w:rsidP="00007228">
      <w:pPr>
        <w:jc w:val="both"/>
        <w:rPr>
          <w:rFonts w:ascii="Arial" w:hAnsi="Arial" w:cs="Arial"/>
          <w:sz w:val="24"/>
        </w:rPr>
      </w:pPr>
    </w:p>
    <w:p w:rsidR="00F01E39" w:rsidRPr="003603A0" w:rsidRDefault="00F01E39" w:rsidP="00DD489D">
      <w:pPr>
        <w:jc w:val="both"/>
        <w:rPr>
          <w:rFonts w:ascii="Arial" w:hAnsi="Arial" w:cs="Arial"/>
          <w:sz w:val="24"/>
        </w:rPr>
      </w:pPr>
    </w:p>
    <w:sectPr w:rsidR="00F01E39" w:rsidRPr="003603A0">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779" w:rsidRDefault="00BE6779" w:rsidP="00903FAA">
      <w:pPr>
        <w:spacing w:after="0" w:line="240" w:lineRule="auto"/>
      </w:pPr>
      <w:r>
        <w:separator/>
      </w:r>
    </w:p>
  </w:endnote>
  <w:endnote w:type="continuationSeparator" w:id="0">
    <w:p w:rsidR="00BE6779" w:rsidRDefault="00BE6779"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5887133"/>
      <w:docPartObj>
        <w:docPartGallery w:val="Page Numbers (Bottom of Page)"/>
        <w:docPartUnique/>
      </w:docPartObj>
    </w:sdtPr>
    <w:sdtContent>
      <w:p w:rsidR="00903FAA" w:rsidRDefault="00903FAA">
        <w:pPr>
          <w:pStyle w:val="Piedepgina"/>
          <w:jc w:val="right"/>
        </w:pPr>
        <w:r>
          <w:fldChar w:fldCharType="begin"/>
        </w:r>
        <w:r>
          <w:instrText>PAGE   \* MERGEFORMAT</w:instrText>
        </w:r>
        <w:r>
          <w:fldChar w:fldCharType="separate"/>
        </w:r>
        <w:r w:rsidRPr="00903FAA">
          <w:rPr>
            <w:noProof/>
            <w:lang w:val="es-ES"/>
          </w:rPr>
          <w:t>9</w:t>
        </w:r>
        <w:r>
          <w:fldChar w:fldCharType="end"/>
        </w:r>
      </w:p>
    </w:sdtContent>
  </w:sdt>
  <w:p w:rsidR="00903FAA" w:rsidRDefault="00903F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779" w:rsidRDefault="00BE6779" w:rsidP="00903FAA">
      <w:pPr>
        <w:spacing w:after="0" w:line="240" w:lineRule="auto"/>
      </w:pPr>
      <w:r>
        <w:separator/>
      </w:r>
    </w:p>
  </w:footnote>
  <w:footnote w:type="continuationSeparator" w:id="0">
    <w:p w:rsidR="00BE6779" w:rsidRDefault="00BE6779" w:rsidP="00903F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E3356"/>
    <w:multiLevelType w:val="hybridMultilevel"/>
    <w:tmpl w:val="9B7663C4"/>
    <w:lvl w:ilvl="0" w:tplc="5E30C150">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3A94378"/>
    <w:multiLevelType w:val="hybridMultilevel"/>
    <w:tmpl w:val="188E6E0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860"/>
    <w:rsid w:val="00007228"/>
    <w:rsid w:val="00022051"/>
    <w:rsid w:val="0004464D"/>
    <w:rsid w:val="00073AB7"/>
    <w:rsid w:val="001D3AD3"/>
    <w:rsid w:val="0023335A"/>
    <w:rsid w:val="002613AA"/>
    <w:rsid w:val="00273A8C"/>
    <w:rsid w:val="003603A0"/>
    <w:rsid w:val="003D0F80"/>
    <w:rsid w:val="00443CC7"/>
    <w:rsid w:val="004B7795"/>
    <w:rsid w:val="00523850"/>
    <w:rsid w:val="00705860"/>
    <w:rsid w:val="00765FE9"/>
    <w:rsid w:val="007C3CA3"/>
    <w:rsid w:val="00903FAA"/>
    <w:rsid w:val="00911FB1"/>
    <w:rsid w:val="0092634F"/>
    <w:rsid w:val="00961B4C"/>
    <w:rsid w:val="009B32A6"/>
    <w:rsid w:val="009D5549"/>
    <w:rsid w:val="00A07E83"/>
    <w:rsid w:val="00AC0190"/>
    <w:rsid w:val="00B60358"/>
    <w:rsid w:val="00B81C86"/>
    <w:rsid w:val="00BD3895"/>
    <w:rsid w:val="00BE3AC8"/>
    <w:rsid w:val="00BE6779"/>
    <w:rsid w:val="00C1654F"/>
    <w:rsid w:val="00C511BD"/>
    <w:rsid w:val="00C73D3B"/>
    <w:rsid w:val="00D52653"/>
    <w:rsid w:val="00D62DBB"/>
    <w:rsid w:val="00DD489D"/>
    <w:rsid w:val="00DE713F"/>
    <w:rsid w:val="00EA79EF"/>
    <w:rsid w:val="00F01E39"/>
    <w:rsid w:val="00F14BA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35A"/>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D48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489D"/>
    <w:rPr>
      <w:rFonts w:ascii="Tahoma" w:hAnsi="Tahoma" w:cs="Tahoma"/>
      <w:sz w:val="16"/>
      <w:szCs w:val="16"/>
    </w:rPr>
  </w:style>
  <w:style w:type="paragraph" w:styleId="Prrafodelista">
    <w:name w:val="List Paragraph"/>
    <w:basedOn w:val="Normal"/>
    <w:uiPriority w:val="34"/>
    <w:qFormat/>
    <w:rsid w:val="00F01E39"/>
    <w:pPr>
      <w:ind w:left="720"/>
      <w:contextualSpacing/>
    </w:pPr>
  </w:style>
  <w:style w:type="paragraph" w:customStyle="1" w:styleId="Default">
    <w:name w:val="Default"/>
    <w:rsid w:val="00007228"/>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903F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3FAA"/>
  </w:style>
  <w:style w:type="paragraph" w:styleId="Piedepgina">
    <w:name w:val="footer"/>
    <w:basedOn w:val="Normal"/>
    <w:link w:val="PiedepginaCar"/>
    <w:uiPriority w:val="99"/>
    <w:unhideWhenUsed/>
    <w:rsid w:val="00903F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3F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35A"/>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D48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489D"/>
    <w:rPr>
      <w:rFonts w:ascii="Tahoma" w:hAnsi="Tahoma" w:cs="Tahoma"/>
      <w:sz w:val="16"/>
      <w:szCs w:val="16"/>
    </w:rPr>
  </w:style>
  <w:style w:type="paragraph" w:styleId="Prrafodelista">
    <w:name w:val="List Paragraph"/>
    <w:basedOn w:val="Normal"/>
    <w:uiPriority w:val="34"/>
    <w:qFormat/>
    <w:rsid w:val="00F01E39"/>
    <w:pPr>
      <w:ind w:left="720"/>
      <w:contextualSpacing/>
    </w:pPr>
  </w:style>
  <w:style w:type="paragraph" w:customStyle="1" w:styleId="Default">
    <w:name w:val="Default"/>
    <w:rsid w:val="00007228"/>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903F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3FAA"/>
  </w:style>
  <w:style w:type="paragraph" w:styleId="Piedepgina">
    <w:name w:val="footer"/>
    <w:basedOn w:val="Normal"/>
    <w:link w:val="PiedepginaCar"/>
    <w:uiPriority w:val="99"/>
    <w:unhideWhenUsed/>
    <w:rsid w:val="00903F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3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AD7F5C5-C228-47CC-B3D0-4FA6D6E2A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9</Pages>
  <Words>1114</Words>
  <Characters>6133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dc:creator>
  <cp:keywords/>
  <dc:description/>
  <cp:lastModifiedBy>Jos</cp:lastModifiedBy>
  <cp:revision>12</cp:revision>
  <dcterms:created xsi:type="dcterms:W3CDTF">2019-10-01T02:45:00Z</dcterms:created>
  <dcterms:modified xsi:type="dcterms:W3CDTF">2019-10-29T16:22:00Z</dcterms:modified>
</cp:coreProperties>
</file>