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1.)</w:t>
        <w:tab/>
        <w:t xml:space="preserve">Project</w:t>
      </w:r>
    </w:p>
    <w:p w:rsidR="00000000" w:rsidDel="00000000" w:rsidP="00000000" w:rsidRDefault="00000000" w:rsidRPr="00000000">
      <w:pPr>
        <w:pBdr/>
        <w:contextualSpacing w:val="0"/>
        <w:rPr/>
      </w:pPr>
      <w:r w:rsidDel="00000000" w:rsidR="00000000" w:rsidRPr="00000000">
        <w:rPr>
          <w:rtl w:val="0"/>
        </w:rPr>
        <w:tab/>
        <w:t xml:space="preserve">Title: How to install UberStudent in a Virtual Machine</w:t>
      </w:r>
    </w:p>
    <w:p w:rsidR="00000000" w:rsidDel="00000000" w:rsidP="00000000" w:rsidRDefault="00000000" w:rsidRPr="00000000">
      <w:pPr>
        <w:pBdr/>
        <w:ind w:left="0" w:firstLine="0"/>
        <w:contextualSpacing w:val="0"/>
        <w:rPr/>
      </w:pPr>
      <w:r w:rsidDel="00000000" w:rsidR="00000000" w:rsidRPr="00000000">
        <w:rPr>
          <w:rtl w:val="0"/>
        </w:rPr>
        <w:tab/>
        <w:t xml:space="preserve">Description: A tutorial on the the simple steps necessary to get an installation of </w:t>
      </w:r>
    </w:p>
    <w:p w:rsidR="00000000" w:rsidDel="00000000" w:rsidP="00000000" w:rsidRDefault="00000000" w:rsidRPr="00000000">
      <w:pPr>
        <w:pBdr/>
        <w:ind w:left="1440" w:firstLine="0"/>
        <w:contextualSpacing w:val="0"/>
        <w:rPr/>
      </w:pPr>
      <w:r w:rsidDel="00000000" w:rsidR="00000000" w:rsidRPr="00000000">
        <w:rPr>
          <w:rtl w:val="0"/>
        </w:rPr>
        <w:t xml:space="preserve">        UberStudent installed in a Virtual Machine environment</w:t>
      </w:r>
    </w:p>
    <w:p w:rsidR="00000000" w:rsidDel="00000000" w:rsidP="00000000" w:rsidRDefault="00000000" w:rsidRPr="00000000">
      <w:pPr>
        <w:pBdr/>
        <w:ind w:left="0" w:firstLine="0"/>
        <w:contextualSpacing w:val="0"/>
        <w:rPr/>
      </w:pPr>
      <w:r w:rsidDel="00000000" w:rsidR="00000000" w:rsidRPr="00000000">
        <w:rPr>
          <w:rtl w:val="0"/>
        </w:rPr>
        <w:tab/>
        <w:t xml:space="preserve">Start Date: January 24, 2017</w:t>
      </w:r>
    </w:p>
    <w:p w:rsidR="00000000" w:rsidDel="00000000" w:rsidP="00000000" w:rsidRDefault="00000000" w:rsidRPr="00000000">
      <w:pPr>
        <w:pBdr/>
        <w:ind w:left="0" w:firstLine="0"/>
        <w:contextualSpacing w:val="0"/>
        <w:rPr/>
      </w:pPr>
      <w:r w:rsidDel="00000000" w:rsidR="00000000" w:rsidRPr="00000000">
        <w:rPr>
          <w:rtl w:val="0"/>
        </w:rPr>
        <w:tab/>
        <w:t xml:space="preserve">End Date: April 9, 2015</w:t>
      </w:r>
    </w:p>
    <w:p w:rsidR="00000000" w:rsidDel="00000000" w:rsidP="00000000" w:rsidRDefault="00000000" w:rsidRPr="00000000">
      <w:pPr>
        <w:pBdr/>
        <w:ind w:left="0" w:firstLine="0"/>
        <w:contextualSpacing w:val="0"/>
        <w:rPr/>
      </w:pPr>
      <w:r w:rsidDel="00000000" w:rsidR="00000000" w:rsidRPr="00000000">
        <w:rPr>
          <w:rtl w:val="0"/>
        </w:rPr>
        <w:tab/>
      </w:r>
    </w:p>
    <w:p w:rsidR="00000000" w:rsidDel="00000000" w:rsidP="00000000" w:rsidRDefault="00000000" w:rsidRPr="00000000">
      <w:pPr>
        <w:pBdr/>
        <w:ind w:left="0" w:firstLine="0"/>
        <w:contextualSpacing w:val="0"/>
        <w:rPr/>
      </w:pPr>
      <w:r w:rsidDel="00000000" w:rsidR="00000000" w:rsidRPr="00000000">
        <w:rPr>
          <w:rtl w:val="0"/>
        </w:rPr>
        <w:t xml:space="preserve">2.)</w:t>
      </w:r>
    </w:p>
    <w:p w:rsidR="00000000" w:rsidDel="00000000" w:rsidP="00000000" w:rsidRDefault="00000000" w:rsidRPr="00000000">
      <w:pPr>
        <w:pBdr/>
        <w:ind w:left="0" w:firstLine="0"/>
        <w:contextualSpacing w:val="0"/>
        <w:rPr/>
      </w:pPr>
      <w:r w:rsidDel="00000000" w:rsidR="00000000" w:rsidRPr="00000000">
        <w:rPr>
          <w:rtl w:val="0"/>
        </w:rPr>
        <w:tab/>
        <w:t xml:space="preserve">Accomplishments: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Team charter</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Were able to set the foundation and rules to continue forward steadily with minimum issues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Progress Report 1</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Charted the tools and information we had gathered in order to record the webinar.  Were able to contact an expert in order to provide us with aid as well as instruction materials.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MS project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Correctly started and edited an MS project file, and were able to maneuver around the UI in order to input our teams various statistics.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Webinar Recorded</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Were able to finish the recording of the tutorial along with the auxiliary presentation in order to demonstrate how to install UberStudent</w:t>
      </w:r>
    </w:p>
    <w:p w:rsidR="00000000" w:rsidDel="00000000" w:rsidP="00000000" w:rsidRDefault="00000000" w:rsidRPr="00000000">
      <w:pPr>
        <w:pBdr/>
        <w:contextualSpacing w:val="0"/>
        <w:rPr/>
      </w:pPr>
      <w:r w:rsidDel="00000000" w:rsidR="00000000" w:rsidRPr="00000000">
        <w:rPr>
          <w:rtl w:val="0"/>
        </w:rPr>
        <w:tab/>
        <w:t xml:space="preserve">Problems:</w:t>
      </w:r>
    </w:p>
    <w:p w:rsidR="00000000" w:rsidDel="00000000" w:rsidP="00000000" w:rsidRDefault="00000000" w:rsidRPr="00000000">
      <w:pPr>
        <w:pBdr/>
        <w:contextualSpacing w:val="0"/>
        <w:rPr/>
      </w:pPr>
      <w:r w:rsidDel="00000000" w:rsidR="00000000" w:rsidRPr="00000000">
        <w:rPr>
          <w:rtl w:val="0"/>
        </w:rPr>
        <w:tab/>
        <w:t xml:space="preserve">1.)</w:t>
        <w:tab/>
        <w:t xml:space="preserve">Low communications in which there were large periods of time where no one </w:t>
      </w:r>
    </w:p>
    <w:p w:rsidR="00000000" w:rsidDel="00000000" w:rsidP="00000000" w:rsidRDefault="00000000" w:rsidRPr="00000000">
      <w:pPr>
        <w:pBdr/>
        <w:ind w:left="720" w:firstLine="720"/>
        <w:contextualSpacing w:val="0"/>
        <w:rPr/>
      </w:pPr>
      <w:r w:rsidDel="00000000" w:rsidR="00000000" w:rsidRPr="00000000">
        <w:rPr>
          <w:rtl w:val="0"/>
        </w:rPr>
        <w:t xml:space="preserve">spoke to each other.</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