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8AD" w:rsidRPr="00545EBB" w:rsidRDefault="00B064B6" w:rsidP="00FC73A4">
      <w:pPr>
        <w:spacing w:after="0" w:line="240" w:lineRule="auto"/>
        <w:jc w:val="center"/>
        <w:rPr>
          <w:b/>
          <w:sz w:val="24"/>
        </w:rPr>
      </w:pPr>
      <w:r w:rsidRPr="00545EBB">
        <w:rPr>
          <w:b/>
          <w:sz w:val="24"/>
        </w:rPr>
        <w:t>ITMM 471/571</w:t>
      </w:r>
    </w:p>
    <w:p w:rsidR="00B064B6" w:rsidRPr="00545EBB" w:rsidRDefault="00B064B6" w:rsidP="00FC73A4">
      <w:pPr>
        <w:spacing w:after="0" w:line="240" w:lineRule="auto"/>
        <w:jc w:val="center"/>
        <w:rPr>
          <w:b/>
          <w:sz w:val="20"/>
        </w:rPr>
      </w:pPr>
      <w:r w:rsidRPr="00545EBB">
        <w:rPr>
          <w:b/>
          <w:sz w:val="20"/>
        </w:rPr>
        <w:t>Spring 2017</w:t>
      </w:r>
    </w:p>
    <w:p w:rsidR="00B064B6" w:rsidRPr="00545EBB" w:rsidRDefault="00B064B6" w:rsidP="00FC73A4">
      <w:pPr>
        <w:spacing w:after="0" w:line="240" w:lineRule="auto"/>
        <w:jc w:val="center"/>
        <w:rPr>
          <w:b/>
          <w:sz w:val="20"/>
        </w:rPr>
      </w:pPr>
      <w:r w:rsidRPr="00545EBB">
        <w:rPr>
          <w:b/>
          <w:sz w:val="20"/>
        </w:rPr>
        <w:t>Homework Assignment 2</w:t>
      </w:r>
    </w:p>
    <w:p w:rsidR="00545EBB" w:rsidRPr="00545EBB" w:rsidRDefault="00545EBB" w:rsidP="00FC73A4">
      <w:pPr>
        <w:spacing w:after="0" w:line="240" w:lineRule="auto"/>
        <w:jc w:val="center"/>
        <w:rPr>
          <w:b/>
          <w:sz w:val="20"/>
        </w:rPr>
      </w:pPr>
    </w:p>
    <w:p w:rsidR="00545EBB" w:rsidRPr="00545EBB" w:rsidRDefault="00545EBB">
      <w:pPr>
        <w:rPr>
          <w:sz w:val="20"/>
        </w:rPr>
      </w:pPr>
      <w:r w:rsidRPr="00545EBB">
        <w:rPr>
          <w:sz w:val="20"/>
        </w:rPr>
        <w:t>REMINDER: This must be your own work. Do not work on this with classmates.</w:t>
      </w:r>
    </w:p>
    <w:p w:rsidR="00FC73A4" w:rsidRPr="00545EBB" w:rsidRDefault="00545EBB">
      <w:pPr>
        <w:rPr>
          <w:sz w:val="20"/>
        </w:rPr>
      </w:pPr>
      <w:r w:rsidRPr="00545EBB">
        <w:rPr>
          <w:sz w:val="20"/>
        </w:rPr>
        <w:t xml:space="preserve">Project Task </w:t>
      </w:r>
      <w:r w:rsidR="00FC73A4" w:rsidRPr="00545EBB">
        <w:rPr>
          <w:sz w:val="20"/>
        </w:rPr>
        <w:t>Data:</w:t>
      </w:r>
    </w:p>
    <w:tbl>
      <w:tblPr>
        <w:tblStyle w:val="TableGrid"/>
        <w:tblW w:w="0" w:type="auto"/>
        <w:tblLook w:val="04A0" w:firstRow="1" w:lastRow="0" w:firstColumn="1" w:lastColumn="0" w:noHBand="0" w:noVBand="1"/>
      </w:tblPr>
      <w:tblGrid>
        <w:gridCol w:w="691"/>
        <w:gridCol w:w="934"/>
        <w:gridCol w:w="1209"/>
      </w:tblGrid>
      <w:tr w:rsidR="00B064B6" w:rsidRPr="00545EBB" w:rsidTr="00B064B6">
        <w:trPr>
          <w:trHeight w:val="249"/>
        </w:trPr>
        <w:tc>
          <w:tcPr>
            <w:tcW w:w="691" w:type="dxa"/>
          </w:tcPr>
          <w:p w:rsidR="00B064B6" w:rsidRPr="00545EBB" w:rsidRDefault="00B064B6">
            <w:pPr>
              <w:rPr>
                <w:sz w:val="20"/>
              </w:rPr>
            </w:pPr>
            <w:r w:rsidRPr="00545EBB">
              <w:rPr>
                <w:sz w:val="20"/>
              </w:rPr>
              <w:t>Task</w:t>
            </w:r>
          </w:p>
        </w:tc>
        <w:tc>
          <w:tcPr>
            <w:tcW w:w="691" w:type="dxa"/>
          </w:tcPr>
          <w:p w:rsidR="00B064B6" w:rsidRPr="00545EBB" w:rsidRDefault="00B064B6">
            <w:pPr>
              <w:rPr>
                <w:sz w:val="20"/>
              </w:rPr>
            </w:pPr>
            <w:r w:rsidRPr="00545EBB">
              <w:rPr>
                <w:sz w:val="20"/>
              </w:rPr>
              <w:t>Duration</w:t>
            </w:r>
            <w:r w:rsidR="001D3D42" w:rsidRPr="00545EBB">
              <w:rPr>
                <w:sz w:val="20"/>
              </w:rPr>
              <w:t xml:space="preserve"> in days</w:t>
            </w:r>
          </w:p>
        </w:tc>
        <w:tc>
          <w:tcPr>
            <w:tcW w:w="691" w:type="dxa"/>
          </w:tcPr>
          <w:p w:rsidR="00B064B6" w:rsidRPr="00545EBB" w:rsidRDefault="00B064B6">
            <w:pPr>
              <w:rPr>
                <w:sz w:val="20"/>
              </w:rPr>
            </w:pPr>
            <w:r w:rsidRPr="00545EBB">
              <w:rPr>
                <w:sz w:val="20"/>
              </w:rPr>
              <w:t>Predecessor task(s)</w:t>
            </w:r>
          </w:p>
        </w:tc>
      </w:tr>
      <w:tr w:rsidR="00B064B6" w:rsidRPr="00545EBB" w:rsidTr="00B064B6">
        <w:trPr>
          <w:trHeight w:val="249"/>
        </w:trPr>
        <w:tc>
          <w:tcPr>
            <w:tcW w:w="691" w:type="dxa"/>
          </w:tcPr>
          <w:p w:rsidR="00B064B6" w:rsidRPr="00545EBB" w:rsidRDefault="00B064B6" w:rsidP="00FC73A4">
            <w:pPr>
              <w:jc w:val="center"/>
              <w:rPr>
                <w:sz w:val="20"/>
              </w:rPr>
            </w:pPr>
            <w:r w:rsidRPr="00545EBB">
              <w:rPr>
                <w:sz w:val="20"/>
              </w:rPr>
              <w:t>A</w:t>
            </w:r>
          </w:p>
        </w:tc>
        <w:tc>
          <w:tcPr>
            <w:tcW w:w="691" w:type="dxa"/>
          </w:tcPr>
          <w:p w:rsidR="00B064B6" w:rsidRPr="00545EBB" w:rsidRDefault="00B064B6" w:rsidP="00FC73A4">
            <w:pPr>
              <w:jc w:val="center"/>
              <w:rPr>
                <w:sz w:val="20"/>
              </w:rPr>
            </w:pPr>
            <w:r w:rsidRPr="00545EBB">
              <w:rPr>
                <w:sz w:val="20"/>
              </w:rPr>
              <w:t>10</w:t>
            </w:r>
          </w:p>
        </w:tc>
        <w:tc>
          <w:tcPr>
            <w:tcW w:w="691" w:type="dxa"/>
          </w:tcPr>
          <w:p w:rsidR="00B064B6" w:rsidRPr="00545EBB" w:rsidRDefault="00B064B6">
            <w:pPr>
              <w:rPr>
                <w:sz w:val="20"/>
              </w:rPr>
            </w:pPr>
            <w:r w:rsidRPr="00545EBB">
              <w:rPr>
                <w:sz w:val="20"/>
              </w:rPr>
              <w:t>None</w:t>
            </w:r>
          </w:p>
        </w:tc>
      </w:tr>
      <w:tr w:rsidR="00B064B6" w:rsidRPr="00545EBB" w:rsidTr="00B064B6">
        <w:trPr>
          <w:trHeight w:val="261"/>
        </w:trPr>
        <w:tc>
          <w:tcPr>
            <w:tcW w:w="691" w:type="dxa"/>
          </w:tcPr>
          <w:p w:rsidR="00B064B6" w:rsidRPr="00545EBB" w:rsidRDefault="00B064B6" w:rsidP="00FC73A4">
            <w:pPr>
              <w:jc w:val="center"/>
              <w:rPr>
                <w:sz w:val="20"/>
              </w:rPr>
            </w:pPr>
            <w:r w:rsidRPr="00545EBB">
              <w:rPr>
                <w:sz w:val="20"/>
              </w:rPr>
              <w:t>B</w:t>
            </w:r>
          </w:p>
        </w:tc>
        <w:tc>
          <w:tcPr>
            <w:tcW w:w="691" w:type="dxa"/>
          </w:tcPr>
          <w:p w:rsidR="00B064B6" w:rsidRPr="00545EBB" w:rsidRDefault="00B064B6" w:rsidP="00FC73A4">
            <w:pPr>
              <w:jc w:val="center"/>
              <w:rPr>
                <w:sz w:val="20"/>
              </w:rPr>
            </w:pPr>
            <w:r w:rsidRPr="00545EBB">
              <w:rPr>
                <w:sz w:val="20"/>
              </w:rPr>
              <w:t>12</w:t>
            </w:r>
          </w:p>
        </w:tc>
        <w:tc>
          <w:tcPr>
            <w:tcW w:w="691" w:type="dxa"/>
          </w:tcPr>
          <w:p w:rsidR="00B064B6" w:rsidRPr="00545EBB" w:rsidRDefault="00B064B6">
            <w:pPr>
              <w:rPr>
                <w:sz w:val="20"/>
              </w:rPr>
            </w:pPr>
            <w:r w:rsidRPr="00545EBB">
              <w:rPr>
                <w:sz w:val="20"/>
              </w:rPr>
              <w:t>A</w:t>
            </w:r>
          </w:p>
        </w:tc>
      </w:tr>
      <w:tr w:rsidR="00B064B6" w:rsidRPr="00545EBB" w:rsidTr="00B064B6">
        <w:trPr>
          <w:trHeight w:val="249"/>
        </w:trPr>
        <w:tc>
          <w:tcPr>
            <w:tcW w:w="691" w:type="dxa"/>
          </w:tcPr>
          <w:p w:rsidR="00B064B6" w:rsidRPr="00545EBB" w:rsidRDefault="00B064B6" w:rsidP="00FC73A4">
            <w:pPr>
              <w:jc w:val="center"/>
              <w:rPr>
                <w:sz w:val="20"/>
              </w:rPr>
            </w:pPr>
            <w:r w:rsidRPr="00545EBB">
              <w:rPr>
                <w:sz w:val="20"/>
              </w:rPr>
              <w:t>C</w:t>
            </w:r>
          </w:p>
        </w:tc>
        <w:tc>
          <w:tcPr>
            <w:tcW w:w="691" w:type="dxa"/>
          </w:tcPr>
          <w:p w:rsidR="00B064B6" w:rsidRPr="00545EBB" w:rsidRDefault="00B064B6" w:rsidP="00FC73A4">
            <w:pPr>
              <w:jc w:val="center"/>
              <w:rPr>
                <w:sz w:val="20"/>
              </w:rPr>
            </w:pPr>
            <w:r w:rsidRPr="00545EBB">
              <w:rPr>
                <w:sz w:val="20"/>
              </w:rPr>
              <w:t>8</w:t>
            </w:r>
          </w:p>
        </w:tc>
        <w:tc>
          <w:tcPr>
            <w:tcW w:w="691" w:type="dxa"/>
          </w:tcPr>
          <w:p w:rsidR="00B064B6" w:rsidRPr="00545EBB" w:rsidRDefault="00B064B6">
            <w:pPr>
              <w:rPr>
                <w:sz w:val="20"/>
              </w:rPr>
            </w:pPr>
            <w:r w:rsidRPr="00545EBB">
              <w:rPr>
                <w:sz w:val="20"/>
              </w:rPr>
              <w:t>B</w:t>
            </w:r>
          </w:p>
        </w:tc>
      </w:tr>
      <w:tr w:rsidR="00B064B6" w:rsidRPr="00545EBB" w:rsidTr="00B064B6">
        <w:trPr>
          <w:trHeight w:val="249"/>
        </w:trPr>
        <w:tc>
          <w:tcPr>
            <w:tcW w:w="691" w:type="dxa"/>
          </w:tcPr>
          <w:p w:rsidR="00B064B6" w:rsidRPr="00545EBB" w:rsidRDefault="00B064B6" w:rsidP="00FC73A4">
            <w:pPr>
              <w:jc w:val="center"/>
              <w:rPr>
                <w:sz w:val="20"/>
              </w:rPr>
            </w:pPr>
            <w:r w:rsidRPr="00545EBB">
              <w:rPr>
                <w:sz w:val="20"/>
              </w:rPr>
              <w:t>D</w:t>
            </w:r>
          </w:p>
        </w:tc>
        <w:tc>
          <w:tcPr>
            <w:tcW w:w="691" w:type="dxa"/>
          </w:tcPr>
          <w:p w:rsidR="00B064B6" w:rsidRPr="00545EBB" w:rsidRDefault="00B064B6" w:rsidP="00FC73A4">
            <w:pPr>
              <w:jc w:val="center"/>
              <w:rPr>
                <w:sz w:val="20"/>
              </w:rPr>
            </w:pPr>
            <w:r w:rsidRPr="00545EBB">
              <w:rPr>
                <w:sz w:val="20"/>
              </w:rPr>
              <w:t>4</w:t>
            </w:r>
          </w:p>
        </w:tc>
        <w:tc>
          <w:tcPr>
            <w:tcW w:w="691" w:type="dxa"/>
          </w:tcPr>
          <w:p w:rsidR="00B064B6" w:rsidRPr="00545EBB" w:rsidRDefault="00B064B6">
            <w:pPr>
              <w:rPr>
                <w:sz w:val="20"/>
              </w:rPr>
            </w:pPr>
            <w:r w:rsidRPr="00545EBB">
              <w:rPr>
                <w:sz w:val="20"/>
              </w:rPr>
              <w:t>B</w:t>
            </w:r>
          </w:p>
        </w:tc>
      </w:tr>
      <w:tr w:rsidR="00B064B6" w:rsidRPr="00545EBB" w:rsidTr="00B064B6">
        <w:trPr>
          <w:trHeight w:val="249"/>
        </w:trPr>
        <w:tc>
          <w:tcPr>
            <w:tcW w:w="691" w:type="dxa"/>
          </w:tcPr>
          <w:p w:rsidR="00B064B6" w:rsidRPr="00545EBB" w:rsidRDefault="00B064B6" w:rsidP="00FC73A4">
            <w:pPr>
              <w:jc w:val="center"/>
              <w:rPr>
                <w:sz w:val="20"/>
              </w:rPr>
            </w:pPr>
            <w:r w:rsidRPr="00545EBB">
              <w:rPr>
                <w:sz w:val="20"/>
              </w:rPr>
              <w:t>E</w:t>
            </w:r>
          </w:p>
        </w:tc>
        <w:tc>
          <w:tcPr>
            <w:tcW w:w="691" w:type="dxa"/>
          </w:tcPr>
          <w:p w:rsidR="00B064B6" w:rsidRPr="00545EBB" w:rsidRDefault="00B064B6" w:rsidP="00FC73A4">
            <w:pPr>
              <w:jc w:val="center"/>
              <w:rPr>
                <w:sz w:val="20"/>
              </w:rPr>
            </w:pPr>
            <w:r w:rsidRPr="00545EBB">
              <w:rPr>
                <w:sz w:val="20"/>
              </w:rPr>
              <w:t>8</w:t>
            </w:r>
          </w:p>
        </w:tc>
        <w:tc>
          <w:tcPr>
            <w:tcW w:w="691" w:type="dxa"/>
          </w:tcPr>
          <w:p w:rsidR="00B064B6" w:rsidRPr="00545EBB" w:rsidRDefault="00B064B6">
            <w:pPr>
              <w:rPr>
                <w:sz w:val="20"/>
              </w:rPr>
            </w:pPr>
            <w:r w:rsidRPr="00545EBB">
              <w:rPr>
                <w:sz w:val="20"/>
              </w:rPr>
              <w:t>C</w:t>
            </w:r>
          </w:p>
        </w:tc>
      </w:tr>
      <w:tr w:rsidR="00B064B6" w:rsidRPr="00545EBB" w:rsidTr="00B064B6">
        <w:trPr>
          <w:trHeight w:val="249"/>
        </w:trPr>
        <w:tc>
          <w:tcPr>
            <w:tcW w:w="691" w:type="dxa"/>
          </w:tcPr>
          <w:p w:rsidR="00B064B6" w:rsidRPr="00545EBB" w:rsidRDefault="00B064B6" w:rsidP="00FC73A4">
            <w:pPr>
              <w:jc w:val="center"/>
              <w:rPr>
                <w:sz w:val="20"/>
              </w:rPr>
            </w:pPr>
            <w:r w:rsidRPr="00545EBB">
              <w:rPr>
                <w:sz w:val="20"/>
              </w:rPr>
              <w:t>F</w:t>
            </w:r>
          </w:p>
        </w:tc>
        <w:tc>
          <w:tcPr>
            <w:tcW w:w="691" w:type="dxa"/>
          </w:tcPr>
          <w:p w:rsidR="00B064B6" w:rsidRPr="00545EBB" w:rsidRDefault="00B064B6" w:rsidP="00FC73A4">
            <w:pPr>
              <w:jc w:val="center"/>
              <w:rPr>
                <w:sz w:val="20"/>
              </w:rPr>
            </w:pPr>
            <w:r w:rsidRPr="00545EBB">
              <w:rPr>
                <w:sz w:val="20"/>
              </w:rPr>
              <w:t>6</w:t>
            </w:r>
          </w:p>
        </w:tc>
        <w:tc>
          <w:tcPr>
            <w:tcW w:w="691" w:type="dxa"/>
          </w:tcPr>
          <w:p w:rsidR="00B064B6" w:rsidRPr="00545EBB" w:rsidRDefault="00545EBB">
            <w:pPr>
              <w:rPr>
                <w:sz w:val="20"/>
              </w:rPr>
            </w:pPr>
            <w:r>
              <w:rPr>
                <w:sz w:val="20"/>
              </w:rPr>
              <w:t xml:space="preserve">C, </w:t>
            </w:r>
            <w:r w:rsidR="00B064B6" w:rsidRPr="00545EBB">
              <w:rPr>
                <w:sz w:val="20"/>
              </w:rPr>
              <w:t>D</w:t>
            </w:r>
          </w:p>
        </w:tc>
      </w:tr>
      <w:tr w:rsidR="00B064B6" w:rsidRPr="00545EBB" w:rsidTr="00B064B6">
        <w:trPr>
          <w:trHeight w:val="261"/>
        </w:trPr>
        <w:tc>
          <w:tcPr>
            <w:tcW w:w="691" w:type="dxa"/>
          </w:tcPr>
          <w:p w:rsidR="00B064B6" w:rsidRPr="00545EBB" w:rsidRDefault="00B064B6" w:rsidP="00FC73A4">
            <w:pPr>
              <w:jc w:val="center"/>
              <w:rPr>
                <w:sz w:val="20"/>
              </w:rPr>
            </w:pPr>
            <w:r w:rsidRPr="00545EBB">
              <w:rPr>
                <w:sz w:val="20"/>
              </w:rPr>
              <w:t>G</w:t>
            </w:r>
          </w:p>
        </w:tc>
        <w:tc>
          <w:tcPr>
            <w:tcW w:w="691" w:type="dxa"/>
          </w:tcPr>
          <w:p w:rsidR="00B064B6" w:rsidRPr="00545EBB" w:rsidRDefault="00B064B6" w:rsidP="00FC73A4">
            <w:pPr>
              <w:jc w:val="center"/>
              <w:rPr>
                <w:sz w:val="20"/>
              </w:rPr>
            </w:pPr>
            <w:r w:rsidRPr="00545EBB">
              <w:rPr>
                <w:sz w:val="20"/>
              </w:rPr>
              <w:t>4</w:t>
            </w:r>
          </w:p>
        </w:tc>
        <w:tc>
          <w:tcPr>
            <w:tcW w:w="691" w:type="dxa"/>
          </w:tcPr>
          <w:p w:rsidR="00B064B6" w:rsidRPr="00545EBB" w:rsidRDefault="00B064B6">
            <w:pPr>
              <w:rPr>
                <w:sz w:val="20"/>
              </w:rPr>
            </w:pPr>
            <w:r w:rsidRPr="00545EBB">
              <w:rPr>
                <w:sz w:val="20"/>
              </w:rPr>
              <w:t>E, F</w:t>
            </w:r>
          </w:p>
        </w:tc>
      </w:tr>
      <w:tr w:rsidR="00B064B6" w:rsidRPr="00545EBB" w:rsidTr="00B064B6">
        <w:trPr>
          <w:trHeight w:val="261"/>
        </w:trPr>
        <w:tc>
          <w:tcPr>
            <w:tcW w:w="691" w:type="dxa"/>
          </w:tcPr>
          <w:p w:rsidR="00B064B6" w:rsidRPr="00545EBB" w:rsidRDefault="00B064B6" w:rsidP="00FC73A4">
            <w:pPr>
              <w:jc w:val="center"/>
              <w:rPr>
                <w:sz w:val="20"/>
              </w:rPr>
            </w:pPr>
            <w:r w:rsidRPr="00545EBB">
              <w:rPr>
                <w:sz w:val="20"/>
              </w:rPr>
              <w:t>H</w:t>
            </w:r>
          </w:p>
        </w:tc>
        <w:tc>
          <w:tcPr>
            <w:tcW w:w="691" w:type="dxa"/>
          </w:tcPr>
          <w:p w:rsidR="00B064B6" w:rsidRPr="00545EBB" w:rsidRDefault="00B064B6" w:rsidP="00FC73A4">
            <w:pPr>
              <w:jc w:val="center"/>
              <w:rPr>
                <w:sz w:val="20"/>
              </w:rPr>
            </w:pPr>
            <w:r w:rsidRPr="00545EBB">
              <w:rPr>
                <w:sz w:val="20"/>
              </w:rPr>
              <w:t>8</w:t>
            </w:r>
          </w:p>
        </w:tc>
        <w:tc>
          <w:tcPr>
            <w:tcW w:w="691" w:type="dxa"/>
          </w:tcPr>
          <w:p w:rsidR="00B064B6" w:rsidRPr="00545EBB" w:rsidRDefault="00FC73A4">
            <w:pPr>
              <w:rPr>
                <w:sz w:val="20"/>
              </w:rPr>
            </w:pPr>
            <w:r w:rsidRPr="00545EBB">
              <w:rPr>
                <w:sz w:val="20"/>
              </w:rPr>
              <w:t>F</w:t>
            </w:r>
          </w:p>
        </w:tc>
      </w:tr>
      <w:tr w:rsidR="00B064B6" w:rsidRPr="00545EBB" w:rsidTr="00B064B6">
        <w:trPr>
          <w:trHeight w:val="261"/>
        </w:trPr>
        <w:tc>
          <w:tcPr>
            <w:tcW w:w="691" w:type="dxa"/>
          </w:tcPr>
          <w:p w:rsidR="00B064B6" w:rsidRPr="00545EBB" w:rsidRDefault="00B064B6" w:rsidP="00FC73A4">
            <w:pPr>
              <w:jc w:val="center"/>
              <w:rPr>
                <w:sz w:val="20"/>
              </w:rPr>
            </w:pPr>
            <w:r w:rsidRPr="00545EBB">
              <w:rPr>
                <w:sz w:val="20"/>
              </w:rPr>
              <w:t>I</w:t>
            </w:r>
          </w:p>
        </w:tc>
        <w:tc>
          <w:tcPr>
            <w:tcW w:w="691" w:type="dxa"/>
          </w:tcPr>
          <w:p w:rsidR="00B064B6" w:rsidRPr="00545EBB" w:rsidRDefault="00B064B6" w:rsidP="00FC73A4">
            <w:pPr>
              <w:jc w:val="center"/>
              <w:rPr>
                <w:sz w:val="20"/>
              </w:rPr>
            </w:pPr>
            <w:r w:rsidRPr="00545EBB">
              <w:rPr>
                <w:sz w:val="20"/>
              </w:rPr>
              <w:t>6</w:t>
            </w:r>
          </w:p>
        </w:tc>
        <w:tc>
          <w:tcPr>
            <w:tcW w:w="691" w:type="dxa"/>
          </w:tcPr>
          <w:p w:rsidR="00B064B6" w:rsidRPr="00545EBB" w:rsidRDefault="00FC73A4">
            <w:pPr>
              <w:rPr>
                <w:sz w:val="20"/>
              </w:rPr>
            </w:pPr>
            <w:r w:rsidRPr="00545EBB">
              <w:rPr>
                <w:sz w:val="20"/>
              </w:rPr>
              <w:t>G, H</w:t>
            </w:r>
          </w:p>
        </w:tc>
      </w:tr>
      <w:tr w:rsidR="00B064B6" w:rsidRPr="00545EBB" w:rsidTr="00B064B6">
        <w:trPr>
          <w:trHeight w:val="261"/>
        </w:trPr>
        <w:tc>
          <w:tcPr>
            <w:tcW w:w="691" w:type="dxa"/>
          </w:tcPr>
          <w:p w:rsidR="00B064B6" w:rsidRPr="00545EBB" w:rsidRDefault="00B064B6" w:rsidP="00FC73A4">
            <w:pPr>
              <w:jc w:val="center"/>
              <w:rPr>
                <w:sz w:val="20"/>
              </w:rPr>
            </w:pPr>
            <w:r w:rsidRPr="00545EBB">
              <w:rPr>
                <w:sz w:val="20"/>
              </w:rPr>
              <w:t>J</w:t>
            </w:r>
          </w:p>
        </w:tc>
        <w:tc>
          <w:tcPr>
            <w:tcW w:w="691" w:type="dxa"/>
          </w:tcPr>
          <w:p w:rsidR="00B064B6" w:rsidRPr="00545EBB" w:rsidRDefault="00B064B6" w:rsidP="00FC73A4">
            <w:pPr>
              <w:jc w:val="center"/>
              <w:rPr>
                <w:sz w:val="20"/>
              </w:rPr>
            </w:pPr>
            <w:r w:rsidRPr="00545EBB">
              <w:rPr>
                <w:sz w:val="20"/>
              </w:rPr>
              <w:t>12</w:t>
            </w:r>
          </w:p>
        </w:tc>
        <w:tc>
          <w:tcPr>
            <w:tcW w:w="691" w:type="dxa"/>
          </w:tcPr>
          <w:p w:rsidR="00B064B6" w:rsidRPr="00545EBB" w:rsidRDefault="0093032C">
            <w:pPr>
              <w:rPr>
                <w:sz w:val="20"/>
              </w:rPr>
            </w:pPr>
            <w:r>
              <w:rPr>
                <w:sz w:val="20"/>
              </w:rPr>
              <w:t>E</w:t>
            </w:r>
          </w:p>
        </w:tc>
      </w:tr>
      <w:tr w:rsidR="00B064B6" w:rsidRPr="00545EBB" w:rsidTr="00B064B6">
        <w:trPr>
          <w:trHeight w:val="261"/>
        </w:trPr>
        <w:tc>
          <w:tcPr>
            <w:tcW w:w="691" w:type="dxa"/>
          </w:tcPr>
          <w:p w:rsidR="00B064B6" w:rsidRPr="00545EBB" w:rsidRDefault="00B064B6" w:rsidP="00FC73A4">
            <w:pPr>
              <w:jc w:val="center"/>
              <w:rPr>
                <w:sz w:val="20"/>
              </w:rPr>
            </w:pPr>
            <w:r w:rsidRPr="00545EBB">
              <w:rPr>
                <w:sz w:val="20"/>
              </w:rPr>
              <w:t>K</w:t>
            </w:r>
          </w:p>
        </w:tc>
        <w:tc>
          <w:tcPr>
            <w:tcW w:w="691" w:type="dxa"/>
          </w:tcPr>
          <w:p w:rsidR="00B064B6" w:rsidRPr="00545EBB" w:rsidRDefault="00FC73A4" w:rsidP="00FC73A4">
            <w:pPr>
              <w:jc w:val="center"/>
              <w:rPr>
                <w:sz w:val="20"/>
              </w:rPr>
            </w:pPr>
            <w:r w:rsidRPr="00545EBB">
              <w:rPr>
                <w:sz w:val="20"/>
              </w:rPr>
              <w:t>10</w:t>
            </w:r>
          </w:p>
        </w:tc>
        <w:tc>
          <w:tcPr>
            <w:tcW w:w="691" w:type="dxa"/>
          </w:tcPr>
          <w:p w:rsidR="007014FF" w:rsidRDefault="007014FF">
            <w:pPr>
              <w:rPr>
                <w:sz w:val="20"/>
              </w:rPr>
            </w:pPr>
          </w:p>
          <w:p w:rsidR="00B064B6" w:rsidRPr="00545EBB" w:rsidRDefault="00FC73A4">
            <w:pPr>
              <w:rPr>
                <w:sz w:val="20"/>
              </w:rPr>
            </w:pPr>
            <w:r w:rsidRPr="00545EBB">
              <w:rPr>
                <w:sz w:val="20"/>
              </w:rPr>
              <w:t>H</w:t>
            </w:r>
          </w:p>
        </w:tc>
      </w:tr>
      <w:tr w:rsidR="00B064B6" w:rsidRPr="00545EBB" w:rsidTr="00B064B6">
        <w:trPr>
          <w:trHeight w:val="261"/>
        </w:trPr>
        <w:tc>
          <w:tcPr>
            <w:tcW w:w="691" w:type="dxa"/>
          </w:tcPr>
          <w:p w:rsidR="00B064B6" w:rsidRPr="00545EBB" w:rsidRDefault="00B064B6" w:rsidP="00FC73A4">
            <w:pPr>
              <w:jc w:val="center"/>
              <w:rPr>
                <w:sz w:val="20"/>
              </w:rPr>
            </w:pPr>
            <w:r w:rsidRPr="00545EBB">
              <w:rPr>
                <w:sz w:val="20"/>
              </w:rPr>
              <w:t>L</w:t>
            </w:r>
          </w:p>
        </w:tc>
        <w:tc>
          <w:tcPr>
            <w:tcW w:w="691" w:type="dxa"/>
          </w:tcPr>
          <w:p w:rsidR="00B064B6" w:rsidRPr="00545EBB" w:rsidRDefault="00B064B6" w:rsidP="00FC73A4">
            <w:pPr>
              <w:jc w:val="center"/>
              <w:rPr>
                <w:sz w:val="20"/>
              </w:rPr>
            </w:pPr>
            <w:r w:rsidRPr="00545EBB">
              <w:rPr>
                <w:sz w:val="20"/>
              </w:rPr>
              <w:t>10</w:t>
            </w:r>
          </w:p>
        </w:tc>
        <w:tc>
          <w:tcPr>
            <w:tcW w:w="691" w:type="dxa"/>
          </w:tcPr>
          <w:p w:rsidR="00B064B6" w:rsidRPr="00545EBB" w:rsidRDefault="00FC73A4">
            <w:pPr>
              <w:rPr>
                <w:sz w:val="20"/>
              </w:rPr>
            </w:pPr>
            <w:r w:rsidRPr="00545EBB">
              <w:rPr>
                <w:sz w:val="20"/>
              </w:rPr>
              <w:t>I, J, K</w:t>
            </w:r>
          </w:p>
        </w:tc>
      </w:tr>
    </w:tbl>
    <w:p w:rsidR="00B064B6" w:rsidRPr="00545EBB" w:rsidRDefault="00B064B6">
      <w:pPr>
        <w:rPr>
          <w:sz w:val="20"/>
        </w:rPr>
      </w:pPr>
    </w:p>
    <w:p w:rsidR="00FC73A4" w:rsidRPr="00545EBB" w:rsidRDefault="00FC73A4">
      <w:pPr>
        <w:rPr>
          <w:sz w:val="20"/>
        </w:rPr>
      </w:pPr>
      <w:r w:rsidRPr="00545EBB">
        <w:rPr>
          <w:sz w:val="20"/>
        </w:rPr>
        <w:t>Part I. Develop a precedence</w:t>
      </w:r>
      <w:r w:rsidR="00545EBB">
        <w:rPr>
          <w:sz w:val="20"/>
        </w:rPr>
        <w:t xml:space="preserve"> (PERT)</w:t>
      </w:r>
      <w:r w:rsidRPr="00545EBB">
        <w:rPr>
          <w:sz w:val="20"/>
        </w:rPr>
        <w:t xml:space="preserve"> diagram.</w:t>
      </w:r>
    </w:p>
    <w:p w:rsidR="00B064B6" w:rsidRPr="00545EBB" w:rsidRDefault="00B064B6">
      <w:pPr>
        <w:rPr>
          <w:sz w:val="20"/>
        </w:rPr>
      </w:pPr>
      <w:r w:rsidRPr="00545EBB">
        <w:rPr>
          <w:sz w:val="20"/>
        </w:rPr>
        <w:t xml:space="preserve">Using the data presented in the table above, develop a precedence diagram (like the one we did on the whiteboard in class on Feb 7) which depicts both early start and finish days as well as late start and finish days. </w:t>
      </w:r>
      <w:r w:rsidR="00545EBB">
        <w:rPr>
          <w:sz w:val="20"/>
        </w:rPr>
        <w:t>(</w:t>
      </w:r>
      <w:r w:rsidRPr="00545EBB">
        <w:rPr>
          <w:sz w:val="20"/>
        </w:rPr>
        <w:t>Hint – use landscape orientation</w:t>
      </w:r>
      <w:r w:rsidR="00545EBB">
        <w:rPr>
          <w:sz w:val="20"/>
        </w:rPr>
        <w:t xml:space="preserve"> if using software to create the chart</w:t>
      </w:r>
      <w:r w:rsidRPr="00545EBB">
        <w:rPr>
          <w:sz w:val="20"/>
        </w:rPr>
        <w:t>.</w:t>
      </w:r>
      <w:r w:rsidR="00545EBB">
        <w:rPr>
          <w:sz w:val="20"/>
        </w:rPr>
        <w:t>)</w:t>
      </w:r>
      <w:r w:rsidR="00B80FA9" w:rsidRPr="00545EBB">
        <w:rPr>
          <w:sz w:val="20"/>
        </w:rPr>
        <w:t xml:space="preserve"> Also </w:t>
      </w:r>
      <w:r w:rsidR="00545EBB" w:rsidRPr="00545EBB">
        <w:rPr>
          <w:sz w:val="20"/>
        </w:rPr>
        <w:t xml:space="preserve">- </w:t>
      </w:r>
      <w:r w:rsidR="00B80FA9" w:rsidRPr="00545EBB">
        <w:rPr>
          <w:sz w:val="20"/>
        </w:rPr>
        <w:t>calculate slack time for each task.</w:t>
      </w:r>
    </w:p>
    <w:p w:rsidR="00B064B6" w:rsidRPr="00545EBB" w:rsidRDefault="00B064B6">
      <w:pPr>
        <w:rPr>
          <w:sz w:val="20"/>
        </w:rPr>
      </w:pPr>
      <w:r w:rsidRPr="00545EBB">
        <w:rPr>
          <w:sz w:val="20"/>
        </w:rPr>
        <w:t>Use the following diagramming format for each task.</w:t>
      </w:r>
    </w:p>
    <w:tbl>
      <w:tblPr>
        <w:tblStyle w:val="TableGrid"/>
        <w:tblW w:w="0" w:type="auto"/>
        <w:tblLook w:val="04A0" w:firstRow="1" w:lastRow="0" w:firstColumn="1" w:lastColumn="0" w:noHBand="0" w:noVBand="1"/>
      </w:tblPr>
      <w:tblGrid>
        <w:gridCol w:w="475"/>
        <w:gridCol w:w="1361"/>
        <w:gridCol w:w="475"/>
      </w:tblGrid>
      <w:tr w:rsidR="00B064B6" w:rsidRPr="00545EBB" w:rsidTr="00B064B6">
        <w:trPr>
          <w:trHeight w:val="583"/>
        </w:trPr>
        <w:tc>
          <w:tcPr>
            <w:tcW w:w="475" w:type="dxa"/>
          </w:tcPr>
          <w:p w:rsidR="00B064B6" w:rsidRPr="00545EBB" w:rsidRDefault="00B064B6" w:rsidP="00B064B6">
            <w:pPr>
              <w:jc w:val="center"/>
              <w:rPr>
                <w:sz w:val="20"/>
              </w:rPr>
            </w:pPr>
            <w:r w:rsidRPr="00545EBB">
              <w:rPr>
                <w:sz w:val="20"/>
              </w:rPr>
              <w:t>ES</w:t>
            </w:r>
          </w:p>
        </w:tc>
        <w:tc>
          <w:tcPr>
            <w:tcW w:w="1361" w:type="dxa"/>
          </w:tcPr>
          <w:p w:rsidR="00B064B6" w:rsidRPr="00545EBB" w:rsidRDefault="00B064B6" w:rsidP="00B064B6">
            <w:pPr>
              <w:jc w:val="center"/>
              <w:rPr>
                <w:sz w:val="20"/>
              </w:rPr>
            </w:pPr>
            <w:r w:rsidRPr="00545EBB">
              <w:rPr>
                <w:sz w:val="20"/>
              </w:rPr>
              <w:t>Duration</w:t>
            </w:r>
          </w:p>
        </w:tc>
        <w:tc>
          <w:tcPr>
            <w:tcW w:w="475" w:type="dxa"/>
          </w:tcPr>
          <w:p w:rsidR="00B064B6" w:rsidRPr="00545EBB" w:rsidRDefault="00B064B6" w:rsidP="00B064B6">
            <w:pPr>
              <w:jc w:val="center"/>
              <w:rPr>
                <w:sz w:val="20"/>
              </w:rPr>
            </w:pPr>
            <w:r w:rsidRPr="00545EBB">
              <w:rPr>
                <w:sz w:val="20"/>
              </w:rPr>
              <w:t>EF</w:t>
            </w:r>
          </w:p>
        </w:tc>
      </w:tr>
      <w:tr w:rsidR="00B064B6" w:rsidRPr="00545EBB" w:rsidTr="000A6986">
        <w:trPr>
          <w:trHeight w:val="583"/>
        </w:trPr>
        <w:tc>
          <w:tcPr>
            <w:tcW w:w="2311" w:type="dxa"/>
            <w:gridSpan w:val="3"/>
          </w:tcPr>
          <w:p w:rsidR="00B064B6" w:rsidRPr="00545EBB" w:rsidRDefault="00B064B6" w:rsidP="00B064B6">
            <w:pPr>
              <w:jc w:val="center"/>
              <w:rPr>
                <w:sz w:val="20"/>
              </w:rPr>
            </w:pPr>
            <w:r w:rsidRPr="00545EBB">
              <w:rPr>
                <w:sz w:val="20"/>
              </w:rPr>
              <w:t>Task ID</w:t>
            </w:r>
          </w:p>
        </w:tc>
      </w:tr>
      <w:tr w:rsidR="00B064B6" w:rsidRPr="00545EBB" w:rsidTr="00B064B6">
        <w:trPr>
          <w:trHeight w:val="583"/>
        </w:trPr>
        <w:tc>
          <w:tcPr>
            <w:tcW w:w="475" w:type="dxa"/>
          </w:tcPr>
          <w:p w:rsidR="00B064B6" w:rsidRPr="00545EBB" w:rsidRDefault="00B064B6" w:rsidP="00B064B6">
            <w:pPr>
              <w:jc w:val="center"/>
              <w:rPr>
                <w:sz w:val="20"/>
              </w:rPr>
            </w:pPr>
            <w:r w:rsidRPr="00545EBB">
              <w:rPr>
                <w:sz w:val="20"/>
              </w:rPr>
              <w:t>LS</w:t>
            </w:r>
          </w:p>
        </w:tc>
        <w:tc>
          <w:tcPr>
            <w:tcW w:w="1361" w:type="dxa"/>
          </w:tcPr>
          <w:p w:rsidR="00B064B6" w:rsidRPr="00545EBB" w:rsidRDefault="00B064B6" w:rsidP="00B064B6">
            <w:pPr>
              <w:jc w:val="center"/>
              <w:rPr>
                <w:sz w:val="20"/>
              </w:rPr>
            </w:pPr>
            <w:r w:rsidRPr="00545EBB">
              <w:rPr>
                <w:sz w:val="20"/>
              </w:rPr>
              <w:t>Slack</w:t>
            </w:r>
          </w:p>
        </w:tc>
        <w:tc>
          <w:tcPr>
            <w:tcW w:w="475" w:type="dxa"/>
          </w:tcPr>
          <w:p w:rsidR="00B064B6" w:rsidRPr="00545EBB" w:rsidRDefault="00B064B6" w:rsidP="00B064B6">
            <w:pPr>
              <w:jc w:val="center"/>
              <w:rPr>
                <w:sz w:val="20"/>
              </w:rPr>
            </w:pPr>
            <w:r w:rsidRPr="00545EBB">
              <w:rPr>
                <w:sz w:val="20"/>
              </w:rPr>
              <w:t>LF</w:t>
            </w:r>
          </w:p>
        </w:tc>
      </w:tr>
    </w:tbl>
    <w:p w:rsidR="00B064B6" w:rsidRPr="00545EBB" w:rsidRDefault="00B064B6">
      <w:pPr>
        <w:rPr>
          <w:sz w:val="20"/>
        </w:rPr>
      </w:pPr>
      <w:r w:rsidRPr="00545EBB">
        <w:rPr>
          <w:sz w:val="20"/>
        </w:rPr>
        <w:t>Use arrows to show predecessor/successor task relationships.</w:t>
      </w:r>
    </w:p>
    <w:p w:rsidR="00FC73A4" w:rsidRPr="00545EBB" w:rsidRDefault="00FC73A4">
      <w:pPr>
        <w:rPr>
          <w:sz w:val="20"/>
        </w:rPr>
      </w:pPr>
      <w:r w:rsidRPr="00545EBB">
        <w:rPr>
          <w:sz w:val="20"/>
        </w:rPr>
        <w:t>Part II. Answer the following questions.</w:t>
      </w:r>
    </w:p>
    <w:p w:rsidR="00B064B6" w:rsidRPr="00545EBB" w:rsidRDefault="001D3D42" w:rsidP="001D3D42">
      <w:pPr>
        <w:pStyle w:val="ListParagraph"/>
        <w:numPr>
          <w:ilvl w:val="0"/>
          <w:numId w:val="1"/>
        </w:numPr>
        <w:rPr>
          <w:sz w:val="20"/>
        </w:rPr>
      </w:pPr>
      <w:r w:rsidRPr="00545EBB">
        <w:rPr>
          <w:sz w:val="20"/>
        </w:rPr>
        <w:t>Identify the critical path</w:t>
      </w:r>
      <w:r w:rsidR="008C48CB">
        <w:rPr>
          <w:sz w:val="20"/>
        </w:rPr>
        <w:t>(s)</w:t>
      </w:r>
      <w:r w:rsidRPr="00545EBB">
        <w:rPr>
          <w:sz w:val="20"/>
        </w:rPr>
        <w:t xml:space="preserve"> of this project. Use this format “Z – Q – T - W” etc.</w:t>
      </w:r>
    </w:p>
    <w:p w:rsidR="001D3D42" w:rsidRPr="00545EBB" w:rsidRDefault="001D3D42" w:rsidP="001D3D42">
      <w:pPr>
        <w:pStyle w:val="ListParagraph"/>
        <w:numPr>
          <w:ilvl w:val="0"/>
          <w:numId w:val="1"/>
        </w:numPr>
        <w:rPr>
          <w:sz w:val="20"/>
        </w:rPr>
      </w:pPr>
      <w:r w:rsidRPr="00545EBB">
        <w:rPr>
          <w:sz w:val="20"/>
        </w:rPr>
        <w:t>How long (in days) is the critical path?</w:t>
      </w:r>
    </w:p>
    <w:p w:rsidR="001D3D42" w:rsidRPr="00545EBB" w:rsidRDefault="001D3D42" w:rsidP="001D3D42">
      <w:pPr>
        <w:pStyle w:val="ListParagraph"/>
        <w:numPr>
          <w:ilvl w:val="0"/>
          <w:numId w:val="1"/>
        </w:numPr>
        <w:rPr>
          <w:sz w:val="20"/>
        </w:rPr>
      </w:pPr>
      <w:r w:rsidRPr="00545EBB">
        <w:rPr>
          <w:sz w:val="20"/>
        </w:rPr>
        <w:t>What is the shortest possible time it will take to complete this project</w:t>
      </w:r>
      <w:r w:rsidR="00B80FA9" w:rsidRPr="00545EBB">
        <w:rPr>
          <w:sz w:val="20"/>
        </w:rPr>
        <w:t xml:space="preserve"> given these task estimates</w:t>
      </w:r>
      <w:r w:rsidRPr="00545EBB">
        <w:rPr>
          <w:sz w:val="20"/>
        </w:rPr>
        <w:t>?</w:t>
      </w:r>
    </w:p>
    <w:p w:rsidR="001D3D42" w:rsidRPr="00545EBB" w:rsidRDefault="001D3D42" w:rsidP="001D3D42">
      <w:pPr>
        <w:pStyle w:val="ListParagraph"/>
        <w:numPr>
          <w:ilvl w:val="0"/>
          <w:numId w:val="1"/>
        </w:numPr>
        <w:rPr>
          <w:sz w:val="20"/>
        </w:rPr>
      </w:pPr>
      <w:r w:rsidRPr="00545EBB">
        <w:rPr>
          <w:sz w:val="20"/>
        </w:rPr>
        <w:t>Which task</w:t>
      </w:r>
      <w:r w:rsidR="00B80FA9" w:rsidRPr="00545EBB">
        <w:rPr>
          <w:sz w:val="20"/>
        </w:rPr>
        <w:t>(</w:t>
      </w:r>
      <w:r w:rsidRPr="00545EBB">
        <w:rPr>
          <w:sz w:val="20"/>
        </w:rPr>
        <w:t>s</w:t>
      </w:r>
      <w:r w:rsidR="00B80FA9" w:rsidRPr="00545EBB">
        <w:rPr>
          <w:sz w:val="20"/>
        </w:rPr>
        <w:t>)</w:t>
      </w:r>
      <w:r w:rsidRPr="00545EBB">
        <w:rPr>
          <w:sz w:val="20"/>
        </w:rPr>
        <w:t xml:space="preserve"> would be good candidates to assign to more junior team members?</w:t>
      </w:r>
      <w:r w:rsidR="00B80FA9" w:rsidRPr="00545EBB">
        <w:rPr>
          <w:sz w:val="20"/>
        </w:rPr>
        <w:t xml:space="preserve"> Why?</w:t>
      </w:r>
    </w:p>
    <w:p w:rsidR="001D3D42" w:rsidRPr="00545EBB" w:rsidRDefault="001D3D42" w:rsidP="001D3D42">
      <w:pPr>
        <w:pStyle w:val="ListParagraph"/>
        <w:numPr>
          <w:ilvl w:val="0"/>
          <w:numId w:val="1"/>
        </w:numPr>
        <w:rPr>
          <w:sz w:val="20"/>
        </w:rPr>
      </w:pPr>
      <w:r w:rsidRPr="00545EBB">
        <w:rPr>
          <w:sz w:val="20"/>
        </w:rPr>
        <w:t>If t</w:t>
      </w:r>
      <w:r w:rsidR="008C48CB">
        <w:rPr>
          <w:sz w:val="20"/>
        </w:rPr>
        <w:t>ask G takes 6</w:t>
      </w:r>
      <w:r w:rsidR="00B80FA9" w:rsidRPr="00545EBB">
        <w:rPr>
          <w:sz w:val="20"/>
        </w:rPr>
        <w:t xml:space="preserve"> days to complete (but all other task durations stay the same),</w:t>
      </w:r>
      <w:r w:rsidRPr="00545EBB">
        <w:rPr>
          <w:sz w:val="20"/>
        </w:rPr>
        <w:t xml:space="preserve"> what would the impact on the project’s end date be?</w:t>
      </w:r>
    </w:p>
    <w:p w:rsidR="001D3D42" w:rsidRPr="00545EBB" w:rsidRDefault="007014FF" w:rsidP="00B80FA9">
      <w:pPr>
        <w:pStyle w:val="ListParagraph"/>
        <w:numPr>
          <w:ilvl w:val="0"/>
          <w:numId w:val="1"/>
        </w:numPr>
        <w:rPr>
          <w:sz w:val="20"/>
        </w:rPr>
      </w:pPr>
      <w:r>
        <w:rPr>
          <w:sz w:val="20"/>
        </w:rPr>
        <w:t>If task E</w:t>
      </w:r>
      <w:r w:rsidR="00B80FA9" w:rsidRPr="00545EBB">
        <w:rPr>
          <w:sz w:val="20"/>
        </w:rPr>
        <w:t xml:space="preserve"> finishes in 6 days, </w:t>
      </w:r>
      <w:r w:rsidR="00B80FA9" w:rsidRPr="00545EBB">
        <w:rPr>
          <w:sz w:val="20"/>
        </w:rPr>
        <w:t>(but all other task durations stay the same)</w:t>
      </w:r>
      <w:r w:rsidR="00B80FA9" w:rsidRPr="00545EBB">
        <w:rPr>
          <w:sz w:val="20"/>
        </w:rPr>
        <w:t xml:space="preserve"> w</w:t>
      </w:r>
      <w:r w:rsidR="00B80FA9" w:rsidRPr="00545EBB">
        <w:rPr>
          <w:sz w:val="20"/>
        </w:rPr>
        <w:t>hat would the impact on the project’s end date be?</w:t>
      </w:r>
    </w:p>
    <w:p w:rsidR="00B80FA9" w:rsidRPr="00545EBB" w:rsidRDefault="00B80FA9" w:rsidP="00B80FA9">
      <w:pPr>
        <w:pStyle w:val="ListParagraph"/>
        <w:numPr>
          <w:ilvl w:val="0"/>
          <w:numId w:val="1"/>
        </w:numPr>
        <w:rPr>
          <w:sz w:val="20"/>
        </w:rPr>
      </w:pPr>
      <w:r w:rsidRPr="00545EBB">
        <w:rPr>
          <w:sz w:val="20"/>
        </w:rPr>
        <w:t xml:space="preserve">If the project sponsor wants the overall project schedule shortened by 5 days, what would you do to </w:t>
      </w:r>
      <w:r w:rsidR="008C48CB">
        <w:rPr>
          <w:sz w:val="20"/>
        </w:rPr>
        <w:t>condense the schedule</w:t>
      </w:r>
      <w:r w:rsidRPr="00545EBB">
        <w:rPr>
          <w:sz w:val="20"/>
        </w:rPr>
        <w:t>?</w:t>
      </w:r>
      <w:bookmarkStart w:id="0" w:name="_GoBack"/>
      <w:bookmarkEnd w:id="0"/>
    </w:p>
    <w:sectPr w:rsidR="00B80FA9" w:rsidRPr="00545EBB" w:rsidSect="00B80FA9">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D4B55"/>
    <w:multiLevelType w:val="hybridMultilevel"/>
    <w:tmpl w:val="1D048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B6"/>
    <w:rsid w:val="001D3D42"/>
    <w:rsid w:val="00545EBB"/>
    <w:rsid w:val="006F5BFE"/>
    <w:rsid w:val="007014FF"/>
    <w:rsid w:val="008C48CB"/>
    <w:rsid w:val="0093032C"/>
    <w:rsid w:val="00B064B6"/>
    <w:rsid w:val="00B1511F"/>
    <w:rsid w:val="00B15CC7"/>
    <w:rsid w:val="00B80FA9"/>
    <w:rsid w:val="00FC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9CBE"/>
  <w15:chartTrackingRefBased/>
  <w15:docId w15:val="{B11B17D7-CB5C-4171-BC68-AE38C2CF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H Kotowski</dc:creator>
  <cp:keywords/>
  <dc:description/>
  <cp:lastModifiedBy>Kathryn H Kotowski</cp:lastModifiedBy>
  <cp:revision>3</cp:revision>
  <dcterms:created xsi:type="dcterms:W3CDTF">2017-02-12T16:24:00Z</dcterms:created>
  <dcterms:modified xsi:type="dcterms:W3CDTF">2017-02-12T17:39:00Z</dcterms:modified>
</cp:coreProperties>
</file>