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 w:rsidRPr="0004775F">
        <w:rPr>
          <w:rFonts w:ascii="Courier New" w:eastAsia="Times New Roman" w:hAnsi="Courier New" w:cs="Courier New"/>
          <w:b/>
          <w:szCs w:val="20"/>
        </w:rPr>
        <w:t>Across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7. quality ___ prevents errors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9. a conflict management approach which usually results in a lose-lose situation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12. a metric which calculates the actual cost of work completed within a given time period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15. this type of identification process determines everyone involved in the project or affected by it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22. title of the facilitator in scrum teams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24. document which formally authorizes a project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26. multi-team structure which uses a small group of Subject matter experts to guide the entire project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28. a two-week cycle of a Scrum project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29. in MBTI, the dimension relating to the manner in which you gather information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31. this type of chart identifies the most common causes of problems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32. this type of communication is based upon user request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33. a tool used to monitor problems that need resolution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34. according to the Tuckman model, a phase of team building when conflicts run high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35. the name of the inventor of fishbone diagrams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 w:rsidRPr="0004775F">
        <w:rPr>
          <w:rFonts w:ascii="Courier New" w:eastAsia="Times New Roman" w:hAnsi="Courier New" w:cs="Courier New"/>
          <w:b/>
          <w:szCs w:val="20"/>
        </w:rPr>
        <w:t>Down</w:t>
      </w:r>
      <w:bookmarkStart w:id="0" w:name="_GoBack"/>
      <w:bookmarkEnd w:id="0"/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 xml:space="preserve">1. a PMLC which splits tasks into concurrent </w:t>
      </w:r>
      <w:proofErr w:type="spellStart"/>
      <w:r w:rsidRPr="0004775F">
        <w:rPr>
          <w:rFonts w:ascii="Courier New" w:eastAsia="Times New Roman" w:hAnsi="Courier New" w:cs="Courier New"/>
          <w:sz w:val="20"/>
          <w:szCs w:val="20"/>
        </w:rPr>
        <w:t>swimlanes</w:t>
      </w:r>
      <w:proofErr w:type="spellEnd"/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2. a conflict management approach which usually results in a win-win situation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3. a conflict management technique which uses an unbiased third person to resolve issues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4. retrospective, daily scrum meeting, and planning sessions are all types of scrum ____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5. a data-driven measure of performance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6. an Agile philosophy which highlights creation testing and immediate installation of project deliverables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8. a common cause of team conflict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10. a multi-team practice which utilizes a dedicated person to handle meetings and other admin duties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11. formal process which describes when and how official project documents may be modified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13. team performance evaluations are performed within this process group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14. a chart used within Agile PMLCs to depict work completed as well as still to be done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15. a form of Agile PM which uses a facilitator rather than a Project Manager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16. a process which analyzes a completed project in terms of adherence to procedures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17. a PMLC best used when both goals and solutions are unclear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18. a document used to obtain proposals from prospective suppliers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19. this type of report describes recent team accomplishments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20. a tool used to identify specific reasons why a person would interact with the system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21. an installation approach which cuts off the old system and starts up the new at a specified point in time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23. a TPM approach without any feedback loops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25. overdependence upon particular suppliers is a drawback of this practice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27. a PMLC best used when goals are known but solutions are unclear</w:t>
      </w:r>
    </w:p>
    <w:p w:rsidR="0004775F" w:rsidRPr="0004775F" w:rsidRDefault="0004775F" w:rsidP="0004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75F">
        <w:rPr>
          <w:rFonts w:ascii="Courier New" w:eastAsia="Times New Roman" w:hAnsi="Courier New" w:cs="Courier New"/>
          <w:sz w:val="20"/>
          <w:szCs w:val="20"/>
        </w:rPr>
        <w:t>30. best structure to use for large scale Agile projects</w:t>
      </w:r>
    </w:p>
    <w:p w:rsidR="001668AD" w:rsidRPr="0004775F" w:rsidRDefault="0004775F" w:rsidP="0004775F">
      <w:r>
        <w:br w:type="page"/>
      </w:r>
      <w:r w:rsidRPr="0004775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682144" cy="6942317"/>
            <wp:effectExtent l="0" t="0" r="5080" b="0"/>
            <wp:docPr id="3" name="Picture 3" descr="http://puzzlemaker.discoveryeducation.com/puzzles/34669xyd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zzlemaker.discoveryeducation.com/puzzles/34669xyd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4931" cy="700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68AD" w:rsidRPr="0004775F" w:rsidSect="003658B9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316B"/>
    <w:multiLevelType w:val="multilevel"/>
    <w:tmpl w:val="1EDC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C7AEF"/>
    <w:multiLevelType w:val="multilevel"/>
    <w:tmpl w:val="F9E8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9376E"/>
    <w:multiLevelType w:val="multilevel"/>
    <w:tmpl w:val="4BFC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E6A2E"/>
    <w:multiLevelType w:val="multilevel"/>
    <w:tmpl w:val="4586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813E4"/>
    <w:multiLevelType w:val="multilevel"/>
    <w:tmpl w:val="7F16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439F0"/>
    <w:multiLevelType w:val="multilevel"/>
    <w:tmpl w:val="B57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07832"/>
    <w:multiLevelType w:val="multilevel"/>
    <w:tmpl w:val="F42C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5F"/>
    <w:rsid w:val="0004775F"/>
    <w:rsid w:val="003658B9"/>
    <w:rsid w:val="00541773"/>
    <w:rsid w:val="006F5BFE"/>
    <w:rsid w:val="00B1511F"/>
    <w:rsid w:val="00B1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7EDF"/>
  <w15:chartTrackingRefBased/>
  <w15:docId w15:val="{7D833887-7920-4C4B-A8C9-1DC3EC83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7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47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wac">
    <w:name w:val="_fwac"/>
    <w:basedOn w:val="DefaultParagraphFont"/>
    <w:rsid w:val="0004775F"/>
  </w:style>
  <w:style w:type="character" w:styleId="Hyperlink">
    <w:name w:val="Hyperlink"/>
    <w:basedOn w:val="DefaultParagraphFont"/>
    <w:uiPriority w:val="99"/>
    <w:semiHidden/>
    <w:unhideWhenUsed/>
    <w:rsid w:val="0004775F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77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775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77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775F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477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33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2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4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57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0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58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57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3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H Kotowski</dc:creator>
  <cp:keywords/>
  <dc:description/>
  <cp:lastModifiedBy>Kathryn H Kotowski</cp:lastModifiedBy>
  <cp:revision>2</cp:revision>
  <dcterms:created xsi:type="dcterms:W3CDTF">2017-04-23T14:38:00Z</dcterms:created>
  <dcterms:modified xsi:type="dcterms:W3CDTF">2017-04-23T14:43:00Z</dcterms:modified>
</cp:coreProperties>
</file>