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3840" w:after="0"/>
        <w:ind w:left="680" w:hanging="0"/>
        <w:rPr>
          <w:rFonts w:ascii="Cambria" w:hAnsi="Cambria" w:asciiTheme="majorHAnsi" w:hAnsiTheme="majorHAnsi"/>
          <w:b/>
          <w:b/>
          <w:color w:val="17365D" w:themeColor="text2" w:themeShade="bf"/>
          <w:sz w:val="96"/>
        </w:rPr>
      </w:pPr>
      <w:r>
        <w:rPr>
          <w:rFonts w:ascii="Cambria" w:hAnsi="Cambria" w:asciiTheme="majorHAnsi" w:hAnsiTheme="majorHAnsi"/>
          <w:b/>
          <w:color w:val="17365D" w:themeColor="text2" w:themeShade="bf"/>
          <w:sz w:val="96"/>
        </w:rPr>
        <w:t>Tarefa 8.1</w:t>
      </w:r>
    </w:p>
    <w:p>
      <w:pPr>
        <w:pStyle w:val="Normal"/>
        <w:spacing w:lineRule="auto" w:line="276" w:before="0" w:after="6720"/>
        <w:ind w:left="680" w:hanging="0"/>
        <w:rPr>
          <w:rFonts w:ascii="Cambria" w:hAnsi="Cambria" w:asciiTheme="majorHAnsi" w:hAnsiTheme="majorHAnsi"/>
          <w:b/>
          <w:b/>
          <w:color w:val="17365D" w:themeColor="text2" w:themeShade="bf"/>
        </w:rPr>
      </w:pPr>
      <w:r>
        <w:rPr>
          <w:rFonts w:ascii="Cambria" w:hAnsi="Cambria" w:asciiTheme="majorHAnsi" w:hAnsiTheme="majorHAnsi"/>
          <w:b/>
          <w:color w:val="17365D" w:themeColor="text2" w:themeShade="bf"/>
        </w:rPr>
        <w:t xml:space="preserve">Manipulación de ficheiros de texto dende a </w:t>
      </w:r>
      <w:r>
        <w:rPr>
          <w:rFonts w:ascii="Cambria" w:hAnsi="Cambria" w:asciiTheme="majorHAnsi" w:hAnsiTheme="majorHAnsi"/>
          <w:b/>
          <w:i/>
          <w:color w:val="17365D" w:themeColor="text2" w:themeShade="bf"/>
        </w:rPr>
        <w:t>shell</w:t>
      </w:r>
      <w:r>
        <w:rPr>
          <w:rFonts w:ascii="Cambria" w:hAnsi="Cambria" w:asciiTheme="majorHAnsi" w:hAnsiTheme="majorHAnsi"/>
          <w:b/>
          <w:color w:val="17365D" w:themeColor="text2" w:themeShade="bf"/>
        </w:rPr>
        <w:t xml:space="preserve"> de GNU/Linux</w:t>
      </w:r>
    </w:p>
    <w:tbl>
      <w:tblPr>
        <w:tblStyle w:val="Tablaconcuadrcula"/>
        <w:tblW w:w="7080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6"/>
        <w:gridCol w:w="4953"/>
      </w:tblGrid>
      <w:tr>
        <w:trPr/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hd w:val="clear" w:color="auto" w:fill="auto"/>
              <w:tabs>
                <w:tab w:val="clear" w:pos="720"/>
                <w:tab w:val="left" w:pos="945" w:leader="none"/>
              </w:tabs>
              <w:spacing w:before="240" w:after="60"/>
              <w:rPr>
                <w:rFonts w:ascii="Cambria" w:hAnsi="Cambria" w:asciiTheme="majorHAnsi" w:hAnsiTheme="majorHAnsi"/>
                <w:b/>
                <w:b/>
                <w:color w:val="17365D" w:themeColor="text2" w:themeShade="bf"/>
              </w:rPr>
            </w:pPr>
            <w:r>
              <w:rPr>
                <w:rFonts w:ascii="Cambria" w:hAnsi="Cambria" w:asciiTheme="majorHAnsi" w:hAnsiTheme="majorHAnsi"/>
                <w:b/>
                <w:color w:val="17365D" w:themeColor="text2" w:themeShade="bf"/>
                <w:kern w:val="0"/>
                <w:sz w:val="22"/>
                <w:lang w:val="gl-ES" w:bidi="ar-SA"/>
              </w:rPr>
              <w:t>Nome d@ alumn@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hd w:val="clear" w:color="auto" w:fill="auto"/>
              <w:tabs>
                <w:tab w:val="clear" w:pos="720"/>
                <w:tab w:val="left" w:pos="945" w:leader="none"/>
              </w:tabs>
              <w:spacing w:before="240" w:after="60"/>
              <w:rPr>
                <w:rFonts w:ascii="Cambria" w:hAnsi="Cambria" w:asciiTheme="majorHAnsi" w:hAnsiTheme="majorHAnsi"/>
                <w:i/>
                <w:i/>
                <w:color w:val="17365D" w:themeColor="text2" w:themeShade="bf"/>
              </w:rPr>
            </w:pPr>
            <w:r>
              <w:rPr>
                <w:rFonts w:ascii="Cambria" w:hAnsi="Cambria" w:asciiTheme="majorHAnsi" w:hAnsiTheme="majorHAnsi"/>
                <w:i/>
                <w:color w:val="17365D" w:themeColor="text2" w:themeShade="bf"/>
                <w:kern w:val="0"/>
                <w:sz w:val="22"/>
                <w:lang w:val="gl-ES" w:bidi="ar-SA"/>
              </w:rPr>
              <w:t>Carlos López Frieiro</w:t>
            </w:r>
          </w:p>
        </w:tc>
      </w:tr>
      <w:tr>
        <w:trPr/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hd w:val="clear" w:color="auto" w:fill="auto"/>
              <w:tabs>
                <w:tab w:val="clear" w:pos="720"/>
                <w:tab w:val="left" w:pos="945" w:leader="none"/>
              </w:tabs>
              <w:spacing w:before="240" w:after="60"/>
              <w:rPr>
                <w:rFonts w:ascii="Cambria" w:hAnsi="Cambria" w:asciiTheme="majorHAnsi" w:hAnsiTheme="majorHAnsi"/>
                <w:b/>
                <w:b/>
                <w:color w:val="17365D" w:themeColor="text2" w:themeShade="bf"/>
              </w:rPr>
            </w:pPr>
            <w:r>
              <w:rPr>
                <w:rFonts w:ascii="Cambria" w:hAnsi="Cambria" w:asciiTheme="majorHAnsi" w:hAnsiTheme="majorHAnsi"/>
                <w:b/>
                <w:color w:val="17365D" w:themeColor="text2" w:themeShade="bf"/>
                <w:kern w:val="0"/>
                <w:sz w:val="22"/>
                <w:lang w:val="gl-ES" w:bidi="ar-SA"/>
              </w:rPr>
              <w:t>Grupo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hd w:val="clear" w:color="auto" w:fill="auto"/>
              <w:tabs>
                <w:tab w:val="clear" w:pos="720"/>
                <w:tab w:val="left" w:pos="945" w:leader="none"/>
              </w:tabs>
              <w:spacing w:before="240" w:after="60"/>
              <w:rPr>
                <w:rFonts w:ascii="Cambria" w:hAnsi="Cambria" w:asciiTheme="majorHAnsi" w:hAnsiTheme="majorHAnsi"/>
                <w:i/>
                <w:i/>
                <w:color w:val="17365D" w:themeColor="text2" w:themeShade="bf"/>
              </w:rPr>
            </w:pPr>
            <w:r>
              <w:rPr>
                <w:rFonts w:ascii="Cambria" w:hAnsi="Cambria" w:asciiTheme="majorHAnsi" w:hAnsiTheme="majorHAnsi"/>
                <w:i/>
                <w:color w:val="17365D" w:themeColor="text2" w:themeShade="bf"/>
                <w:kern w:val="0"/>
                <w:sz w:val="22"/>
                <w:lang w:val="gl-ES" w:bidi="ar-SA"/>
              </w:rPr>
              <w:t>1º DAW Ordinario</w:t>
            </w:r>
          </w:p>
        </w:tc>
      </w:tr>
    </w:tbl>
    <w:p>
      <w:pPr>
        <w:sectPr>
          <w:type w:val="nextPage"/>
          <w:pgSz w:w="11906" w:h="16838"/>
          <w:pgMar w:left="624" w:right="624" w:gutter="0" w:header="0" w:top="624" w:footer="0" w:bottom="62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Ttulo1"/>
        <w:rPr/>
      </w:pPr>
      <w:r>
        <w:rPr/>
        <w:t>Indicacións de entrega</w:t>
      </w:r>
    </w:p>
    <w:p>
      <w:pPr>
        <w:pStyle w:val="Normal"/>
        <w:rPr/>
      </w:pPr>
      <w:r>
        <w:rPr/>
        <w:t xml:space="preserve">Unha vez desenvolto o </w:t>
      </w:r>
      <w:r>
        <w:rPr>
          <w:i/>
        </w:rPr>
        <w:t>script</w:t>
      </w:r>
      <w:r>
        <w:rPr/>
        <w:t>, enviarase vía esta plataforma, no xeito establecido para tal fin. O arquivo  nomearase seguindo estas pautas:</w:t>
      </w:r>
    </w:p>
    <w:p>
      <w:pPr>
        <w:pStyle w:val="Normal"/>
        <w:jc w:val="center"/>
        <w:rPr>
          <w:b/>
          <w:b/>
        </w:rPr>
      </w:pPr>
      <w:r>
        <w:rPr>
          <w:b/>
        </w:rPr>
        <w:t>tarefa8.1.pdf</w:t>
      </w:r>
    </w:p>
    <w:p>
      <w:pPr>
        <w:pStyle w:val="Normal"/>
        <w:spacing w:before="360" w:after="60"/>
        <w:rPr>
          <w:b/>
          <w:b/>
          <w:color w:val="FF0000"/>
        </w:rPr>
      </w:pPr>
      <w:r>
        <w:rPr>
          <w:b/>
          <w:color w:val="FF0000"/>
        </w:rPr>
        <w:t xml:space="preserve">CALQUERA TAREFA QUE NON CUMPRA AS INDICACIÓNS DE NOMENCLATURA E FORMATO ANTERIORES CONSIDERARASE COMA </w:t>
      </w:r>
      <w:r>
        <w:rPr>
          <w:b/>
          <w:color w:val="FF0000"/>
          <w:u w:val="single"/>
        </w:rPr>
        <w:t>NON ENTREGADA</w:t>
      </w:r>
      <w:r>
        <w:rPr>
          <w:b/>
          <w:color w:val="FF0000"/>
        </w:rPr>
        <w:t>.</w:t>
      </w:r>
    </w:p>
    <w:p>
      <w:pPr>
        <w:pStyle w:val="Ttulo1"/>
        <w:rPr/>
      </w:pPr>
      <w:r>
        <w:rPr/>
      </w:r>
      <w:r>
        <w:br w:type="page"/>
      </w:r>
    </w:p>
    <w:p>
      <w:pPr>
        <w:pStyle w:val="Ttulo1"/>
        <w:rPr/>
      </w:pPr>
      <w:r>
        <w:rPr/>
        <w:t>Enunciado</w:t>
      </w:r>
    </w:p>
    <w:p>
      <w:pPr>
        <w:pStyle w:val="Normal"/>
        <w:spacing w:before="120" w:after="120"/>
        <w:rPr/>
      </w:pPr>
      <w:r>
        <w:rPr/>
        <w:t xml:space="preserve">Partindo do ficheiro anexo </w:t>
      </w:r>
      <w:r>
        <w:rPr>
          <w:b/>
          <w:bCs/>
        </w:rPr>
        <w:t>empregados.csv</w:t>
      </w:r>
      <w:r>
        <w:rPr/>
        <w:t>, resolve as seguintes cuestións empregando unha única orde en cada caso:</w:t>
      </w:r>
    </w:p>
    <w:p>
      <w:pPr>
        <w:pStyle w:val="ListParagraph"/>
        <w:numPr>
          <w:ilvl w:val="0"/>
          <w:numId w:val="1"/>
        </w:numPr>
        <w:spacing w:before="120" w:after="120"/>
        <w:contextualSpacing/>
        <w:rPr/>
      </w:pPr>
      <w:r>
        <w:rPr/>
        <w:t xml:space="preserve">Extrae, exactamente, as columnas de Nome, Apelido1, Apelido2 e Salario. </w:t>
      </w:r>
      <w:r>
        <w:rPr>
          <w:b/>
          <w:bCs/>
        </w:rPr>
        <w:t>(0,25 puntos)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cut -d ',' -f 1,2,3,7 empregados.csv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2061845"/>
                  <wp:effectExtent l="0" t="0" r="0" b="0"/>
                  <wp:wrapSquare wrapText="largest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206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numPr>
          <w:ilvl w:val="0"/>
          <w:numId w:val="1"/>
        </w:numPr>
        <w:spacing w:before="120" w:after="120"/>
        <w:contextualSpacing/>
        <w:rPr>
          <w:b/>
          <w:b/>
          <w:bCs/>
        </w:rPr>
      </w:pPr>
      <w:r>
        <w:rPr/>
        <w:t xml:space="preserve">Extrae todos os datos, pero separado os campos con punto e coma ‘;’. </w:t>
      </w:r>
      <w:r>
        <w:rPr>
          <w:b/>
          <w:bCs/>
        </w:rPr>
        <w:t>(0,25 puntos)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awk -F ',' '{print $1 ";" $2 ";" $3 ";" $4 ";" $5 ";" $6 ";" $7 ";" $8 ";" $9}' empregados.csv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1930400"/>
                  <wp:effectExtent l="0" t="0" r="0" b="0"/>
                  <wp:wrapSquare wrapText="largest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numPr>
          <w:ilvl w:val="0"/>
          <w:numId w:val="1"/>
        </w:numPr>
        <w:spacing w:before="120" w:after="120"/>
        <w:contextualSpacing/>
        <w:rPr>
          <w:b/>
          <w:b/>
          <w:bCs/>
        </w:rPr>
      </w:pPr>
      <w:r>
        <w:rPr/>
        <w:t xml:space="preserve">Extrae todos os datos, ordeando por salario de menor a maior. </w:t>
      </w:r>
      <w:r>
        <w:rPr>
          <w:b/>
          <w:bCs/>
        </w:rPr>
        <w:t>(0,5 puntos)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sort -t ',' -k 8n empregados.csv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2857500"/>
                  <wp:effectExtent l="0" t="0" r="0" b="0"/>
                  <wp:wrapSquare wrapText="largest"/>
                  <wp:docPr id="3" name="Imagen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numPr>
          <w:ilvl w:val="0"/>
          <w:numId w:val="1"/>
        </w:numPr>
        <w:spacing w:before="120" w:after="120"/>
        <w:contextualSpacing/>
        <w:rPr/>
      </w:pPr>
      <w:r>
        <w:rPr/>
        <w:t xml:space="preserve">Extrae todos os datos d@s empregad@s cos 5 salarios máis altos. </w:t>
      </w:r>
      <w:r>
        <w:rPr>
          <w:b/>
          <w:bCs/>
        </w:rPr>
        <w:t>(0,5 puntos)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sort -t ',' -k 8nr empregados.csv | head -n 5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1485265"/>
                  <wp:effectExtent l="0" t="0" r="0" b="0"/>
                  <wp:wrapSquare wrapText="largest"/>
                  <wp:docPr id="4" name="Imagen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148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numPr>
          <w:ilvl w:val="0"/>
          <w:numId w:val="1"/>
        </w:numPr>
        <w:spacing w:before="120" w:after="120"/>
        <w:contextualSpacing/>
        <w:rPr/>
      </w:pPr>
      <w:r>
        <w:rPr/>
        <w:t xml:space="preserve">Extrae todos os datos d@s 8 empregad@s máis novas. </w:t>
      </w:r>
      <w:r>
        <w:rPr>
          <w:b/>
          <w:bCs/>
        </w:rPr>
        <w:t>(0,5 puntos)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sort -t ',' -k 6n empregados.csv | head -n 8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2186305"/>
                  <wp:effectExtent l="0" t="0" r="0" b="0"/>
                  <wp:wrapSquare wrapText="largest"/>
                  <wp:docPr id="5" name="Imagen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218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numPr>
          <w:ilvl w:val="0"/>
          <w:numId w:val="1"/>
        </w:numPr>
        <w:spacing w:before="120" w:after="120"/>
        <w:contextualSpacing/>
        <w:rPr>
          <w:b/>
          <w:b/>
          <w:bCs/>
        </w:rPr>
      </w:pPr>
      <w:r>
        <w:rPr/>
        <w:t xml:space="preserve">Extrae os e-mails numerando as liñas. </w:t>
      </w:r>
      <w:r>
        <w:rPr>
          <w:b/>
          <w:bCs/>
        </w:rPr>
        <w:t>(0,5 puntos)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awk -F ',' '{print NR ": " $5}' empregados.csv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5742305"/>
                  <wp:effectExtent l="0" t="0" r="0" b="0"/>
                  <wp:wrapSquare wrapText="largest"/>
                  <wp:docPr id="6" name="Imagen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574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numPr>
          <w:ilvl w:val="0"/>
          <w:numId w:val="1"/>
        </w:numPr>
        <w:spacing w:before="120" w:after="120"/>
        <w:contextualSpacing/>
        <w:rPr/>
      </w:pPr>
      <w:r>
        <w:rPr/>
        <w:t xml:space="preserve">Conta cant@s empregad@s hai. </w:t>
      </w:r>
      <w:r>
        <w:rPr>
          <w:b/>
          <w:bCs/>
        </w:rPr>
        <w:t>(0,5 puntos)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wc -l empregados.csv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-103505</wp:posOffset>
                  </wp:positionV>
                  <wp:extent cx="5353685" cy="333375"/>
                  <wp:effectExtent l="0" t="0" r="0" b="0"/>
                  <wp:wrapSquare wrapText="largest"/>
                  <wp:docPr id="7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368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numPr>
          <w:ilvl w:val="0"/>
          <w:numId w:val="1"/>
        </w:numPr>
        <w:spacing w:before="120" w:after="120"/>
        <w:contextualSpacing/>
        <w:rPr>
          <w:b/>
          <w:b/>
          <w:bCs/>
        </w:rPr>
      </w:pPr>
      <w:r>
        <w:rPr/>
        <w:t xml:space="preserve">Reempraza os valores do departamento ‘Vendas’ por ‘Adquisicións. </w:t>
      </w:r>
      <w:r>
        <w:rPr>
          <w:b/>
          <w:bCs/>
        </w:rPr>
        <w:t>(0,5 puntos)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sed 's/Vendas/Adquisicións/g' empregados.csv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3983355"/>
                  <wp:effectExtent l="0" t="0" r="0" b="0"/>
                  <wp:wrapSquare wrapText="largest"/>
                  <wp:docPr id="8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398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keepNext w:val="true"/>
        <w:numPr>
          <w:ilvl w:val="0"/>
          <w:numId w:val="1"/>
        </w:numPr>
        <w:spacing w:before="120" w:after="120"/>
        <w:ind w:left="714" w:hanging="357"/>
        <w:contextualSpacing/>
        <w:rPr/>
      </w:pPr>
      <w:r>
        <w:rPr/>
        <w:t xml:space="preserve">Obtén as dúas últimas columnas (pero asumindo que non sabemos de antemán cantas columnas ten o ficheiro). </w:t>
      </w:r>
      <w:r>
        <w:rPr>
          <w:b/>
          <w:bCs/>
        </w:rPr>
        <w:t>(0,75 puntos)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awk -F ',' '{print $(NF-1) "," $NF}' empregados.csv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5495290"/>
                  <wp:effectExtent l="0" t="0" r="0" b="0"/>
                  <wp:wrapSquare wrapText="largest"/>
                  <wp:docPr id="9" name="Imagen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549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120" w:after="120"/>
        <w:contextualSpacing/>
        <w:rPr/>
      </w:pPr>
      <w:r>
        <w:rPr/>
        <w:t xml:space="preserve">Extrae só os datos d@s empregad@s do departamento de ‘Desenvolvemento’. </w:t>
      </w:r>
      <w:r>
        <w:rPr>
          <w:b/>
          <w:bCs/>
        </w:rPr>
        <w:t>(0,75 puntos)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grep 'Desenvolvemento' empregados.csv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3970020"/>
                  <wp:effectExtent l="0" t="0" r="0" b="0"/>
                  <wp:wrapSquare wrapText="largest"/>
                  <wp:docPr id="10" name="Imagen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397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numPr>
          <w:ilvl w:val="0"/>
          <w:numId w:val="1"/>
        </w:numPr>
        <w:spacing w:before="120" w:after="120"/>
        <w:contextualSpacing/>
        <w:rPr/>
      </w:pPr>
      <w:r>
        <w:rPr/>
        <w:t xml:space="preserve">Extrae os valores únicos dos distintos nomes de empregad@. </w:t>
      </w:r>
      <w:r>
        <w:rPr>
          <w:b/>
          <w:bCs/>
        </w:rPr>
        <w:t>(1 punto)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cut -d ',' -f 1 empregados.csv | sort | uniq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3855085"/>
                  <wp:effectExtent l="0" t="0" r="0" b="0"/>
                  <wp:wrapSquare wrapText="largest"/>
                  <wp:docPr id="11" name="Imagen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385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numPr>
          <w:ilvl w:val="0"/>
          <w:numId w:val="1"/>
        </w:numPr>
        <w:spacing w:before="120" w:after="120"/>
        <w:contextualSpacing/>
        <w:rPr/>
      </w:pPr>
      <w:r>
        <w:rPr/>
        <w:t>Extrae todos os enderezos reemprazando os espazos ‘ ‘ por guións baixos ‘_’.</w:t>
      </w:r>
      <w:r>
        <w:rPr>
          <w:b/>
          <w:bCs/>
        </w:rPr>
        <w:t xml:space="preserve"> (1 punto)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awk -F ',' '{gsub(" ", "_", $4); print}' empregados.csv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4147185"/>
                  <wp:effectExtent l="0" t="0" r="0" b="0"/>
                  <wp:wrapSquare wrapText="largest"/>
                  <wp:docPr id="12" name="Imagen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414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numPr>
          <w:ilvl w:val="0"/>
          <w:numId w:val="1"/>
        </w:numPr>
        <w:spacing w:before="120" w:after="120"/>
        <w:contextualSpacing/>
        <w:rPr/>
      </w:pPr>
      <w:r>
        <w:rPr/>
        <w:t>Extrae a columna de datas de nacemento e conta o número de empregad@s que naceron cada mes.</w:t>
      </w:r>
      <w:r>
        <w:rPr>
          <w:b/>
          <w:bCs/>
        </w:rPr>
        <w:t xml:space="preserve"> (1 punto)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cut -d ',' -f 6 empregados.csv | cut -c 5-6 | sort | uniq -c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1965325"/>
                  <wp:effectExtent l="0" t="0" r="0" b="0"/>
                  <wp:wrapSquare wrapText="largest"/>
                  <wp:docPr id="13" name="Imagen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196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numPr>
          <w:ilvl w:val="0"/>
          <w:numId w:val="1"/>
        </w:numPr>
        <w:spacing w:before="120" w:after="120"/>
        <w:contextualSpacing/>
        <w:rPr/>
      </w:pPr>
      <w:r>
        <w:rPr/>
        <w:t>Extrae os nomes, apelidos e e-mail d@s empregad@s que usen contas de GMail.</w:t>
      </w:r>
      <w:r>
        <w:rPr>
          <w:b/>
          <w:bCs/>
        </w:rPr>
        <w:t xml:space="preserve"> (1 punto)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grep '@gmail.com' empregados.csv | cut -d ',' -f 1,2,5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3853815"/>
                  <wp:effectExtent l="0" t="0" r="0" b="0"/>
                  <wp:wrapSquare wrapText="largest"/>
                  <wp:docPr id="14" name="Imagen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385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numPr>
          <w:ilvl w:val="0"/>
          <w:numId w:val="1"/>
        </w:numPr>
        <w:spacing w:before="120" w:after="120"/>
        <w:contextualSpacing/>
        <w:rPr/>
      </w:pPr>
      <w:r>
        <w:rPr/>
        <w:t>Obtén a listaxe dos salarios únicos d@s de ‘Marketing’ que cobran un salario de 3000 € ou máis.</w:t>
      </w:r>
      <w:r>
        <w:rPr>
          <w:b/>
          <w:bCs/>
        </w:rPr>
        <w:t xml:space="preserve"> (1 punto)</w:t>
      </w:r>
    </w:p>
    <w:tbl>
      <w:tblPr>
        <w:tblStyle w:val="Tablaconcuadrcula"/>
        <w:tblW w:w="1079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798"/>
      </w:tblGrid>
      <w:tr>
        <w:trPr>
          <w:trHeight w:val="851" w:hRule="atLeast"/>
        </w:trPr>
        <w:tc>
          <w:tcPr>
            <w:tcW w:w="10798" w:type="dxa"/>
            <w:tcBorders/>
          </w:tcPr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t>grep 'Marketing' empregados.csv | awk -F ',' '$7 &gt;= 3000 {print $7}' | sort -u</w:t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</w:r>
          </w:p>
          <w:p>
            <w:pPr>
              <w:pStyle w:val="Normal"/>
              <w:widowControl/>
              <w:shd w:val="clear" w:color="auto" w:fill="auto"/>
              <w:spacing w:before="120" w:after="120"/>
              <w:rPr>
                <w:rFonts w:ascii="Courier New" w:hAnsi="Courier New" w:cs="Courier New"/>
              </w:rPr>
            </w:pPr>
            <w:r>
              <w:rPr>
                <w:rFonts w:cs="Courier New" w:ascii="Courier New" w:hAnsi="Courier New"/>
                <w:kern w:val="0"/>
                <w:sz w:val="22"/>
                <w:lang w:val="gl-ES" w:bidi="ar-SA"/>
              </w:rPr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719570" cy="664845"/>
                  <wp:effectExtent l="0" t="0" r="0" b="0"/>
                  <wp:wrapSquare wrapText="largest"/>
                  <wp:docPr id="15" name="Imagen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9570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Normal"/>
        <w:spacing w:before="120" w:after="120"/>
        <w:ind w:left="360" w:hanging="0"/>
        <w:rPr/>
      </w:pPr>
      <w:r>
        <w:rPr/>
      </w:r>
    </w:p>
    <w:sectPr>
      <w:type w:val="nextPage"/>
      <w:pgSz w:w="11906" w:h="16838"/>
      <w:pgMar w:left="624" w:right="624" w:gutter="0" w:header="0" w:top="624" w:footer="0" w:bottom="62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gl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gl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6c9f"/>
    <w:pPr>
      <w:widowControl/>
      <w:shd w:val="clear" w:color="auto" w:fill="FFFFFF"/>
      <w:bidi w:val="0"/>
      <w:spacing w:lineRule="auto" w:line="360" w:before="60" w:after="60"/>
      <w:jc w:val="both"/>
    </w:pPr>
    <w:rPr>
      <w:rFonts w:ascii="Helvetica" w:hAnsi="Helvetica" w:eastAsia="Times New Roman" w:cs="Helvetica"/>
      <w:color w:val="000000" w:themeColor="text1"/>
      <w:kern w:val="0"/>
      <w:sz w:val="22"/>
      <w:szCs w:val="21"/>
      <w:lang w:eastAsia="gl-ES" w:val="gl-ES" w:bidi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f1083e"/>
    <w:pPr>
      <w:keepNext w:val="true"/>
      <w:keepLines/>
      <w:pBdr>
        <w:bottom w:val="single" w:sz="4" w:space="1" w:color="17365D"/>
      </w:pBdr>
      <w:spacing w:before="60" w:after="48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4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6c9f"/>
    <w:pPr>
      <w:keepNext w:val="true"/>
      <w:keepLines/>
      <w:spacing w:before="360" w:after="120"/>
      <w:outlineLvl w:val="1"/>
    </w:pPr>
    <w:rPr>
      <w:rFonts w:ascii="Cambria" w:hAnsi="Cambria" w:eastAsia="" w:cs="" w:asciiTheme="majorHAnsi" w:cstheme="majorBidi" w:eastAsiaTheme="majorEastAsia" w:hAnsiTheme="majorHAnsi"/>
      <w:b/>
      <w:color w:val="365F9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f108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48"/>
      <w:szCs w:val="28"/>
    </w:rPr>
  </w:style>
  <w:style w:type="character" w:styleId="Strong">
    <w:name w:val="Strong"/>
    <w:basedOn w:val="DefaultParagraphFont"/>
    <w:uiPriority w:val="22"/>
    <w:qFormat/>
    <w:rsid w:val="00cf4103"/>
    <w:rPr>
      <w:b/>
      <w:bCs/>
    </w:rPr>
  </w:style>
  <w:style w:type="character" w:styleId="Appleconvertedspace" w:customStyle="1">
    <w:name w:val="apple-converted-space"/>
    <w:basedOn w:val="DefaultParagraphFont"/>
    <w:qFormat/>
    <w:rsid w:val="00cf4103"/>
    <w:rPr/>
  </w:style>
  <w:style w:type="character" w:styleId="Ttulo2Car" w:customStyle="1">
    <w:name w:val="Título 2 Car"/>
    <w:basedOn w:val="DefaultParagraphFont"/>
    <w:uiPriority w:val="9"/>
    <w:qFormat/>
    <w:rsid w:val="00ae6c9f"/>
    <w:rPr>
      <w:rFonts w:ascii="Cambria" w:hAnsi="Cambria" w:eastAsia="" w:cs="" w:asciiTheme="majorHAnsi" w:cstheme="majorBidi" w:eastAsiaTheme="majorEastAsia" w:hAnsiTheme="majorHAnsi"/>
      <w:b/>
      <w:color w:val="365F91" w:themeColor="accent1" w:themeShade="bf"/>
      <w:sz w:val="26"/>
      <w:szCs w:val="26"/>
      <w:shd w:fill="FFFFFF" w:val="clear"/>
      <w:lang w:eastAsia="gl-E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34e3f"/>
    <w:rPr>
      <w:rFonts w:ascii="Tahoma" w:hAnsi="Tahoma" w:eastAsia="Times New Roman" w:cs="Tahoma"/>
      <w:color w:val="000000" w:themeColor="text1"/>
      <w:sz w:val="16"/>
      <w:szCs w:val="16"/>
      <w:shd w:fill="FFFFFF" w:val="clear"/>
      <w:lang w:eastAsia="gl-ES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9e2e70"/>
    <w:pPr>
      <w:spacing w:before="60" w:after="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cf4103"/>
    <w:pPr>
      <w:spacing w:lineRule="auto" w:line="240" w:beforeAutospacing="1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styleId="Enlacecentrado" w:customStyle="1">
    <w:name w:val="enlace_centrado"/>
    <w:basedOn w:val="Normal"/>
    <w:qFormat/>
    <w:rsid w:val="00cf4103"/>
    <w:pPr>
      <w:spacing w:lineRule="auto" w:line="240" w:beforeAutospacing="1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styleId="Apartado" w:customStyle="1">
    <w:name w:val="Apartado"/>
    <w:basedOn w:val="Normal"/>
    <w:qFormat/>
    <w:rsid w:val="008e2071"/>
    <w:pPr>
      <w:keepNext w:val="true"/>
    </w:pPr>
    <w:rPr>
      <w:b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34e3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b73f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084A5-F408-42F5-8FC7-F166A1547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Application>LibreOffice/7.4.6.2$Windows_X86_64 LibreOffice_project/5b1f5509c2decdade7fda905e3e1429a67acd63d</Application>
  <AppVersion>15.0000</AppVersion>
  <Pages>12</Pages>
  <Words>432</Words>
  <Characters>2136</Characters>
  <CharactersWithSpaces>2512</CharactersWithSpaces>
  <Paragraphs>42</Paragraphs>
  <Company>IES San Clemente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2015-01-19T19:59:00Z</dcterms:created>
  <dc:creator>Profe - Borja Rey Seoane</dc:creator>
  <dc:description/>
  <dc:language>es-ES</dc:language>
  <cp:lastModifiedBy/>
  <cp:lastPrinted>2023-03-31T17:35:00Z</cp:lastPrinted>
  <dcterms:modified xsi:type="dcterms:W3CDTF">2024-04-24T21:27:22Z</dcterms:modified>
  <cp:revision>103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