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="-275" w:tblpY="495"/>
        <w:tblW w:w="13453" w:type="dxa"/>
        <w:tblLook w:val="04A0" w:firstRow="1" w:lastRow="0" w:firstColumn="1" w:lastColumn="0" w:noHBand="0" w:noVBand="1"/>
      </w:tblPr>
      <w:tblGrid>
        <w:gridCol w:w="2748"/>
        <w:gridCol w:w="1106"/>
        <w:gridCol w:w="1511"/>
        <w:gridCol w:w="1312"/>
        <w:gridCol w:w="1755"/>
        <w:gridCol w:w="807"/>
        <w:gridCol w:w="806"/>
        <w:gridCol w:w="807"/>
        <w:gridCol w:w="806"/>
        <w:gridCol w:w="683"/>
        <w:gridCol w:w="1112"/>
      </w:tblGrid>
      <w:tr w:rsidR="00806238" w14:paraId="5E6B8E03" w14:textId="77777777" w:rsidTr="00D7718E">
        <w:tc>
          <w:tcPr>
            <w:tcW w:w="2748" w:type="dxa"/>
            <w:shd w:val="clear" w:color="auto" w:fill="D9D9D9" w:themeFill="background1" w:themeFillShade="D9"/>
          </w:tcPr>
          <w:p w14:paraId="348173F9" w14:textId="77777777" w:rsidR="00795D47" w:rsidRPr="00795D47" w:rsidRDefault="00795D47" w:rsidP="004344AD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654AF8C9" w14:textId="77777777" w:rsidR="00795D47" w:rsidRDefault="00795D47" w:rsidP="004344AD">
            <w:pPr>
              <w:jc w:val="center"/>
            </w:pPr>
            <w:r>
              <w:t>Puntos de historia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0837355A" w14:textId="77777777" w:rsidR="00795D47" w:rsidRDefault="00795D47" w:rsidP="004344AD">
            <w:pPr>
              <w:jc w:val="center"/>
            </w:pPr>
            <w:r>
              <w:t>Responsable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14:paraId="49067A9D" w14:textId="77777777" w:rsidR="00795D47" w:rsidRDefault="00795D47" w:rsidP="004344AD">
            <w:pPr>
              <w:jc w:val="center"/>
            </w:pPr>
            <w:r>
              <w:t>Estado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14:paraId="189AA65D" w14:textId="77777777" w:rsidR="00795D47" w:rsidRDefault="00795D47" w:rsidP="004344AD">
            <w:pPr>
              <w:jc w:val="center"/>
            </w:pPr>
            <w:r>
              <w:t>Estimado original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7FED02A4" w14:textId="77777777" w:rsidR="00795D47" w:rsidRDefault="00795D47" w:rsidP="004344AD">
            <w:pPr>
              <w:jc w:val="center"/>
            </w:pPr>
            <w:r>
              <w:t>Día 1</w:t>
            </w:r>
          </w:p>
        </w:tc>
        <w:tc>
          <w:tcPr>
            <w:tcW w:w="806" w:type="dxa"/>
            <w:shd w:val="clear" w:color="auto" w:fill="D9D9D9" w:themeFill="background1" w:themeFillShade="D9"/>
          </w:tcPr>
          <w:p w14:paraId="428B4B02" w14:textId="77777777" w:rsidR="00795D47" w:rsidRDefault="00795D47" w:rsidP="004344AD">
            <w:pPr>
              <w:jc w:val="center"/>
            </w:pPr>
            <w:r>
              <w:t>Día 2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74C96843" w14:textId="77777777" w:rsidR="00795D47" w:rsidRDefault="00795D47" w:rsidP="004344AD">
            <w:pPr>
              <w:jc w:val="center"/>
            </w:pPr>
            <w:r>
              <w:t>Día 3</w:t>
            </w:r>
          </w:p>
        </w:tc>
        <w:tc>
          <w:tcPr>
            <w:tcW w:w="806" w:type="dxa"/>
            <w:shd w:val="clear" w:color="auto" w:fill="D9D9D9" w:themeFill="background1" w:themeFillShade="D9"/>
          </w:tcPr>
          <w:p w14:paraId="6DB1B8B0" w14:textId="77777777" w:rsidR="00795D47" w:rsidRDefault="00795D47" w:rsidP="004344AD">
            <w:pPr>
              <w:jc w:val="center"/>
            </w:pPr>
            <w:r>
              <w:t>Día 4</w:t>
            </w:r>
          </w:p>
        </w:tc>
        <w:tc>
          <w:tcPr>
            <w:tcW w:w="683" w:type="dxa"/>
            <w:shd w:val="clear" w:color="auto" w:fill="D9D9D9" w:themeFill="background1" w:themeFillShade="D9"/>
          </w:tcPr>
          <w:p w14:paraId="56073CEF" w14:textId="77777777" w:rsidR="00795D47" w:rsidRDefault="00795D47" w:rsidP="004344AD">
            <w:pPr>
              <w:jc w:val="center"/>
            </w:pPr>
            <w:r>
              <w:t>Día 5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6EB9868C" w14:textId="77777777" w:rsidR="00795D47" w:rsidRDefault="00795D47" w:rsidP="004344AD">
            <w:pPr>
              <w:jc w:val="center"/>
            </w:pPr>
            <w:r>
              <w:t>Revisión del Sprint</w:t>
            </w:r>
          </w:p>
        </w:tc>
      </w:tr>
      <w:tr w:rsidR="00D7718E" w14:paraId="22B2B486" w14:textId="77777777" w:rsidTr="00D7718E">
        <w:tc>
          <w:tcPr>
            <w:tcW w:w="2748" w:type="dxa"/>
            <w:shd w:val="clear" w:color="auto" w:fill="F2F2F2" w:themeFill="background1" w:themeFillShade="F2"/>
          </w:tcPr>
          <w:p w14:paraId="5F33EB52" w14:textId="0B0163EC" w:rsidR="00D7718E" w:rsidRPr="00795D47" w:rsidRDefault="00D7718E" w:rsidP="004344AD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 xml:space="preserve">ID de la historia </w:t>
            </w:r>
            <w:r>
              <w:rPr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106" w:type="dxa"/>
            <w:vMerge w:val="restart"/>
            <w:shd w:val="clear" w:color="auto" w:fill="F2F2F2" w:themeFill="background1" w:themeFillShade="F2"/>
          </w:tcPr>
          <w:p w14:paraId="65D787A5" w14:textId="0C1656D0" w:rsidR="00D7718E" w:rsidRDefault="00D7718E" w:rsidP="004344AD">
            <w:r>
              <w:t>2</w:t>
            </w:r>
          </w:p>
        </w:tc>
        <w:tc>
          <w:tcPr>
            <w:tcW w:w="1511" w:type="dxa"/>
            <w:vMerge w:val="restart"/>
            <w:shd w:val="clear" w:color="auto" w:fill="F2F2F2" w:themeFill="background1" w:themeFillShade="F2"/>
          </w:tcPr>
          <w:p w14:paraId="187BC37F" w14:textId="56B0E36A" w:rsidR="00D7718E" w:rsidRDefault="00D7718E" w:rsidP="004344AD">
            <w:r>
              <w:t>Cliente</w:t>
            </w:r>
          </w:p>
        </w:tc>
        <w:tc>
          <w:tcPr>
            <w:tcW w:w="1312" w:type="dxa"/>
            <w:vMerge w:val="restart"/>
            <w:shd w:val="clear" w:color="auto" w:fill="F2F2F2" w:themeFill="background1" w:themeFillShade="F2"/>
          </w:tcPr>
          <w:p w14:paraId="5F07B0F5" w14:textId="4F5AFBD9" w:rsidR="00D7718E" w:rsidRDefault="00D7718E" w:rsidP="004344AD">
            <w:r>
              <w:t>Completado</w:t>
            </w:r>
          </w:p>
        </w:tc>
        <w:tc>
          <w:tcPr>
            <w:tcW w:w="1755" w:type="dxa"/>
            <w:shd w:val="clear" w:color="auto" w:fill="F2F2F2" w:themeFill="background1" w:themeFillShade="F2"/>
          </w:tcPr>
          <w:p w14:paraId="451C8E54" w14:textId="20F41875" w:rsidR="00D7718E" w:rsidRDefault="00D7718E" w:rsidP="004344AD"/>
        </w:tc>
        <w:tc>
          <w:tcPr>
            <w:tcW w:w="807" w:type="dxa"/>
            <w:shd w:val="clear" w:color="auto" w:fill="F2F2F2" w:themeFill="background1" w:themeFillShade="F2"/>
          </w:tcPr>
          <w:p w14:paraId="738D18DC" w14:textId="77777777" w:rsidR="00D7718E" w:rsidRDefault="00D7718E" w:rsidP="004344AD"/>
        </w:tc>
        <w:tc>
          <w:tcPr>
            <w:tcW w:w="806" w:type="dxa"/>
            <w:shd w:val="clear" w:color="auto" w:fill="F2F2F2" w:themeFill="background1" w:themeFillShade="F2"/>
          </w:tcPr>
          <w:p w14:paraId="06FFA2CA" w14:textId="77777777" w:rsidR="00D7718E" w:rsidRDefault="00D7718E" w:rsidP="004344AD"/>
        </w:tc>
        <w:tc>
          <w:tcPr>
            <w:tcW w:w="807" w:type="dxa"/>
            <w:shd w:val="clear" w:color="auto" w:fill="F2F2F2" w:themeFill="background1" w:themeFillShade="F2"/>
          </w:tcPr>
          <w:p w14:paraId="1814E465" w14:textId="77777777" w:rsidR="00D7718E" w:rsidRDefault="00D7718E" w:rsidP="004344AD"/>
        </w:tc>
        <w:tc>
          <w:tcPr>
            <w:tcW w:w="806" w:type="dxa"/>
            <w:shd w:val="clear" w:color="auto" w:fill="F2F2F2" w:themeFill="background1" w:themeFillShade="F2"/>
          </w:tcPr>
          <w:p w14:paraId="748AB554" w14:textId="77777777" w:rsidR="00D7718E" w:rsidRDefault="00D7718E" w:rsidP="004344AD"/>
        </w:tc>
        <w:tc>
          <w:tcPr>
            <w:tcW w:w="683" w:type="dxa"/>
            <w:shd w:val="clear" w:color="auto" w:fill="F2F2F2" w:themeFill="background1" w:themeFillShade="F2"/>
          </w:tcPr>
          <w:p w14:paraId="085B5207" w14:textId="77777777" w:rsidR="00D7718E" w:rsidRDefault="00D7718E" w:rsidP="004344AD"/>
        </w:tc>
        <w:tc>
          <w:tcPr>
            <w:tcW w:w="1112" w:type="dxa"/>
            <w:shd w:val="clear" w:color="auto" w:fill="F2F2F2" w:themeFill="background1" w:themeFillShade="F2"/>
          </w:tcPr>
          <w:p w14:paraId="3266896C" w14:textId="33FECA1B" w:rsidR="00D7718E" w:rsidRDefault="00D7718E" w:rsidP="004344AD">
            <w:r>
              <w:br/>
            </w:r>
          </w:p>
        </w:tc>
      </w:tr>
      <w:tr w:rsidR="00D7718E" w14:paraId="2E62A93C" w14:textId="77777777" w:rsidTr="00D7718E">
        <w:tc>
          <w:tcPr>
            <w:tcW w:w="2748" w:type="dxa"/>
          </w:tcPr>
          <w:p w14:paraId="3CC44CAD" w14:textId="13F1D7EF" w:rsidR="00D7718E" w:rsidRPr="00795D47" w:rsidRDefault="00D7718E" w:rsidP="00434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1106" w:type="dxa"/>
            <w:vMerge/>
          </w:tcPr>
          <w:p w14:paraId="51BE5413" w14:textId="77777777" w:rsidR="00D7718E" w:rsidRDefault="00D7718E" w:rsidP="004344AD"/>
        </w:tc>
        <w:tc>
          <w:tcPr>
            <w:tcW w:w="1511" w:type="dxa"/>
            <w:vMerge/>
          </w:tcPr>
          <w:p w14:paraId="0DAC44D5" w14:textId="77777777" w:rsidR="00D7718E" w:rsidRDefault="00D7718E" w:rsidP="004344AD"/>
        </w:tc>
        <w:tc>
          <w:tcPr>
            <w:tcW w:w="1312" w:type="dxa"/>
            <w:vMerge/>
          </w:tcPr>
          <w:p w14:paraId="24D95062" w14:textId="77777777" w:rsidR="00D7718E" w:rsidRDefault="00D7718E" w:rsidP="004344AD"/>
        </w:tc>
        <w:tc>
          <w:tcPr>
            <w:tcW w:w="1755" w:type="dxa"/>
          </w:tcPr>
          <w:p w14:paraId="3FED9180" w14:textId="46CA7EB5" w:rsidR="00D7718E" w:rsidRDefault="00D7718E" w:rsidP="004344AD">
            <w:r>
              <w:t>0</w:t>
            </w:r>
          </w:p>
        </w:tc>
        <w:tc>
          <w:tcPr>
            <w:tcW w:w="3909" w:type="dxa"/>
            <w:gridSpan w:val="5"/>
          </w:tcPr>
          <w:p w14:paraId="0A7E0A48" w14:textId="3FDBEA1A" w:rsidR="00D7718E" w:rsidRDefault="00D7718E" w:rsidP="004344AD">
            <w:pPr>
              <w:jc w:val="center"/>
            </w:pPr>
            <w:r>
              <w:t>0</w:t>
            </w:r>
          </w:p>
        </w:tc>
        <w:tc>
          <w:tcPr>
            <w:tcW w:w="1112" w:type="dxa"/>
          </w:tcPr>
          <w:p w14:paraId="205D17B1" w14:textId="046D1114" w:rsidR="00D7718E" w:rsidRDefault="00D7718E" w:rsidP="004344AD">
            <w:r>
              <w:t>0</w:t>
            </w:r>
          </w:p>
        </w:tc>
      </w:tr>
      <w:tr w:rsidR="00D7718E" w14:paraId="58A9B1C0" w14:textId="77777777" w:rsidTr="00D7718E">
        <w:tc>
          <w:tcPr>
            <w:tcW w:w="2748" w:type="dxa"/>
          </w:tcPr>
          <w:p w14:paraId="1A0324A9" w14:textId="51B549A7" w:rsidR="00D7718E" w:rsidRPr="00795D47" w:rsidRDefault="00D7718E" w:rsidP="00434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1106" w:type="dxa"/>
            <w:vMerge/>
          </w:tcPr>
          <w:p w14:paraId="05A23446" w14:textId="77777777" w:rsidR="00D7718E" w:rsidRDefault="00D7718E" w:rsidP="004344AD"/>
        </w:tc>
        <w:tc>
          <w:tcPr>
            <w:tcW w:w="1511" w:type="dxa"/>
            <w:vMerge/>
          </w:tcPr>
          <w:p w14:paraId="3ABC22D8" w14:textId="77777777" w:rsidR="00D7718E" w:rsidRDefault="00D7718E" w:rsidP="004344AD"/>
        </w:tc>
        <w:tc>
          <w:tcPr>
            <w:tcW w:w="1312" w:type="dxa"/>
            <w:vMerge/>
          </w:tcPr>
          <w:p w14:paraId="5E9181E6" w14:textId="77777777" w:rsidR="00D7718E" w:rsidRDefault="00D7718E" w:rsidP="004344AD"/>
        </w:tc>
        <w:tc>
          <w:tcPr>
            <w:tcW w:w="1755" w:type="dxa"/>
          </w:tcPr>
          <w:p w14:paraId="0F312EB2" w14:textId="616BAFA2" w:rsidR="00D7718E" w:rsidRDefault="00D7718E" w:rsidP="004344AD">
            <w:r>
              <w:t>2</w:t>
            </w:r>
          </w:p>
        </w:tc>
        <w:tc>
          <w:tcPr>
            <w:tcW w:w="807" w:type="dxa"/>
          </w:tcPr>
          <w:p w14:paraId="6CD929D8" w14:textId="57E97C6F" w:rsidR="00D7718E" w:rsidRDefault="00D7718E" w:rsidP="004344AD">
            <w:r>
              <w:t>1</w:t>
            </w:r>
          </w:p>
        </w:tc>
        <w:tc>
          <w:tcPr>
            <w:tcW w:w="806" w:type="dxa"/>
          </w:tcPr>
          <w:p w14:paraId="622732BC" w14:textId="3357A1A4" w:rsidR="00D7718E" w:rsidRDefault="00D7718E" w:rsidP="004344AD">
            <w:r>
              <w:t>1</w:t>
            </w:r>
          </w:p>
        </w:tc>
        <w:tc>
          <w:tcPr>
            <w:tcW w:w="807" w:type="dxa"/>
          </w:tcPr>
          <w:p w14:paraId="14D24C76" w14:textId="43E0D8F5" w:rsidR="00D7718E" w:rsidRDefault="00D7718E" w:rsidP="004344AD">
            <w:r>
              <w:t>0</w:t>
            </w:r>
          </w:p>
        </w:tc>
        <w:tc>
          <w:tcPr>
            <w:tcW w:w="806" w:type="dxa"/>
          </w:tcPr>
          <w:p w14:paraId="62CC0F80" w14:textId="23F01AAE" w:rsidR="00D7718E" w:rsidRDefault="00D7718E" w:rsidP="004344AD">
            <w:r>
              <w:t>0</w:t>
            </w:r>
          </w:p>
        </w:tc>
        <w:tc>
          <w:tcPr>
            <w:tcW w:w="683" w:type="dxa"/>
          </w:tcPr>
          <w:p w14:paraId="497B8A06" w14:textId="4D3C395C" w:rsidR="00D7718E" w:rsidRDefault="00D7718E" w:rsidP="004344AD">
            <w:r>
              <w:t>0</w:t>
            </w:r>
          </w:p>
        </w:tc>
        <w:tc>
          <w:tcPr>
            <w:tcW w:w="1112" w:type="dxa"/>
          </w:tcPr>
          <w:p w14:paraId="236AF0EE" w14:textId="6734D613" w:rsidR="00D7718E" w:rsidRDefault="00D7718E" w:rsidP="004344AD">
            <w:r>
              <w:t>2</w:t>
            </w:r>
          </w:p>
        </w:tc>
      </w:tr>
      <w:tr w:rsidR="00D7718E" w14:paraId="6876C3E7" w14:textId="77777777" w:rsidTr="00D7718E">
        <w:tc>
          <w:tcPr>
            <w:tcW w:w="2748" w:type="dxa"/>
          </w:tcPr>
          <w:p w14:paraId="0115040C" w14:textId="3BBEBE8C" w:rsidR="00D7718E" w:rsidRPr="00795D47" w:rsidRDefault="00D7718E" w:rsidP="00434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</w:t>
            </w:r>
          </w:p>
        </w:tc>
        <w:tc>
          <w:tcPr>
            <w:tcW w:w="1106" w:type="dxa"/>
            <w:vMerge/>
          </w:tcPr>
          <w:p w14:paraId="1E48E60D" w14:textId="77777777" w:rsidR="00D7718E" w:rsidRDefault="00D7718E" w:rsidP="004344AD"/>
        </w:tc>
        <w:tc>
          <w:tcPr>
            <w:tcW w:w="1511" w:type="dxa"/>
            <w:vMerge/>
          </w:tcPr>
          <w:p w14:paraId="6DAE4235" w14:textId="77777777" w:rsidR="00D7718E" w:rsidRDefault="00D7718E" w:rsidP="004344AD"/>
        </w:tc>
        <w:tc>
          <w:tcPr>
            <w:tcW w:w="1312" w:type="dxa"/>
            <w:vMerge/>
          </w:tcPr>
          <w:p w14:paraId="512EED84" w14:textId="77777777" w:rsidR="00D7718E" w:rsidRDefault="00D7718E" w:rsidP="004344AD"/>
        </w:tc>
        <w:tc>
          <w:tcPr>
            <w:tcW w:w="1755" w:type="dxa"/>
          </w:tcPr>
          <w:p w14:paraId="105AC5BC" w14:textId="7B3DB76F" w:rsidR="00D7718E" w:rsidRDefault="00D7718E" w:rsidP="004344AD">
            <w:r>
              <w:t>0</w:t>
            </w:r>
          </w:p>
        </w:tc>
        <w:tc>
          <w:tcPr>
            <w:tcW w:w="807" w:type="dxa"/>
          </w:tcPr>
          <w:p w14:paraId="05607C8A" w14:textId="0C78B2E5" w:rsidR="00D7718E" w:rsidRDefault="00D7718E" w:rsidP="004344AD">
            <w:r>
              <w:t>0</w:t>
            </w:r>
          </w:p>
        </w:tc>
        <w:tc>
          <w:tcPr>
            <w:tcW w:w="806" w:type="dxa"/>
          </w:tcPr>
          <w:p w14:paraId="6196794C" w14:textId="3132FF4B" w:rsidR="00D7718E" w:rsidRDefault="00D7718E" w:rsidP="004344AD">
            <w:r>
              <w:t>1</w:t>
            </w:r>
          </w:p>
        </w:tc>
        <w:tc>
          <w:tcPr>
            <w:tcW w:w="807" w:type="dxa"/>
          </w:tcPr>
          <w:p w14:paraId="64B8372B" w14:textId="7B62A8DC" w:rsidR="00D7718E" w:rsidRDefault="00D7718E" w:rsidP="004344AD">
            <w:r>
              <w:t>0</w:t>
            </w:r>
          </w:p>
        </w:tc>
        <w:tc>
          <w:tcPr>
            <w:tcW w:w="806" w:type="dxa"/>
          </w:tcPr>
          <w:p w14:paraId="0A294F4E" w14:textId="12F4F8B6" w:rsidR="00D7718E" w:rsidRDefault="00D7718E" w:rsidP="004344AD">
            <w:r>
              <w:t>0</w:t>
            </w:r>
          </w:p>
        </w:tc>
        <w:tc>
          <w:tcPr>
            <w:tcW w:w="683" w:type="dxa"/>
          </w:tcPr>
          <w:p w14:paraId="6DD41F47" w14:textId="5AF60A19" w:rsidR="00D7718E" w:rsidRDefault="00D7718E" w:rsidP="004344AD">
            <w:r>
              <w:t>0</w:t>
            </w:r>
          </w:p>
        </w:tc>
        <w:tc>
          <w:tcPr>
            <w:tcW w:w="1112" w:type="dxa"/>
          </w:tcPr>
          <w:p w14:paraId="7DC0CC9E" w14:textId="71057E60" w:rsidR="00D7718E" w:rsidRDefault="00D7718E" w:rsidP="004344AD">
            <w:r>
              <w:t>1</w:t>
            </w:r>
          </w:p>
        </w:tc>
      </w:tr>
      <w:tr w:rsidR="00D7718E" w14:paraId="4170105E" w14:textId="77777777" w:rsidTr="00D7718E">
        <w:tc>
          <w:tcPr>
            <w:tcW w:w="2748" w:type="dxa"/>
            <w:shd w:val="clear" w:color="auto" w:fill="F2F2F2" w:themeFill="background1" w:themeFillShade="F2"/>
          </w:tcPr>
          <w:p w14:paraId="430AFEB2" w14:textId="07DF3B8D" w:rsidR="00D7718E" w:rsidRPr="00795D47" w:rsidRDefault="00D7718E" w:rsidP="00D7718E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 xml:space="preserve">ID de la historia </w:t>
            </w:r>
            <w:r>
              <w:rPr>
                <w:b/>
                <w:bCs/>
                <w:sz w:val="24"/>
                <w:szCs w:val="24"/>
              </w:rPr>
              <w:t>LIDERES</w:t>
            </w:r>
          </w:p>
        </w:tc>
        <w:tc>
          <w:tcPr>
            <w:tcW w:w="1106" w:type="dxa"/>
            <w:vMerge w:val="restart"/>
            <w:shd w:val="clear" w:color="auto" w:fill="F2F2F2" w:themeFill="background1" w:themeFillShade="F2"/>
          </w:tcPr>
          <w:p w14:paraId="17D9BCFF" w14:textId="24C35BEA" w:rsidR="00D7718E" w:rsidRDefault="00D7718E" w:rsidP="00D7718E">
            <w:r>
              <w:t>4</w:t>
            </w:r>
          </w:p>
        </w:tc>
        <w:tc>
          <w:tcPr>
            <w:tcW w:w="1511" w:type="dxa"/>
            <w:vMerge w:val="restart"/>
            <w:shd w:val="clear" w:color="auto" w:fill="F2F2F2" w:themeFill="background1" w:themeFillShade="F2"/>
          </w:tcPr>
          <w:p w14:paraId="17343D4F" w14:textId="03D4D1AF" w:rsidR="00D7718E" w:rsidRDefault="00D7718E" w:rsidP="00D7718E">
            <w:r>
              <w:t>Personal administrativo</w:t>
            </w:r>
          </w:p>
        </w:tc>
        <w:tc>
          <w:tcPr>
            <w:tcW w:w="1312" w:type="dxa"/>
            <w:vMerge w:val="restart"/>
            <w:shd w:val="clear" w:color="auto" w:fill="F2F2F2" w:themeFill="background1" w:themeFillShade="F2"/>
          </w:tcPr>
          <w:p w14:paraId="4A20BBCB" w14:textId="05CC4152" w:rsidR="00D7718E" w:rsidRDefault="00D7718E" w:rsidP="00D7718E">
            <w:r>
              <w:t>En progreso</w:t>
            </w:r>
          </w:p>
        </w:tc>
        <w:tc>
          <w:tcPr>
            <w:tcW w:w="1755" w:type="dxa"/>
            <w:shd w:val="clear" w:color="auto" w:fill="F2F2F2" w:themeFill="background1" w:themeFillShade="F2"/>
          </w:tcPr>
          <w:p w14:paraId="64D12825" w14:textId="782C91DC" w:rsidR="00D7718E" w:rsidRDefault="00D7718E" w:rsidP="00D7718E"/>
        </w:tc>
        <w:tc>
          <w:tcPr>
            <w:tcW w:w="807" w:type="dxa"/>
            <w:shd w:val="clear" w:color="auto" w:fill="F2F2F2" w:themeFill="background1" w:themeFillShade="F2"/>
          </w:tcPr>
          <w:p w14:paraId="46FE05A2" w14:textId="77777777" w:rsidR="00D7718E" w:rsidRDefault="00D7718E" w:rsidP="00D7718E"/>
        </w:tc>
        <w:tc>
          <w:tcPr>
            <w:tcW w:w="806" w:type="dxa"/>
            <w:shd w:val="clear" w:color="auto" w:fill="F2F2F2" w:themeFill="background1" w:themeFillShade="F2"/>
          </w:tcPr>
          <w:p w14:paraId="1A2AEACD" w14:textId="77777777" w:rsidR="00D7718E" w:rsidRDefault="00D7718E" w:rsidP="00D7718E"/>
        </w:tc>
        <w:tc>
          <w:tcPr>
            <w:tcW w:w="807" w:type="dxa"/>
            <w:shd w:val="clear" w:color="auto" w:fill="F2F2F2" w:themeFill="background1" w:themeFillShade="F2"/>
          </w:tcPr>
          <w:p w14:paraId="7B7E70DE" w14:textId="77777777" w:rsidR="00D7718E" w:rsidRDefault="00D7718E" w:rsidP="00D7718E"/>
        </w:tc>
        <w:tc>
          <w:tcPr>
            <w:tcW w:w="806" w:type="dxa"/>
            <w:shd w:val="clear" w:color="auto" w:fill="F2F2F2" w:themeFill="background1" w:themeFillShade="F2"/>
          </w:tcPr>
          <w:p w14:paraId="3CBCEFE8" w14:textId="77777777" w:rsidR="00D7718E" w:rsidRDefault="00D7718E" w:rsidP="00D7718E"/>
        </w:tc>
        <w:tc>
          <w:tcPr>
            <w:tcW w:w="683" w:type="dxa"/>
            <w:shd w:val="clear" w:color="auto" w:fill="F2F2F2" w:themeFill="background1" w:themeFillShade="F2"/>
          </w:tcPr>
          <w:p w14:paraId="374C697A" w14:textId="77777777" w:rsidR="00D7718E" w:rsidRDefault="00D7718E" w:rsidP="00D7718E"/>
        </w:tc>
        <w:tc>
          <w:tcPr>
            <w:tcW w:w="1112" w:type="dxa"/>
            <w:shd w:val="clear" w:color="auto" w:fill="F2F2F2" w:themeFill="background1" w:themeFillShade="F2"/>
          </w:tcPr>
          <w:p w14:paraId="09775121" w14:textId="0FD7D312" w:rsidR="00D7718E" w:rsidRDefault="00D7718E" w:rsidP="00D7718E"/>
        </w:tc>
      </w:tr>
      <w:tr w:rsidR="00D7718E" w14:paraId="230C09FB" w14:textId="77777777" w:rsidTr="00D7718E">
        <w:tc>
          <w:tcPr>
            <w:tcW w:w="2748" w:type="dxa"/>
          </w:tcPr>
          <w:p w14:paraId="0330B487" w14:textId="1197E256" w:rsidR="00D7718E" w:rsidRPr="00795D47" w:rsidRDefault="00D7718E" w:rsidP="00D7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1106" w:type="dxa"/>
            <w:vMerge/>
          </w:tcPr>
          <w:p w14:paraId="7E8A525E" w14:textId="77777777" w:rsidR="00D7718E" w:rsidRDefault="00D7718E" w:rsidP="00D7718E"/>
        </w:tc>
        <w:tc>
          <w:tcPr>
            <w:tcW w:w="1511" w:type="dxa"/>
            <w:vMerge/>
          </w:tcPr>
          <w:p w14:paraId="1B86CA40" w14:textId="77777777" w:rsidR="00D7718E" w:rsidRDefault="00D7718E" w:rsidP="00D7718E"/>
        </w:tc>
        <w:tc>
          <w:tcPr>
            <w:tcW w:w="1312" w:type="dxa"/>
            <w:vMerge/>
          </w:tcPr>
          <w:p w14:paraId="1D09CB99" w14:textId="77777777" w:rsidR="00D7718E" w:rsidRDefault="00D7718E" w:rsidP="00D7718E"/>
        </w:tc>
        <w:tc>
          <w:tcPr>
            <w:tcW w:w="1755" w:type="dxa"/>
          </w:tcPr>
          <w:p w14:paraId="1BD477F6" w14:textId="09B31883" w:rsidR="00D7718E" w:rsidRDefault="00D7718E" w:rsidP="00D7718E">
            <w:r>
              <w:t>4</w:t>
            </w:r>
          </w:p>
        </w:tc>
        <w:tc>
          <w:tcPr>
            <w:tcW w:w="807" w:type="dxa"/>
          </w:tcPr>
          <w:p w14:paraId="410AE7DE" w14:textId="0D73BC15" w:rsidR="00D7718E" w:rsidRDefault="00D7718E" w:rsidP="00D7718E">
            <w:r>
              <w:t>2</w:t>
            </w:r>
          </w:p>
        </w:tc>
        <w:tc>
          <w:tcPr>
            <w:tcW w:w="806" w:type="dxa"/>
          </w:tcPr>
          <w:p w14:paraId="5A6DFEC5" w14:textId="2C0330A5" w:rsidR="00D7718E" w:rsidRDefault="00D7718E" w:rsidP="00D7718E">
            <w:r>
              <w:t>1</w:t>
            </w:r>
          </w:p>
        </w:tc>
        <w:tc>
          <w:tcPr>
            <w:tcW w:w="807" w:type="dxa"/>
          </w:tcPr>
          <w:p w14:paraId="48D3C493" w14:textId="116DFA91" w:rsidR="00D7718E" w:rsidRDefault="00D7718E" w:rsidP="00D7718E">
            <w:r>
              <w:t>1</w:t>
            </w:r>
          </w:p>
        </w:tc>
        <w:tc>
          <w:tcPr>
            <w:tcW w:w="806" w:type="dxa"/>
          </w:tcPr>
          <w:p w14:paraId="7F2922A6" w14:textId="4332513C" w:rsidR="00D7718E" w:rsidRDefault="00D7718E" w:rsidP="00D7718E">
            <w:r>
              <w:t>0</w:t>
            </w:r>
          </w:p>
        </w:tc>
        <w:tc>
          <w:tcPr>
            <w:tcW w:w="683" w:type="dxa"/>
          </w:tcPr>
          <w:p w14:paraId="6823460B" w14:textId="7C634C5A" w:rsidR="00D7718E" w:rsidRDefault="00D7718E" w:rsidP="00D7718E">
            <w:r>
              <w:t>0</w:t>
            </w:r>
          </w:p>
        </w:tc>
        <w:tc>
          <w:tcPr>
            <w:tcW w:w="1112" w:type="dxa"/>
          </w:tcPr>
          <w:p w14:paraId="2C430B0F" w14:textId="7ACE2328" w:rsidR="00D7718E" w:rsidRDefault="00D7718E" w:rsidP="00D7718E">
            <w:r>
              <w:t>4</w:t>
            </w:r>
          </w:p>
        </w:tc>
      </w:tr>
      <w:tr w:rsidR="00D7718E" w14:paraId="3926D539" w14:textId="77777777" w:rsidTr="00D7718E">
        <w:tc>
          <w:tcPr>
            <w:tcW w:w="2748" w:type="dxa"/>
          </w:tcPr>
          <w:p w14:paraId="1FE79942" w14:textId="6042D6FB" w:rsidR="00D7718E" w:rsidRPr="00795D47" w:rsidRDefault="00D7718E" w:rsidP="00D7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1106" w:type="dxa"/>
            <w:vMerge/>
          </w:tcPr>
          <w:p w14:paraId="12EF3FDD" w14:textId="77777777" w:rsidR="00D7718E" w:rsidRDefault="00D7718E" w:rsidP="00D7718E"/>
        </w:tc>
        <w:tc>
          <w:tcPr>
            <w:tcW w:w="1511" w:type="dxa"/>
            <w:vMerge/>
          </w:tcPr>
          <w:p w14:paraId="7F71AE50" w14:textId="77777777" w:rsidR="00D7718E" w:rsidRDefault="00D7718E" w:rsidP="00D7718E"/>
        </w:tc>
        <w:tc>
          <w:tcPr>
            <w:tcW w:w="1312" w:type="dxa"/>
            <w:vMerge/>
          </w:tcPr>
          <w:p w14:paraId="473939A2" w14:textId="77777777" w:rsidR="00D7718E" w:rsidRDefault="00D7718E" w:rsidP="00D7718E"/>
        </w:tc>
        <w:tc>
          <w:tcPr>
            <w:tcW w:w="1755" w:type="dxa"/>
          </w:tcPr>
          <w:p w14:paraId="7964DE61" w14:textId="36BFFE61" w:rsidR="00D7718E" w:rsidRDefault="00D7718E" w:rsidP="00D7718E">
            <w:r>
              <w:t>2</w:t>
            </w:r>
          </w:p>
        </w:tc>
        <w:tc>
          <w:tcPr>
            <w:tcW w:w="807" w:type="dxa"/>
          </w:tcPr>
          <w:p w14:paraId="2DB429F9" w14:textId="08750592" w:rsidR="00D7718E" w:rsidRDefault="00D7718E" w:rsidP="00D7718E">
            <w:r>
              <w:t>1</w:t>
            </w:r>
          </w:p>
        </w:tc>
        <w:tc>
          <w:tcPr>
            <w:tcW w:w="806" w:type="dxa"/>
          </w:tcPr>
          <w:p w14:paraId="73BAFD4F" w14:textId="0C6362AC" w:rsidR="00D7718E" w:rsidRDefault="00D7718E" w:rsidP="00D7718E">
            <w:r>
              <w:t>2</w:t>
            </w:r>
          </w:p>
        </w:tc>
        <w:tc>
          <w:tcPr>
            <w:tcW w:w="807" w:type="dxa"/>
          </w:tcPr>
          <w:p w14:paraId="6794C751" w14:textId="5BCD0F8A" w:rsidR="00D7718E" w:rsidRDefault="00D7718E" w:rsidP="00D7718E">
            <w:r>
              <w:t>1</w:t>
            </w:r>
          </w:p>
        </w:tc>
        <w:tc>
          <w:tcPr>
            <w:tcW w:w="806" w:type="dxa"/>
          </w:tcPr>
          <w:p w14:paraId="51AF65F0" w14:textId="64D9FDAB" w:rsidR="00D7718E" w:rsidRDefault="00D7718E" w:rsidP="00D7718E">
            <w:r>
              <w:t>0</w:t>
            </w:r>
          </w:p>
        </w:tc>
        <w:tc>
          <w:tcPr>
            <w:tcW w:w="683" w:type="dxa"/>
          </w:tcPr>
          <w:p w14:paraId="50E67729" w14:textId="19E56F7A" w:rsidR="00D7718E" w:rsidRDefault="00D7718E" w:rsidP="00D7718E">
            <w:r>
              <w:t>0</w:t>
            </w:r>
          </w:p>
        </w:tc>
        <w:tc>
          <w:tcPr>
            <w:tcW w:w="1112" w:type="dxa"/>
          </w:tcPr>
          <w:p w14:paraId="34764AF8" w14:textId="5127A027" w:rsidR="00D7718E" w:rsidRDefault="00D7718E" w:rsidP="00D7718E">
            <w:r>
              <w:t>4</w:t>
            </w:r>
          </w:p>
        </w:tc>
      </w:tr>
      <w:tr w:rsidR="00D7718E" w14:paraId="2EAD8217" w14:textId="77777777" w:rsidTr="00D7718E">
        <w:tc>
          <w:tcPr>
            <w:tcW w:w="2748" w:type="dxa"/>
          </w:tcPr>
          <w:p w14:paraId="21CED057" w14:textId="67E0147D" w:rsidR="00D7718E" w:rsidRPr="00795D47" w:rsidRDefault="00D7718E" w:rsidP="00D7718E">
            <w:pPr>
              <w:rPr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L3</w:t>
            </w:r>
          </w:p>
        </w:tc>
        <w:tc>
          <w:tcPr>
            <w:tcW w:w="1106" w:type="dxa"/>
            <w:vMerge/>
          </w:tcPr>
          <w:p w14:paraId="161B4AE9" w14:textId="77777777" w:rsidR="00D7718E" w:rsidRDefault="00D7718E" w:rsidP="00D7718E"/>
        </w:tc>
        <w:tc>
          <w:tcPr>
            <w:tcW w:w="1511" w:type="dxa"/>
            <w:vMerge/>
          </w:tcPr>
          <w:p w14:paraId="3015940D" w14:textId="77777777" w:rsidR="00D7718E" w:rsidRDefault="00D7718E" w:rsidP="00D7718E"/>
        </w:tc>
        <w:tc>
          <w:tcPr>
            <w:tcW w:w="1312" w:type="dxa"/>
            <w:vMerge/>
          </w:tcPr>
          <w:p w14:paraId="46DD9488" w14:textId="77777777" w:rsidR="00D7718E" w:rsidRDefault="00D7718E" w:rsidP="00D7718E"/>
        </w:tc>
        <w:tc>
          <w:tcPr>
            <w:tcW w:w="1755" w:type="dxa"/>
          </w:tcPr>
          <w:p w14:paraId="3D980F21" w14:textId="7E8EB031" w:rsidR="00D7718E" w:rsidRDefault="00D7718E" w:rsidP="00D7718E">
            <w:r>
              <w:t>3</w:t>
            </w:r>
          </w:p>
        </w:tc>
        <w:tc>
          <w:tcPr>
            <w:tcW w:w="807" w:type="dxa"/>
          </w:tcPr>
          <w:p w14:paraId="0D894A25" w14:textId="11F25372" w:rsidR="00D7718E" w:rsidRDefault="00D7718E" w:rsidP="00D7718E">
            <w:r>
              <w:t>1</w:t>
            </w:r>
          </w:p>
        </w:tc>
        <w:tc>
          <w:tcPr>
            <w:tcW w:w="806" w:type="dxa"/>
          </w:tcPr>
          <w:p w14:paraId="66EE2928" w14:textId="11C0EE89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59ADDAD1" w14:textId="580744F4" w:rsidR="00D7718E" w:rsidRDefault="00D7718E" w:rsidP="00D7718E">
            <w:r>
              <w:t>0</w:t>
            </w:r>
          </w:p>
        </w:tc>
        <w:tc>
          <w:tcPr>
            <w:tcW w:w="806" w:type="dxa"/>
          </w:tcPr>
          <w:p w14:paraId="7DB0645B" w14:textId="4C179228" w:rsidR="00D7718E" w:rsidRDefault="00D7718E" w:rsidP="00D7718E">
            <w:r>
              <w:t>1</w:t>
            </w:r>
          </w:p>
        </w:tc>
        <w:tc>
          <w:tcPr>
            <w:tcW w:w="683" w:type="dxa"/>
          </w:tcPr>
          <w:p w14:paraId="7306EE7E" w14:textId="3F4EE01F" w:rsidR="00D7718E" w:rsidRDefault="00D7718E" w:rsidP="00D7718E">
            <w:r>
              <w:t>2</w:t>
            </w:r>
          </w:p>
        </w:tc>
        <w:tc>
          <w:tcPr>
            <w:tcW w:w="1112" w:type="dxa"/>
          </w:tcPr>
          <w:p w14:paraId="6BF8464A" w14:textId="09BF9A76" w:rsidR="00D7718E" w:rsidRDefault="00D7718E" w:rsidP="00D7718E">
            <w:r>
              <w:t>4</w:t>
            </w:r>
          </w:p>
        </w:tc>
      </w:tr>
      <w:tr w:rsidR="00D7718E" w14:paraId="260F54B0" w14:textId="77777777" w:rsidTr="00D7718E">
        <w:tc>
          <w:tcPr>
            <w:tcW w:w="2748" w:type="dxa"/>
            <w:shd w:val="clear" w:color="auto" w:fill="F2F2F2" w:themeFill="background1" w:themeFillShade="F2"/>
          </w:tcPr>
          <w:p w14:paraId="308BC7E6" w14:textId="0C772A51" w:rsidR="00D7718E" w:rsidRPr="00795D47" w:rsidRDefault="00D7718E" w:rsidP="00D7718E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 xml:space="preserve">ID de la historia </w:t>
            </w:r>
            <w:r>
              <w:rPr>
                <w:b/>
                <w:bCs/>
                <w:sz w:val="24"/>
                <w:szCs w:val="24"/>
              </w:rPr>
              <w:t>EJECUTOR</w:t>
            </w:r>
          </w:p>
        </w:tc>
        <w:tc>
          <w:tcPr>
            <w:tcW w:w="1106" w:type="dxa"/>
            <w:vMerge w:val="restart"/>
            <w:shd w:val="clear" w:color="auto" w:fill="F2F2F2" w:themeFill="background1" w:themeFillShade="F2"/>
          </w:tcPr>
          <w:p w14:paraId="7D808C48" w14:textId="6D9DBDA6" w:rsidR="00D7718E" w:rsidRDefault="00D7718E" w:rsidP="00D7718E">
            <w:r>
              <w:t>7</w:t>
            </w:r>
          </w:p>
        </w:tc>
        <w:tc>
          <w:tcPr>
            <w:tcW w:w="1511" w:type="dxa"/>
            <w:vMerge w:val="restart"/>
            <w:shd w:val="clear" w:color="auto" w:fill="F2F2F2" w:themeFill="background1" w:themeFillShade="F2"/>
          </w:tcPr>
          <w:p w14:paraId="47929C2B" w14:textId="483AD7B6" w:rsidR="00D7718E" w:rsidRDefault="00D7718E" w:rsidP="00D7718E">
            <w:r>
              <w:t>Programador</w:t>
            </w:r>
          </w:p>
        </w:tc>
        <w:tc>
          <w:tcPr>
            <w:tcW w:w="1312" w:type="dxa"/>
            <w:vMerge w:val="restart"/>
            <w:shd w:val="clear" w:color="auto" w:fill="F2F2F2" w:themeFill="background1" w:themeFillShade="F2"/>
          </w:tcPr>
          <w:p w14:paraId="5E7DFAC1" w14:textId="2375039B" w:rsidR="00D7718E" w:rsidRDefault="00D7718E" w:rsidP="00D7718E">
            <w:r>
              <w:t>Pendiente</w:t>
            </w:r>
          </w:p>
        </w:tc>
        <w:tc>
          <w:tcPr>
            <w:tcW w:w="1755" w:type="dxa"/>
            <w:shd w:val="clear" w:color="auto" w:fill="F2F2F2" w:themeFill="background1" w:themeFillShade="F2"/>
          </w:tcPr>
          <w:p w14:paraId="2209B5DA" w14:textId="4C72CD29" w:rsidR="00D7718E" w:rsidRDefault="00D7718E" w:rsidP="00D7718E"/>
        </w:tc>
        <w:tc>
          <w:tcPr>
            <w:tcW w:w="807" w:type="dxa"/>
            <w:shd w:val="clear" w:color="auto" w:fill="F2F2F2" w:themeFill="background1" w:themeFillShade="F2"/>
          </w:tcPr>
          <w:p w14:paraId="699229B6" w14:textId="77777777" w:rsidR="00D7718E" w:rsidRDefault="00D7718E" w:rsidP="00D7718E"/>
        </w:tc>
        <w:tc>
          <w:tcPr>
            <w:tcW w:w="806" w:type="dxa"/>
            <w:shd w:val="clear" w:color="auto" w:fill="F2F2F2" w:themeFill="background1" w:themeFillShade="F2"/>
          </w:tcPr>
          <w:p w14:paraId="275709D4" w14:textId="77777777" w:rsidR="00D7718E" w:rsidRDefault="00D7718E" w:rsidP="00D7718E"/>
        </w:tc>
        <w:tc>
          <w:tcPr>
            <w:tcW w:w="807" w:type="dxa"/>
            <w:shd w:val="clear" w:color="auto" w:fill="F2F2F2" w:themeFill="background1" w:themeFillShade="F2"/>
          </w:tcPr>
          <w:p w14:paraId="5120D445" w14:textId="77777777" w:rsidR="00D7718E" w:rsidRDefault="00D7718E" w:rsidP="00D7718E"/>
        </w:tc>
        <w:tc>
          <w:tcPr>
            <w:tcW w:w="806" w:type="dxa"/>
            <w:shd w:val="clear" w:color="auto" w:fill="F2F2F2" w:themeFill="background1" w:themeFillShade="F2"/>
          </w:tcPr>
          <w:p w14:paraId="737C3521" w14:textId="77777777" w:rsidR="00D7718E" w:rsidRDefault="00D7718E" w:rsidP="00D7718E"/>
        </w:tc>
        <w:tc>
          <w:tcPr>
            <w:tcW w:w="683" w:type="dxa"/>
            <w:shd w:val="clear" w:color="auto" w:fill="F2F2F2" w:themeFill="background1" w:themeFillShade="F2"/>
          </w:tcPr>
          <w:p w14:paraId="7F0F1990" w14:textId="77777777" w:rsidR="00D7718E" w:rsidRDefault="00D7718E" w:rsidP="00D7718E"/>
        </w:tc>
        <w:tc>
          <w:tcPr>
            <w:tcW w:w="1112" w:type="dxa"/>
            <w:shd w:val="clear" w:color="auto" w:fill="F2F2F2" w:themeFill="background1" w:themeFillShade="F2"/>
          </w:tcPr>
          <w:p w14:paraId="01549CC8" w14:textId="42D55B43" w:rsidR="00D7718E" w:rsidRDefault="00D7718E" w:rsidP="00D7718E"/>
        </w:tc>
      </w:tr>
      <w:tr w:rsidR="00D7718E" w14:paraId="57131BB1" w14:textId="77777777" w:rsidTr="00D7718E">
        <w:tc>
          <w:tcPr>
            <w:tcW w:w="2748" w:type="dxa"/>
          </w:tcPr>
          <w:p w14:paraId="3530A7F9" w14:textId="0DD85A8E" w:rsidR="00D7718E" w:rsidRPr="00795D47" w:rsidRDefault="00D7718E" w:rsidP="00D7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1106" w:type="dxa"/>
            <w:vMerge/>
          </w:tcPr>
          <w:p w14:paraId="26A8DE1A" w14:textId="77777777" w:rsidR="00D7718E" w:rsidRDefault="00D7718E" w:rsidP="00D7718E"/>
        </w:tc>
        <w:tc>
          <w:tcPr>
            <w:tcW w:w="1511" w:type="dxa"/>
            <w:vMerge/>
          </w:tcPr>
          <w:p w14:paraId="375D5716" w14:textId="77777777" w:rsidR="00D7718E" w:rsidRDefault="00D7718E" w:rsidP="00D7718E"/>
        </w:tc>
        <w:tc>
          <w:tcPr>
            <w:tcW w:w="1312" w:type="dxa"/>
            <w:vMerge/>
          </w:tcPr>
          <w:p w14:paraId="12E2BBB4" w14:textId="77777777" w:rsidR="00D7718E" w:rsidRDefault="00D7718E" w:rsidP="00D7718E"/>
        </w:tc>
        <w:tc>
          <w:tcPr>
            <w:tcW w:w="1755" w:type="dxa"/>
          </w:tcPr>
          <w:p w14:paraId="1F4795F3" w14:textId="7CB85D43" w:rsidR="00D7718E" w:rsidRDefault="00D7718E" w:rsidP="00D7718E">
            <w:r>
              <w:t>3</w:t>
            </w:r>
          </w:p>
        </w:tc>
        <w:tc>
          <w:tcPr>
            <w:tcW w:w="807" w:type="dxa"/>
          </w:tcPr>
          <w:p w14:paraId="18504F8A" w14:textId="4FF8EC10" w:rsidR="00D7718E" w:rsidRDefault="00D7718E" w:rsidP="00D7718E">
            <w:r>
              <w:t>1</w:t>
            </w:r>
          </w:p>
        </w:tc>
        <w:tc>
          <w:tcPr>
            <w:tcW w:w="806" w:type="dxa"/>
          </w:tcPr>
          <w:p w14:paraId="5C0826D1" w14:textId="629E4EE0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3FC5F6EB" w14:textId="58ED795F" w:rsidR="00D7718E" w:rsidRDefault="00D7718E" w:rsidP="00D7718E">
            <w:r>
              <w:t>0</w:t>
            </w:r>
          </w:p>
        </w:tc>
        <w:tc>
          <w:tcPr>
            <w:tcW w:w="806" w:type="dxa"/>
          </w:tcPr>
          <w:p w14:paraId="289E6ACB" w14:textId="29561A30" w:rsidR="00D7718E" w:rsidRDefault="00D7718E" w:rsidP="00D7718E">
            <w:r>
              <w:t>0</w:t>
            </w:r>
          </w:p>
        </w:tc>
        <w:tc>
          <w:tcPr>
            <w:tcW w:w="683" w:type="dxa"/>
          </w:tcPr>
          <w:p w14:paraId="6073A3EB" w14:textId="673773C2" w:rsidR="00D7718E" w:rsidRDefault="00D7718E" w:rsidP="00D7718E">
            <w:r>
              <w:t>1</w:t>
            </w:r>
          </w:p>
        </w:tc>
        <w:tc>
          <w:tcPr>
            <w:tcW w:w="1112" w:type="dxa"/>
          </w:tcPr>
          <w:p w14:paraId="4F6454B9" w14:textId="133DC8D9" w:rsidR="00D7718E" w:rsidRDefault="00D7718E" w:rsidP="00D7718E">
            <w:r>
              <w:t>2</w:t>
            </w:r>
          </w:p>
        </w:tc>
      </w:tr>
      <w:tr w:rsidR="00D7718E" w14:paraId="72360C14" w14:textId="77777777" w:rsidTr="00D7718E">
        <w:tc>
          <w:tcPr>
            <w:tcW w:w="2748" w:type="dxa"/>
          </w:tcPr>
          <w:p w14:paraId="131A3104" w14:textId="636887B7" w:rsidR="00D7718E" w:rsidRPr="00795D47" w:rsidRDefault="00D7718E" w:rsidP="00D7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1106" w:type="dxa"/>
            <w:vMerge/>
          </w:tcPr>
          <w:p w14:paraId="6ED72684" w14:textId="77777777" w:rsidR="00D7718E" w:rsidRDefault="00D7718E" w:rsidP="00D7718E"/>
        </w:tc>
        <w:tc>
          <w:tcPr>
            <w:tcW w:w="1511" w:type="dxa"/>
            <w:vMerge/>
          </w:tcPr>
          <w:p w14:paraId="4EED7B68" w14:textId="77777777" w:rsidR="00D7718E" w:rsidRDefault="00D7718E" w:rsidP="00D7718E"/>
        </w:tc>
        <w:tc>
          <w:tcPr>
            <w:tcW w:w="1312" w:type="dxa"/>
            <w:vMerge/>
          </w:tcPr>
          <w:p w14:paraId="07A41C87" w14:textId="77777777" w:rsidR="00D7718E" w:rsidRDefault="00D7718E" w:rsidP="00D7718E"/>
        </w:tc>
        <w:tc>
          <w:tcPr>
            <w:tcW w:w="1755" w:type="dxa"/>
          </w:tcPr>
          <w:p w14:paraId="3DE70F0E" w14:textId="430A49A7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643965C6" w14:textId="6E44C27C" w:rsidR="00D7718E" w:rsidRDefault="00D7718E" w:rsidP="00D7718E">
            <w:r>
              <w:t>0</w:t>
            </w:r>
          </w:p>
        </w:tc>
        <w:tc>
          <w:tcPr>
            <w:tcW w:w="806" w:type="dxa"/>
          </w:tcPr>
          <w:p w14:paraId="09024708" w14:textId="5EE60A74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376BB92D" w14:textId="3A2BE446" w:rsidR="00D7718E" w:rsidRDefault="00D7718E" w:rsidP="00D7718E">
            <w:r>
              <w:t>2</w:t>
            </w:r>
          </w:p>
        </w:tc>
        <w:tc>
          <w:tcPr>
            <w:tcW w:w="806" w:type="dxa"/>
          </w:tcPr>
          <w:p w14:paraId="3AABC0D3" w14:textId="40E12CFE" w:rsidR="00D7718E" w:rsidRDefault="00D7718E" w:rsidP="00D7718E">
            <w:r>
              <w:t>0</w:t>
            </w:r>
          </w:p>
        </w:tc>
        <w:tc>
          <w:tcPr>
            <w:tcW w:w="683" w:type="dxa"/>
          </w:tcPr>
          <w:p w14:paraId="6A113172" w14:textId="1987E4C4" w:rsidR="00D7718E" w:rsidRDefault="00D7718E" w:rsidP="00D7718E">
            <w:r>
              <w:t>1</w:t>
            </w:r>
          </w:p>
        </w:tc>
        <w:tc>
          <w:tcPr>
            <w:tcW w:w="1112" w:type="dxa"/>
          </w:tcPr>
          <w:p w14:paraId="30A2D79A" w14:textId="444ED7EA" w:rsidR="00D7718E" w:rsidRDefault="00D7718E" w:rsidP="00D7718E">
            <w:r>
              <w:t>3</w:t>
            </w:r>
          </w:p>
        </w:tc>
      </w:tr>
      <w:tr w:rsidR="00D7718E" w14:paraId="288980A2" w14:textId="77777777" w:rsidTr="00D7718E">
        <w:tc>
          <w:tcPr>
            <w:tcW w:w="2748" w:type="dxa"/>
          </w:tcPr>
          <w:p w14:paraId="1E7A5301" w14:textId="5D208708" w:rsidR="00D7718E" w:rsidRPr="00795D47" w:rsidRDefault="00D7718E" w:rsidP="00D7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</w:p>
        </w:tc>
        <w:tc>
          <w:tcPr>
            <w:tcW w:w="1106" w:type="dxa"/>
            <w:vMerge/>
          </w:tcPr>
          <w:p w14:paraId="55CF0B07" w14:textId="77777777" w:rsidR="00D7718E" w:rsidRDefault="00D7718E" w:rsidP="00D7718E"/>
        </w:tc>
        <w:tc>
          <w:tcPr>
            <w:tcW w:w="1511" w:type="dxa"/>
            <w:vMerge/>
          </w:tcPr>
          <w:p w14:paraId="02E6F831" w14:textId="77777777" w:rsidR="00D7718E" w:rsidRDefault="00D7718E" w:rsidP="00D7718E"/>
        </w:tc>
        <w:tc>
          <w:tcPr>
            <w:tcW w:w="1312" w:type="dxa"/>
            <w:vMerge/>
          </w:tcPr>
          <w:p w14:paraId="71CC31CF" w14:textId="77777777" w:rsidR="00D7718E" w:rsidRDefault="00D7718E" w:rsidP="00D7718E"/>
        </w:tc>
        <w:tc>
          <w:tcPr>
            <w:tcW w:w="1755" w:type="dxa"/>
          </w:tcPr>
          <w:p w14:paraId="419FD361" w14:textId="47DECC20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2B7D007D" w14:textId="4C24BE84" w:rsidR="00D7718E" w:rsidRDefault="00D7718E" w:rsidP="00D7718E">
            <w:r>
              <w:t>2</w:t>
            </w:r>
          </w:p>
        </w:tc>
        <w:tc>
          <w:tcPr>
            <w:tcW w:w="806" w:type="dxa"/>
          </w:tcPr>
          <w:p w14:paraId="7588837D" w14:textId="38ADB2BC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11294893" w14:textId="7AAE9588" w:rsidR="00D7718E" w:rsidRDefault="00D7718E" w:rsidP="00D7718E">
            <w:r>
              <w:t>0</w:t>
            </w:r>
          </w:p>
        </w:tc>
        <w:tc>
          <w:tcPr>
            <w:tcW w:w="806" w:type="dxa"/>
          </w:tcPr>
          <w:p w14:paraId="77D1F41C" w14:textId="16AB8E4D" w:rsidR="00D7718E" w:rsidRDefault="00D7718E" w:rsidP="00D7718E">
            <w:r>
              <w:t>0</w:t>
            </w:r>
          </w:p>
        </w:tc>
        <w:tc>
          <w:tcPr>
            <w:tcW w:w="683" w:type="dxa"/>
          </w:tcPr>
          <w:p w14:paraId="4C8EC5AA" w14:textId="4E7ED83E" w:rsidR="00D7718E" w:rsidRDefault="00D7718E" w:rsidP="00D7718E">
            <w:r>
              <w:t>1</w:t>
            </w:r>
          </w:p>
        </w:tc>
        <w:tc>
          <w:tcPr>
            <w:tcW w:w="1112" w:type="dxa"/>
          </w:tcPr>
          <w:p w14:paraId="1C41EF64" w14:textId="1FBE16DC" w:rsidR="00D7718E" w:rsidRDefault="00D7718E" w:rsidP="00D7718E">
            <w:r>
              <w:t>3</w:t>
            </w:r>
          </w:p>
        </w:tc>
      </w:tr>
      <w:tr w:rsidR="00D7718E" w14:paraId="532A88AC" w14:textId="77777777" w:rsidTr="00D7718E">
        <w:tc>
          <w:tcPr>
            <w:tcW w:w="2748" w:type="dxa"/>
            <w:shd w:val="clear" w:color="auto" w:fill="F2F2F2" w:themeFill="background1" w:themeFillShade="F2"/>
          </w:tcPr>
          <w:p w14:paraId="3227E061" w14:textId="0C08B1E7" w:rsidR="00D7718E" w:rsidRPr="00795D47" w:rsidRDefault="00D7718E" w:rsidP="00D7718E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 xml:space="preserve">ID de la historia </w:t>
            </w:r>
            <w:r>
              <w:rPr>
                <w:b/>
                <w:bCs/>
                <w:sz w:val="24"/>
                <w:szCs w:val="24"/>
              </w:rPr>
              <w:t>FINAL</w:t>
            </w:r>
          </w:p>
        </w:tc>
        <w:tc>
          <w:tcPr>
            <w:tcW w:w="1106" w:type="dxa"/>
            <w:vMerge w:val="restart"/>
            <w:shd w:val="clear" w:color="auto" w:fill="F2F2F2" w:themeFill="background1" w:themeFillShade="F2"/>
          </w:tcPr>
          <w:p w14:paraId="3ED7BF42" w14:textId="57817A25" w:rsidR="00D7718E" w:rsidRDefault="00D7718E" w:rsidP="00D7718E">
            <w:r>
              <w:t>3</w:t>
            </w:r>
          </w:p>
        </w:tc>
        <w:tc>
          <w:tcPr>
            <w:tcW w:w="1511" w:type="dxa"/>
            <w:vMerge w:val="restart"/>
            <w:shd w:val="clear" w:color="auto" w:fill="F2F2F2" w:themeFill="background1" w:themeFillShade="F2"/>
          </w:tcPr>
          <w:p w14:paraId="75D10E88" w14:textId="3F86A9F3" w:rsidR="00D7718E" w:rsidRDefault="00D7718E" w:rsidP="00D7718E">
            <w:r>
              <w:t>Gerente de proyecto</w:t>
            </w:r>
          </w:p>
        </w:tc>
        <w:tc>
          <w:tcPr>
            <w:tcW w:w="1312" w:type="dxa"/>
            <w:vMerge w:val="restart"/>
            <w:shd w:val="clear" w:color="auto" w:fill="F2F2F2" w:themeFill="background1" w:themeFillShade="F2"/>
          </w:tcPr>
          <w:p w14:paraId="70276327" w14:textId="2BE68D61" w:rsidR="00D7718E" w:rsidRDefault="00D7718E" w:rsidP="00D7718E">
            <w:r>
              <w:t>Pendiente</w:t>
            </w:r>
          </w:p>
        </w:tc>
        <w:tc>
          <w:tcPr>
            <w:tcW w:w="1755" w:type="dxa"/>
            <w:shd w:val="clear" w:color="auto" w:fill="F2F2F2" w:themeFill="background1" w:themeFillShade="F2"/>
          </w:tcPr>
          <w:p w14:paraId="3213B0CD" w14:textId="5B181D36" w:rsidR="00D7718E" w:rsidRDefault="00D7718E" w:rsidP="00D7718E"/>
        </w:tc>
        <w:tc>
          <w:tcPr>
            <w:tcW w:w="807" w:type="dxa"/>
            <w:shd w:val="clear" w:color="auto" w:fill="F2F2F2" w:themeFill="background1" w:themeFillShade="F2"/>
          </w:tcPr>
          <w:p w14:paraId="38727606" w14:textId="77777777" w:rsidR="00D7718E" w:rsidRDefault="00D7718E" w:rsidP="00D7718E"/>
        </w:tc>
        <w:tc>
          <w:tcPr>
            <w:tcW w:w="806" w:type="dxa"/>
            <w:shd w:val="clear" w:color="auto" w:fill="F2F2F2" w:themeFill="background1" w:themeFillShade="F2"/>
          </w:tcPr>
          <w:p w14:paraId="1A269DF2" w14:textId="77777777" w:rsidR="00D7718E" w:rsidRDefault="00D7718E" w:rsidP="00D7718E"/>
        </w:tc>
        <w:tc>
          <w:tcPr>
            <w:tcW w:w="807" w:type="dxa"/>
            <w:shd w:val="clear" w:color="auto" w:fill="F2F2F2" w:themeFill="background1" w:themeFillShade="F2"/>
          </w:tcPr>
          <w:p w14:paraId="5686179E" w14:textId="77777777" w:rsidR="00D7718E" w:rsidRDefault="00D7718E" w:rsidP="00D7718E"/>
        </w:tc>
        <w:tc>
          <w:tcPr>
            <w:tcW w:w="806" w:type="dxa"/>
            <w:shd w:val="clear" w:color="auto" w:fill="F2F2F2" w:themeFill="background1" w:themeFillShade="F2"/>
          </w:tcPr>
          <w:p w14:paraId="7144E5E8" w14:textId="77777777" w:rsidR="00D7718E" w:rsidRDefault="00D7718E" w:rsidP="00D7718E"/>
        </w:tc>
        <w:tc>
          <w:tcPr>
            <w:tcW w:w="683" w:type="dxa"/>
            <w:shd w:val="clear" w:color="auto" w:fill="F2F2F2" w:themeFill="background1" w:themeFillShade="F2"/>
          </w:tcPr>
          <w:p w14:paraId="7B34E97E" w14:textId="77777777" w:rsidR="00D7718E" w:rsidRDefault="00D7718E" w:rsidP="00D7718E"/>
        </w:tc>
        <w:tc>
          <w:tcPr>
            <w:tcW w:w="1112" w:type="dxa"/>
            <w:shd w:val="clear" w:color="auto" w:fill="F2F2F2" w:themeFill="background1" w:themeFillShade="F2"/>
          </w:tcPr>
          <w:p w14:paraId="37EE7C7D" w14:textId="00F778D0" w:rsidR="00D7718E" w:rsidRDefault="00D7718E" w:rsidP="00D7718E"/>
        </w:tc>
      </w:tr>
      <w:tr w:rsidR="00D7718E" w14:paraId="3C6B4093" w14:textId="77777777" w:rsidTr="00D7718E">
        <w:tc>
          <w:tcPr>
            <w:tcW w:w="2748" w:type="dxa"/>
          </w:tcPr>
          <w:p w14:paraId="6271A7FF" w14:textId="295D1A0F" w:rsidR="00D7718E" w:rsidRPr="00795D47" w:rsidRDefault="00D7718E" w:rsidP="00D7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</w:t>
            </w:r>
          </w:p>
        </w:tc>
        <w:tc>
          <w:tcPr>
            <w:tcW w:w="1106" w:type="dxa"/>
            <w:vMerge/>
          </w:tcPr>
          <w:p w14:paraId="3D46D27B" w14:textId="77777777" w:rsidR="00D7718E" w:rsidRDefault="00D7718E" w:rsidP="00D7718E"/>
        </w:tc>
        <w:tc>
          <w:tcPr>
            <w:tcW w:w="1511" w:type="dxa"/>
            <w:vMerge/>
          </w:tcPr>
          <w:p w14:paraId="6105814A" w14:textId="77777777" w:rsidR="00D7718E" w:rsidRDefault="00D7718E" w:rsidP="00D7718E"/>
        </w:tc>
        <w:tc>
          <w:tcPr>
            <w:tcW w:w="1312" w:type="dxa"/>
            <w:vMerge/>
          </w:tcPr>
          <w:p w14:paraId="2B3DCE19" w14:textId="77777777" w:rsidR="00D7718E" w:rsidRDefault="00D7718E" w:rsidP="00D7718E"/>
        </w:tc>
        <w:tc>
          <w:tcPr>
            <w:tcW w:w="1755" w:type="dxa"/>
          </w:tcPr>
          <w:p w14:paraId="7D18633B" w14:textId="1DEE00F4" w:rsidR="00D7718E" w:rsidRDefault="00D7718E" w:rsidP="00D7718E">
            <w:r>
              <w:t>1</w:t>
            </w:r>
          </w:p>
        </w:tc>
        <w:tc>
          <w:tcPr>
            <w:tcW w:w="807" w:type="dxa"/>
          </w:tcPr>
          <w:p w14:paraId="2BA3B995" w14:textId="733AAC2B" w:rsidR="00D7718E" w:rsidRDefault="00D7718E" w:rsidP="00D7718E">
            <w:r>
              <w:t>0</w:t>
            </w:r>
          </w:p>
        </w:tc>
        <w:tc>
          <w:tcPr>
            <w:tcW w:w="806" w:type="dxa"/>
          </w:tcPr>
          <w:p w14:paraId="43135961" w14:textId="2CEBF22C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5858A651" w14:textId="72B641E5" w:rsidR="00D7718E" w:rsidRDefault="00D7718E" w:rsidP="00D7718E">
            <w:r>
              <w:t>1</w:t>
            </w:r>
          </w:p>
        </w:tc>
        <w:tc>
          <w:tcPr>
            <w:tcW w:w="806" w:type="dxa"/>
          </w:tcPr>
          <w:p w14:paraId="5BF16796" w14:textId="550AEC12" w:rsidR="00D7718E" w:rsidRDefault="00D7718E" w:rsidP="00D7718E">
            <w:r>
              <w:t>1</w:t>
            </w:r>
          </w:p>
        </w:tc>
        <w:tc>
          <w:tcPr>
            <w:tcW w:w="683" w:type="dxa"/>
          </w:tcPr>
          <w:p w14:paraId="571FD07D" w14:textId="1F0F4E60" w:rsidR="00D7718E" w:rsidRDefault="00D7718E" w:rsidP="00D7718E">
            <w:r>
              <w:t>0</w:t>
            </w:r>
          </w:p>
        </w:tc>
        <w:tc>
          <w:tcPr>
            <w:tcW w:w="1112" w:type="dxa"/>
          </w:tcPr>
          <w:p w14:paraId="7A8E33EF" w14:textId="5A7FAA25" w:rsidR="00D7718E" w:rsidRDefault="00D7718E" w:rsidP="00D7718E">
            <w:r>
              <w:t>2</w:t>
            </w:r>
          </w:p>
        </w:tc>
      </w:tr>
      <w:tr w:rsidR="00D7718E" w14:paraId="5EEE2980" w14:textId="77777777" w:rsidTr="00D7718E">
        <w:tc>
          <w:tcPr>
            <w:tcW w:w="2748" w:type="dxa"/>
          </w:tcPr>
          <w:p w14:paraId="79991ED7" w14:textId="6FE2F553" w:rsidR="00D7718E" w:rsidRPr="00795D47" w:rsidRDefault="00D7718E" w:rsidP="00D7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F3</w:t>
            </w:r>
          </w:p>
        </w:tc>
        <w:tc>
          <w:tcPr>
            <w:tcW w:w="1106" w:type="dxa"/>
            <w:vMerge/>
          </w:tcPr>
          <w:p w14:paraId="02411D56" w14:textId="77777777" w:rsidR="00D7718E" w:rsidRDefault="00D7718E" w:rsidP="00D7718E"/>
        </w:tc>
        <w:tc>
          <w:tcPr>
            <w:tcW w:w="1511" w:type="dxa"/>
            <w:vMerge/>
          </w:tcPr>
          <w:p w14:paraId="170F3034" w14:textId="77777777" w:rsidR="00D7718E" w:rsidRDefault="00D7718E" w:rsidP="00D7718E"/>
        </w:tc>
        <w:tc>
          <w:tcPr>
            <w:tcW w:w="1312" w:type="dxa"/>
            <w:vMerge/>
          </w:tcPr>
          <w:p w14:paraId="3CB90B11" w14:textId="77777777" w:rsidR="00D7718E" w:rsidRDefault="00D7718E" w:rsidP="00D7718E"/>
        </w:tc>
        <w:tc>
          <w:tcPr>
            <w:tcW w:w="1755" w:type="dxa"/>
          </w:tcPr>
          <w:p w14:paraId="21EA634B" w14:textId="6BD9F13D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37EFFF1A" w14:textId="293E7891" w:rsidR="00D7718E" w:rsidRDefault="00D7718E" w:rsidP="00D7718E">
            <w:r>
              <w:t>0</w:t>
            </w:r>
          </w:p>
        </w:tc>
        <w:tc>
          <w:tcPr>
            <w:tcW w:w="806" w:type="dxa"/>
          </w:tcPr>
          <w:p w14:paraId="0D1A4D88" w14:textId="5CA41549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451D2004" w14:textId="1DD17DB8" w:rsidR="00D7718E" w:rsidRDefault="00D7718E" w:rsidP="00D7718E">
            <w:r>
              <w:t>0</w:t>
            </w:r>
          </w:p>
        </w:tc>
        <w:tc>
          <w:tcPr>
            <w:tcW w:w="806" w:type="dxa"/>
          </w:tcPr>
          <w:p w14:paraId="0962097B" w14:textId="08D0BA6A" w:rsidR="00D7718E" w:rsidRDefault="00D7718E" w:rsidP="00D7718E">
            <w:r>
              <w:t>0</w:t>
            </w:r>
          </w:p>
        </w:tc>
        <w:tc>
          <w:tcPr>
            <w:tcW w:w="683" w:type="dxa"/>
          </w:tcPr>
          <w:p w14:paraId="111266DD" w14:textId="4A8C1B52" w:rsidR="00D7718E" w:rsidRDefault="00D7718E" w:rsidP="00D7718E">
            <w:r>
              <w:t>0</w:t>
            </w:r>
          </w:p>
        </w:tc>
        <w:tc>
          <w:tcPr>
            <w:tcW w:w="1112" w:type="dxa"/>
          </w:tcPr>
          <w:p w14:paraId="0A00E216" w14:textId="6EAF3E6E" w:rsidR="00D7718E" w:rsidRDefault="00D7718E" w:rsidP="00D7718E">
            <w:r>
              <w:t>0</w:t>
            </w:r>
          </w:p>
        </w:tc>
      </w:tr>
      <w:tr w:rsidR="00D7718E" w14:paraId="344D3E52" w14:textId="77777777" w:rsidTr="00D7718E">
        <w:tc>
          <w:tcPr>
            <w:tcW w:w="2748" w:type="dxa"/>
          </w:tcPr>
          <w:p w14:paraId="71BB0696" w14:textId="36C9F72D" w:rsidR="00D7718E" w:rsidRPr="00795D47" w:rsidRDefault="00D7718E" w:rsidP="00D77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F3</w:t>
            </w:r>
          </w:p>
        </w:tc>
        <w:tc>
          <w:tcPr>
            <w:tcW w:w="1106" w:type="dxa"/>
            <w:vMerge/>
          </w:tcPr>
          <w:p w14:paraId="2EF8A8B2" w14:textId="77777777" w:rsidR="00D7718E" w:rsidRDefault="00D7718E" w:rsidP="00D7718E"/>
        </w:tc>
        <w:tc>
          <w:tcPr>
            <w:tcW w:w="1511" w:type="dxa"/>
            <w:vMerge/>
          </w:tcPr>
          <w:p w14:paraId="146C866A" w14:textId="77777777" w:rsidR="00D7718E" w:rsidRDefault="00D7718E" w:rsidP="00D7718E"/>
        </w:tc>
        <w:tc>
          <w:tcPr>
            <w:tcW w:w="1312" w:type="dxa"/>
            <w:vMerge/>
          </w:tcPr>
          <w:p w14:paraId="226D4A81" w14:textId="77777777" w:rsidR="00D7718E" w:rsidRDefault="00D7718E" w:rsidP="00D7718E"/>
        </w:tc>
        <w:tc>
          <w:tcPr>
            <w:tcW w:w="1755" w:type="dxa"/>
          </w:tcPr>
          <w:p w14:paraId="55D000F7" w14:textId="2C7050D6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27C1F639" w14:textId="7C00F612" w:rsidR="00D7718E" w:rsidRDefault="00D7718E" w:rsidP="00D7718E">
            <w:r>
              <w:t>0</w:t>
            </w:r>
          </w:p>
        </w:tc>
        <w:tc>
          <w:tcPr>
            <w:tcW w:w="806" w:type="dxa"/>
          </w:tcPr>
          <w:p w14:paraId="570FB129" w14:textId="4BED1636" w:rsidR="00D7718E" w:rsidRDefault="00D7718E" w:rsidP="00D7718E">
            <w:r>
              <w:t>0</w:t>
            </w:r>
          </w:p>
        </w:tc>
        <w:tc>
          <w:tcPr>
            <w:tcW w:w="807" w:type="dxa"/>
          </w:tcPr>
          <w:p w14:paraId="100C648A" w14:textId="6179F141" w:rsidR="00D7718E" w:rsidRDefault="00D7718E" w:rsidP="00D7718E">
            <w:r>
              <w:t>0</w:t>
            </w:r>
          </w:p>
        </w:tc>
        <w:tc>
          <w:tcPr>
            <w:tcW w:w="806" w:type="dxa"/>
          </w:tcPr>
          <w:p w14:paraId="4679B229" w14:textId="1E292A13" w:rsidR="00D7718E" w:rsidRDefault="00D7718E" w:rsidP="00D7718E">
            <w:r>
              <w:t>0</w:t>
            </w:r>
          </w:p>
        </w:tc>
        <w:tc>
          <w:tcPr>
            <w:tcW w:w="683" w:type="dxa"/>
          </w:tcPr>
          <w:p w14:paraId="45B4B94B" w14:textId="2C3FDE1D" w:rsidR="00D7718E" w:rsidRDefault="00D7718E" w:rsidP="00D7718E">
            <w:r>
              <w:t>1</w:t>
            </w:r>
          </w:p>
        </w:tc>
        <w:tc>
          <w:tcPr>
            <w:tcW w:w="1112" w:type="dxa"/>
          </w:tcPr>
          <w:p w14:paraId="41354963" w14:textId="53FAFEDE" w:rsidR="00D7718E" w:rsidRDefault="00D7718E" w:rsidP="00D7718E">
            <w:r>
              <w:t>1</w:t>
            </w:r>
          </w:p>
        </w:tc>
      </w:tr>
      <w:tr w:rsidR="00D7718E" w14:paraId="6B00E87A" w14:textId="77777777" w:rsidTr="00D7718E">
        <w:tc>
          <w:tcPr>
            <w:tcW w:w="2748" w:type="dxa"/>
            <w:shd w:val="clear" w:color="auto" w:fill="BFBFBF" w:themeFill="background1" w:themeFillShade="BF"/>
          </w:tcPr>
          <w:p w14:paraId="27112966" w14:textId="77777777" w:rsidR="00D7718E" w:rsidRDefault="00D7718E" w:rsidP="00D7718E">
            <w:pPr>
              <w:jc w:val="center"/>
            </w:pPr>
            <w:r>
              <w:t>Total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14:paraId="586E0472" w14:textId="2AA1E883" w:rsidR="00D7718E" w:rsidRDefault="00D7718E" w:rsidP="00D7718E">
            <w:r>
              <w:t>14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14:paraId="0FAD73D1" w14:textId="77777777" w:rsidR="00D7718E" w:rsidRDefault="00D7718E" w:rsidP="00D7718E"/>
        </w:tc>
        <w:tc>
          <w:tcPr>
            <w:tcW w:w="1312" w:type="dxa"/>
            <w:shd w:val="clear" w:color="auto" w:fill="BFBFBF" w:themeFill="background1" w:themeFillShade="BF"/>
          </w:tcPr>
          <w:p w14:paraId="0C40C9B5" w14:textId="77777777" w:rsidR="00D7718E" w:rsidRDefault="00D7718E" w:rsidP="00D7718E"/>
        </w:tc>
        <w:tc>
          <w:tcPr>
            <w:tcW w:w="1755" w:type="dxa"/>
            <w:shd w:val="clear" w:color="auto" w:fill="BFBFBF" w:themeFill="background1" w:themeFillShade="BF"/>
          </w:tcPr>
          <w:p w14:paraId="2C86E1BF" w14:textId="77777777" w:rsidR="00D7718E" w:rsidRDefault="00D7718E" w:rsidP="00D7718E"/>
        </w:tc>
        <w:tc>
          <w:tcPr>
            <w:tcW w:w="807" w:type="dxa"/>
            <w:shd w:val="clear" w:color="auto" w:fill="BFBFBF" w:themeFill="background1" w:themeFillShade="BF"/>
          </w:tcPr>
          <w:p w14:paraId="4D8F30AE" w14:textId="20549D63" w:rsidR="00D7718E" w:rsidRDefault="00D7718E" w:rsidP="00D7718E">
            <w:r>
              <w:t>8</w:t>
            </w:r>
          </w:p>
        </w:tc>
        <w:tc>
          <w:tcPr>
            <w:tcW w:w="806" w:type="dxa"/>
            <w:shd w:val="clear" w:color="auto" w:fill="BFBFBF" w:themeFill="background1" w:themeFillShade="BF"/>
          </w:tcPr>
          <w:p w14:paraId="094B6A51" w14:textId="4F343150" w:rsidR="00D7718E" w:rsidRDefault="00D7718E" w:rsidP="00D7718E">
            <w:r>
              <w:t>5</w:t>
            </w:r>
          </w:p>
        </w:tc>
        <w:tc>
          <w:tcPr>
            <w:tcW w:w="807" w:type="dxa"/>
            <w:shd w:val="clear" w:color="auto" w:fill="BFBFBF" w:themeFill="background1" w:themeFillShade="BF"/>
          </w:tcPr>
          <w:p w14:paraId="2D3A5681" w14:textId="021DE058" w:rsidR="00D7718E" w:rsidRDefault="00D7718E" w:rsidP="00D7718E">
            <w:r>
              <w:t>5</w:t>
            </w:r>
          </w:p>
        </w:tc>
        <w:tc>
          <w:tcPr>
            <w:tcW w:w="806" w:type="dxa"/>
            <w:shd w:val="clear" w:color="auto" w:fill="BFBFBF" w:themeFill="background1" w:themeFillShade="BF"/>
          </w:tcPr>
          <w:p w14:paraId="32156BBB" w14:textId="479D8C58" w:rsidR="00D7718E" w:rsidRDefault="00D7718E" w:rsidP="00D7718E">
            <w:r>
              <w:t>2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14:paraId="7AD2A8BE" w14:textId="38DB1410" w:rsidR="00D7718E" w:rsidRDefault="00D7718E" w:rsidP="00D7718E">
            <w:r>
              <w:t>6</w:t>
            </w:r>
          </w:p>
        </w:tc>
        <w:tc>
          <w:tcPr>
            <w:tcW w:w="1112" w:type="dxa"/>
            <w:shd w:val="clear" w:color="auto" w:fill="BFBFBF" w:themeFill="background1" w:themeFillShade="BF"/>
          </w:tcPr>
          <w:p w14:paraId="7EA0699F" w14:textId="7A6CBEA7" w:rsidR="00D7718E" w:rsidRDefault="00D7718E" w:rsidP="00D7718E">
            <w:r>
              <w:t>26</w:t>
            </w:r>
          </w:p>
        </w:tc>
      </w:tr>
    </w:tbl>
    <w:p w14:paraId="1CE389EE" w14:textId="435234B8" w:rsidR="00795D47" w:rsidRP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4344AD">
        <w:rPr>
          <w:b/>
          <w:bCs/>
          <w:sz w:val="32"/>
          <w:szCs w:val="32"/>
        </w:rPr>
        <w:t xml:space="preserve"> Sistema de información empresarial</w:t>
      </w:r>
    </w:p>
    <w:sectPr w:rsidR="00795D47" w:rsidRPr="00795D47" w:rsidSect="00795D47">
      <w:footerReference w:type="even" r:id="rId6"/>
      <w:footerReference w:type="default" r:id="rId7"/>
      <w:footerReference w:type="first" r:id="rId8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BE1B" w14:textId="77777777" w:rsidR="003245E9" w:rsidRDefault="003245E9" w:rsidP="007738C6">
      <w:pPr>
        <w:spacing w:after="0" w:line="240" w:lineRule="auto"/>
      </w:pPr>
      <w:r>
        <w:separator/>
      </w:r>
    </w:p>
  </w:endnote>
  <w:endnote w:type="continuationSeparator" w:id="0">
    <w:p w14:paraId="07269DEA" w14:textId="77777777" w:rsidR="003245E9" w:rsidRDefault="003245E9" w:rsidP="0077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5300" w14:textId="7A011D05" w:rsidR="007738C6" w:rsidRDefault="007738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C351A3" wp14:editId="3A12FB7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7145"/>
              <wp:wrapSquare wrapText="bothSides"/>
              <wp:docPr id="2" name="Text Box 2" descr="     USAA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FD6BCD" w14:textId="351D4E9F" w:rsidR="007738C6" w:rsidRPr="007738C6" w:rsidRDefault="007738C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38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    USAA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351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USAA Classification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20FD6BCD" w14:textId="351D4E9F" w:rsidR="007738C6" w:rsidRPr="007738C6" w:rsidRDefault="007738C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38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    USAA Classification: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27C9" w14:textId="3897C2B6" w:rsidR="007738C6" w:rsidRDefault="007738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159B88" wp14:editId="49EFAC9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7145"/>
              <wp:wrapSquare wrapText="bothSides"/>
              <wp:docPr id="3" name="Text Box 3" descr="     USAA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1239A5" w14:textId="67179002" w:rsidR="007738C6" w:rsidRPr="007738C6" w:rsidRDefault="007738C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38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    :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59B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USAA Classification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521239A5" w14:textId="67179002" w:rsidR="007738C6" w:rsidRPr="007738C6" w:rsidRDefault="007738C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38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    :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FDC1" w14:textId="74A64652" w:rsidR="007738C6" w:rsidRDefault="007738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E4B7C5" wp14:editId="014ED10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7145"/>
              <wp:wrapSquare wrapText="bothSides"/>
              <wp:docPr id="1" name="Text Box 1" descr="     USAA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D852F4" w14:textId="14F330F6" w:rsidR="007738C6" w:rsidRPr="007738C6" w:rsidRDefault="007738C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38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    USAA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4B7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USAA Classification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5BD852F4" w14:textId="14F330F6" w:rsidR="007738C6" w:rsidRPr="007738C6" w:rsidRDefault="007738C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38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    USAA Classification: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47E3" w14:textId="77777777" w:rsidR="003245E9" w:rsidRDefault="003245E9" w:rsidP="007738C6">
      <w:pPr>
        <w:spacing w:after="0" w:line="240" w:lineRule="auto"/>
      </w:pPr>
      <w:r>
        <w:separator/>
      </w:r>
    </w:p>
  </w:footnote>
  <w:footnote w:type="continuationSeparator" w:id="0">
    <w:p w14:paraId="488B0D4A" w14:textId="77777777" w:rsidR="003245E9" w:rsidRDefault="003245E9" w:rsidP="00773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3245E9"/>
    <w:rsid w:val="00376C01"/>
    <w:rsid w:val="004344AD"/>
    <w:rsid w:val="007738C6"/>
    <w:rsid w:val="00795D47"/>
    <w:rsid w:val="00806238"/>
    <w:rsid w:val="00B96DF3"/>
    <w:rsid w:val="00D7718E"/>
    <w:rsid w:val="00F8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C6D95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C6"/>
  </w:style>
  <w:style w:type="paragraph" w:styleId="Footer">
    <w:name w:val="footer"/>
    <w:basedOn w:val="Normal"/>
    <w:link w:val="FooterChar"/>
    <w:uiPriority w:val="99"/>
    <w:unhideWhenUsed/>
    <w:rsid w:val="00773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Rodriguez Garcia, Carlos Alberto (CNE)</cp:lastModifiedBy>
  <cp:revision>2</cp:revision>
  <dcterms:created xsi:type="dcterms:W3CDTF">2020-01-15T13:45:00Z</dcterms:created>
  <dcterms:modified xsi:type="dcterms:W3CDTF">2023-01-21T19:08:00Z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    USAA Classification: Internal</vt:lpwstr>
  </property>
  <property fmtid="{D5CDD505-2E9C-101B-9397-08002B2CF9AE}" pid="5" name="MSIP_Label_f395b716-817a-4de6-975a-d349a6ef63c6_Enabled">
    <vt:lpwstr>true</vt:lpwstr>
  </property>
  <property fmtid="{D5CDD505-2E9C-101B-9397-08002B2CF9AE}" pid="6" name="MSIP_Label_f395b716-817a-4de6-975a-d349a6ef63c6_SetDate">
    <vt:lpwstr>2023-01-21T16:51:33Z</vt:lpwstr>
  </property>
  <property fmtid="{D5CDD505-2E9C-101B-9397-08002B2CF9AE}" pid="7" name="MSIP_Label_f395b716-817a-4de6-975a-d349a6ef63c6_Method">
    <vt:lpwstr>Privileged</vt:lpwstr>
  </property>
  <property fmtid="{D5CDD505-2E9C-101B-9397-08002B2CF9AE}" pid="8" name="MSIP_Label_f395b716-817a-4de6-975a-d349a6ef63c6_Name">
    <vt:lpwstr>Internal</vt:lpwstr>
  </property>
  <property fmtid="{D5CDD505-2E9C-101B-9397-08002B2CF9AE}" pid="9" name="MSIP_Label_f395b716-817a-4de6-975a-d349a6ef63c6_SiteId">
    <vt:lpwstr>ecba9361-f186-473c-a3a8-60af39258895</vt:lpwstr>
  </property>
  <property fmtid="{D5CDD505-2E9C-101B-9397-08002B2CF9AE}" pid="10" name="MSIP_Label_f395b716-817a-4de6-975a-d349a6ef63c6_ActionId">
    <vt:lpwstr>cb253214-7811-4109-8775-72e0b64a8ec9</vt:lpwstr>
  </property>
  <property fmtid="{D5CDD505-2E9C-101B-9397-08002B2CF9AE}" pid="11" name="MSIP_Label_f395b716-817a-4de6-975a-d349a6ef63c6_ContentBits">
    <vt:lpwstr>2</vt:lpwstr>
  </property>
</Properties>
</file>