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98F10" w14:textId="77777777" w:rsidR="00D035E5" w:rsidRPr="00A17EE9" w:rsidRDefault="00D035E5" w:rsidP="00D035E5">
      <w:pPr>
        <w:jc w:val="center"/>
        <w:rPr>
          <w:rFonts w:ascii="Arial" w:hAnsi="Arial" w:cs="Arial"/>
          <w:sz w:val="18"/>
        </w:rPr>
      </w:pPr>
    </w:p>
    <w:tbl>
      <w:tblPr>
        <w:tblStyle w:val="Tablaconcuadrcul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0"/>
        <w:gridCol w:w="2565"/>
      </w:tblGrid>
      <w:tr w:rsidR="00D035E5" w:rsidRPr="00A17EE9" w14:paraId="17A0E078" w14:textId="77777777" w:rsidTr="00D95AA1">
        <w:tc>
          <w:tcPr>
            <w:tcW w:w="2680" w:type="dxa"/>
          </w:tcPr>
          <w:p w14:paraId="7CA2387E" w14:textId="77777777" w:rsidR="00D035E5" w:rsidRPr="00A17EE9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  <w:r w:rsidRPr="00A17EE9">
              <w:rPr>
                <w:rFonts w:ascii="Arial" w:hAnsi="Arial" w:cs="Arial"/>
                <w:sz w:val="18"/>
              </w:rPr>
              <w:t>DEPARTAMENTO DE:</w:t>
            </w:r>
          </w:p>
        </w:tc>
        <w:tc>
          <w:tcPr>
            <w:tcW w:w="2565" w:type="dxa"/>
            <w:tcBorders>
              <w:bottom w:val="single" w:sz="4" w:space="0" w:color="auto"/>
            </w:tcBorders>
          </w:tcPr>
          <w:p w14:paraId="765E3840" w14:textId="4154CF9A" w:rsidR="00D035E5" w:rsidRPr="00A17EE9" w:rsidRDefault="00FC4DE0" w:rsidP="00D95AA1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METAL-MECANICA</w:t>
            </w:r>
          </w:p>
        </w:tc>
      </w:tr>
      <w:tr w:rsidR="00D035E5" w:rsidRPr="00A17EE9" w14:paraId="2EA84A34" w14:textId="77777777" w:rsidTr="00D95AA1">
        <w:tc>
          <w:tcPr>
            <w:tcW w:w="2680" w:type="dxa"/>
          </w:tcPr>
          <w:p w14:paraId="11D020C1" w14:textId="77777777" w:rsidR="00D035E5" w:rsidRPr="00A17EE9" w:rsidRDefault="00D035E5" w:rsidP="00D95AA1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565" w:type="dxa"/>
            <w:tcBorders>
              <w:top w:val="single" w:sz="4" w:space="0" w:color="auto"/>
            </w:tcBorders>
          </w:tcPr>
          <w:p w14:paraId="788558B0" w14:textId="2F2AB348" w:rsidR="00D035E5" w:rsidRPr="00A17EE9" w:rsidRDefault="00D035E5" w:rsidP="00D95AA1">
            <w:pPr>
              <w:jc w:val="center"/>
              <w:rPr>
                <w:rFonts w:ascii="Arial" w:hAnsi="Arial" w:cs="Arial"/>
                <w:sz w:val="14"/>
              </w:rPr>
            </w:pPr>
          </w:p>
        </w:tc>
      </w:tr>
    </w:tbl>
    <w:p w14:paraId="093386E2" w14:textId="77777777" w:rsidR="00D035E5" w:rsidRPr="00A17EE9" w:rsidRDefault="00D035E5" w:rsidP="00D035E5">
      <w:pPr>
        <w:jc w:val="center"/>
        <w:rPr>
          <w:rFonts w:ascii="Arial" w:hAnsi="Arial" w:cs="Arial"/>
          <w:sz w:val="20"/>
        </w:rPr>
      </w:pPr>
    </w:p>
    <w:tbl>
      <w:tblPr>
        <w:tblStyle w:val="Tablaconcuadrcula"/>
        <w:tblW w:w="0" w:type="auto"/>
        <w:tblInd w:w="45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5"/>
      </w:tblGrid>
      <w:tr w:rsidR="00D035E5" w:rsidRPr="00A17EE9" w14:paraId="22D3387B" w14:textId="77777777" w:rsidTr="00D95AA1">
        <w:tc>
          <w:tcPr>
            <w:tcW w:w="4475" w:type="dxa"/>
            <w:tcBorders>
              <w:bottom w:val="single" w:sz="4" w:space="0" w:color="auto"/>
            </w:tcBorders>
          </w:tcPr>
          <w:p w14:paraId="18CA4559" w14:textId="617CD54F" w:rsidR="00D035E5" w:rsidRPr="00A17EE9" w:rsidRDefault="0011419C" w:rsidP="00D95AA1">
            <w:pPr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.</w:t>
            </w:r>
          </w:p>
        </w:tc>
      </w:tr>
      <w:tr w:rsidR="00D035E5" w:rsidRPr="00A17EE9" w14:paraId="28BC391B" w14:textId="77777777" w:rsidTr="00D95AA1">
        <w:tc>
          <w:tcPr>
            <w:tcW w:w="4475" w:type="dxa"/>
            <w:tcBorders>
              <w:top w:val="single" w:sz="4" w:space="0" w:color="auto"/>
            </w:tcBorders>
          </w:tcPr>
          <w:p w14:paraId="1C2A95A9" w14:textId="0E01C03A" w:rsidR="00D035E5" w:rsidRPr="00A17EE9" w:rsidRDefault="00D035E5" w:rsidP="00D95AA1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14:paraId="57E789F0" w14:textId="77777777" w:rsidR="00D035E5" w:rsidRPr="00A17EE9" w:rsidRDefault="00D035E5" w:rsidP="00D035E5">
      <w:pPr>
        <w:jc w:val="center"/>
        <w:rPr>
          <w:rFonts w:ascii="Arial" w:hAnsi="Arial" w:cs="Arial"/>
          <w:sz w:val="18"/>
        </w:rPr>
      </w:pPr>
    </w:p>
    <w:p w14:paraId="68A3A0D0" w14:textId="77777777" w:rsidR="00D035E5" w:rsidRPr="00A17EE9" w:rsidRDefault="00D035E5" w:rsidP="00D035E5">
      <w:pPr>
        <w:jc w:val="right"/>
        <w:rPr>
          <w:rFonts w:ascii="Arial" w:hAnsi="Arial" w:cs="Arial"/>
          <w:sz w:val="18"/>
        </w:rPr>
      </w:pPr>
      <w:r w:rsidRPr="00A17EE9">
        <w:rPr>
          <w:rFonts w:ascii="Arial" w:hAnsi="Arial" w:cs="Arial"/>
          <w:sz w:val="18"/>
        </w:rPr>
        <w:t>ASUNTO: CONSTANCIA DE LIBERACIÓN DE</w:t>
      </w:r>
    </w:p>
    <w:p w14:paraId="685D4997" w14:textId="77777777" w:rsidR="00D035E5" w:rsidRPr="00A17EE9" w:rsidRDefault="00D035E5" w:rsidP="00D035E5">
      <w:pPr>
        <w:jc w:val="right"/>
        <w:rPr>
          <w:rFonts w:ascii="Arial" w:hAnsi="Arial" w:cs="Arial"/>
          <w:sz w:val="18"/>
        </w:rPr>
      </w:pPr>
      <w:r w:rsidRPr="00A17EE9">
        <w:rPr>
          <w:rFonts w:ascii="Arial" w:hAnsi="Arial" w:cs="Arial"/>
          <w:sz w:val="18"/>
        </w:rPr>
        <w:t>ACTIVIDADES FRENTE A GRUPO</w:t>
      </w:r>
    </w:p>
    <w:p w14:paraId="5DDD13A0" w14:textId="7373A4B2" w:rsidR="00D035E5" w:rsidRDefault="00D035E5" w:rsidP="00D035E5">
      <w:pPr>
        <w:rPr>
          <w:rFonts w:ascii="Arial" w:hAnsi="Arial" w:cs="Arial"/>
          <w:b/>
          <w:sz w:val="18"/>
        </w:rPr>
      </w:pPr>
      <w:r w:rsidRPr="008254DD">
        <w:rPr>
          <w:rFonts w:ascii="Arial" w:hAnsi="Arial" w:cs="Arial"/>
          <w:b/>
          <w:sz w:val="18"/>
        </w:rPr>
        <w:t xml:space="preserve">C. </w:t>
      </w:r>
      <w:r w:rsidR="00D540C6">
        <w:rPr>
          <w:rFonts w:ascii="Arial" w:hAnsi="Arial" w:cs="Arial"/>
          <w:b/>
          <w:sz w:val="18"/>
        </w:rPr>
        <w:t>%DOCENTE%</w:t>
      </w:r>
    </w:p>
    <w:p w14:paraId="0546BEF0" w14:textId="22F8516A" w:rsidR="00D035E5" w:rsidRPr="008254DD" w:rsidRDefault="00D035E5" w:rsidP="00D035E5">
      <w:pPr>
        <w:rPr>
          <w:rFonts w:ascii="Arial" w:hAnsi="Arial" w:cs="Arial"/>
          <w:b/>
          <w:sz w:val="18"/>
        </w:rPr>
      </w:pPr>
      <w:r>
        <w:rPr>
          <w:rFonts w:ascii="Arial" w:hAnsi="Arial" w:cs="Arial"/>
          <w:b/>
          <w:sz w:val="18"/>
        </w:rPr>
        <w:t>DOCENTE ADSCRITO AL DEPARTAMENTO DE</w:t>
      </w:r>
      <w:r w:rsidR="00FC4DE0">
        <w:rPr>
          <w:rFonts w:ascii="Arial" w:hAnsi="Arial" w:cs="Arial"/>
          <w:b/>
          <w:sz w:val="18"/>
        </w:rPr>
        <w:t xml:space="preserve"> METAL-MECANICA</w:t>
      </w:r>
    </w:p>
    <w:p w14:paraId="0617C08D" w14:textId="77777777" w:rsidR="00D035E5" w:rsidRDefault="00D035E5" w:rsidP="00D035E5">
      <w:pPr>
        <w:rPr>
          <w:rFonts w:ascii="Arial" w:hAnsi="Arial" w:cs="Arial"/>
          <w:b/>
          <w:sz w:val="18"/>
        </w:rPr>
      </w:pPr>
      <w:r w:rsidRPr="008254DD">
        <w:rPr>
          <w:rFonts w:ascii="Arial" w:hAnsi="Arial" w:cs="Arial"/>
          <w:b/>
          <w:sz w:val="18"/>
        </w:rPr>
        <w:t>PRESENTE</w:t>
      </w:r>
    </w:p>
    <w:p w14:paraId="5842A003" w14:textId="77777777" w:rsidR="00D035E5" w:rsidRDefault="00D035E5" w:rsidP="00D035E5">
      <w:pPr>
        <w:rPr>
          <w:rFonts w:ascii="Arial" w:hAnsi="Arial" w:cs="Arial"/>
          <w:b/>
          <w:sz w:val="18"/>
        </w:rPr>
      </w:pPr>
    </w:p>
    <w:p w14:paraId="0F01752D" w14:textId="44787B69" w:rsidR="00D035E5" w:rsidRDefault="00D035E5" w:rsidP="00D035E5">
      <w:pPr>
        <w:spacing w:line="360" w:lineRule="auto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Por medio de la presente, se hace de su conocimiento que durante el Semestre %PERIODOSEMESTRE%, se evaluó el cumplimiento de las siguientes actividades docentes: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4"/>
        <w:gridCol w:w="6804"/>
        <w:gridCol w:w="454"/>
        <w:gridCol w:w="456"/>
        <w:gridCol w:w="492"/>
      </w:tblGrid>
      <w:tr w:rsidR="00D035E5" w:rsidRPr="00BF201C" w14:paraId="4A957042" w14:textId="77777777" w:rsidTr="00D95AA1">
        <w:trPr>
          <w:jc w:val="center"/>
        </w:trPr>
        <w:tc>
          <w:tcPr>
            <w:tcW w:w="392" w:type="dxa"/>
          </w:tcPr>
          <w:p w14:paraId="45F8E9E8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b/>
                <w:sz w:val="16"/>
              </w:rPr>
            </w:pPr>
            <w:r w:rsidRPr="00BF201C">
              <w:rPr>
                <w:rFonts w:ascii="Arial" w:hAnsi="Arial" w:cs="Arial"/>
                <w:b/>
                <w:sz w:val="16"/>
              </w:rPr>
              <w:t>No.</w:t>
            </w:r>
          </w:p>
        </w:tc>
        <w:tc>
          <w:tcPr>
            <w:tcW w:w="6804" w:type="dxa"/>
          </w:tcPr>
          <w:p w14:paraId="793249B6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b/>
                <w:sz w:val="16"/>
              </w:rPr>
            </w:pPr>
            <w:r w:rsidRPr="00BF201C">
              <w:rPr>
                <w:rFonts w:ascii="Arial" w:hAnsi="Arial" w:cs="Arial"/>
                <w:b/>
                <w:sz w:val="16"/>
              </w:rPr>
              <w:t>ACTIVIDADES</w:t>
            </w:r>
          </w:p>
        </w:tc>
        <w:tc>
          <w:tcPr>
            <w:tcW w:w="454" w:type="dxa"/>
          </w:tcPr>
          <w:p w14:paraId="1942C28E" w14:textId="77777777" w:rsidR="00D035E5" w:rsidRPr="00BF201C" w:rsidRDefault="00D035E5" w:rsidP="00D95AA1">
            <w:pPr>
              <w:jc w:val="both"/>
              <w:rPr>
                <w:rFonts w:ascii="Arial" w:hAnsi="Arial" w:cs="Arial"/>
                <w:b/>
                <w:sz w:val="16"/>
              </w:rPr>
            </w:pPr>
            <w:r w:rsidRPr="00BF201C">
              <w:rPr>
                <w:rFonts w:ascii="Arial" w:hAnsi="Arial" w:cs="Arial"/>
                <w:b/>
                <w:sz w:val="16"/>
              </w:rPr>
              <w:t>SI</w:t>
            </w:r>
          </w:p>
        </w:tc>
        <w:tc>
          <w:tcPr>
            <w:tcW w:w="454" w:type="dxa"/>
          </w:tcPr>
          <w:p w14:paraId="312E89BE" w14:textId="77777777" w:rsidR="00D035E5" w:rsidRPr="00BF201C" w:rsidRDefault="00D035E5" w:rsidP="00D95AA1">
            <w:pPr>
              <w:jc w:val="both"/>
              <w:rPr>
                <w:rFonts w:ascii="Arial" w:hAnsi="Arial" w:cs="Arial"/>
                <w:b/>
                <w:sz w:val="16"/>
              </w:rPr>
            </w:pPr>
            <w:r w:rsidRPr="00BF201C">
              <w:rPr>
                <w:rFonts w:ascii="Arial" w:hAnsi="Arial" w:cs="Arial"/>
                <w:b/>
                <w:sz w:val="16"/>
              </w:rPr>
              <w:t>NO</w:t>
            </w:r>
          </w:p>
        </w:tc>
        <w:tc>
          <w:tcPr>
            <w:tcW w:w="454" w:type="dxa"/>
          </w:tcPr>
          <w:p w14:paraId="616714CA" w14:textId="77777777" w:rsidR="00D035E5" w:rsidRPr="00BF201C" w:rsidRDefault="00D035E5" w:rsidP="00D95AA1">
            <w:pPr>
              <w:jc w:val="both"/>
              <w:rPr>
                <w:rFonts w:ascii="Arial" w:hAnsi="Arial" w:cs="Arial"/>
                <w:b/>
                <w:sz w:val="16"/>
              </w:rPr>
            </w:pPr>
            <w:r w:rsidRPr="00BF201C">
              <w:rPr>
                <w:rFonts w:ascii="Arial" w:hAnsi="Arial" w:cs="Arial"/>
                <w:b/>
                <w:sz w:val="16"/>
              </w:rPr>
              <w:t>N/A</w:t>
            </w:r>
          </w:p>
        </w:tc>
      </w:tr>
      <w:tr w:rsidR="00D035E5" w:rsidRPr="00BF201C" w14:paraId="75BFA3AF" w14:textId="77777777" w:rsidTr="00D95AA1">
        <w:trPr>
          <w:jc w:val="center"/>
        </w:trPr>
        <w:tc>
          <w:tcPr>
            <w:tcW w:w="392" w:type="dxa"/>
          </w:tcPr>
          <w:p w14:paraId="62007CE0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6804" w:type="dxa"/>
          </w:tcPr>
          <w:p w14:paraId="47C3829A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La elaboración y entrega de la dosificación de la planeación del curso y avance programá</w:t>
            </w:r>
            <w:r>
              <w:rPr>
                <w:rFonts w:ascii="Arial" w:hAnsi="Arial" w:cs="Arial"/>
                <w:sz w:val="16"/>
              </w:rPr>
              <w:t>tico de las materias impartidas</w:t>
            </w:r>
          </w:p>
        </w:tc>
        <w:tc>
          <w:tcPr>
            <w:tcW w:w="454" w:type="dxa"/>
          </w:tcPr>
          <w:p w14:paraId="327636FF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7C28A16F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3DC6267F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D035E5" w:rsidRPr="00BF201C" w14:paraId="435EED11" w14:textId="77777777" w:rsidTr="00D95AA1">
        <w:trPr>
          <w:jc w:val="center"/>
        </w:trPr>
        <w:tc>
          <w:tcPr>
            <w:tcW w:w="392" w:type="dxa"/>
          </w:tcPr>
          <w:p w14:paraId="53F770B3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6804" w:type="dxa"/>
          </w:tcPr>
          <w:p w14:paraId="56AB743E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 xml:space="preserve">La elaboración y entrega </w:t>
            </w:r>
            <w:r>
              <w:rPr>
                <w:rFonts w:ascii="Arial" w:hAnsi="Arial" w:cs="Arial"/>
                <w:sz w:val="16"/>
              </w:rPr>
              <w:t>de la instrumentación didáctica</w:t>
            </w:r>
          </w:p>
        </w:tc>
        <w:tc>
          <w:tcPr>
            <w:tcW w:w="454" w:type="dxa"/>
          </w:tcPr>
          <w:p w14:paraId="0A9759F9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6B636B10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600F3B33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D035E5" w:rsidRPr="00BF201C" w14:paraId="2E7795CF" w14:textId="77777777" w:rsidTr="00D95AA1">
        <w:trPr>
          <w:jc w:val="center"/>
        </w:trPr>
        <w:tc>
          <w:tcPr>
            <w:tcW w:w="392" w:type="dxa"/>
          </w:tcPr>
          <w:p w14:paraId="2BB98157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6804" w:type="dxa"/>
          </w:tcPr>
          <w:p w14:paraId="06A3AA1F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 100% del contenido de los programas de estudio</w:t>
            </w:r>
          </w:p>
        </w:tc>
        <w:tc>
          <w:tcPr>
            <w:tcW w:w="454" w:type="dxa"/>
          </w:tcPr>
          <w:p w14:paraId="4FC20DA0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62918CF6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04D9B168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D035E5" w:rsidRPr="00BF201C" w14:paraId="01F0A78D" w14:textId="77777777" w:rsidTr="00D95AA1">
        <w:trPr>
          <w:jc w:val="center"/>
        </w:trPr>
        <w:tc>
          <w:tcPr>
            <w:tcW w:w="392" w:type="dxa"/>
          </w:tcPr>
          <w:p w14:paraId="3CBAF46D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6804" w:type="dxa"/>
          </w:tcPr>
          <w:p w14:paraId="6B3FC559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La entrega en tiempo y forma de calificaciones parciales y finales</w:t>
            </w:r>
          </w:p>
        </w:tc>
        <w:tc>
          <w:tcPr>
            <w:tcW w:w="454" w:type="dxa"/>
          </w:tcPr>
          <w:p w14:paraId="0882D9AD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1EE57C85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64E6B668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D035E5" w:rsidRPr="00BF201C" w14:paraId="6BC8FEBA" w14:textId="77777777" w:rsidTr="00D95AA1">
        <w:trPr>
          <w:jc w:val="center"/>
        </w:trPr>
        <w:tc>
          <w:tcPr>
            <w:tcW w:w="392" w:type="dxa"/>
          </w:tcPr>
          <w:p w14:paraId="085871B1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6804" w:type="dxa"/>
          </w:tcPr>
          <w:p w14:paraId="440E3FE3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La entrega en tiempo y forma del reporte final</w:t>
            </w:r>
          </w:p>
        </w:tc>
        <w:tc>
          <w:tcPr>
            <w:tcW w:w="454" w:type="dxa"/>
          </w:tcPr>
          <w:p w14:paraId="71B5B4DB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62E81876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7CFF5E13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D035E5" w:rsidRPr="00BF201C" w14:paraId="3EC67E4B" w14:textId="77777777" w:rsidTr="00D95AA1">
        <w:trPr>
          <w:jc w:val="center"/>
        </w:trPr>
        <w:tc>
          <w:tcPr>
            <w:tcW w:w="392" w:type="dxa"/>
          </w:tcPr>
          <w:p w14:paraId="18E12148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6804" w:type="dxa"/>
          </w:tcPr>
          <w:p w14:paraId="0FC67670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La entrega del informe de los proyectos individuales / Horas de apoyo a la docencia del programa de trabajo académico realizados en horas de apoyo a la docencia. (Cumplimiento de las actividades declaradas como apoyo a la docencia en el formato)</w:t>
            </w:r>
          </w:p>
        </w:tc>
        <w:tc>
          <w:tcPr>
            <w:tcW w:w="454" w:type="dxa"/>
          </w:tcPr>
          <w:p w14:paraId="4BBA71C4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4AAB4631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27B0A569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  <w:tr w:rsidR="00D035E5" w:rsidRPr="00BF201C" w14:paraId="4667E4F0" w14:textId="77777777" w:rsidTr="00D95AA1">
        <w:trPr>
          <w:jc w:val="center"/>
        </w:trPr>
        <w:tc>
          <w:tcPr>
            <w:tcW w:w="392" w:type="dxa"/>
          </w:tcPr>
          <w:p w14:paraId="5FE7D238" w14:textId="77777777" w:rsidR="00D035E5" w:rsidRPr="00BF201C" w:rsidRDefault="00D035E5" w:rsidP="00D95AA1">
            <w:pPr>
              <w:jc w:val="center"/>
              <w:rPr>
                <w:rFonts w:ascii="Arial" w:hAnsi="Arial" w:cs="Arial"/>
                <w:sz w:val="16"/>
              </w:rPr>
            </w:pPr>
            <w:r w:rsidRPr="00BF201C"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6804" w:type="dxa"/>
          </w:tcPr>
          <w:p w14:paraId="5B78996A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Entrega de índices de reprobación y deserción mensuales y finales.</w:t>
            </w:r>
          </w:p>
        </w:tc>
        <w:tc>
          <w:tcPr>
            <w:tcW w:w="454" w:type="dxa"/>
          </w:tcPr>
          <w:p w14:paraId="3CA26700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</w:tcPr>
          <w:p w14:paraId="3D564FA1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</w:tcPr>
          <w:p w14:paraId="3339AB28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</w:tbl>
    <w:p w14:paraId="1AC6A900" w14:textId="77777777" w:rsidR="00D035E5" w:rsidRDefault="00D035E5" w:rsidP="00D035E5">
      <w:pPr>
        <w:jc w:val="both"/>
        <w:rPr>
          <w:rFonts w:ascii="Arial" w:hAnsi="Arial" w:cs="Arial"/>
          <w:sz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96"/>
        <w:gridCol w:w="454"/>
        <w:gridCol w:w="454"/>
        <w:gridCol w:w="454"/>
      </w:tblGrid>
      <w:tr w:rsidR="00D035E5" w:rsidRPr="00BF201C" w14:paraId="7761BA86" w14:textId="77777777" w:rsidTr="00D95AA1">
        <w:trPr>
          <w:jc w:val="center"/>
        </w:trPr>
        <w:tc>
          <w:tcPr>
            <w:tcW w:w="7196" w:type="dxa"/>
          </w:tcPr>
          <w:p w14:paraId="524E285C" w14:textId="77777777" w:rsidR="00D035E5" w:rsidRPr="00EB2A78" w:rsidRDefault="00D035E5" w:rsidP="00D95AA1">
            <w:pPr>
              <w:jc w:val="both"/>
              <w:rPr>
                <w:rFonts w:ascii="Arial" w:hAnsi="Arial" w:cs="Arial"/>
                <w:b/>
                <w:sz w:val="16"/>
              </w:rPr>
            </w:pPr>
            <w:r w:rsidRPr="00EB2A78">
              <w:rPr>
                <w:rFonts w:ascii="Arial" w:hAnsi="Arial" w:cs="Arial"/>
                <w:b/>
                <w:sz w:val="16"/>
              </w:rPr>
              <w:t>Se otorga la liberación de actividades</w:t>
            </w:r>
          </w:p>
        </w:tc>
        <w:tc>
          <w:tcPr>
            <w:tcW w:w="454" w:type="dxa"/>
          </w:tcPr>
          <w:p w14:paraId="1B6F3694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X</w:t>
            </w:r>
          </w:p>
        </w:tc>
        <w:tc>
          <w:tcPr>
            <w:tcW w:w="454" w:type="dxa"/>
            <w:tcBorders>
              <w:right w:val="single" w:sz="4" w:space="0" w:color="auto"/>
            </w:tcBorders>
          </w:tcPr>
          <w:p w14:paraId="148D877D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9370F9" w14:textId="77777777" w:rsidR="00D035E5" w:rsidRPr="00BF201C" w:rsidRDefault="00D035E5" w:rsidP="00D95AA1">
            <w:pPr>
              <w:jc w:val="both"/>
              <w:rPr>
                <w:rFonts w:ascii="Arial" w:hAnsi="Arial" w:cs="Arial"/>
                <w:sz w:val="16"/>
              </w:rPr>
            </w:pPr>
          </w:p>
        </w:tc>
      </w:tr>
    </w:tbl>
    <w:p w14:paraId="7B3D9E1D" w14:textId="77777777" w:rsidR="00D035E5" w:rsidRDefault="00D035E5" w:rsidP="00D035E5">
      <w:pPr>
        <w:jc w:val="both"/>
        <w:rPr>
          <w:rFonts w:ascii="Arial" w:hAnsi="Arial" w:cs="Arial"/>
          <w:sz w:val="18"/>
        </w:rPr>
      </w:pPr>
    </w:p>
    <w:p w14:paraId="05E7AD0F" w14:textId="77777777" w:rsidR="00D035E5" w:rsidRDefault="00D035E5" w:rsidP="00D035E5">
      <w:pPr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 xml:space="preserve">En consecuencia, el (la) docente citada está LIBERADO de sus actividades frente a grupo en este semestre.                   </w:t>
      </w:r>
    </w:p>
    <w:p w14:paraId="23E6C8EE" w14:textId="77777777" w:rsidR="00D035E5" w:rsidRDefault="00D035E5" w:rsidP="00D035E5">
      <w:pPr>
        <w:jc w:val="both"/>
        <w:rPr>
          <w:rFonts w:ascii="Arial" w:hAnsi="Arial" w:cs="Arial"/>
          <w:sz w:val="16"/>
        </w:rPr>
      </w:pPr>
    </w:p>
    <w:p w14:paraId="67B719F1" w14:textId="77777777" w:rsidR="00D035E5" w:rsidRDefault="00D035E5" w:rsidP="00D035E5">
      <w:pPr>
        <w:jc w:val="both"/>
        <w:rPr>
          <w:rFonts w:ascii="Arial" w:hAnsi="Arial" w:cs="Arial"/>
          <w:sz w:val="16"/>
        </w:rPr>
      </w:pPr>
    </w:p>
    <w:p w14:paraId="766B1754" w14:textId="77777777" w:rsidR="00D035E5" w:rsidRPr="00AF5ECF" w:rsidRDefault="00D035E5" w:rsidP="00D035E5">
      <w:pPr>
        <w:jc w:val="both"/>
        <w:rPr>
          <w:rFonts w:ascii="Arial" w:hAnsi="Arial" w:cs="Arial"/>
          <w:sz w:val="16"/>
        </w:rPr>
      </w:pPr>
      <w:r w:rsidRPr="00AF5ECF">
        <w:rPr>
          <w:rFonts w:ascii="Arial" w:hAnsi="Arial" w:cs="Arial"/>
          <w:sz w:val="16"/>
        </w:rPr>
        <w:t>Notas:</w:t>
      </w:r>
    </w:p>
    <w:p w14:paraId="056AD71F" w14:textId="77777777" w:rsidR="00D035E5" w:rsidRPr="00AF5ECF" w:rsidRDefault="00D035E5" w:rsidP="00D035E5">
      <w:pPr>
        <w:jc w:val="both"/>
        <w:rPr>
          <w:rFonts w:ascii="Arial" w:hAnsi="Arial" w:cs="Arial"/>
          <w:sz w:val="16"/>
        </w:rPr>
      </w:pPr>
      <w:r w:rsidRPr="00AF5ECF">
        <w:rPr>
          <w:rFonts w:ascii="Arial" w:hAnsi="Arial" w:cs="Arial"/>
          <w:sz w:val="16"/>
        </w:rPr>
        <w:t>El punto 6 no aplicará en el caso de docentes con nombramiento por horas, indicar N/A.</w:t>
      </w:r>
    </w:p>
    <w:p w14:paraId="6ECB7F6C" w14:textId="77777777" w:rsidR="00D035E5" w:rsidRPr="00AF5ECF" w:rsidRDefault="00D035E5" w:rsidP="00D035E5">
      <w:pPr>
        <w:jc w:val="both"/>
        <w:rPr>
          <w:rFonts w:ascii="Arial" w:hAnsi="Arial" w:cs="Arial"/>
          <w:sz w:val="16"/>
        </w:rPr>
      </w:pPr>
      <w:r w:rsidRPr="00AF5ECF">
        <w:rPr>
          <w:rFonts w:ascii="Arial" w:hAnsi="Arial" w:cs="Arial"/>
          <w:sz w:val="16"/>
        </w:rPr>
        <w:t>Si el docente cumplió con el 100% de los puntos 1 al 7 aplicables en su caso, se otorga la liberación de actividades.</w:t>
      </w:r>
    </w:p>
    <w:p w14:paraId="0FE45729" w14:textId="77777777" w:rsidR="00D035E5" w:rsidRPr="00AF5ECF" w:rsidRDefault="00D035E5" w:rsidP="00D035E5">
      <w:pPr>
        <w:jc w:val="both"/>
        <w:rPr>
          <w:rFonts w:ascii="Arial" w:hAnsi="Arial" w:cs="Arial"/>
          <w:sz w:val="16"/>
        </w:rPr>
      </w:pPr>
      <w:r w:rsidRPr="00AF5ECF">
        <w:rPr>
          <w:rFonts w:ascii="Arial" w:hAnsi="Arial" w:cs="Arial"/>
          <w:sz w:val="16"/>
        </w:rPr>
        <w:t>Lo anterior, según lo establecido en el Reglamento Interior de Trabajo del Personal Docente de los Institutos Tecnológicos vigente.</w:t>
      </w:r>
    </w:p>
    <w:p w14:paraId="45F07C5D" w14:textId="77777777" w:rsidR="00D035E5" w:rsidRDefault="00D035E5" w:rsidP="00D035E5">
      <w:pPr>
        <w:jc w:val="both"/>
        <w:rPr>
          <w:rFonts w:ascii="Arial" w:hAnsi="Arial" w:cs="Arial"/>
          <w:sz w:val="18"/>
        </w:rPr>
      </w:pPr>
    </w:p>
    <w:tbl>
      <w:tblPr>
        <w:tblStyle w:val="Tablaconcuadrcula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1134"/>
        <w:gridCol w:w="3969"/>
      </w:tblGrid>
      <w:tr w:rsidR="00D035E5" w14:paraId="16D2AC8A" w14:textId="77777777" w:rsidTr="00D95AA1">
        <w:trPr>
          <w:jc w:val="center"/>
        </w:trPr>
        <w:tc>
          <w:tcPr>
            <w:tcW w:w="3969" w:type="dxa"/>
          </w:tcPr>
          <w:p w14:paraId="35DFC5AA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JEFE DEL DEPARTAMENTO ACADÉMICO</w:t>
            </w:r>
          </w:p>
        </w:tc>
        <w:tc>
          <w:tcPr>
            <w:tcW w:w="1134" w:type="dxa"/>
          </w:tcPr>
          <w:p w14:paraId="64AEE857" w14:textId="77777777" w:rsidR="00D035E5" w:rsidRDefault="00D035E5" w:rsidP="00D95AA1">
            <w:pPr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3969" w:type="dxa"/>
          </w:tcPr>
          <w:p w14:paraId="25144CCA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SUBDIRECCIÓN ACADÉMICA</w:t>
            </w:r>
          </w:p>
        </w:tc>
      </w:tr>
      <w:tr w:rsidR="00D035E5" w14:paraId="067FBB28" w14:textId="77777777" w:rsidTr="00D95AA1">
        <w:trPr>
          <w:jc w:val="center"/>
        </w:trPr>
        <w:tc>
          <w:tcPr>
            <w:tcW w:w="3969" w:type="dxa"/>
            <w:tcBorders>
              <w:bottom w:val="single" w:sz="4" w:space="0" w:color="auto"/>
            </w:tcBorders>
          </w:tcPr>
          <w:p w14:paraId="2B31E4BA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</w:p>
          <w:p w14:paraId="34208F0F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</w:p>
          <w:p w14:paraId="601D03F8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</w:p>
          <w:p w14:paraId="542E32E9" w14:textId="3294FABC" w:rsidR="00D035E5" w:rsidRDefault="00EB32A8" w:rsidP="00D95AA1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eastAsiaTheme="minorEastAsia" w:cs="Arial"/>
                <w:noProof/>
                <w:lang w:val="es-ES" w:eastAsia="ja-JP"/>
              </w:rPr>
              <w:t>RENÉ PÉREZ PÉREZ</w:t>
            </w:r>
          </w:p>
        </w:tc>
        <w:tc>
          <w:tcPr>
            <w:tcW w:w="1134" w:type="dxa"/>
          </w:tcPr>
          <w:p w14:paraId="0B63EB1E" w14:textId="77777777" w:rsidR="00D035E5" w:rsidRDefault="00D035E5" w:rsidP="00D95AA1">
            <w:pPr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74BFB10E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</w:p>
          <w:p w14:paraId="6DB80859" w14:textId="77777777" w:rsidR="00D540C6" w:rsidRPr="00D540C6" w:rsidRDefault="00D540C6" w:rsidP="00D540C6">
            <w:pPr>
              <w:rPr>
                <w:rFonts w:ascii="Arial" w:hAnsi="Arial" w:cs="Arial"/>
                <w:sz w:val="18"/>
              </w:rPr>
            </w:pPr>
          </w:p>
          <w:p w14:paraId="54958547" w14:textId="19A18C73" w:rsidR="00D540C6" w:rsidRDefault="00D540C6" w:rsidP="00D540C6">
            <w:pPr>
              <w:rPr>
                <w:rFonts w:ascii="Arial" w:hAnsi="Arial" w:cs="Arial"/>
                <w:sz w:val="18"/>
              </w:rPr>
            </w:pPr>
          </w:p>
          <w:p w14:paraId="133F828B" w14:textId="5E281E7D" w:rsidR="00D540C6" w:rsidRPr="00D540C6" w:rsidRDefault="00FC4DE0" w:rsidP="00EB32A8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PABLO GUTIERREZ CRUZ</w:t>
            </w:r>
          </w:p>
        </w:tc>
      </w:tr>
      <w:tr w:rsidR="00D035E5" w14:paraId="0E260B26" w14:textId="77777777" w:rsidTr="00D95AA1">
        <w:trPr>
          <w:jc w:val="center"/>
        </w:trPr>
        <w:tc>
          <w:tcPr>
            <w:tcW w:w="3969" w:type="dxa"/>
            <w:tcBorders>
              <w:top w:val="single" w:sz="4" w:space="0" w:color="auto"/>
            </w:tcBorders>
          </w:tcPr>
          <w:p w14:paraId="6D3BAAE5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(TÍTULO, NOMBRE y FIRMA)</w:t>
            </w:r>
          </w:p>
        </w:tc>
        <w:tc>
          <w:tcPr>
            <w:tcW w:w="1134" w:type="dxa"/>
          </w:tcPr>
          <w:p w14:paraId="25180A54" w14:textId="77777777" w:rsidR="00D035E5" w:rsidRDefault="00D035E5" w:rsidP="00D95AA1">
            <w:pPr>
              <w:jc w:val="both"/>
              <w:rPr>
                <w:rFonts w:ascii="Arial" w:hAnsi="Arial" w:cs="Arial"/>
                <w:sz w:val="18"/>
              </w:rPr>
            </w:pP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26510B2A" w14:textId="77777777" w:rsidR="00D035E5" w:rsidRDefault="00D035E5" w:rsidP="00D95AA1">
            <w:pPr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(TÍTULO, NOMBRE y FIRMA)</w:t>
            </w:r>
          </w:p>
        </w:tc>
      </w:tr>
    </w:tbl>
    <w:p w14:paraId="64866FD1" w14:textId="77777777" w:rsidR="00D035E5" w:rsidRDefault="00D035E5" w:rsidP="00D035E5">
      <w:pPr>
        <w:jc w:val="both"/>
        <w:rPr>
          <w:rFonts w:ascii="Arial" w:hAnsi="Arial" w:cs="Arial"/>
          <w:sz w:val="18"/>
        </w:rPr>
      </w:pPr>
    </w:p>
    <w:p w14:paraId="147C9BEA" w14:textId="48A81027" w:rsidR="00D035E5" w:rsidRPr="008254DD" w:rsidRDefault="00D035E5" w:rsidP="00D035E5">
      <w:pPr>
        <w:jc w:val="right"/>
        <w:rPr>
          <w:rFonts w:ascii="Arial" w:hAnsi="Arial" w:cs="Arial"/>
          <w:sz w:val="18"/>
        </w:rPr>
      </w:pPr>
    </w:p>
    <w:p w14:paraId="24BA6A66" w14:textId="113B473B" w:rsidR="00B2015D" w:rsidRPr="00BB53D9" w:rsidRDefault="00B2015D" w:rsidP="00BB53D9"/>
    <w:sectPr w:rsidR="00B2015D" w:rsidRPr="00BB53D9" w:rsidSect="009B64D7">
      <w:headerReference w:type="default" r:id="rId8"/>
      <w:footerReference w:type="default" r:id="rId9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554A6" w14:textId="77777777" w:rsidR="00B72BFB" w:rsidRDefault="00B72BFB">
      <w:r>
        <w:separator/>
      </w:r>
    </w:p>
  </w:endnote>
  <w:endnote w:type="continuationSeparator" w:id="0">
    <w:p w14:paraId="1CA05949" w14:textId="77777777" w:rsidR="00B72BFB" w:rsidRDefault="00B72B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8073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23BA14CF" wp14:editId="34BD1A59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5A8974E" wp14:editId="3FC17669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2F1D86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7308B53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01D2D91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6A69CFD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A8974E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62F1D86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7308B53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01D2D91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6A69CFD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7BE86345" wp14:editId="1D355910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22A66C31" wp14:editId="6591622C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1570320A" wp14:editId="0C3C6D5F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053C90C9" wp14:editId="7F8B1621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15DCE926" wp14:editId="56E925B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584E7F" wp14:editId="5BC82B63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BEAB0D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058DEEF6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1150D37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0FA8B32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584E7F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4BEAB0D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058DEEF6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1150D37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0FA8B32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355938" wp14:editId="7EAC9487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54DBF0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62A74F6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479E220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188C0079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55938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154DBF0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62A74F6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479E220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188C0079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B7284E8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DCB016B" wp14:editId="300241CF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FA9F16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0EB5D08F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CB016B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29FA9F16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0EB5D08F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1A3772B" wp14:editId="571F85B6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619CEA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2CD6E4F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0DBA7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6F573" w14:textId="77777777" w:rsidR="00B72BFB" w:rsidRDefault="00B72BFB">
      <w:r>
        <w:separator/>
      </w:r>
    </w:p>
  </w:footnote>
  <w:footnote w:type="continuationSeparator" w:id="0">
    <w:p w14:paraId="64EE92BD" w14:textId="77777777" w:rsidR="00B72BFB" w:rsidRDefault="00B72B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1112" w14:textId="2EA3EE6A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F96A23C" wp14:editId="20DA9384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96FD4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55241A9D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51DE9F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7A5053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6A23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6F596FD4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55241A9D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51DE9F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7A5053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DB4CC3">
      <w:rPr>
        <w:noProof/>
      </w:rPr>
      <w:drawing>
        <wp:anchor distT="0" distB="0" distL="114300" distR="114300" simplePos="0" relativeHeight="251660288" behindDoc="0" locked="0" layoutInCell="1" allowOverlap="1" wp14:anchorId="7C59FFDF" wp14:editId="271D6B23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03DE0"/>
    <w:rsid w:val="000135B3"/>
    <w:rsid w:val="00015BC8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1419C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577B1"/>
    <w:rsid w:val="00262E31"/>
    <w:rsid w:val="00276A4E"/>
    <w:rsid w:val="0029436F"/>
    <w:rsid w:val="00294F9B"/>
    <w:rsid w:val="00294FB0"/>
    <w:rsid w:val="002A7E65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36F5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67683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5F5A3E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10AC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97590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2BFB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D31DC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035E5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40C6"/>
    <w:rsid w:val="00D5662D"/>
    <w:rsid w:val="00D62380"/>
    <w:rsid w:val="00D626B1"/>
    <w:rsid w:val="00D72A47"/>
    <w:rsid w:val="00D75578"/>
    <w:rsid w:val="00D758BE"/>
    <w:rsid w:val="00DA39F0"/>
    <w:rsid w:val="00DA611A"/>
    <w:rsid w:val="00DA7C06"/>
    <w:rsid w:val="00DB00C7"/>
    <w:rsid w:val="00DB0416"/>
    <w:rsid w:val="00DB2F00"/>
    <w:rsid w:val="00DB3BFA"/>
    <w:rsid w:val="00DB4CC3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155A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32A8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3682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4DE0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1763FB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DB4CC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5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DB4CC3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Sangradetextonormal">
    <w:name w:val="Body Text Indent"/>
    <w:basedOn w:val="Normal"/>
    <w:link w:val="SangradetextonormalCar"/>
    <w:semiHidden/>
    <w:unhideWhenUsed/>
    <w:rsid w:val="00003DE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003DE0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269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1746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10</cp:revision>
  <cp:lastPrinted>2023-01-06T16:58:00Z</cp:lastPrinted>
  <dcterms:created xsi:type="dcterms:W3CDTF">2023-03-10T02:43:00Z</dcterms:created>
  <dcterms:modified xsi:type="dcterms:W3CDTF">2023-03-11T21:03:00Z</dcterms:modified>
</cp:coreProperties>
</file>