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1ABB1" w14:textId="1C6724A6" w:rsidR="00C779DF" w:rsidRDefault="007C4992">
      <w:r>
        <w:t>Hola</w:t>
      </w:r>
    </w:p>
    <w:p w14:paraId="3BF5BDCF" w14:textId="037E285D" w:rsidR="00CF2211" w:rsidRDefault="00CF2211">
      <w:r>
        <w:t>Cambio 2</w:t>
      </w:r>
      <w:bookmarkStart w:id="0" w:name="_GoBack"/>
      <w:bookmarkEnd w:id="0"/>
    </w:p>
    <w:sectPr w:rsidR="00CF22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35D"/>
    <w:rsid w:val="007C4992"/>
    <w:rsid w:val="00A3235D"/>
    <w:rsid w:val="00C779DF"/>
    <w:rsid w:val="00CF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AE899"/>
  <w15:chartTrackingRefBased/>
  <w15:docId w15:val="{586F9D44-6EBD-431A-AD7F-B4583D777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Rioja Molina</dc:creator>
  <cp:keywords/>
  <dc:description/>
  <cp:lastModifiedBy>Carlos Rioja Molina</cp:lastModifiedBy>
  <cp:revision>6</cp:revision>
  <dcterms:created xsi:type="dcterms:W3CDTF">2018-10-30T08:05:00Z</dcterms:created>
  <dcterms:modified xsi:type="dcterms:W3CDTF">2018-10-30T08:07:00Z</dcterms:modified>
</cp:coreProperties>
</file>