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24EE" w14:textId="245B5841" w:rsidR="0052755D" w:rsidRDefault="0052755D" w:rsidP="0024745D">
      <w:r w:rsidRPr="0052755D">
        <w:t>DevSecOps engagement-Checklist</w:t>
      </w:r>
    </w:p>
    <w:p w14:paraId="4F23D81C" w14:textId="6D01963A" w:rsidR="0024745D" w:rsidRDefault="0024745D" w:rsidP="0024745D">
      <w:pPr>
        <w:pStyle w:val="NoSpacing"/>
        <w:numPr>
          <w:ilvl w:val="0"/>
          <w:numId w:val="22"/>
        </w:numPr>
      </w:pPr>
      <w:r>
        <w:t xml:space="preserve">Project Name: </w:t>
      </w:r>
    </w:p>
    <w:p w14:paraId="2D269A91" w14:textId="5E28BF22" w:rsidR="0024745D" w:rsidRDefault="0024745D" w:rsidP="0024745D">
      <w:pPr>
        <w:pStyle w:val="NoSpacing"/>
        <w:numPr>
          <w:ilvl w:val="0"/>
          <w:numId w:val="22"/>
        </w:numPr>
      </w:pPr>
      <w:r>
        <w:t xml:space="preserve">Project Sponsor (Director or above): </w:t>
      </w:r>
    </w:p>
    <w:p w14:paraId="1D8B4D0C" w14:textId="5C395B1C" w:rsidR="0024745D" w:rsidRDefault="0024745D" w:rsidP="0024745D">
      <w:pPr>
        <w:pStyle w:val="NoSpacing"/>
        <w:numPr>
          <w:ilvl w:val="0"/>
          <w:numId w:val="22"/>
        </w:numPr>
      </w:pPr>
      <w:r>
        <w:t>Accounting String to charge time against:</w:t>
      </w:r>
    </w:p>
    <w:p w14:paraId="4615BD94" w14:textId="77777777" w:rsidR="009C2BCB" w:rsidRDefault="009C2BCB" w:rsidP="009C2BCB">
      <w:pPr>
        <w:pStyle w:val="NoSpacing"/>
      </w:pPr>
    </w:p>
    <w:p w14:paraId="4615BD95" w14:textId="73C52BF7" w:rsidR="009C2BCB" w:rsidRPr="00F861D1" w:rsidRDefault="0052755D" w:rsidP="009C2BCB">
      <w:pPr>
        <w:pStyle w:val="NoSpacing"/>
        <w:rPr>
          <w:b/>
        </w:rPr>
      </w:pPr>
      <w:r>
        <w:rPr>
          <w:b/>
        </w:rPr>
        <w:t>Application Team Specific</w:t>
      </w:r>
    </w:p>
    <w:p w14:paraId="4615BD96" w14:textId="77777777" w:rsidR="009C2BCB" w:rsidRDefault="009C2BCB" w:rsidP="009C2BCB">
      <w:pPr>
        <w:pStyle w:val="NoSpacing"/>
        <w:ind w:left="720"/>
      </w:pPr>
    </w:p>
    <w:p w14:paraId="4615BD97" w14:textId="77777777" w:rsidR="00783495" w:rsidRDefault="00783495" w:rsidP="00783495">
      <w:pPr>
        <w:pStyle w:val="NoSpacing"/>
        <w:numPr>
          <w:ilvl w:val="0"/>
          <w:numId w:val="1"/>
        </w:numPr>
      </w:pPr>
      <w:r>
        <w:t>Is this a SOX application?</w:t>
      </w:r>
    </w:p>
    <w:p w14:paraId="4F07B1A4" w14:textId="77777777" w:rsidR="0052755D" w:rsidRDefault="009C2BCB" w:rsidP="0052755D">
      <w:pPr>
        <w:pStyle w:val="NoSpacing"/>
        <w:numPr>
          <w:ilvl w:val="0"/>
          <w:numId w:val="1"/>
        </w:numPr>
      </w:pPr>
      <w:r>
        <w:t>Does the app contain Sensitive/Confidential data? Such as PII</w:t>
      </w:r>
    </w:p>
    <w:p w14:paraId="4615BDA1" w14:textId="11C85F96" w:rsidR="009C2BCB" w:rsidRDefault="009C2BCB" w:rsidP="0052755D">
      <w:pPr>
        <w:pStyle w:val="NoSpacing"/>
        <w:numPr>
          <w:ilvl w:val="0"/>
          <w:numId w:val="1"/>
        </w:numPr>
      </w:pPr>
      <w:r>
        <w:t>Can the application support Blue/Green patching methodology?</w:t>
      </w:r>
    </w:p>
    <w:p w14:paraId="4615BDA2" w14:textId="77777777" w:rsidR="009C2BCB" w:rsidRDefault="009C2BCB" w:rsidP="009C2BCB">
      <w:pPr>
        <w:pStyle w:val="NoSpacing"/>
        <w:numPr>
          <w:ilvl w:val="0"/>
          <w:numId w:val="1"/>
        </w:numPr>
      </w:pPr>
      <w:r>
        <w:t>Is this app Container native?  Docker / Kubernetes</w:t>
      </w:r>
    </w:p>
    <w:p w14:paraId="4615BDA3" w14:textId="77777777" w:rsidR="009C2BCB" w:rsidRDefault="009C2BCB" w:rsidP="009C2BCB">
      <w:pPr>
        <w:pStyle w:val="NoSpacing"/>
        <w:numPr>
          <w:ilvl w:val="1"/>
          <w:numId w:val="1"/>
        </w:numPr>
      </w:pPr>
      <w:r>
        <w:t>If no, can it be?</w:t>
      </w:r>
    </w:p>
    <w:p w14:paraId="4615BDA4" w14:textId="77777777" w:rsidR="009C2BCB" w:rsidRDefault="009C2BCB" w:rsidP="009C2BCB">
      <w:pPr>
        <w:pStyle w:val="NoSpacing"/>
      </w:pPr>
    </w:p>
    <w:p w14:paraId="326940F2" w14:textId="78246CEE" w:rsidR="00F861D1" w:rsidRDefault="00F861D1" w:rsidP="00F861D1">
      <w:pPr>
        <w:spacing w:line="240" w:lineRule="auto"/>
        <w:ind w:left="360"/>
      </w:pPr>
      <w:r w:rsidRPr="00F861D1">
        <w:t>Confluence</w:t>
      </w:r>
      <w:r>
        <w:t>:</w:t>
      </w:r>
    </w:p>
    <w:p w14:paraId="1E7EDC9D" w14:textId="77777777" w:rsidR="00F861D1" w:rsidRDefault="00F861D1" w:rsidP="00F861D1">
      <w:pPr>
        <w:pStyle w:val="ListParagraph"/>
        <w:numPr>
          <w:ilvl w:val="0"/>
          <w:numId w:val="16"/>
        </w:numPr>
      </w:pPr>
      <w:r>
        <w:t xml:space="preserve">Confluence space name: </w:t>
      </w:r>
    </w:p>
    <w:p w14:paraId="03E22A7C" w14:textId="77777777" w:rsidR="00F861D1" w:rsidRDefault="00F861D1" w:rsidP="00F861D1">
      <w:pPr>
        <w:pStyle w:val="ListParagraph"/>
        <w:numPr>
          <w:ilvl w:val="0"/>
          <w:numId w:val="16"/>
        </w:numPr>
      </w:pPr>
      <w:r>
        <w:t xml:space="preserve">Confluence space admins: </w:t>
      </w:r>
    </w:p>
    <w:p w14:paraId="0F8D0ABC" w14:textId="3973AD7F" w:rsidR="00F861D1" w:rsidRDefault="00F861D1" w:rsidP="00F861D1">
      <w:pPr>
        <w:pStyle w:val="ListParagraph"/>
        <w:numPr>
          <w:ilvl w:val="0"/>
          <w:numId w:val="16"/>
        </w:numPr>
      </w:pPr>
      <w:r>
        <w:t>Purpose:</w:t>
      </w:r>
    </w:p>
    <w:p w14:paraId="25D3BBF4" w14:textId="015B2CAC" w:rsidR="00F861D1" w:rsidRDefault="00F861D1" w:rsidP="00F861D1">
      <w:pPr>
        <w:ind w:left="360"/>
      </w:pPr>
    </w:p>
    <w:p w14:paraId="21CD71EB" w14:textId="25DB645E" w:rsidR="00F861D1" w:rsidRDefault="00F861D1" w:rsidP="00F861D1">
      <w:pPr>
        <w:ind w:left="360"/>
      </w:pPr>
      <w:r>
        <w:t>Jira:</w:t>
      </w:r>
    </w:p>
    <w:p w14:paraId="2F51DBE7" w14:textId="77777777" w:rsidR="00F861D1" w:rsidRDefault="00F861D1" w:rsidP="00F861D1">
      <w:pPr>
        <w:pStyle w:val="ListParagraph"/>
        <w:numPr>
          <w:ilvl w:val="0"/>
          <w:numId w:val="17"/>
        </w:numPr>
      </w:pPr>
      <w:r>
        <w:t xml:space="preserve">Project name: </w:t>
      </w:r>
    </w:p>
    <w:p w14:paraId="726DF705" w14:textId="77777777" w:rsidR="00F861D1" w:rsidRDefault="00F861D1" w:rsidP="00F861D1">
      <w:pPr>
        <w:pStyle w:val="ListParagraph"/>
        <w:numPr>
          <w:ilvl w:val="0"/>
          <w:numId w:val="17"/>
        </w:numPr>
      </w:pPr>
      <w:r>
        <w:t xml:space="preserve">Project type: </w:t>
      </w:r>
    </w:p>
    <w:p w14:paraId="7FAA6D4E" w14:textId="77777777" w:rsidR="00F861D1" w:rsidRDefault="00F861D1" w:rsidP="00F861D1">
      <w:pPr>
        <w:pStyle w:val="ListParagraph"/>
        <w:numPr>
          <w:ilvl w:val="0"/>
          <w:numId w:val="17"/>
        </w:numPr>
      </w:pPr>
      <w:r>
        <w:t xml:space="preserve">Project key: </w:t>
      </w:r>
    </w:p>
    <w:p w14:paraId="48303828" w14:textId="77777777" w:rsidR="00F861D1" w:rsidRDefault="00F861D1" w:rsidP="00F861D1">
      <w:pPr>
        <w:pStyle w:val="ListParagraph"/>
        <w:numPr>
          <w:ilvl w:val="0"/>
          <w:numId w:val="17"/>
        </w:numPr>
      </w:pPr>
      <w:r>
        <w:t xml:space="preserve">Roles: </w:t>
      </w:r>
    </w:p>
    <w:p w14:paraId="045474C2" w14:textId="227EA116" w:rsidR="00D8338A" w:rsidRDefault="00F861D1" w:rsidP="00D8338A">
      <w:pPr>
        <w:pStyle w:val="ListParagraph"/>
        <w:numPr>
          <w:ilvl w:val="0"/>
          <w:numId w:val="17"/>
        </w:numPr>
      </w:pPr>
      <w:r>
        <w:t>Is migration needed from any other issue tracking tool:</w:t>
      </w:r>
    </w:p>
    <w:p w14:paraId="6EF69D5C" w14:textId="77777777" w:rsidR="00D8338A" w:rsidRDefault="00D8338A" w:rsidP="00D8338A">
      <w:pPr>
        <w:pStyle w:val="ListParagraph"/>
      </w:pPr>
    </w:p>
    <w:p w14:paraId="323EDD94" w14:textId="208408DB" w:rsidR="0024745D" w:rsidRDefault="0024745D" w:rsidP="0024745D">
      <w:pPr>
        <w:ind w:left="360"/>
      </w:pPr>
      <w:r>
        <w:t>Source/Version Control:</w:t>
      </w:r>
    </w:p>
    <w:p w14:paraId="6773C364" w14:textId="77777777" w:rsidR="0024745D" w:rsidRDefault="0024745D" w:rsidP="0024745D">
      <w:pPr>
        <w:pStyle w:val="ListParagraph"/>
        <w:numPr>
          <w:ilvl w:val="0"/>
          <w:numId w:val="18"/>
        </w:numPr>
      </w:pPr>
      <w:r>
        <w:t xml:space="preserve">Number of Developers/Contributors: </w:t>
      </w:r>
    </w:p>
    <w:p w14:paraId="5F1BC43E" w14:textId="77777777" w:rsidR="0024745D" w:rsidRDefault="0024745D" w:rsidP="0024745D">
      <w:pPr>
        <w:pStyle w:val="ListParagraph"/>
        <w:numPr>
          <w:ilvl w:val="0"/>
          <w:numId w:val="18"/>
        </w:numPr>
      </w:pPr>
      <w:r>
        <w:t xml:space="preserve">Any source control being used currently: </w:t>
      </w:r>
    </w:p>
    <w:p w14:paraId="47447476" w14:textId="77777777" w:rsidR="0024745D" w:rsidRDefault="0024745D" w:rsidP="0024745D">
      <w:pPr>
        <w:pStyle w:val="ListParagraph"/>
        <w:numPr>
          <w:ilvl w:val="0"/>
          <w:numId w:val="18"/>
        </w:numPr>
      </w:pPr>
      <w:r>
        <w:t xml:space="preserve">Familiarity with git operations: </w:t>
      </w:r>
    </w:p>
    <w:p w14:paraId="2B29CD52" w14:textId="0742B3E5" w:rsidR="0024745D" w:rsidRDefault="0024745D" w:rsidP="0024745D">
      <w:pPr>
        <w:pStyle w:val="ListParagraph"/>
        <w:numPr>
          <w:ilvl w:val="0"/>
          <w:numId w:val="18"/>
        </w:numPr>
      </w:pPr>
      <w:r>
        <w:t>Branching strategy:</w:t>
      </w:r>
    </w:p>
    <w:p w14:paraId="0E94DCD0" w14:textId="77777777" w:rsidR="00C622BB" w:rsidRDefault="00C622BB" w:rsidP="00C622BB">
      <w:pPr>
        <w:ind w:left="360"/>
      </w:pPr>
    </w:p>
    <w:p w14:paraId="7CA11691" w14:textId="77777777" w:rsidR="00C622BB" w:rsidRDefault="00C622BB" w:rsidP="00C622BB">
      <w:pPr>
        <w:ind w:left="360"/>
      </w:pPr>
    </w:p>
    <w:p w14:paraId="27F8C9F5" w14:textId="7FE7D9F2" w:rsidR="00C622BB" w:rsidRDefault="00C622BB" w:rsidP="00C622BB">
      <w:pPr>
        <w:ind w:left="360"/>
      </w:pPr>
      <w:r>
        <w:t>Artifact Management:</w:t>
      </w:r>
    </w:p>
    <w:p w14:paraId="0E688C41" w14:textId="77777777" w:rsidR="00C622BB" w:rsidRDefault="00C622BB" w:rsidP="00C622BB">
      <w:pPr>
        <w:spacing w:after="0" w:line="240" w:lineRule="auto"/>
        <w:ind w:left="360"/>
      </w:pPr>
      <w:r>
        <w:t>1)</w:t>
      </w:r>
      <w:r>
        <w:tab/>
        <w:t>Location where artifacts currently being stored:</w:t>
      </w:r>
    </w:p>
    <w:p w14:paraId="5BD961B1" w14:textId="77777777" w:rsidR="00C622BB" w:rsidRDefault="00C622BB" w:rsidP="00C622BB">
      <w:pPr>
        <w:spacing w:after="0" w:line="240" w:lineRule="auto"/>
        <w:ind w:left="360"/>
      </w:pPr>
      <w:r>
        <w:t>2)</w:t>
      </w:r>
      <w:r>
        <w:tab/>
        <w:t>Promotion/demotion process:</w:t>
      </w:r>
    </w:p>
    <w:p w14:paraId="24FC1975" w14:textId="3D85B977" w:rsidR="0024745D" w:rsidRDefault="00C622BB" w:rsidP="00C622BB">
      <w:pPr>
        <w:spacing w:after="0" w:line="240" w:lineRule="auto"/>
        <w:ind w:left="360"/>
      </w:pPr>
      <w:r>
        <w:t>3)</w:t>
      </w:r>
      <w:r>
        <w:tab/>
        <w:t>Versioning process:</w:t>
      </w:r>
    </w:p>
    <w:p w14:paraId="3AD1D55C" w14:textId="77777777" w:rsidR="00F861D1" w:rsidRDefault="00F861D1" w:rsidP="00F861D1"/>
    <w:p w14:paraId="3367A4B4" w14:textId="041E56C1" w:rsidR="00F861D1" w:rsidRDefault="0024745D" w:rsidP="00D8338A">
      <w:pPr>
        <w:ind w:left="360"/>
      </w:pPr>
      <w:r>
        <w:t>Continuous Integration:</w:t>
      </w:r>
    </w:p>
    <w:p w14:paraId="6430324C" w14:textId="77777777" w:rsidR="0024745D" w:rsidRDefault="0024745D" w:rsidP="00D8338A">
      <w:pPr>
        <w:pStyle w:val="ListParagraph"/>
        <w:numPr>
          <w:ilvl w:val="0"/>
          <w:numId w:val="19"/>
        </w:numPr>
        <w:ind w:left="720"/>
      </w:pPr>
      <w:r>
        <w:t>Any CI being used currently (name, location):</w:t>
      </w:r>
    </w:p>
    <w:p w14:paraId="28067EE7" w14:textId="77777777" w:rsidR="0024745D" w:rsidRDefault="0024745D" w:rsidP="00D8338A">
      <w:pPr>
        <w:pStyle w:val="ListParagraph"/>
        <w:numPr>
          <w:ilvl w:val="0"/>
          <w:numId w:val="19"/>
        </w:numPr>
        <w:ind w:left="720"/>
      </w:pPr>
      <w:r>
        <w:t>Tech stack (.Net, Java, ..etc):</w:t>
      </w:r>
    </w:p>
    <w:p w14:paraId="1C3F2FF9" w14:textId="77777777" w:rsidR="0024745D" w:rsidRDefault="0024745D" w:rsidP="00D8338A">
      <w:pPr>
        <w:pStyle w:val="ListParagraph"/>
        <w:numPr>
          <w:ilvl w:val="0"/>
          <w:numId w:val="19"/>
        </w:numPr>
        <w:ind w:left="720"/>
      </w:pPr>
      <w:r>
        <w:t>Build frequency:</w:t>
      </w:r>
    </w:p>
    <w:p w14:paraId="3F2024F2" w14:textId="77777777" w:rsidR="0024745D" w:rsidRDefault="0024745D" w:rsidP="00D8338A">
      <w:pPr>
        <w:pStyle w:val="ListParagraph"/>
        <w:numPr>
          <w:ilvl w:val="0"/>
          <w:numId w:val="19"/>
        </w:numPr>
        <w:ind w:left="720"/>
      </w:pPr>
      <w:r>
        <w:lastRenderedPageBreak/>
        <w:t>Automated unit tests:</w:t>
      </w:r>
    </w:p>
    <w:p w14:paraId="4F362850" w14:textId="77777777" w:rsidR="0024745D" w:rsidRDefault="0024745D" w:rsidP="00D8338A">
      <w:pPr>
        <w:pStyle w:val="ListParagraph"/>
        <w:numPr>
          <w:ilvl w:val="0"/>
          <w:numId w:val="19"/>
        </w:numPr>
        <w:ind w:left="720"/>
      </w:pPr>
      <w:r>
        <w:t>Unit tests pass rate:</w:t>
      </w:r>
    </w:p>
    <w:p w14:paraId="6BB55B14" w14:textId="77777777" w:rsidR="0024745D" w:rsidRDefault="0024745D" w:rsidP="00D8338A">
      <w:pPr>
        <w:pStyle w:val="ListParagraph"/>
        <w:numPr>
          <w:ilvl w:val="0"/>
          <w:numId w:val="19"/>
        </w:numPr>
        <w:ind w:left="720"/>
      </w:pPr>
      <w:r>
        <w:t>Unit tests coverage:</w:t>
      </w:r>
    </w:p>
    <w:p w14:paraId="1AF2E562" w14:textId="279E82E6" w:rsidR="0024745D" w:rsidRDefault="0024745D" w:rsidP="00D8338A">
      <w:pPr>
        <w:pStyle w:val="ListParagraph"/>
        <w:numPr>
          <w:ilvl w:val="0"/>
          <w:numId w:val="19"/>
        </w:numPr>
        <w:ind w:left="720"/>
      </w:pPr>
      <w:r>
        <w:t>Other types of tests (Regression, Integration, Smoke,..etc):</w:t>
      </w:r>
    </w:p>
    <w:p w14:paraId="071073A5" w14:textId="4C7F83F6" w:rsidR="0024745D" w:rsidRDefault="0024745D" w:rsidP="00D8338A">
      <w:pPr>
        <w:ind w:left="360"/>
      </w:pPr>
    </w:p>
    <w:p w14:paraId="52F65AB8" w14:textId="1DEDCF52" w:rsidR="0024745D" w:rsidRDefault="0024745D" w:rsidP="00D8338A">
      <w:pPr>
        <w:ind w:left="360"/>
      </w:pPr>
      <w:r>
        <w:t>Continuous Delivery/Continuous Deployment:</w:t>
      </w:r>
    </w:p>
    <w:p w14:paraId="223A3CEB" w14:textId="77777777" w:rsidR="0024745D" w:rsidRDefault="0024745D" w:rsidP="00D8338A">
      <w:pPr>
        <w:pStyle w:val="ListParagraph"/>
        <w:numPr>
          <w:ilvl w:val="0"/>
          <w:numId w:val="20"/>
        </w:numPr>
        <w:ind w:left="720"/>
      </w:pPr>
      <w:r>
        <w:t>Environments (Staging, QA, Prod,..etc):</w:t>
      </w:r>
    </w:p>
    <w:p w14:paraId="2F3FBD11" w14:textId="77777777" w:rsidR="0024745D" w:rsidRDefault="0024745D" w:rsidP="00D8338A">
      <w:pPr>
        <w:pStyle w:val="ListParagraph"/>
        <w:numPr>
          <w:ilvl w:val="0"/>
          <w:numId w:val="20"/>
        </w:numPr>
        <w:ind w:left="720"/>
      </w:pPr>
      <w:r>
        <w:t>Frequency of deployment to each environment:</w:t>
      </w:r>
    </w:p>
    <w:p w14:paraId="3B4509C5" w14:textId="12327446" w:rsidR="0024745D" w:rsidRDefault="0024745D" w:rsidP="00D8338A">
      <w:pPr>
        <w:pStyle w:val="ListParagraph"/>
        <w:numPr>
          <w:ilvl w:val="0"/>
          <w:numId w:val="20"/>
        </w:numPr>
        <w:ind w:left="720"/>
      </w:pPr>
      <w:r>
        <w:t xml:space="preserve">Time </w:t>
      </w:r>
      <w:r w:rsidR="00D8338A">
        <w:t xml:space="preserve">it takes in current state </w:t>
      </w:r>
      <w:r>
        <w:t>to deploy to each environment:</w:t>
      </w:r>
    </w:p>
    <w:p w14:paraId="47374AB7" w14:textId="6C0514F3" w:rsidR="0024745D" w:rsidRDefault="0024745D" w:rsidP="00D8338A">
      <w:pPr>
        <w:pStyle w:val="ListParagraph"/>
        <w:numPr>
          <w:ilvl w:val="0"/>
          <w:numId w:val="20"/>
        </w:numPr>
        <w:ind w:left="720"/>
      </w:pPr>
      <w:r>
        <w:t>Planning on using automation to deploy to Production?:</w:t>
      </w:r>
    </w:p>
    <w:p w14:paraId="1A019DD9" w14:textId="38560CC4" w:rsidR="0024745D" w:rsidRDefault="0024745D" w:rsidP="00D8338A">
      <w:pPr>
        <w:ind w:left="360"/>
      </w:pPr>
    </w:p>
    <w:p w14:paraId="58348DEC" w14:textId="6E445E92" w:rsidR="0024745D" w:rsidRDefault="0024745D" w:rsidP="00D8338A">
      <w:pPr>
        <w:ind w:left="360"/>
      </w:pPr>
      <w:r>
        <w:t>Code inspection/quality:</w:t>
      </w:r>
    </w:p>
    <w:p w14:paraId="35C71478" w14:textId="2D7F2CE2" w:rsidR="00D8338A" w:rsidRDefault="0024745D" w:rsidP="00D8338A">
      <w:pPr>
        <w:pStyle w:val="ListParagraph"/>
        <w:numPr>
          <w:ilvl w:val="0"/>
          <w:numId w:val="21"/>
        </w:numPr>
        <w:ind w:left="720"/>
      </w:pPr>
      <w:r w:rsidRPr="0024745D">
        <w:t xml:space="preserve">Any code inspection/code quality </w:t>
      </w:r>
      <w:r w:rsidR="00D8338A">
        <w:t>processes</w:t>
      </w:r>
      <w:r>
        <w:t xml:space="preserve"> or tools </w:t>
      </w:r>
      <w:r w:rsidRPr="0024745D">
        <w:t>being used currently</w:t>
      </w:r>
      <w:r w:rsidR="00550F9E">
        <w:t xml:space="preserve"> like Sonarqube</w:t>
      </w:r>
      <w:r w:rsidRPr="0024745D">
        <w:t>:</w:t>
      </w:r>
    </w:p>
    <w:p w14:paraId="7067D08A" w14:textId="23C599BB" w:rsidR="00D8338A" w:rsidRDefault="00D8338A" w:rsidP="00D8338A">
      <w:pPr>
        <w:ind w:left="360"/>
      </w:pPr>
    </w:p>
    <w:p w14:paraId="6EA763D6" w14:textId="74664E75" w:rsidR="00D8338A" w:rsidRDefault="00D8338A" w:rsidP="00D8338A">
      <w:pPr>
        <w:ind w:left="360"/>
      </w:pPr>
      <w:r>
        <w:t>SAST/DAST</w:t>
      </w:r>
    </w:p>
    <w:p w14:paraId="17119A65" w14:textId="77777777" w:rsidR="00D8338A" w:rsidRDefault="00D8338A" w:rsidP="00D8338A">
      <w:pPr>
        <w:pStyle w:val="ListParagraph"/>
        <w:numPr>
          <w:ilvl w:val="0"/>
          <w:numId w:val="27"/>
        </w:numPr>
      </w:pPr>
      <w:r>
        <w:t>Any static/dynamic security scanning being used currently:</w:t>
      </w:r>
    </w:p>
    <w:p w14:paraId="4615BDF0" w14:textId="26AB0299" w:rsidR="00B634AD" w:rsidRDefault="00D8338A" w:rsidP="00C622BB">
      <w:pPr>
        <w:pStyle w:val="ListParagraph"/>
        <w:numPr>
          <w:ilvl w:val="0"/>
          <w:numId w:val="27"/>
        </w:numPr>
      </w:pPr>
      <w:r>
        <w:t>Fail the build if security scanning didn't pass?:</w:t>
      </w:r>
    </w:p>
    <w:sectPr w:rsidR="00B6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93E"/>
    <w:multiLevelType w:val="hybridMultilevel"/>
    <w:tmpl w:val="1144A774"/>
    <w:lvl w:ilvl="0" w:tplc="7A3A85B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75438"/>
    <w:multiLevelType w:val="hybridMultilevel"/>
    <w:tmpl w:val="69229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2110C"/>
    <w:multiLevelType w:val="hybridMultilevel"/>
    <w:tmpl w:val="4FD87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34D86"/>
    <w:multiLevelType w:val="hybridMultilevel"/>
    <w:tmpl w:val="43B623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26658"/>
    <w:multiLevelType w:val="hybridMultilevel"/>
    <w:tmpl w:val="07E07A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21A60"/>
    <w:multiLevelType w:val="hybridMultilevel"/>
    <w:tmpl w:val="04E29C1E"/>
    <w:lvl w:ilvl="0" w:tplc="27E61AD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CD48AE"/>
    <w:multiLevelType w:val="hybridMultilevel"/>
    <w:tmpl w:val="12DE5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7703D"/>
    <w:multiLevelType w:val="hybridMultilevel"/>
    <w:tmpl w:val="3CF619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5C6AD4"/>
    <w:multiLevelType w:val="hybridMultilevel"/>
    <w:tmpl w:val="0B1EFB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74428"/>
    <w:multiLevelType w:val="hybridMultilevel"/>
    <w:tmpl w:val="CB561AC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74528B"/>
    <w:multiLevelType w:val="hybridMultilevel"/>
    <w:tmpl w:val="D21E80A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184EE7"/>
    <w:multiLevelType w:val="hybridMultilevel"/>
    <w:tmpl w:val="9F5AF0B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703C4"/>
    <w:multiLevelType w:val="hybridMultilevel"/>
    <w:tmpl w:val="620E19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30006C"/>
    <w:multiLevelType w:val="hybridMultilevel"/>
    <w:tmpl w:val="A9CC75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0449F"/>
    <w:multiLevelType w:val="hybridMultilevel"/>
    <w:tmpl w:val="C8585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A960EF"/>
    <w:multiLevelType w:val="hybridMultilevel"/>
    <w:tmpl w:val="F0105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55F76"/>
    <w:multiLevelType w:val="hybridMultilevel"/>
    <w:tmpl w:val="6E1EEB5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82347A"/>
    <w:multiLevelType w:val="hybridMultilevel"/>
    <w:tmpl w:val="EE18D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960DF"/>
    <w:multiLevelType w:val="hybridMultilevel"/>
    <w:tmpl w:val="9F5AF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44100"/>
    <w:multiLevelType w:val="hybridMultilevel"/>
    <w:tmpl w:val="D3C6CA5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2A7C4D"/>
    <w:multiLevelType w:val="hybridMultilevel"/>
    <w:tmpl w:val="43B623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54D79"/>
    <w:multiLevelType w:val="hybridMultilevel"/>
    <w:tmpl w:val="C1EE6A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A32CB9"/>
    <w:multiLevelType w:val="hybridMultilevel"/>
    <w:tmpl w:val="A8FAF0BE"/>
    <w:lvl w:ilvl="0" w:tplc="30466410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0514B"/>
    <w:multiLevelType w:val="hybridMultilevel"/>
    <w:tmpl w:val="30E642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C2A80"/>
    <w:multiLevelType w:val="hybridMultilevel"/>
    <w:tmpl w:val="643489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43340"/>
    <w:multiLevelType w:val="hybridMultilevel"/>
    <w:tmpl w:val="A12A4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8"/>
  </w:num>
  <w:num w:numId="7">
    <w:abstractNumId w:val="0"/>
  </w:num>
  <w:num w:numId="8">
    <w:abstractNumId w:val="20"/>
  </w:num>
  <w:num w:numId="9">
    <w:abstractNumId w:val="22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6"/>
  </w:num>
  <w:num w:numId="13">
    <w:abstractNumId w:val="15"/>
  </w:num>
  <w:num w:numId="14">
    <w:abstractNumId w:val="17"/>
  </w:num>
  <w:num w:numId="15">
    <w:abstractNumId w:val="8"/>
  </w:num>
  <w:num w:numId="16">
    <w:abstractNumId w:val="24"/>
  </w:num>
  <w:num w:numId="17">
    <w:abstractNumId w:val="1"/>
  </w:num>
  <w:num w:numId="18">
    <w:abstractNumId w:val="21"/>
  </w:num>
  <w:num w:numId="19">
    <w:abstractNumId w:val="19"/>
  </w:num>
  <w:num w:numId="20">
    <w:abstractNumId w:val="10"/>
  </w:num>
  <w:num w:numId="21">
    <w:abstractNumId w:val="7"/>
  </w:num>
  <w:num w:numId="22">
    <w:abstractNumId w:val="13"/>
  </w:num>
  <w:num w:numId="23">
    <w:abstractNumId w:val="5"/>
  </w:num>
  <w:num w:numId="24">
    <w:abstractNumId w:val="9"/>
  </w:num>
  <w:num w:numId="25">
    <w:abstractNumId w:val="12"/>
  </w:num>
  <w:num w:numId="26">
    <w:abstractNumId w:val="16"/>
  </w:num>
  <w:num w:numId="27">
    <w:abstractNumId w:val="2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495"/>
    <w:rsid w:val="000F3171"/>
    <w:rsid w:val="00127167"/>
    <w:rsid w:val="00175A54"/>
    <w:rsid w:val="0024745D"/>
    <w:rsid w:val="00324CDD"/>
    <w:rsid w:val="003E39A0"/>
    <w:rsid w:val="004E5618"/>
    <w:rsid w:val="004F4EA0"/>
    <w:rsid w:val="0052755D"/>
    <w:rsid w:val="00550F9E"/>
    <w:rsid w:val="005B1536"/>
    <w:rsid w:val="005E2A18"/>
    <w:rsid w:val="00616E40"/>
    <w:rsid w:val="007458AA"/>
    <w:rsid w:val="00775EA5"/>
    <w:rsid w:val="00783495"/>
    <w:rsid w:val="007C7F1A"/>
    <w:rsid w:val="008E317E"/>
    <w:rsid w:val="00994927"/>
    <w:rsid w:val="009C2BCB"/>
    <w:rsid w:val="00AB7BA0"/>
    <w:rsid w:val="00B51B9E"/>
    <w:rsid w:val="00B634AD"/>
    <w:rsid w:val="00C40A82"/>
    <w:rsid w:val="00C622BB"/>
    <w:rsid w:val="00D220A3"/>
    <w:rsid w:val="00D71C79"/>
    <w:rsid w:val="00D819F5"/>
    <w:rsid w:val="00D8338A"/>
    <w:rsid w:val="00DC13EF"/>
    <w:rsid w:val="00E07412"/>
    <w:rsid w:val="00E979F3"/>
    <w:rsid w:val="00EA335D"/>
    <w:rsid w:val="00ED3EDC"/>
    <w:rsid w:val="00F53801"/>
    <w:rsid w:val="00F8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BD92"/>
  <w15:chartTrackingRefBased/>
  <w15:docId w15:val="{42842E3A-19CA-4507-8F44-4D880740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83495"/>
    <w:pPr>
      <w:spacing w:after="0" w:line="240" w:lineRule="auto"/>
    </w:pPr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C40A82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51B9E"/>
    <w:rPr>
      <w:color w:val="0563C1"/>
      <w:u w:val="single"/>
    </w:rPr>
  </w:style>
  <w:style w:type="table" w:styleId="TableGrid">
    <w:name w:val="Table Grid"/>
    <w:basedOn w:val="TableNormal"/>
    <w:uiPriority w:val="39"/>
    <w:rsid w:val="0032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a1da4855-4edc-4d1c-82df-1c029e91f916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C20F1594061C499C780627109A3D19" ma:contentTypeVersion="15" ma:contentTypeDescription="Create a new document." ma:contentTypeScope="" ma:versionID="13939021af548578078dc3401b06f103">
  <xsd:schema xmlns:xsd="http://www.w3.org/2001/XMLSchema" xmlns:xs="http://www.w3.org/2001/XMLSchema" xmlns:p="http://schemas.microsoft.com/office/2006/metadata/properties" xmlns:ns2="d6ffe047-c7fc-4aa3-8939-a6c224bcba6a" xmlns:ns3="4a7a84b2-db2c-453b-9081-759f9b7e849e" xmlns:ns4="a5f807c5-9a41-41c7-8f25-71ea0ad3a801" targetNamespace="http://schemas.microsoft.com/office/2006/metadata/properties" ma:root="true" ma:fieldsID="7f8c1206cd800f9d190842412d9cdd23" ns2:_="" ns3:_="" ns4:_="">
    <xsd:import namespace="d6ffe047-c7fc-4aa3-8939-a6c224bcba6a"/>
    <xsd:import namespace="4a7a84b2-db2c-453b-9081-759f9b7e849e"/>
    <xsd:import namespace="a5f807c5-9a41-41c7-8f25-71ea0ad3a80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4:ia3fcc52a50c4428972cb2a3bbebf1c4" minOccurs="0"/>
                <xsd:element ref="ns2:TaxCatchAll" minOccurs="0"/>
                <xsd:element ref="ns2:TaxCatchAllLabel" minOccurs="0"/>
                <xsd:element ref="ns4:l4fdeaf2400547dda0d5e5335c306219" minOccurs="0"/>
                <xsd:element ref="ns4:p47cd34ac2014217941b46d53e582007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fe047-c7fc-4aa3-8939-a6c224bcba6a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5" nillable="true" ma:displayName="Taxonomy Catch All Column" ma:hidden="true" ma:list="{b51da536-c73a-4c26-a1cc-1f3f2c068e19}" ma:internalName="TaxCatchAll" ma:showField="CatchAllData" ma:web="d6ffe047-c7fc-4aa3-8939-a6c224bcba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b51da536-c73a-4c26-a1cc-1f3f2c068e19}" ma:internalName="TaxCatchAllLabel" ma:readOnly="true" ma:showField="CatchAllDataLabel" ma:web="d6ffe047-c7fc-4aa3-8939-a6c224bcba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a84b2-db2c-453b-9081-759f9b7e849e" elementFormDefault="qualified">
    <xsd:import namespace="http://schemas.microsoft.com/office/2006/documentManagement/types"/>
    <xsd:import namespace="http://schemas.microsoft.com/office/infopath/2007/PartnerControls"/>
    <xsd:element name="MediaServiceAutoKeyPoints" ma:index="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807c5-9a41-41c7-8f25-71ea0ad3a801" elementFormDefault="qualified">
    <xsd:import namespace="http://schemas.microsoft.com/office/2006/documentManagement/types"/>
    <xsd:import namespace="http://schemas.microsoft.com/office/infopath/2007/PartnerControls"/>
    <xsd:element name="ia3fcc52a50c4428972cb2a3bbebf1c4" ma:index="14" ma:taxonomy="true" ma:internalName="ia3fcc52a50c4428972cb2a3bbebf1c4" ma:taxonomyFieldName="Ameren_x0020_Company" ma:displayName="Ameren Company" ma:default="1;#Ameren Services|8cb32a4a-d0e0-4400-8f68-95867469eca3" ma:fieldId="{2a3fcc52-a50c-4428-972c-b2a3bbebf1c4}" ma:sspId="a1da4855-4edc-4d1c-82df-1c029e91f916" ma:termSetId="74c9ac15-2995-4079-b30c-dd56328e11e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4fdeaf2400547dda0d5e5335c306219" ma:index="18" nillable="true" ma:taxonomy="true" ma:internalName="l4fdeaf2400547dda0d5e5335c306219" ma:taxonomyFieldName="Document_x0020_Type" ma:displayName="Document Type" ma:readOnly="false" ma:default="" ma:fieldId="{54fdeaf2-4005-47dd-a0d5-e5335c306219}" ma:sspId="a1da4855-4edc-4d1c-82df-1c029e91f916" ma:termSetId="32b5d39c-7cf2-4309-a2d3-c25f175afcf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47cd34ac2014217941b46d53e582007" ma:index="20" ma:taxonomy="true" ma:internalName="p47cd34ac2014217941b46d53e582007" ma:taxonomyFieldName="Security_x0020_Classification" ma:displayName="Security Classification" ma:default="2;#Proprietary|9afad536-47af-421f-a73a-9b30b8302788" ma:fieldId="{947cd34a-c201-4217-941b-46d53e582007}" ma:sspId="a1da4855-4edc-4d1c-82df-1c029e91f916" ma:termSetId="c1ad15f4-46b2-481c-97c2-628a526912c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ia3fcc52a50c4428972cb2a3bbebf1c4 xmlns="a5f807c5-9a41-41c7-8f25-71ea0ad3a801">
      <Terms xmlns="http://schemas.microsoft.com/office/infopath/2007/PartnerControls">
        <TermInfo xmlns="http://schemas.microsoft.com/office/infopath/2007/PartnerControls">
          <TermName xmlns="http://schemas.microsoft.com/office/infopath/2007/PartnerControls">Ameren Services</TermName>
          <TermId xmlns="http://schemas.microsoft.com/office/infopath/2007/PartnerControls">8cb32a4a-d0e0-4400-8f68-95867469eca3</TermId>
        </TermInfo>
      </Terms>
    </ia3fcc52a50c4428972cb2a3bbebf1c4>
    <TaxCatchAll xmlns="d6ffe047-c7fc-4aa3-8939-a6c224bcba6a">
      <Value>8</Value>
      <Value>2</Value>
      <Value>1</Value>
    </TaxCatchAll>
    <l4fdeaf2400547dda0d5e5335c306219 xmlns="a5f807c5-9a41-41c7-8f25-71ea0ad3a801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76ad0ace-73a1-424c-b243-ca0301c53de8</TermId>
        </TermInfo>
      </Terms>
    </l4fdeaf2400547dda0d5e5335c306219>
    <p47cd34ac2014217941b46d53e582007 xmlns="a5f807c5-9a41-41c7-8f25-71ea0ad3a801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Proprietary</TermName>
          <TermId xmlns="http://schemas.microsoft.com/office/infopath/2007/PartnerControls">9afad536-47af-421f-a73a-9b30b8302788</TermId>
        </TermInfo>
      </Terms>
    </p47cd34ac2014217941b46d53e582007>
  </documentManagement>
</p:properties>
</file>

<file path=customXml/itemProps1.xml><?xml version="1.0" encoding="utf-8"?>
<ds:datastoreItem xmlns:ds="http://schemas.openxmlformats.org/officeDocument/2006/customXml" ds:itemID="{366CFD22-9B58-4670-9E4D-2681B9438B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4C20E-9D88-41BA-BC3C-774D70637AF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243120C-1917-419D-904A-BFE2F31F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ffe047-c7fc-4aa3-8939-a6c224bcba6a"/>
    <ds:schemaRef ds:uri="4a7a84b2-db2c-453b-9081-759f9b7e849e"/>
    <ds:schemaRef ds:uri="a5f807c5-9a41-41c7-8f25-71ea0ad3a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942A74-25B0-4D26-8E54-27FD84840F6C}">
  <ds:schemaRefs>
    <ds:schemaRef ds:uri="http://schemas.microsoft.com/office/2006/metadata/properties"/>
    <ds:schemaRef ds:uri="a5f807c5-9a41-41c7-8f25-71ea0ad3a801"/>
    <ds:schemaRef ds:uri="http://schemas.microsoft.com/office/infopath/2007/PartnerControls"/>
    <ds:schemaRef ds:uri="d6ffe047-c7fc-4aa3-8939-a6c224bcba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Ameren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Tanner, Brian A</dc:creator>
  <cp:keywords/>
  <dc:description/>
  <cp:lastModifiedBy>Flores, Carlos</cp:lastModifiedBy>
  <cp:revision>3</cp:revision>
  <dcterms:created xsi:type="dcterms:W3CDTF">2019-11-25T22:47:00Z</dcterms:created>
  <dcterms:modified xsi:type="dcterms:W3CDTF">2022-11-15T20:02:00Z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0x0101004CC20F1594061C499C780627109A3D19</vt:lpwstr>
  </property>
  <property fmtid="{D5CDD505-2E9C-101B-9397-08002B2CF9AE}" pid="3" name="Ameren Company">
    <vt:lpwstr>1;#Ameren Services|8cb32a4a-d0e0-4400-8f68-95867469eca3</vt:lpwstr>
  </property>
  <property fmtid="{D5CDD505-2E9C-101B-9397-08002B2CF9AE}" pid="4" name="Security Classification">
    <vt:lpwstr>2;#Proprietary|9afad536-47af-421f-a73a-9b30b8302788</vt:lpwstr>
  </property>
  <property fmtid="{D5CDD505-2E9C-101B-9397-08002B2CF9AE}" pid="5" name="Document Type">
    <vt:lpwstr>8;#Template|76ad0ace-73a1-424c-b243-ca0301c53de8</vt:lpwstr>
  </property>
  <property fmtid="{D5CDD505-2E9C-101B-9397-08002B2CF9AE}" pid="6" name="p47cd34ac2014217941b46d53e582007">
    <vt:lpwstr>Proprietary|9afad536-47af-421f-a73a-9b30b8302788</vt:lpwstr>
  </property>
  <property fmtid="{D5CDD505-2E9C-101B-9397-08002B2CF9AE}" pid="7" name="TaxCatchAll">
    <vt:lpwstr>8;#Template|76ad0ace-73a1-424c-b243-ca0301c53de8;#2;#Proprietary|9afad536-47af-421f-a73a-9b30b8302788;#1;#Ameren Services|8cb32a4a-d0e0-4400-8f68-95867469eca3</vt:lpwstr>
  </property>
  <property fmtid="{D5CDD505-2E9C-101B-9397-08002B2CF9AE}" pid="8" name="ia3fcc52a50c4428972cb2a3bbebf1c4">
    <vt:lpwstr>Ameren Services|8cb32a4a-d0e0-4400-8f68-95867469eca3</vt:lpwstr>
  </property>
  <property fmtid="{D5CDD505-2E9C-101B-9397-08002B2CF9AE}" pid="9" name="l4fdeaf2400547dda0d5e5335c306219">
    <vt:lpwstr>Template|76ad0ace-73a1-424c-b243-ca0301c53de8</vt:lpwstr>
  </property>
</Properties>
</file>