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E29C96" w:rsidR="00AC4D77" w:rsidRDefault="001940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Ignacio Cuevas Roldán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CD8E1C" w:rsidR="00AC4D77" w:rsidRDefault="0019403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eastAsia="Calibri" w:hAnsi="Calibri"/>
              </w:rPr>
              <w:t>Ingeniería en Informática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CA874CA" w:rsidR="00AC4D77" w:rsidRDefault="00D45F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45F73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B1AD4B4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EA9C13A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157177D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En diversos encargos de la carrera, he analizado casos de estudio complejos para levantar correctamente las reglas de negocio y traducirlas a requerimientos técnicos claros.</w:t>
            </w:r>
          </w:p>
        </w:tc>
      </w:tr>
      <w:tr w:rsidR="00D45F73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F5EBB94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Diseño de arquitectura de software</w:t>
            </w:r>
          </w:p>
        </w:tc>
        <w:tc>
          <w:tcPr>
            <w:tcW w:w="1017" w:type="dxa"/>
          </w:tcPr>
          <w:p w14:paraId="6DBA9A2C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166A1C3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52D0010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En los talleres he aprendido a estructurar soluciones tecnológicas desde cero, definiendo de forma clara cómo se comunicarán los distintos componentes del sistema antes de codificar.</w:t>
            </w:r>
          </w:p>
        </w:tc>
      </w:tr>
      <w:tr w:rsidR="00D45F73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4F13D4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Desarrollo de software Backend</w:t>
            </w:r>
          </w:p>
        </w:tc>
        <w:tc>
          <w:tcPr>
            <w:tcW w:w="1017" w:type="dxa"/>
          </w:tcPr>
          <w:p w14:paraId="2B8826EE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958B1ED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A68291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Me siento muy cómodo programando la lógica del servidor. Durante la carrera he ganado bastante soltura usando lenguajes como Python y Java para construir bases sólidas en mis entregas.</w:t>
            </w:r>
          </w:p>
        </w:tc>
      </w:tr>
      <w:tr w:rsidR="00D45F73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4B8779F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Desarrollo de software Frontend</w:t>
            </w:r>
          </w:p>
        </w:tc>
        <w:tc>
          <w:tcPr>
            <w:tcW w:w="1017" w:type="dxa"/>
          </w:tcPr>
          <w:p w14:paraId="1C11CAB0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AAE7CC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FD824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 xml:space="preserve">He logrado construir interfaces de usuario funcionales integrando frameworks modernos. Es algo que aplico constantemente en mis entregas de programación web para </w:t>
            </w:r>
            <w:r w:rsidRPr="00CB3074">
              <w:lastRenderedPageBreak/>
              <w:t>dar una buena presentación al software.</w:t>
            </w:r>
          </w:p>
        </w:tc>
      </w:tr>
      <w:tr w:rsidR="00D45F73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D1CCCE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lastRenderedPageBreak/>
              <w:t>Integración de plataformas y APIs</w:t>
            </w:r>
          </w:p>
        </w:tc>
        <w:tc>
          <w:tcPr>
            <w:tcW w:w="1017" w:type="dxa"/>
          </w:tcPr>
          <w:p w14:paraId="70C9F467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2F5DA8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07B50FC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Logro conectar distintos ecosistemas para que el software interactúe sin problemas. En las entregas prácticas me ha tocado integrar APIs externas para sumar funcionalidades a las aplicaciones.</w:t>
            </w:r>
          </w:p>
        </w:tc>
      </w:tr>
      <w:tr w:rsidR="00D45F73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2AABD99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Modelamiento y diseño de bases de datos</w:t>
            </w:r>
          </w:p>
        </w:tc>
        <w:tc>
          <w:tcPr>
            <w:tcW w:w="1017" w:type="dxa"/>
          </w:tcPr>
          <w:p w14:paraId="5C878E42" w14:textId="2CCD26AA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5DE84B4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Tengo mucha facilidad para estructurar modelos de datos. En las asignaturas del área aprendí a normalizar y crear esquemas robustos para soportar los sistemas.</w:t>
            </w:r>
          </w:p>
        </w:tc>
      </w:tr>
      <w:tr w:rsidR="00D45F73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B386A5B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Programación y consulta de bases de datos</w:t>
            </w:r>
          </w:p>
        </w:tc>
        <w:tc>
          <w:tcPr>
            <w:tcW w:w="1017" w:type="dxa"/>
          </w:tcPr>
          <w:p w14:paraId="210E7D65" w14:textId="55511563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495A6DD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Manejo muy bien la creación de scripts y consultas complejas, logrando recuperar y gestionar la información de manera eficiente y optimizada para el sistema.</w:t>
            </w:r>
          </w:p>
        </w:tc>
      </w:tr>
      <w:tr w:rsidR="00D45F73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E54DB63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Construcción de procesos ETL</w:t>
            </w:r>
          </w:p>
        </w:tc>
        <w:tc>
          <w:tcPr>
            <w:tcW w:w="1017" w:type="dxa"/>
          </w:tcPr>
          <w:p w14:paraId="628BD247" w14:textId="22AE485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C2F377A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Es una de mis áreas más fuertes. He desarrollado flujos completos de extracción, transformación y carga de datos para resolver los encargos de inteligencia de negocios.</w:t>
            </w:r>
          </w:p>
        </w:tc>
      </w:tr>
      <w:tr w:rsidR="00D45F73" w:rsidRPr="00045D87" w14:paraId="4C19AC11" w14:textId="77777777" w:rsidTr="6C71971D">
        <w:trPr>
          <w:trHeight w:val="576"/>
          <w:jc w:val="center"/>
        </w:trPr>
        <w:tc>
          <w:tcPr>
            <w:tcW w:w="1931" w:type="dxa"/>
          </w:tcPr>
          <w:p w14:paraId="5A181B2A" w14:textId="68710C86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Implementación de Data Warehouses y OLAP</w:t>
            </w:r>
          </w:p>
        </w:tc>
        <w:tc>
          <w:tcPr>
            <w:tcW w:w="1017" w:type="dxa"/>
          </w:tcPr>
          <w:p w14:paraId="69D709F9" w14:textId="1319EF20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A68EFD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C87195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BA035E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202DB9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8706B8" w14:textId="4A701494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Domino el diseño de datos bajo esquemas de estrella y la resolución de cubos OLAP, aplicando directamente lo aprendido en la malla para organizar grandes volúmenes de información.</w:t>
            </w:r>
          </w:p>
        </w:tc>
      </w:tr>
      <w:tr w:rsidR="00D45F73" w:rsidRPr="00045D87" w14:paraId="729B500B" w14:textId="77777777" w:rsidTr="6C71971D">
        <w:trPr>
          <w:trHeight w:val="576"/>
          <w:jc w:val="center"/>
        </w:trPr>
        <w:tc>
          <w:tcPr>
            <w:tcW w:w="1931" w:type="dxa"/>
          </w:tcPr>
          <w:p w14:paraId="3BBFA281" w14:textId="53FA6D49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Visualización de datos (Inteligencia de Negocios)</w:t>
            </w:r>
          </w:p>
        </w:tc>
        <w:tc>
          <w:tcPr>
            <w:tcW w:w="1017" w:type="dxa"/>
          </w:tcPr>
          <w:p w14:paraId="41C9F838" w14:textId="64F756F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C444F83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AB4641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B31A95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0FA058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871E1E" w14:textId="48D25E69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 xml:space="preserve">Logro traducir datos complejos en dashboards interactivos y claros, </w:t>
            </w:r>
            <w:r w:rsidRPr="00CB3074">
              <w:lastRenderedPageBreak/>
              <w:t>utilizando herramientas como Power BI para facilitar el análisis en los casos de estudio que nos plantean.</w:t>
            </w:r>
          </w:p>
        </w:tc>
      </w:tr>
      <w:tr w:rsidR="00D45F73" w:rsidRPr="00045D87" w14:paraId="48E1F815" w14:textId="77777777" w:rsidTr="6C71971D">
        <w:trPr>
          <w:trHeight w:val="576"/>
          <w:jc w:val="center"/>
        </w:trPr>
        <w:tc>
          <w:tcPr>
            <w:tcW w:w="1931" w:type="dxa"/>
          </w:tcPr>
          <w:p w14:paraId="4B9DB532" w14:textId="493F65FB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lastRenderedPageBreak/>
              <w:t>Gestión de datos en la Nube (Cloud)</w:t>
            </w:r>
          </w:p>
        </w:tc>
        <w:tc>
          <w:tcPr>
            <w:tcW w:w="1017" w:type="dxa"/>
          </w:tcPr>
          <w:p w14:paraId="7C3D1900" w14:textId="7FD058B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EF50D09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01EBCF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C0405D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71F34C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8F7757" w14:textId="497CCA8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Complementando lo aprendido en la carrera sobre gestión de información, adquirí por mi cuenta conocimientos sólidos para operar y administrar datos en entornos cloud, utilizando Azure y Google Cloud.</w:t>
            </w:r>
          </w:p>
        </w:tc>
      </w:tr>
      <w:tr w:rsidR="00D45F73" w:rsidRPr="00045D87" w14:paraId="3CFA2F86" w14:textId="77777777" w:rsidTr="6C71971D">
        <w:trPr>
          <w:trHeight w:val="576"/>
          <w:jc w:val="center"/>
        </w:trPr>
        <w:tc>
          <w:tcPr>
            <w:tcW w:w="1931" w:type="dxa"/>
          </w:tcPr>
          <w:p w14:paraId="37C681A2" w14:textId="20382D92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Seguridad en sistemas computacionales</w:t>
            </w:r>
          </w:p>
        </w:tc>
        <w:tc>
          <w:tcPr>
            <w:tcW w:w="1017" w:type="dxa"/>
          </w:tcPr>
          <w:p w14:paraId="556805EF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B872C0" w14:textId="76E8182E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16E9D2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14EE5D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092DCB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2E8D94" w14:textId="53722B21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Manejo la base teórica y he practicado en entornos controlados con herramientas de análisis de vulnerabilidades (como Kali o Nmap). Entiendo cómo asegurar una aplicación, pero sé que me falta aplicarlo a gran escala.</w:t>
            </w:r>
          </w:p>
        </w:tc>
      </w:tr>
      <w:tr w:rsidR="00D45F73" w:rsidRPr="00045D87" w14:paraId="70209431" w14:textId="77777777" w:rsidTr="6C71971D">
        <w:trPr>
          <w:trHeight w:val="576"/>
          <w:jc w:val="center"/>
        </w:trPr>
        <w:tc>
          <w:tcPr>
            <w:tcW w:w="1931" w:type="dxa"/>
          </w:tcPr>
          <w:p w14:paraId="761683FF" w14:textId="2638F649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Aseguramiento de la calidad del software (QA)</w:t>
            </w:r>
          </w:p>
        </w:tc>
        <w:tc>
          <w:tcPr>
            <w:tcW w:w="1017" w:type="dxa"/>
          </w:tcPr>
          <w:p w14:paraId="58D2CBF7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E7A629" w14:textId="7F633AB9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DE4E28" w14:textId="1CD0BFA6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9693784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837468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158F1F" w14:textId="5DED708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Me preocupo de aplicar buenas prácticas de código y manejar las excepciones. Mis desarrollos son estables, pero reconozco que debo integrar mucho más el uso de pruebas unitarias y testing automatizado.</w:t>
            </w:r>
          </w:p>
        </w:tc>
      </w:tr>
      <w:tr w:rsidR="00D45F73" w:rsidRPr="00045D87" w14:paraId="7DCB66B4" w14:textId="77777777" w:rsidTr="6C71971D">
        <w:trPr>
          <w:trHeight w:val="576"/>
          <w:jc w:val="center"/>
        </w:trPr>
        <w:tc>
          <w:tcPr>
            <w:tcW w:w="1931" w:type="dxa"/>
          </w:tcPr>
          <w:p w14:paraId="5202ED0B" w14:textId="724D037E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Gestión de proyectos informáticos</w:t>
            </w:r>
          </w:p>
        </w:tc>
        <w:tc>
          <w:tcPr>
            <w:tcW w:w="1017" w:type="dxa"/>
          </w:tcPr>
          <w:p w14:paraId="554C9995" w14:textId="6F75E098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ACDA1E" w14:textId="183629E5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38ADCD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7089E1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6678F8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3BA23B" w14:textId="79028EDB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>Especialmente en las asignaturas de portafolio, he aprendido a autogestionar los tiempos, planificar los hitos de entrega y resolver los problemas técnicos sobre la marcha para cumplir con los plazos.</w:t>
            </w:r>
          </w:p>
        </w:tc>
      </w:tr>
      <w:tr w:rsidR="00D45F73" w:rsidRPr="00045D87" w14:paraId="0D5E633C" w14:textId="77777777" w:rsidTr="6C71971D">
        <w:trPr>
          <w:trHeight w:val="576"/>
          <w:jc w:val="center"/>
        </w:trPr>
        <w:tc>
          <w:tcPr>
            <w:tcW w:w="1931" w:type="dxa"/>
          </w:tcPr>
          <w:p w14:paraId="0200F8B2" w14:textId="0F8BE2BA" w:rsidR="00D45F73" w:rsidRPr="00F869B3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0A6C07">
              <w:t>Configuración y despliegue de infraestructura</w:t>
            </w:r>
          </w:p>
        </w:tc>
        <w:tc>
          <w:tcPr>
            <w:tcW w:w="1017" w:type="dxa"/>
          </w:tcPr>
          <w:p w14:paraId="7A517AC2" w14:textId="4B1E9639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2DF6A3A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FB0650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2E23B3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1C4E96" w14:textId="77777777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FFB20D" w14:textId="722F6104" w:rsidR="00D45F73" w:rsidRPr="00045D87" w:rsidRDefault="00D45F73" w:rsidP="00D45F73">
            <w:pPr>
              <w:jc w:val="center"/>
              <w:rPr>
                <w:b/>
                <w:bCs/>
                <w:sz w:val="18"/>
                <w:szCs w:val="18"/>
              </w:rPr>
            </w:pPr>
            <w:r w:rsidRPr="00CB3074">
              <w:t xml:space="preserve">He adquirido buena práctica preparando el entorno para que el software pase a </w:t>
            </w:r>
            <w:r w:rsidRPr="00CB3074">
              <w:lastRenderedPageBreak/>
              <w:t>producción, configurando servicios de red, dominios y asegurando que las aplicaciones queden funcionando correctamente en línea.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7B51" w14:textId="77777777" w:rsidR="00B33DEE" w:rsidRDefault="00B33DEE" w:rsidP="00DF38AE">
      <w:pPr>
        <w:spacing w:after="0" w:line="240" w:lineRule="auto"/>
      </w:pPr>
      <w:r>
        <w:separator/>
      </w:r>
    </w:p>
  </w:endnote>
  <w:endnote w:type="continuationSeparator" w:id="0">
    <w:p w14:paraId="25BE53CA" w14:textId="77777777" w:rsidR="00B33DEE" w:rsidRDefault="00B33D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A0E17" w14:textId="77777777" w:rsidR="00B33DEE" w:rsidRDefault="00B33DEE" w:rsidP="00DF38AE">
      <w:pPr>
        <w:spacing w:after="0" w:line="240" w:lineRule="auto"/>
      </w:pPr>
      <w:r>
        <w:separator/>
      </w:r>
    </w:p>
  </w:footnote>
  <w:footnote w:type="continuationSeparator" w:id="0">
    <w:p w14:paraId="59E24E3F" w14:textId="77777777" w:rsidR="00B33DEE" w:rsidRDefault="00B33D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365556">
    <w:abstractNumId w:val="3"/>
  </w:num>
  <w:num w:numId="2" w16cid:durableId="548616843">
    <w:abstractNumId w:val="9"/>
  </w:num>
  <w:num w:numId="3" w16cid:durableId="505242928">
    <w:abstractNumId w:val="13"/>
  </w:num>
  <w:num w:numId="4" w16cid:durableId="1871066373">
    <w:abstractNumId w:val="29"/>
  </w:num>
  <w:num w:numId="5" w16cid:durableId="1485202865">
    <w:abstractNumId w:val="31"/>
  </w:num>
  <w:num w:numId="6" w16cid:durableId="1894461768">
    <w:abstractNumId w:val="4"/>
  </w:num>
  <w:num w:numId="7" w16cid:durableId="1703942140">
    <w:abstractNumId w:val="12"/>
  </w:num>
  <w:num w:numId="8" w16cid:durableId="1918662419">
    <w:abstractNumId w:val="20"/>
  </w:num>
  <w:num w:numId="9" w16cid:durableId="792556224">
    <w:abstractNumId w:val="16"/>
  </w:num>
  <w:num w:numId="10" w16cid:durableId="216013395">
    <w:abstractNumId w:val="10"/>
  </w:num>
  <w:num w:numId="11" w16cid:durableId="1766076094">
    <w:abstractNumId w:val="25"/>
  </w:num>
  <w:num w:numId="12" w16cid:durableId="1657411887">
    <w:abstractNumId w:val="36"/>
  </w:num>
  <w:num w:numId="13" w16cid:durableId="592399002">
    <w:abstractNumId w:val="30"/>
  </w:num>
  <w:num w:numId="14" w16cid:durableId="842472063">
    <w:abstractNumId w:val="1"/>
  </w:num>
  <w:num w:numId="15" w16cid:durableId="99960225">
    <w:abstractNumId w:val="37"/>
  </w:num>
  <w:num w:numId="16" w16cid:durableId="223949370">
    <w:abstractNumId w:val="22"/>
  </w:num>
  <w:num w:numId="17" w16cid:durableId="182520038">
    <w:abstractNumId w:val="18"/>
  </w:num>
  <w:num w:numId="18" w16cid:durableId="1754662307">
    <w:abstractNumId w:val="32"/>
  </w:num>
  <w:num w:numId="19" w16cid:durableId="1165054085">
    <w:abstractNumId w:val="11"/>
  </w:num>
  <w:num w:numId="20" w16cid:durableId="547953670">
    <w:abstractNumId w:val="40"/>
  </w:num>
  <w:num w:numId="21" w16cid:durableId="745877182">
    <w:abstractNumId w:val="35"/>
  </w:num>
  <w:num w:numId="22" w16cid:durableId="435562302">
    <w:abstractNumId w:val="14"/>
  </w:num>
  <w:num w:numId="23" w16cid:durableId="479077015">
    <w:abstractNumId w:val="15"/>
  </w:num>
  <w:num w:numId="24" w16cid:durableId="90637030">
    <w:abstractNumId w:val="5"/>
  </w:num>
  <w:num w:numId="25" w16cid:durableId="786772915">
    <w:abstractNumId w:val="17"/>
  </w:num>
  <w:num w:numId="26" w16cid:durableId="221603855">
    <w:abstractNumId w:val="21"/>
  </w:num>
  <w:num w:numId="27" w16cid:durableId="820778055">
    <w:abstractNumId w:val="24"/>
  </w:num>
  <w:num w:numId="28" w16cid:durableId="215356683">
    <w:abstractNumId w:val="0"/>
  </w:num>
  <w:num w:numId="29" w16cid:durableId="1001665591">
    <w:abstractNumId w:val="19"/>
  </w:num>
  <w:num w:numId="30" w16cid:durableId="1837721575">
    <w:abstractNumId w:val="23"/>
  </w:num>
  <w:num w:numId="31" w16cid:durableId="1924221741">
    <w:abstractNumId w:val="2"/>
  </w:num>
  <w:num w:numId="32" w16cid:durableId="589582918">
    <w:abstractNumId w:val="7"/>
  </w:num>
  <w:num w:numId="33" w16cid:durableId="1435173613">
    <w:abstractNumId w:val="33"/>
  </w:num>
  <w:num w:numId="34" w16cid:durableId="1067995119">
    <w:abstractNumId w:val="39"/>
  </w:num>
  <w:num w:numId="35" w16cid:durableId="2011640126">
    <w:abstractNumId w:val="6"/>
  </w:num>
  <w:num w:numId="36" w16cid:durableId="1222213471">
    <w:abstractNumId w:val="26"/>
  </w:num>
  <w:num w:numId="37" w16cid:durableId="1682658960">
    <w:abstractNumId w:val="38"/>
  </w:num>
  <w:num w:numId="38" w16cid:durableId="707755089">
    <w:abstractNumId w:val="28"/>
  </w:num>
  <w:num w:numId="39" w16cid:durableId="804127435">
    <w:abstractNumId w:val="27"/>
  </w:num>
  <w:num w:numId="40" w16cid:durableId="21131983">
    <w:abstractNumId w:val="34"/>
  </w:num>
  <w:num w:numId="41" w16cid:durableId="48997922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03F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41F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DEE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F73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869B3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CUEVAS ROLDAN</cp:lastModifiedBy>
  <cp:revision>24</cp:revision>
  <cp:lastPrinted>2019-12-16T20:10:00Z</cp:lastPrinted>
  <dcterms:created xsi:type="dcterms:W3CDTF">2022-02-07T13:42:00Z</dcterms:created>
  <dcterms:modified xsi:type="dcterms:W3CDTF">2026-09-03T23:18:00Z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