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51" w:rsidRDefault="00123251">
      <w:r>
        <w:rPr>
          <w:rFonts w:hint="eastAsia"/>
        </w:rPr>
        <w:t>T</w:t>
      </w:r>
      <w:r>
        <w:t>his project was generated with angular.</w:t>
      </w:r>
    </w:p>
    <w:p w:rsidR="00123251" w:rsidRPr="00123251" w:rsidRDefault="00123251">
      <w:pPr>
        <w:rPr>
          <w:rFonts w:hint="eastAsia"/>
        </w:rPr>
      </w:pPr>
      <w:r>
        <w:t xml:space="preserve">I build a dashboard with no chat, chat function </w:t>
      </w:r>
      <w:r>
        <w:rPr>
          <w:rFonts w:hint="eastAsia"/>
        </w:rPr>
        <w:t>will</w:t>
      </w:r>
      <w:r>
        <w:t xml:space="preserve"> require in different groups and channels, admin users </w:t>
      </w:r>
      <w:r>
        <w:rPr>
          <w:rFonts w:hint="eastAsia"/>
        </w:rPr>
        <w:t>c</w:t>
      </w:r>
      <w:r>
        <w:t>an add other users</w:t>
      </w:r>
      <w:r>
        <w:rPr>
          <w:rFonts w:hint="eastAsia"/>
        </w:rPr>
        <w:t xml:space="preserve"> to</w:t>
      </w:r>
      <w:r>
        <w:t xml:space="preserve"> </w:t>
      </w:r>
      <w:r>
        <w:rPr>
          <w:rFonts w:hint="eastAsia"/>
        </w:rPr>
        <w:t>groups</w:t>
      </w:r>
      <w:r>
        <w:t xml:space="preserve"> and channels, super users can manage this website.</w:t>
      </w:r>
      <w:r>
        <w:rPr>
          <w:rFonts w:hint="eastAsia"/>
        </w:rPr>
        <w:t xml:space="preserve"> </w:t>
      </w:r>
      <w:r>
        <w:t>Super admin can create users with group admin role and remove users, and it can provide another user with super-admin role. Users can click new button to add the new user. They should add the username, password and the email address.</w:t>
      </w:r>
      <w:r>
        <w:rPr>
          <w:rFonts w:hint="eastAsia"/>
        </w:rPr>
        <w:t xml:space="preserve"> </w:t>
      </w:r>
      <w:r w:rsidRPr="00123251">
        <w:t>The default contains super user: the password is also super</w:t>
      </w:r>
      <w:r>
        <w:rPr>
          <w:rFonts w:hint="eastAsia"/>
        </w:rPr>
        <w:t xml:space="preserve">. </w:t>
      </w:r>
      <w:r w:rsidRPr="00123251">
        <w:t> You can log in to the user via the login page.</w:t>
      </w:r>
      <w:r>
        <w:t xml:space="preserve"> The users can enter the username and password to login, and </w:t>
      </w:r>
      <w:r w:rsidR="000A2E43">
        <w:t xml:space="preserve">the website will remember </w:t>
      </w:r>
      <w:r w:rsidR="000A2E43">
        <w:rPr>
          <w:rFonts w:hint="eastAsia"/>
        </w:rPr>
        <w:t>the</w:t>
      </w:r>
      <w:r w:rsidR="000A2E43">
        <w:t xml:space="preserve"> username in local storage. And logout can clear username out of local storage. </w:t>
      </w:r>
      <w:r w:rsidR="000A2E43" w:rsidRPr="000A2E43">
        <w:t>Users can see their own group and channel after logging in.</w:t>
      </w:r>
      <w:bookmarkStart w:id="0" w:name="_GoBack"/>
      <w:bookmarkEnd w:id="0"/>
    </w:p>
    <w:sectPr w:rsidR="00123251" w:rsidRPr="00123251" w:rsidSect="009C5C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51"/>
    <w:rsid w:val="000A2E43"/>
    <w:rsid w:val="00123251"/>
    <w:rsid w:val="009C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996EB"/>
  <w15:chartTrackingRefBased/>
  <w15:docId w15:val="{B922BEF1-B34F-7D49-9884-E9342548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Dongfang Wang</dc:creator>
  <cp:keywords/>
  <dc:description/>
  <cp:lastModifiedBy>Dongfang Wang</cp:lastModifiedBy>
  <cp:revision>1</cp:revision>
  <dcterms:created xsi:type="dcterms:W3CDTF">2019-09-02T08:49:00Z</dcterms:created>
  <dcterms:modified xsi:type="dcterms:W3CDTF">2019-09-02T09:04:00Z</dcterms:modified>
</cp:coreProperties>
</file>