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98E" w:rsidRDefault="00B6467B">
      <w:pPr>
        <w:pStyle w:val="Body"/>
      </w:pPr>
      <w:r>
        <w:t>Professional</w:t>
      </w:r>
    </w:p>
    <w:p w:rsidR="00B8398E" w:rsidRDefault="00B6467B">
      <w:pPr>
        <w:pStyle w:val="Body"/>
        <w:numPr>
          <w:ilvl w:val="0"/>
          <w:numId w:val="1"/>
        </w:numPr>
      </w:pPr>
      <w:r>
        <w:t xml:space="preserve">All work that does not belong to the group must be referenced and must not be claimed as </w:t>
      </w:r>
      <w:r>
        <w:tab/>
        <w:t>ours. (Any code that has been used must be referenced to the correct author)</w:t>
      </w:r>
    </w:p>
    <w:p w:rsidR="00B8398E" w:rsidRDefault="00B6467B">
      <w:pPr>
        <w:pStyle w:val="Body"/>
        <w:numPr>
          <w:ilvl w:val="0"/>
          <w:numId w:val="1"/>
        </w:numPr>
      </w:pPr>
      <w:r>
        <w:t xml:space="preserve">Application must not injure others (physically or psychologically, their property or reputation. </w:t>
      </w:r>
    </w:p>
    <w:p w:rsidR="00B8398E" w:rsidRDefault="00B6467B">
      <w:pPr>
        <w:pStyle w:val="Body"/>
        <w:numPr>
          <w:ilvl w:val="0"/>
          <w:numId w:val="1"/>
        </w:numPr>
      </w:pPr>
      <w:r>
        <w:t>Carry out professional duties with due care and must not use authority for any own personal gain.</w:t>
      </w:r>
    </w:p>
    <w:p w:rsidR="00B8398E" w:rsidRDefault="00B6467B">
      <w:pPr>
        <w:pStyle w:val="Body"/>
      </w:pPr>
      <w:r>
        <w:tab/>
      </w:r>
    </w:p>
    <w:p w:rsidR="00B8398E" w:rsidRDefault="00B6467B">
      <w:pPr>
        <w:pStyle w:val="Body"/>
      </w:pPr>
      <w:r>
        <w:t>Legal</w:t>
      </w:r>
    </w:p>
    <w:p w:rsidR="00B8398E" w:rsidRDefault="00B8398E">
      <w:pPr>
        <w:pStyle w:val="Body"/>
      </w:pPr>
    </w:p>
    <w:p w:rsidR="00B8398E" w:rsidRDefault="00B6467B">
      <w:pPr>
        <w:pStyle w:val="Body"/>
        <w:numPr>
          <w:ilvl w:val="0"/>
          <w:numId w:val="1"/>
        </w:numPr>
      </w:pPr>
      <w:r>
        <w:t>Must not breach any data protection laws</w:t>
      </w:r>
    </w:p>
    <w:p w:rsidR="00B8398E" w:rsidRDefault="00B6467B">
      <w:pPr>
        <w:pStyle w:val="Body"/>
        <w:numPr>
          <w:ilvl w:val="1"/>
          <w:numId w:val="1"/>
        </w:numPr>
      </w:pPr>
      <w:r>
        <w:t>Must ask p</w:t>
      </w:r>
      <w:r>
        <w:t>ermission before sharing other members timetables</w:t>
      </w:r>
    </w:p>
    <w:p w:rsidR="00B8398E" w:rsidRDefault="00B6467B">
      <w:pPr>
        <w:pStyle w:val="Body"/>
        <w:numPr>
          <w:ilvl w:val="1"/>
          <w:numId w:val="1"/>
        </w:numPr>
      </w:pPr>
      <w:r>
        <w:t>Must not require any app permissions that it doesn't need i.e. access to device information, text messages or call history.</w:t>
      </w:r>
    </w:p>
    <w:p w:rsidR="00B8398E" w:rsidRDefault="00B6467B">
      <w:pPr>
        <w:pStyle w:val="Body"/>
        <w:numPr>
          <w:ilvl w:val="0"/>
          <w:numId w:val="2"/>
        </w:numPr>
      </w:pPr>
      <w:r>
        <w:t>Must only access the private data (i.e. timetables, personal data, images) when ne</w:t>
      </w:r>
      <w:r>
        <w:t xml:space="preserve">cessary </w:t>
      </w:r>
    </w:p>
    <w:p w:rsidR="00B8398E" w:rsidRDefault="00B6467B">
      <w:pPr>
        <w:pStyle w:val="Body"/>
      </w:pPr>
      <w:r>
        <w:tab/>
      </w:r>
    </w:p>
    <w:p w:rsidR="00B8398E" w:rsidRDefault="00B6467B">
      <w:pPr>
        <w:pStyle w:val="Body"/>
      </w:pPr>
      <w:r>
        <w:t>Social</w:t>
      </w:r>
    </w:p>
    <w:p w:rsidR="00B8398E" w:rsidRDefault="00570493" w:rsidP="00570493">
      <w:pPr>
        <w:pStyle w:val="Body"/>
        <w:numPr>
          <w:ilvl w:val="0"/>
          <w:numId w:val="4"/>
        </w:numPr>
      </w:pPr>
      <w:r>
        <w:t>Must be able to set some events private so that the user has control over what the third party sees.</w:t>
      </w:r>
      <w:bookmarkStart w:id="0" w:name="_GoBack"/>
      <w:bookmarkEnd w:id="0"/>
    </w:p>
    <w:p w:rsidR="00B8398E" w:rsidRDefault="00B8398E">
      <w:pPr>
        <w:pStyle w:val="Body"/>
      </w:pPr>
    </w:p>
    <w:p w:rsidR="00B8398E" w:rsidRDefault="00B6467B">
      <w:pPr>
        <w:pStyle w:val="Body"/>
      </w:pPr>
      <w:r>
        <w:t>Ethical</w:t>
      </w:r>
    </w:p>
    <w:p w:rsidR="00B8398E" w:rsidRDefault="00B6467B">
      <w:pPr>
        <w:pStyle w:val="Body"/>
        <w:numPr>
          <w:ilvl w:val="0"/>
          <w:numId w:val="3"/>
        </w:numPr>
      </w:pPr>
      <w:r>
        <w:t>All professional activity must be carried out in a way so that there is no discrimination on the grounds of gender, sexual orientation, nationality, colour, religion, ethnicity, marital status, age, disability or any other condi</w:t>
      </w:r>
      <w:r>
        <w:t>tion or requirement.</w:t>
      </w:r>
    </w:p>
    <w:p w:rsidR="00B8398E" w:rsidRDefault="00B6467B">
      <w:pPr>
        <w:pStyle w:val="Body"/>
        <w:numPr>
          <w:ilvl w:val="0"/>
          <w:numId w:val="3"/>
        </w:numPr>
      </w:pPr>
      <w:r>
        <w:t>Promote equal rights and equal access in the work.</w:t>
      </w:r>
    </w:p>
    <w:sectPr w:rsidR="00B8398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67B" w:rsidRDefault="00B6467B">
      <w:r>
        <w:separator/>
      </w:r>
    </w:p>
  </w:endnote>
  <w:endnote w:type="continuationSeparator" w:id="0">
    <w:p w:rsidR="00B6467B" w:rsidRDefault="00B64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98E" w:rsidRDefault="00B8398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67B" w:rsidRDefault="00B6467B">
      <w:r>
        <w:separator/>
      </w:r>
    </w:p>
  </w:footnote>
  <w:footnote w:type="continuationSeparator" w:id="0">
    <w:p w:rsidR="00B6467B" w:rsidRDefault="00B646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98E" w:rsidRDefault="00B839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964BD"/>
    <w:multiLevelType w:val="hybridMultilevel"/>
    <w:tmpl w:val="913051FA"/>
    <w:lvl w:ilvl="0" w:tplc="D2B4BD90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F76CAE"/>
    <w:multiLevelType w:val="hybridMultilevel"/>
    <w:tmpl w:val="52C48BEE"/>
    <w:lvl w:ilvl="0" w:tplc="D2B4BD9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B4BBE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48A49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22C7E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F071B2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FC71B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189DF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76D0C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D075C8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  <w:lvlOverride w:ilvl="0">
      <w:lvl w:ilvl="0" w:tplc="D2B4BD9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8B4BBE2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948A496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622C7E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4F071B2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2FC71B4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1189DF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F76D0C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FD075C8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  <w:lvlOverride w:ilvl="0">
      <w:lvl w:ilvl="0" w:tplc="D2B4BD9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8B4BBE2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948A496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622C7E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4F071B2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2FC71B4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1189DF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F76D0C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FD075C8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8E"/>
    <w:rsid w:val="00570493"/>
    <w:rsid w:val="00B6467B"/>
    <w:rsid w:val="00B8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4EC5E-CE28-4AD5-80ED-A7D9526D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B2191-B8F7-42C0-B338-41DE218C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Office Word</Application>
  <DocSecurity>0</DocSecurity>
  <Lines>7</Lines>
  <Paragraphs>2</Paragraphs>
  <ScaleCrop>false</ScaleCrop>
  <Company>Nottingham Trent University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Nirmoldeep Bajwa 2014 (N0564293)</cp:lastModifiedBy>
  <cp:revision>2</cp:revision>
  <dcterms:created xsi:type="dcterms:W3CDTF">2016-01-11T11:12:00Z</dcterms:created>
  <dcterms:modified xsi:type="dcterms:W3CDTF">2016-01-11T11:14:00Z</dcterms:modified>
</cp:coreProperties>
</file>