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8C8" w:rsidRDefault="006B28C8" w:rsidP="006B28C8">
      <w:pPr>
        <w:jc w:val="center"/>
      </w:pPr>
    </w:p>
    <w:p w:rsidR="006B28C8" w:rsidRPr="006B28C8" w:rsidRDefault="006B28C8" w:rsidP="006B28C8"/>
    <w:p w:rsidR="006B28C8" w:rsidRPr="006B28C8" w:rsidRDefault="006B28C8" w:rsidP="006B28C8"/>
    <w:p w:rsidR="006B28C8" w:rsidRPr="006B28C8" w:rsidRDefault="006B28C8" w:rsidP="006B28C8"/>
    <w:p w:rsidR="006B28C8" w:rsidRPr="006B28C8" w:rsidRDefault="006B28C8" w:rsidP="006B28C8"/>
    <w:p w:rsidR="006B28C8" w:rsidRPr="006B28C8" w:rsidRDefault="006B28C8" w:rsidP="006B28C8"/>
    <w:p w:rsidR="006B28C8" w:rsidRDefault="006B28C8" w:rsidP="006B28C8"/>
    <w:p w:rsidR="00DF75B4" w:rsidRPr="006B28C8" w:rsidRDefault="006B28C8" w:rsidP="006B28C8">
      <w:pPr>
        <w:tabs>
          <w:tab w:val="left" w:pos="4021"/>
        </w:tabs>
        <w:jc w:val="center"/>
        <w:rPr>
          <w:b/>
          <w:sz w:val="52"/>
          <w:szCs w:val="52"/>
        </w:rPr>
      </w:pPr>
      <w:r w:rsidRPr="006B28C8">
        <w:rPr>
          <w:b/>
          <w:sz w:val="52"/>
          <w:szCs w:val="52"/>
        </w:rPr>
        <w:t xml:space="preserve">Project Definition </w:t>
      </w:r>
    </w:p>
    <w:p w:rsidR="006B28C8" w:rsidRDefault="006B28C8" w:rsidP="006B28C8">
      <w:pPr>
        <w:tabs>
          <w:tab w:val="left" w:pos="4021"/>
        </w:tabs>
        <w:jc w:val="center"/>
        <w:rPr>
          <w:sz w:val="52"/>
          <w:szCs w:val="52"/>
        </w:rPr>
      </w:pPr>
      <w:r>
        <w:rPr>
          <w:sz w:val="52"/>
          <w:szCs w:val="52"/>
        </w:rPr>
        <w:t xml:space="preserve">ISYS20181: Practical Project Management  </w:t>
      </w:r>
    </w:p>
    <w:p w:rsidR="006B28C8" w:rsidRDefault="006B28C8" w:rsidP="006B28C8">
      <w:pPr>
        <w:tabs>
          <w:tab w:val="left" w:pos="4021"/>
        </w:tabs>
        <w:jc w:val="center"/>
        <w:rPr>
          <w:sz w:val="32"/>
          <w:szCs w:val="32"/>
        </w:rPr>
      </w:pPr>
      <w:r>
        <w:rPr>
          <w:sz w:val="32"/>
          <w:szCs w:val="32"/>
        </w:rPr>
        <w:t xml:space="preserve">Group Jii: </w:t>
      </w:r>
    </w:p>
    <w:p w:rsidR="006B28C8" w:rsidRDefault="006B28C8" w:rsidP="006B28C8">
      <w:pPr>
        <w:tabs>
          <w:tab w:val="left" w:pos="4021"/>
        </w:tabs>
        <w:jc w:val="center"/>
        <w:rPr>
          <w:sz w:val="32"/>
          <w:szCs w:val="32"/>
        </w:rPr>
      </w:pPr>
      <w:r>
        <w:rPr>
          <w:sz w:val="32"/>
          <w:szCs w:val="32"/>
        </w:rPr>
        <w:t>Tom Bradford (N0417634)</w:t>
      </w:r>
    </w:p>
    <w:p w:rsidR="006B28C8" w:rsidRDefault="006B28C8" w:rsidP="006B28C8">
      <w:pPr>
        <w:tabs>
          <w:tab w:val="left" w:pos="4021"/>
        </w:tabs>
        <w:jc w:val="center"/>
        <w:rPr>
          <w:sz w:val="32"/>
          <w:szCs w:val="32"/>
        </w:rPr>
      </w:pPr>
      <w:r>
        <w:rPr>
          <w:sz w:val="32"/>
          <w:szCs w:val="32"/>
        </w:rPr>
        <w:t xml:space="preserve">Ajay Jhalli (N0445073) </w:t>
      </w:r>
    </w:p>
    <w:p w:rsidR="006B28C8" w:rsidRDefault="006B28C8" w:rsidP="006B28C8">
      <w:pPr>
        <w:tabs>
          <w:tab w:val="left" w:pos="4021"/>
        </w:tabs>
        <w:jc w:val="center"/>
        <w:rPr>
          <w:sz w:val="32"/>
          <w:szCs w:val="32"/>
        </w:rPr>
      </w:pPr>
      <w:r>
        <w:rPr>
          <w:sz w:val="32"/>
          <w:szCs w:val="32"/>
        </w:rPr>
        <w:t xml:space="preserve">David Lea (N0363227) </w:t>
      </w:r>
    </w:p>
    <w:p w:rsidR="006B28C8" w:rsidRDefault="006B28C8" w:rsidP="006B28C8">
      <w:pPr>
        <w:tabs>
          <w:tab w:val="left" w:pos="4021"/>
        </w:tabs>
        <w:jc w:val="center"/>
        <w:rPr>
          <w:sz w:val="32"/>
          <w:szCs w:val="32"/>
        </w:rPr>
      </w:pPr>
      <w:r>
        <w:rPr>
          <w:sz w:val="32"/>
          <w:szCs w:val="32"/>
        </w:rPr>
        <w:t xml:space="preserve">Patrik Rehus (N0480672) </w:t>
      </w:r>
    </w:p>
    <w:p w:rsidR="006B28C8" w:rsidRDefault="006B28C8" w:rsidP="006B28C8">
      <w:pPr>
        <w:tabs>
          <w:tab w:val="left" w:pos="4021"/>
        </w:tabs>
        <w:jc w:val="center"/>
        <w:rPr>
          <w:sz w:val="32"/>
          <w:szCs w:val="32"/>
        </w:rPr>
      </w:pPr>
      <w:r>
        <w:rPr>
          <w:sz w:val="32"/>
          <w:szCs w:val="32"/>
        </w:rPr>
        <w:t xml:space="preserve">Jay Vaghela (N0390327)  </w:t>
      </w:r>
    </w:p>
    <w:p w:rsidR="006B28C8" w:rsidRDefault="006B28C8" w:rsidP="006B28C8">
      <w:pPr>
        <w:tabs>
          <w:tab w:val="left" w:pos="4021"/>
        </w:tabs>
        <w:jc w:val="center"/>
        <w:rPr>
          <w:sz w:val="32"/>
          <w:szCs w:val="32"/>
        </w:rPr>
      </w:pPr>
    </w:p>
    <w:p w:rsidR="006B28C8" w:rsidRDefault="006B28C8" w:rsidP="006B28C8">
      <w:pPr>
        <w:tabs>
          <w:tab w:val="left" w:pos="4021"/>
        </w:tabs>
        <w:jc w:val="center"/>
        <w:rPr>
          <w:sz w:val="32"/>
          <w:szCs w:val="32"/>
        </w:rPr>
      </w:pPr>
    </w:p>
    <w:p w:rsidR="006B28C8" w:rsidRDefault="006B28C8" w:rsidP="006B28C8">
      <w:pPr>
        <w:tabs>
          <w:tab w:val="left" w:pos="4021"/>
        </w:tabs>
        <w:jc w:val="center"/>
        <w:rPr>
          <w:sz w:val="32"/>
          <w:szCs w:val="32"/>
        </w:rPr>
      </w:pPr>
    </w:p>
    <w:p w:rsidR="006B28C8" w:rsidRPr="006B28C8" w:rsidRDefault="006B28C8" w:rsidP="006B28C8">
      <w:pPr>
        <w:rPr>
          <w:sz w:val="52"/>
          <w:szCs w:val="52"/>
        </w:rPr>
      </w:pPr>
    </w:p>
    <w:p w:rsidR="006B28C8" w:rsidRPr="006B28C8" w:rsidRDefault="006B28C8" w:rsidP="006B28C8">
      <w:pPr>
        <w:rPr>
          <w:sz w:val="52"/>
          <w:szCs w:val="52"/>
        </w:rPr>
      </w:pPr>
    </w:p>
    <w:p w:rsidR="00C76CCD" w:rsidRDefault="00C76CCD">
      <w:pPr>
        <w:pStyle w:val="TOCHeading"/>
      </w:pPr>
    </w:p>
    <w:sdt>
      <w:sdtPr>
        <w:rPr>
          <w:rFonts w:asciiTheme="minorHAnsi" w:eastAsiaTheme="minorEastAsia" w:hAnsiTheme="minorHAnsi" w:cstheme="minorBidi"/>
          <w:b w:val="0"/>
          <w:bCs w:val="0"/>
          <w:color w:val="auto"/>
          <w:sz w:val="22"/>
          <w:szCs w:val="22"/>
          <w:lang w:val="en-GB" w:eastAsia="zh-CN"/>
        </w:rPr>
        <w:id w:val="-1836218636"/>
        <w:docPartObj>
          <w:docPartGallery w:val="Table of Contents"/>
          <w:docPartUnique/>
        </w:docPartObj>
      </w:sdtPr>
      <w:sdtEndPr>
        <w:rPr>
          <w:noProof/>
        </w:rPr>
      </w:sdtEndPr>
      <w:sdtContent>
        <w:p w:rsidR="00C76CCD" w:rsidRDefault="00C76CCD">
          <w:pPr>
            <w:pStyle w:val="TOCHeading"/>
          </w:pPr>
          <w:r>
            <w:t>Table of Contents</w:t>
          </w:r>
        </w:p>
        <w:p w:rsidR="00A95C26" w:rsidRPr="00A95C26" w:rsidRDefault="00A95C26" w:rsidP="00A95C26">
          <w:pPr>
            <w:rPr>
              <w:lang w:val="en-US" w:eastAsia="ja-JP"/>
            </w:rPr>
          </w:pPr>
        </w:p>
        <w:p w:rsidR="0014129E" w:rsidRDefault="00C60DFC">
          <w:pPr>
            <w:pStyle w:val="TOC1"/>
            <w:tabs>
              <w:tab w:val="right" w:leader="dot" w:pos="9016"/>
            </w:tabs>
            <w:rPr>
              <w:noProof/>
              <w:lang w:eastAsia="en-GB"/>
            </w:rPr>
          </w:pPr>
          <w:r>
            <w:fldChar w:fldCharType="begin"/>
          </w:r>
          <w:r w:rsidR="00C76CCD">
            <w:instrText xml:space="preserve"> TOC \o "1-3" \h \z \u </w:instrText>
          </w:r>
          <w:r>
            <w:fldChar w:fldCharType="separate"/>
          </w:r>
          <w:hyperlink w:anchor="_Toc371866076" w:history="1">
            <w:r w:rsidR="0014129E" w:rsidRPr="00FA2896">
              <w:rPr>
                <w:rStyle w:val="Hyperlink"/>
                <w:noProof/>
              </w:rPr>
              <w:t>Introduction</w:t>
            </w:r>
            <w:r w:rsidR="0014129E">
              <w:rPr>
                <w:noProof/>
                <w:webHidden/>
              </w:rPr>
              <w:tab/>
            </w:r>
            <w:r>
              <w:rPr>
                <w:noProof/>
                <w:webHidden/>
              </w:rPr>
              <w:fldChar w:fldCharType="begin"/>
            </w:r>
            <w:r w:rsidR="0014129E">
              <w:rPr>
                <w:noProof/>
                <w:webHidden/>
              </w:rPr>
              <w:instrText xml:space="preserve"> PAGEREF _Toc371866076 \h </w:instrText>
            </w:r>
            <w:r>
              <w:rPr>
                <w:noProof/>
                <w:webHidden/>
              </w:rPr>
            </w:r>
            <w:r>
              <w:rPr>
                <w:noProof/>
                <w:webHidden/>
              </w:rPr>
              <w:fldChar w:fldCharType="separate"/>
            </w:r>
            <w:r w:rsidR="0014129E">
              <w:rPr>
                <w:noProof/>
                <w:webHidden/>
              </w:rPr>
              <w:t>3</w:t>
            </w:r>
            <w:r>
              <w:rPr>
                <w:noProof/>
                <w:webHidden/>
              </w:rPr>
              <w:fldChar w:fldCharType="end"/>
            </w:r>
          </w:hyperlink>
        </w:p>
        <w:p w:rsidR="0014129E" w:rsidRDefault="004B125C">
          <w:pPr>
            <w:pStyle w:val="TOC1"/>
            <w:tabs>
              <w:tab w:val="right" w:leader="dot" w:pos="9016"/>
            </w:tabs>
            <w:rPr>
              <w:noProof/>
              <w:lang w:eastAsia="en-GB"/>
            </w:rPr>
          </w:pPr>
          <w:hyperlink w:anchor="_Toc371866077" w:history="1">
            <w:r w:rsidR="0014129E" w:rsidRPr="00FA2896">
              <w:rPr>
                <w:rStyle w:val="Hyperlink"/>
                <w:noProof/>
              </w:rPr>
              <w:t>Aim</w:t>
            </w:r>
            <w:r w:rsidR="0014129E">
              <w:rPr>
                <w:noProof/>
                <w:webHidden/>
              </w:rPr>
              <w:tab/>
            </w:r>
            <w:r w:rsidR="00C60DFC">
              <w:rPr>
                <w:noProof/>
                <w:webHidden/>
              </w:rPr>
              <w:fldChar w:fldCharType="begin"/>
            </w:r>
            <w:r w:rsidR="0014129E">
              <w:rPr>
                <w:noProof/>
                <w:webHidden/>
              </w:rPr>
              <w:instrText xml:space="preserve"> PAGEREF _Toc371866077 \h </w:instrText>
            </w:r>
            <w:r w:rsidR="00C60DFC">
              <w:rPr>
                <w:noProof/>
                <w:webHidden/>
              </w:rPr>
            </w:r>
            <w:r w:rsidR="00C60DFC">
              <w:rPr>
                <w:noProof/>
                <w:webHidden/>
              </w:rPr>
              <w:fldChar w:fldCharType="separate"/>
            </w:r>
            <w:r w:rsidR="0014129E">
              <w:rPr>
                <w:noProof/>
                <w:webHidden/>
              </w:rPr>
              <w:t>4</w:t>
            </w:r>
            <w:r w:rsidR="00C60DFC">
              <w:rPr>
                <w:noProof/>
                <w:webHidden/>
              </w:rPr>
              <w:fldChar w:fldCharType="end"/>
            </w:r>
          </w:hyperlink>
        </w:p>
        <w:p w:rsidR="0014129E" w:rsidRDefault="004B125C">
          <w:pPr>
            <w:pStyle w:val="TOC1"/>
            <w:tabs>
              <w:tab w:val="right" w:leader="dot" w:pos="9016"/>
            </w:tabs>
            <w:rPr>
              <w:noProof/>
              <w:lang w:eastAsia="en-GB"/>
            </w:rPr>
          </w:pPr>
          <w:hyperlink w:anchor="_Toc371866078" w:history="1">
            <w:r w:rsidR="0014129E" w:rsidRPr="00FA2896">
              <w:rPr>
                <w:rStyle w:val="Hyperlink"/>
                <w:noProof/>
              </w:rPr>
              <w:t>Objectives</w:t>
            </w:r>
            <w:r w:rsidR="0014129E">
              <w:rPr>
                <w:noProof/>
                <w:webHidden/>
              </w:rPr>
              <w:tab/>
            </w:r>
            <w:r w:rsidR="00C60DFC">
              <w:rPr>
                <w:noProof/>
                <w:webHidden/>
              </w:rPr>
              <w:fldChar w:fldCharType="begin"/>
            </w:r>
            <w:r w:rsidR="0014129E">
              <w:rPr>
                <w:noProof/>
                <w:webHidden/>
              </w:rPr>
              <w:instrText xml:space="preserve"> PAGEREF _Toc371866078 \h </w:instrText>
            </w:r>
            <w:r w:rsidR="00C60DFC">
              <w:rPr>
                <w:noProof/>
                <w:webHidden/>
              </w:rPr>
            </w:r>
            <w:r w:rsidR="00C60DFC">
              <w:rPr>
                <w:noProof/>
                <w:webHidden/>
              </w:rPr>
              <w:fldChar w:fldCharType="separate"/>
            </w:r>
            <w:r w:rsidR="0014129E">
              <w:rPr>
                <w:noProof/>
                <w:webHidden/>
              </w:rPr>
              <w:t>4</w:t>
            </w:r>
            <w:r w:rsidR="00C60DFC">
              <w:rPr>
                <w:noProof/>
                <w:webHidden/>
              </w:rPr>
              <w:fldChar w:fldCharType="end"/>
            </w:r>
          </w:hyperlink>
        </w:p>
        <w:p w:rsidR="0014129E" w:rsidRDefault="004B125C">
          <w:pPr>
            <w:pStyle w:val="TOC1"/>
            <w:tabs>
              <w:tab w:val="right" w:leader="dot" w:pos="9016"/>
            </w:tabs>
            <w:rPr>
              <w:noProof/>
              <w:lang w:eastAsia="en-GB"/>
            </w:rPr>
          </w:pPr>
          <w:hyperlink w:anchor="_Toc371866079" w:history="1">
            <w:r w:rsidR="0014129E" w:rsidRPr="00FA2896">
              <w:rPr>
                <w:rStyle w:val="Hyperlink"/>
                <w:noProof/>
              </w:rPr>
              <w:t>Functional Requirements</w:t>
            </w:r>
            <w:r w:rsidR="0014129E">
              <w:rPr>
                <w:noProof/>
                <w:webHidden/>
              </w:rPr>
              <w:tab/>
            </w:r>
            <w:r w:rsidR="00C60DFC">
              <w:rPr>
                <w:noProof/>
                <w:webHidden/>
              </w:rPr>
              <w:fldChar w:fldCharType="begin"/>
            </w:r>
            <w:r w:rsidR="0014129E">
              <w:rPr>
                <w:noProof/>
                <w:webHidden/>
              </w:rPr>
              <w:instrText xml:space="preserve"> PAGEREF _Toc371866079 \h </w:instrText>
            </w:r>
            <w:r w:rsidR="00C60DFC">
              <w:rPr>
                <w:noProof/>
                <w:webHidden/>
              </w:rPr>
            </w:r>
            <w:r w:rsidR="00C60DFC">
              <w:rPr>
                <w:noProof/>
                <w:webHidden/>
              </w:rPr>
              <w:fldChar w:fldCharType="separate"/>
            </w:r>
            <w:r w:rsidR="0014129E">
              <w:rPr>
                <w:noProof/>
                <w:webHidden/>
              </w:rPr>
              <w:t>5</w:t>
            </w:r>
            <w:r w:rsidR="00C60DFC">
              <w:rPr>
                <w:noProof/>
                <w:webHidden/>
              </w:rPr>
              <w:fldChar w:fldCharType="end"/>
            </w:r>
          </w:hyperlink>
        </w:p>
        <w:p w:rsidR="0014129E" w:rsidRDefault="004B125C">
          <w:pPr>
            <w:pStyle w:val="TOC1"/>
            <w:tabs>
              <w:tab w:val="right" w:leader="dot" w:pos="9016"/>
            </w:tabs>
            <w:rPr>
              <w:noProof/>
              <w:lang w:eastAsia="en-GB"/>
            </w:rPr>
          </w:pPr>
          <w:hyperlink w:anchor="_Toc371866080" w:history="1">
            <w:r w:rsidR="0014129E" w:rsidRPr="00FA2896">
              <w:rPr>
                <w:rStyle w:val="Hyperlink"/>
                <w:noProof/>
              </w:rPr>
              <w:t>Project Management</w:t>
            </w:r>
            <w:r w:rsidR="0014129E">
              <w:rPr>
                <w:noProof/>
                <w:webHidden/>
              </w:rPr>
              <w:tab/>
            </w:r>
            <w:r w:rsidR="00C60DFC">
              <w:rPr>
                <w:noProof/>
                <w:webHidden/>
              </w:rPr>
              <w:fldChar w:fldCharType="begin"/>
            </w:r>
            <w:r w:rsidR="0014129E">
              <w:rPr>
                <w:noProof/>
                <w:webHidden/>
              </w:rPr>
              <w:instrText xml:space="preserve"> PAGEREF _Toc371866080 \h </w:instrText>
            </w:r>
            <w:r w:rsidR="00C60DFC">
              <w:rPr>
                <w:noProof/>
                <w:webHidden/>
              </w:rPr>
            </w:r>
            <w:r w:rsidR="00C60DFC">
              <w:rPr>
                <w:noProof/>
                <w:webHidden/>
              </w:rPr>
              <w:fldChar w:fldCharType="separate"/>
            </w:r>
            <w:r w:rsidR="0014129E">
              <w:rPr>
                <w:noProof/>
                <w:webHidden/>
              </w:rPr>
              <w:t>6</w:t>
            </w:r>
            <w:r w:rsidR="00C60DFC">
              <w:rPr>
                <w:noProof/>
                <w:webHidden/>
              </w:rPr>
              <w:fldChar w:fldCharType="end"/>
            </w:r>
          </w:hyperlink>
        </w:p>
        <w:p w:rsidR="0014129E" w:rsidRDefault="004B125C">
          <w:pPr>
            <w:pStyle w:val="TOC1"/>
            <w:tabs>
              <w:tab w:val="right" w:leader="dot" w:pos="9016"/>
            </w:tabs>
            <w:rPr>
              <w:noProof/>
              <w:lang w:eastAsia="en-GB"/>
            </w:rPr>
          </w:pPr>
          <w:hyperlink w:anchor="_Toc371866081" w:history="1">
            <w:r w:rsidR="0014129E" w:rsidRPr="00FA2896">
              <w:rPr>
                <w:rStyle w:val="Hyperlink"/>
                <w:noProof/>
              </w:rPr>
              <w:t>Team Responsibilities</w:t>
            </w:r>
            <w:r w:rsidR="0014129E">
              <w:rPr>
                <w:noProof/>
                <w:webHidden/>
              </w:rPr>
              <w:tab/>
            </w:r>
            <w:r w:rsidR="00C60DFC">
              <w:rPr>
                <w:noProof/>
                <w:webHidden/>
              </w:rPr>
              <w:fldChar w:fldCharType="begin"/>
            </w:r>
            <w:r w:rsidR="0014129E">
              <w:rPr>
                <w:noProof/>
                <w:webHidden/>
              </w:rPr>
              <w:instrText xml:space="preserve"> PAGEREF _Toc371866081 \h </w:instrText>
            </w:r>
            <w:r w:rsidR="00C60DFC">
              <w:rPr>
                <w:noProof/>
                <w:webHidden/>
              </w:rPr>
            </w:r>
            <w:r w:rsidR="00C60DFC">
              <w:rPr>
                <w:noProof/>
                <w:webHidden/>
              </w:rPr>
              <w:fldChar w:fldCharType="separate"/>
            </w:r>
            <w:r w:rsidR="0014129E">
              <w:rPr>
                <w:noProof/>
                <w:webHidden/>
              </w:rPr>
              <w:t>7</w:t>
            </w:r>
            <w:r w:rsidR="00C60DFC">
              <w:rPr>
                <w:noProof/>
                <w:webHidden/>
              </w:rPr>
              <w:fldChar w:fldCharType="end"/>
            </w:r>
          </w:hyperlink>
        </w:p>
        <w:p w:rsidR="0014129E" w:rsidRDefault="004B125C">
          <w:pPr>
            <w:pStyle w:val="TOC1"/>
            <w:tabs>
              <w:tab w:val="right" w:leader="dot" w:pos="9016"/>
            </w:tabs>
            <w:rPr>
              <w:noProof/>
              <w:lang w:eastAsia="en-GB"/>
            </w:rPr>
          </w:pPr>
          <w:hyperlink w:anchor="_Toc371866082" w:history="1">
            <w:r w:rsidR="0014129E" w:rsidRPr="00FA2896">
              <w:rPr>
                <w:rStyle w:val="Hyperlink"/>
                <w:noProof/>
              </w:rPr>
              <w:t>Sources of Information and Resources</w:t>
            </w:r>
            <w:r w:rsidR="0014129E">
              <w:rPr>
                <w:noProof/>
                <w:webHidden/>
              </w:rPr>
              <w:tab/>
            </w:r>
            <w:r w:rsidR="00C60DFC">
              <w:rPr>
                <w:noProof/>
                <w:webHidden/>
              </w:rPr>
              <w:fldChar w:fldCharType="begin"/>
            </w:r>
            <w:r w:rsidR="0014129E">
              <w:rPr>
                <w:noProof/>
                <w:webHidden/>
              </w:rPr>
              <w:instrText xml:space="preserve"> PAGEREF _Toc371866082 \h </w:instrText>
            </w:r>
            <w:r w:rsidR="00C60DFC">
              <w:rPr>
                <w:noProof/>
                <w:webHidden/>
              </w:rPr>
            </w:r>
            <w:r w:rsidR="00C60DFC">
              <w:rPr>
                <w:noProof/>
                <w:webHidden/>
              </w:rPr>
              <w:fldChar w:fldCharType="separate"/>
            </w:r>
            <w:r w:rsidR="0014129E">
              <w:rPr>
                <w:noProof/>
                <w:webHidden/>
              </w:rPr>
              <w:t>9</w:t>
            </w:r>
            <w:r w:rsidR="00C60DFC">
              <w:rPr>
                <w:noProof/>
                <w:webHidden/>
              </w:rPr>
              <w:fldChar w:fldCharType="end"/>
            </w:r>
          </w:hyperlink>
        </w:p>
        <w:p w:rsidR="0014129E" w:rsidRDefault="004B125C">
          <w:pPr>
            <w:pStyle w:val="TOC1"/>
            <w:tabs>
              <w:tab w:val="right" w:leader="dot" w:pos="9016"/>
            </w:tabs>
            <w:rPr>
              <w:noProof/>
              <w:lang w:eastAsia="en-GB"/>
            </w:rPr>
          </w:pPr>
          <w:hyperlink w:anchor="_Toc371866083" w:history="1">
            <w:r w:rsidR="0014129E" w:rsidRPr="00FA2896">
              <w:rPr>
                <w:rStyle w:val="Hyperlink"/>
                <w:noProof/>
              </w:rPr>
              <w:t>Risk Assessment</w:t>
            </w:r>
            <w:r w:rsidR="0014129E">
              <w:rPr>
                <w:noProof/>
                <w:webHidden/>
              </w:rPr>
              <w:tab/>
            </w:r>
            <w:r w:rsidR="00C60DFC">
              <w:rPr>
                <w:noProof/>
                <w:webHidden/>
              </w:rPr>
              <w:fldChar w:fldCharType="begin"/>
            </w:r>
            <w:r w:rsidR="0014129E">
              <w:rPr>
                <w:noProof/>
                <w:webHidden/>
              </w:rPr>
              <w:instrText xml:space="preserve"> PAGEREF _Toc371866083 \h </w:instrText>
            </w:r>
            <w:r w:rsidR="00C60DFC">
              <w:rPr>
                <w:noProof/>
                <w:webHidden/>
              </w:rPr>
            </w:r>
            <w:r w:rsidR="00C60DFC">
              <w:rPr>
                <w:noProof/>
                <w:webHidden/>
              </w:rPr>
              <w:fldChar w:fldCharType="separate"/>
            </w:r>
            <w:r w:rsidR="0014129E">
              <w:rPr>
                <w:noProof/>
                <w:webHidden/>
              </w:rPr>
              <w:t>10</w:t>
            </w:r>
            <w:r w:rsidR="00C60DFC">
              <w:rPr>
                <w:noProof/>
                <w:webHidden/>
              </w:rPr>
              <w:fldChar w:fldCharType="end"/>
            </w:r>
          </w:hyperlink>
        </w:p>
        <w:p w:rsidR="0014129E" w:rsidRDefault="004B125C">
          <w:pPr>
            <w:pStyle w:val="TOC1"/>
            <w:tabs>
              <w:tab w:val="right" w:leader="dot" w:pos="9016"/>
            </w:tabs>
            <w:rPr>
              <w:noProof/>
              <w:lang w:eastAsia="en-GB"/>
            </w:rPr>
          </w:pPr>
          <w:hyperlink w:anchor="_Toc371866084" w:history="1">
            <w:r w:rsidR="0014129E" w:rsidRPr="00FA2896">
              <w:rPr>
                <w:rStyle w:val="Hyperlink"/>
                <w:noProof/>
              </w:rPr>
              <w:t>Project Plan, Milestones and Timescale</w:t>
            </w:r>
            <w:r w:rsidR="0014129E">
              <w:rPr>
                <w:noProof/>
                <w:webHidden/>
              </w:rPr>
              <w:tab/>
            </w:r>
            <w:r w:rsidR="00C60DFC">
              <w:rPr>
                <w:noProof/>
                <w:webHidden/>
              </w:rPr>
              <w:fldChar w:fldCharType="begin"/>
            </w:r>
            <w:r w:rsidR="0014129E">
              <w:rPr>
                <w:noProof/>
                <w:webHidden/>
              </w:rPr>
              <w:instrText xml:space="preserve"> PAGEREF _Toc371866084 \h </w:instrText>
            </w:r>
            <w:r w:rsidR="00C60DFC">
              <w:rPr>
                <w:noProof/>
                <w:webHidden/>
              </w:rPr>
            </w:r>
            <w:r w:rsidR="00C60DFC">
              <w:rPr>
                <w:noProof/>
                <w:webHidden/>
              </w:rPr>
              <w:fldChar w:fldCharType="separate"/>
            </w:r>
            <w:r w:rsidR="0014129E">
              <w:rPr>
                <w:noProof/>
                <w:webHidden/>
              </w:rPr>
              <w:t>10</w:t>
            </w:r>
            <w:r w:rsidR="00C60DFC">
              <w:rPr>
                <w:noProof/>
                <w:webHidden/>
              </w:rPr>
              <w:fldChar w:fldCharType="end"/>
            </w:r>
          </w:hyperlink>
        </w:p>
        <w:p w:rsidR="0014129E" w:rsidRDefault="004B125C">
          <w:pPr>
            <w:pStyle w:val="TOC1"/>
            <w:tabs>
              <w:tab w:val="right" w:leader="dot" w:pos="9016"/>
            </w:tabs>
            <w:rPr>
              <w:noProof/>
              <w:lang w:eastAsia="en-GB"/>
            </w:rPr>
          </w:pPr>
          <w:hyperlink w:anchor="_Toc371866085" w:history="1">
            <w:r w:rsidR="0014129E" w:rsidRPr="00FA2896">
              <w:rPr>
                <w:rStyle w:val="Hyperlink"/>
                <w:noProof/>
              </w:rPr>
              <w:t>References</w:t>
            </w:r>
            <w:r w:rsidR="0014129E">
              <w:rPr>
                <w:noProof/>
                <w:webHidden/>
              </w:rPr>
              <w:tab/>
            </w:r>
            <w:r w:rsidR="00C60DFC">
              <w:rPr>
                <w:noProof/>
                <w:webHidden/>
              </w:rPr>
              <w:fldChar w:fldCharType="begin"/>
            </w:r>
            <w:r w:rsidR="0014129E">
              <w:rPr>
                <w:noProof/>
                <w:webHidden/>
              </w:rPr>
              <w:instrText xml:space="preserve"> PAGEREF _Toc371866085 \h </w:instrText>
            </w:r>
            <w:r w:rsidR="00C60DFC">
              <w:rPr>
                <w:noProof/>
                <w:webHidden/>
              </w:rPr>
            </w:r>
            <w:r w:rsidR="00C60DFC">
              <w:rPr>
                <w:noProof/>
                <w:webHidden/>
              </w:rPr>
              <w:fldChar w:fldCharType="separate"/>
            </w:r>
            <w:r w:rsidR="0014129E">
              <w:rPr>
                <w:noProof/>
                <w:webHidden/>
              </w:rPr>
              <w:t>11</w:t>
            </w:r>
            <w:r w:rsidR="00C60DFC">
              <w:rPr>
                <w:noProof/>
                <w:webHidden/>
              </w:rPr>
              <w:fldChar w:fldCharType="end"/>
            </w:r>
          </w:hyperlink>
        </w:p>
        <w:p w:rsidR="0014129E" w:rsidRDefault="004B125C">
          <w:pPr>
            <w:pStyle w:val="TOC1"/>
            <w:tabs>
              <w:tab w:val="right" w:leader="dot" w:pos="9016"/>
            </w:tabs>
            <w:rPr>
              <w:noProof/>
              <w:lang w:eastAsia="en-GB"/>
            </w:rPr>
          </w:pPr>
          <w:hyperlink w:anchor="_Toc371866086" w:history="1">
            <w:r w:rsidR="0014129E" w:rsidRPr="00FA2896">
              <w:rPr>
                <w:rStyle w:val="Hyperlink"/>
                <w:noProof/>
              </w:rPr>
              <w:t>Appendices</w:t>
            </w:r>
            <w:r w:rsidR="0014129E">
              <w:rPr>
                <w:noProof/>
                <w:webHidden/>
              </w:rPr>
              <w:tab/>
            </w:r>
            <w:r w:rsidR="00C60DFC">
              <w:rPr>
                <w:noProof/>
                <w:webHidden/>
              </w:rPr>
              <w:fldChar w:fldCharType="begin"/>
            </w:r>
            <w:r w:rsidR="0014129E">
              <w:rPr>
                <w:noProof/>
                <w:webHidden/>
              </w:rPr>
              <w:instrText xml:space="preserve"> PAGEREF _Toc371866086 \h </w:instrText>
            </w:r>
            <w:r w:rsidR="00C60DFC">
              <w:rPr>
                <w:noProof/>
                <w:webHidden/>
              </w:rPr>
            </w:r>
            <w:r w:rsidR="00C60DFC">
              <w:rPr>
                <w:noProof/>
                <w:webHidden/>
              </w:rPr>
              <w:fldChar w:fldCharType="separate"/>
            </w:r>
            <w:r w:rsidR="0014129E">
              <w:rPr>
                <w:noProof/>
                <w:webHidden/>
              </w:rPr>
              <w:t>12</w:t>
            </w:r>
            <w:r w:rsidR="00C60DFC">
              <w:rPr>
                <w:noProof/>
                <w:webHidden/>
              </w:rPr>
              <w:fldChar w:fldCharType="end"/>
            </w:r>
          </w:hyperlink>
        </w:p>
        <w:p w:rsidR="0014129E" w:rsidRDefault="004B125C">
          <w:pPr>
            <w:pStyle w:val="TOC2"/>
            <w:tabs>
              <w:tab w:val="right" w:leader="dot" w:pos="9016"/>
            </w:tabs>
            <w:rPr>
              <w:noProof/>
              <w:lang w:eastAsia="en-GB"/>
            </w:rPr>
          </w:pPr>
          <w:hyperlink w:anchor="_Toc371866087" w:history="1">
            <w:r w:rsidR="0014129E" w:rsidRPr="00FA2896">
              <w:rPr>
                <w:rStyle w:val="Hyperlink"/>
                <w:noProof/>
              </w:rPr>
              <w:t>Appendix A</w:t>
            </w:r>
            <w:r w:rsidR="0014129E">
              <w:rPr>
                <w:noProof/>
                <w:webHidden/>
              </w:rPr>
              <w:tab/>
            </w:r>
            <w:r w:rsidR="00C60DFC">
              <w:rPr>
                <w:noProof/>
                <w:webHidden/>
              </w:rPr>
              <w:fldChar w:fldCharType="begin"/>
            </w:r>
            <w:r w:rsidR="0014129E">
              <w:rPr>
                <w:noProof/>
                <w:webHidden/>
              </w:rPr>
              <w:instrText xml:space="preserve"> PAGEREF _Toc371866087 \h </w:instrText>
            </w:r>
            <w:r w:rsidR="00C60DFC">
              <w:rPr>
                <w:noProof/>
                <w:webHidden/>
              </w:rPr>
            </w:r>
            <w:r w:rsidR="00C60DFC">
              <w:rPr>
                <w:noProof/>
                <w:webHidden/>
              </w:rPr>
              <w:fldChar w:fldCharType="separate"/>
            </w:r>
            <w:r w:rsidR="0014129E">
              <w:rPr>
                <w:noProof/>
                <w:webHidden/>
              </w:rPr>
              <w:t>12</w:t>
            </w:r>
            <w:r w:rsidR="00C60DFC">
              <w:rPr>
                <w:noProof/>
                <w:webHidden/>
              </w:rPr>
              <w:fldChar w:fldCharType="end"/>
            </w:r>
          </w:hyperlink>
        </w:p>
        <w:p w:rsidR="0014129E" w:rsidRDefault="004B125C">
          <w:pPr>
            <w:pStyle w:val="TOC2"/>
            <w:tabs>
              <w:tab w:val="right" w:leader="dot" w:pos="9016"/>
            </w:tabs>
            <w:rPr>
              <w:noProof/>
              <w:lang w:eastAsia="en-GB"/>
            </w:rPr>
          </w:pPr>
          <w:hyperlink w:anchor="_Toc371866088" w:history="1">
            <w:r w:rsidR="0014129E" w:rsidRPr="00FA2896">
              <w:rPr>
                <w:rStyle w:val="Hyperlink"/>
                <w:noProof/>
              </w:rPr>
              <w:t>Appendix B</w:t>
            </w:r>
            <w:r w:rsidR="0014129E">
              <w:rPr>
                <w:noProof/>
                <w:webHidden/>
              </w:rPr>
              <w:tab/>
            </w:r>
            <w:r w:rsidR="00C60DFC">
              <w:rPr>
                <w:noProof/>
                <w:webHidden/>
              </w:rPr>
              <w:fldChar w:fldCharType="begin"/>
            </w:r>
            <w:r w:rsidR="0014129E">
              <w:rPr>
                <w:noProof/>
                <w:webHidden/>
              </w:rPr>
              <w:instrText xml:space="preserve"> PAGEREF _Toc371866088 \h </w:instrText>
            </w:r>
            <w:r w:rsidR="00C60DFC">
              <w:rPr>
                <w:noProof/>
                <w:webHidden/>
              </w:rPr>
            </w:r>
            <w:r w:rsidR="00C60DFC">
              <w:rPr>
                <w:noProof/>
                <w:webHidden/>
              </w:rPr>
              <w:fldChar w:fldCharType="separate"/>
            </w:r>
            <w:r w:rsidR="0014129E">
              <w:rPr>
                <w:noProof/>
                <w:webHidden/>
              </w:rPr>
              <w:t>19</w:t>
            </w:r>
            <w:r w:rsidR="00C60DFC">
              <w:rPr>
                <w:noProof/>
                <w:webHidden/>
              </w:rPr>
              <w:fldChar w:fldCharType="end"/>
            </w:r>
          </w:hyperlink>
        </w:p>
        <w:p w:rsidR="00C76CCD" w:rsidRDefault="00C60DFC">
          <w:r>
            <w:rPr>
              <w:b/>
              <w:bCs/>
              <w:noProof/>
            </w:rPr>
            <w:fldChar w:fldCharType="end"/>
          </w:r>
        </w:p>
      </w:sdtContent>
    </w:sdt>
    <w:p w:rsidR="008F2F8A" w:rsidRDefault="008F2F8A" w:rsidP="006B28C8">
      <w:pPr>
        <w:rPr>
          <w:sz w:val="52"/>
          <w:szCs w:val="52"/>
        </w:rPr>
      </w:pPr>
    </w:p>
    <w:p w:rsidR="008F2F8A" w:rsidRDefault="008F2F8A" w:rsidP="00A95C26">
      <w:r>
        <w:br w:type="page"/>
      </w:r>
    </w:p>
    <w:p w:rsidR="008F2F8A" w:rsidRDefault="008F2F8A" w:rsidP="008F2F8A">
      <w:pPr>
        <w:pStyle w:val="Heading1"/>
      </w:pPr>
      <w:bookmarkStart w:id="0" w:name="_Toc371866076"/>
      <w:r>
        <w:lastRenderedPageBreak/>
        <w:t>Introduction</w:t>
      </w:r>
      <w:bookmarkEnd w:id="0"/>
    </w:p>
    <w:p w:rsidR="009140BA" w:rsidRDefault="008F2F8A" w:rsidP="008F2F8A">
      <w:r>
        <w:t>The basis for the</w:t>
      </w:r>
      <w:r w:rsidR="00FE7332">
        <w:t xml:space="preserve"> team project came about when it was</w:t>
      </w:r>
      <w:r>
        <w:t xml:space="preserve"> discovered</w:t>
      </w:r>
      <w:r w:rsidR="00FE7332">
        <w:t xml:space="preserve"> that</w:t>
      </w:r>
      <w:r>
        <w:t xml:space="preserve"> there was no mobile application that inc</w:t>
      </w:r>
      <w:r w:rsidR="00FE7332">
        <w:t xml:space="preserve">luded helpful information and access to services provided by Nottingham Trent University. </w:t>
      </w:r>
      <w:r w:rsidR="009140BA">
        <w:t xml:space="preserve">With an increase of people owning mobile devices and using </w:t>
      </w:r>
      <w:r w:rsidR="0014129E">
        <w:t>them frequently</w:t>
      </w:r>
      <w:r w:rsidR="009140BA">
        <w:t>, it was clear that basing the project on a smartphone application will be the best option.</w:t>
      </w:r>
      <w:r>
        <w:t xml:space="preserve"> After considering </w:t>
      </w:r>
      <w:r w:rsidR="009140BA">
        <w:t>several</w:t>
      </w:r>
      <w:r>
        <w:t xml:space="preserve"> application ideas, </w:t>
      </w:r>
      <w:r w:rsidR="009140BA">
        <w:t xml:space="preserve">the </w:t>
      </w:r>
      <w:r>
        <w:t>final</w:t>
      </w:r>
      <w:r w:rsidR="009140BA">
        <w:t xml:space="preserve"> </w:t>
      </w:r>
      <w:r w:rsidR="00E71E8D">
        <w:t>agreement was</w:t>
      </w:r>
      <w:r w:rsidR="009140BA">
        <w:t xml:space="preserve"> to build an application based on services offered to students by Nottingham Trent University</w:t>
      </w:r>
      <w:r>
        <w:t xml:space="preserve">. </w:t>
      </w:r>
    </w:p>
    <w:p w:rsidR="008F2F8A" w:rsidRDefault="008F2F8A" w:rsidP="008F2F8A">
      <w:r>
        <w:t>A common problem that was discovered is that students had to constantly log into NOW on their mobile devices to g</w:t>
      </w:r>
      <w:r w:rsidR="009140BA">
        <w:t>et certain information which is</w:t>
      </w:r>
      <w:r>
        <w:t xml:space="preserve"> time consuming. For exampl</w:t>
      </w:r>
      <w:r w:rsidR="009140BA">
        <w:t>e if a student was looking for an email address of a specific lecturer</w:t>
      </w:r>
      <w:r>
        <w:t>, they would have to log onto NOW,</w:t>
      </w:r>
      <w:r w:rsidR="009140BA">
        <w:t xml:space="preserve"> then</w:t>
      </w:r>
      <w:r>
        <w:t xml:space="preserve"> find the relevant module and it could be time consuming</w:t>
      </w:r>
      <w:r w:rsidR="009140BA">
        <w:t>, especially if connected through a 3G service</w:t>
      </w:r>
      <w:r>
        <w:t xml:space="preserve">. The benefit of having an application is that it would give </w:t>
      </w:r>
      <w:r w:rsidR="00392E42">
        <w:t>students and</w:t>
      </w:r>
      <w:r w:rsidR="009140BA">
        <w:t xml:space="preserve"> members of </w:t>
      </w:r>
      <w:r>
        <w:t xml:space="preserve">staff instant access to </w:t>
      </w:r>
      <w:r w:rsidR="009140BA">
        <w:t xml:space="preserve">contact </w:t>
      </w:r>
      <w:r>
        <w:t>information</w:t>
      </w:r>
      <w:r w:rsidR="00005283">
        <w:t xml:space="preserve"> in a short period of time</w:t>
      </w:r>
      <w:r>
        <w:t xml:space="preserve">. </w:t>
      </w:r>
      <w:r w:rsidR="00005283">
        <w:t>The target audience</w:t>
      </w:r>
      <w:r>
        <w:t xml:space="preserve"> would be </w:t>
      </w:r>
      <w:r w:rsidR="00005283">
        <w:t>current</w:t>
      </w:r>
      <w:r>
        <w:t xml:space="preserve"> students and </w:t>
      </w:r>
      <w:r w:rsidR="00005283">
        <w:t>members of staff at</w:t>
      </w:r>
      <w:r>
        <w:t xml:space="preserve"> N</w:t>
      </w:r>
      <w:r w:rsidR="00005283">
        <w:t>ottingham Trent University. The users</w:t>
      </w:r>
      <w:r>
        <w:t xml:space="preserve"> will be able to </w:t>
      </w:r>
      <w:r w:rsidR="00005283">
        <w:t xml:space="preserve">access Nottingham Trent University’s services using </w:t>
      </w:r>
      <w:r>
        <w:t>this application on their smartphones</w:t>
      </w:r>
      <w:r w:rsidR="00005283">
        <w:t xml:space="preserve">, by providing university log-in information (for authentication purposes) only </w:t>
      </w:r>
      <w:r w:rsidR="0014129E">
        <w:t xml:space="preserve">once. </w:t>
      </w:r>
    </w:p>
    <w:p w:rsidR="008F2F8A" w:rsidRDefault="008F2F8A" w:rsidP="008F2F8A">
      <w:r>
        <w:t>Whilst conducting research for</w:t>
      </w:r>
      <w:r w:rsidR="0050108B">
        <w:t xml:space="preserve"> similar mobile applications, it was</w:t>
      </w:r>
      <w:r>
        <w:t xml:space="preserve"> discovered there was an a</w:t>
      </w:r>
      <w:r w:rsidR="0050108B">
        <w:t>pplication for students from</w:t>
      </w:r>
      <w:r>
        <w:t xml:space="preserve"> The University of Nottingham</w:t>
      </w:r>
      <w:r w:rsidR="00436725">
        <w:t xml:space="preserve"> (University of Nottingham, 2011)</w:t>
      </w:r>
      <w:r w:rsidR="0050108B">
        <w:t xml:space="preserve">.That application also has features </w:t>
      </w:r>
      <w:r w:rsidR="00E71E8D">
        <w:t>that will</w:t>
      </w:r>
      <w:r w:rsidR="0050108B">
        <w:t xml:space="preserve"> be proposed</w:t>
      </w:r>
      <w:r>
        <w:t xml:space="preserve"> to use in </w:t>
      </w:r>
      <w:r w:rsidR="0050108B">
        <w:t>this</w:t>
      </w:r>
      <w:r>
        <w:t xml:space="preserve"> project. </w:t>
      </w:r>
      <w:r w:rsidR="0050108B">
        <w:t xml:space="preserve">Using an existing product as a guideline, there is a basis to work from </w:t>
      </w:r>
      <w:r w:rsidR="009A6352">
        <w:t xml:space="preserve">and </w:t>
      </w:r>
      <w:r w:rsidR="0050108B">
        <w:t xml:space="preserve">an analysis of application features </w:t>
      </w:r>
      <w:r w:rsidR="009A6352">
        <w:t xml:space="preserve">can be completed </w:t>
      </w:r>
      <w:r w:rsidR="0050108B">
        <w:t xml:space="preserve">to </w:t>
      </w:r>
      <w:r>
        <w:t xml:space="preserve">determine strengths, weaknesses and areas </w:t>
      </w:r>
      <w:r w:rsidR="0050108B">
        <w:t>which</w:t>
      </w:r>
      <w:r>
        <w:t xml:space="preserve"> could </w:t>
      </w:r>
      <w:r w:rsidR="0050108B">
        <w:t xml:space="preserve"> be </w:t>
      </w:r>
      <w:r>
        <w:t>improve</w:t>
      </w:r>
      <w:r w:rsidR="0050108B">
        <w:t>d</w:t>
      </w:r>
      <w:r>
        <w:t xml:space="preserve"> and expand upon. The University of Nottingham’s application </w:t>
      </w:r>
      <w:r w:rsidR="009A6352">
        <w:t>included useful features that</w:t>
      </w:r>
      <w:r>
        <w:t xml:space="preserve"> could</w:t>
      </w:r>
      <w:r w:rsidR="009A6352">
        <w:t xml:space="preserve"> be</w:t>
      </w:r>
      <w:r>
        <w:t xml:space="preserve"> incorporate</w:t>
      </w:r>
      <w:r w:rsidR="009A6352">
        <w:t>d</w:t>
      </w:r>
      <w:r w:rsidR="00436725">
        <w:t xml:space="preserve"> into the system such as:</w:t>
      </w:r>
    </w:p>
    <w:p w:rsidR="008F2F8A" w:rsidRDefault="008F2F8A" w:rsidP="008F2F8A">
      <w:pPr>
        <w:pStyle w:val="NoSpacing"/>
        <w:numPr>
          <w:ilvl w:val="0"/>
          <w:numId w:val="1"/>
        </w:numPr>
      </w:pPr>
      <w:r>
        <w:t>Staff information (emails, contact number, office location)</w:t>
      </w:r>
      <w:bookmarkStart w:id="1" w:name="_GoBack"/>
      <w:bookmarkEnd w:id="1"/>
    </w:p>
    <w:p w:rsidR="008F2F8A" w:rsidRDefault="008F2F8A" w:rsidP="008F2F8A">
      <w:pPr>
        <w:pStyle w:val="NoSpacing"/>
        <w:numPr>
          <w:ilvl w:val="0"/>
          <w:numId w:val="1"/>
        </w:numPr>
      </w:pPr>
      <w:r>
        <w:t>PC availability</w:t>
      </w:r>
    </w:p>
    <w:p w:rsidR="008F2F8A" w:rsidRDefault="008F2F8A" w:rsidP="008F2F8A">
      <w:pPr>
        <w:pStyle w:val="NoSpacing"/>
        <w:numPr>
          <w:ilvl w:val="0"/>
          <w:numId w:val="1"/>
        </w:numPr>
      </w:pPr>
      <w:r>
        <w:t>Bus times/routes</w:t>
      </w:r>
    </w:p>
    <w:p w:rsidR="008F2F8A" w:rsidRDefault="008F2F8A" w:rsidP="008F2F8A">
      <w:pPr>
        <w:pStyle w:val="NoSpacing"/>
        <w:numPr>
          <w:ilvl w:val="0"/>
          <w:numId w:val="1"/>
        </w:numPr>
      </w:pPr>
      <w:r>
        <w:t>University news</w:t>
      </w:r>
    </w:p>
    <w:p w:rsidR="00436725" w:rsidRDefault="008F2F8A" w:rsidP="00C6601B">
      <w:pPr>
        <w:pStyle w:val="NoSpacing"/>
        <w:numPr>
          <w:ilvl w:val="0"/>
          <w:numId w:val="1"/>
        </w:numPr>
      </w:pPr>
      <w:r>
        <w:t xml:space="preserve">Opening hours           </w:t>
      </w:r>
    </w:p>
    <w:p w:rsidR="00436725" w:rsidRDefault="00436725" w:rsidP="00436725">
      <w:pPr>
        <w:pStyle w:val="NoSpacing"/>
      </w:pPr>
    </w:p>
    <w:p w:rsidR="00436725" w:rsidRDefault="00436725" w:rsidP="00436725">
      <w:r>
        <w:t>Whilst considering what the project was to be based, a consideration had to be made for what platform the application would be developed for (Apple, Android or Windows).  After conducting research into these three main operating systems, it was agreed that developing the application using Windows would be most beneficial platform to develop the application on.</w:t>
      </w:r>
    </w:p>
    <w:p w:rsidR="00436725" w:rsidRDefault="00436725" w:rsidP="00436725">
      <w:r>
        <w:t xml:space="preserve">This was because Apple </w:t>
      </w:r>
      <w:r w:rsidR="0014129E">
        <w:t>does</w:t>
      </w:r>
      <w:r>
        <w:t xml:space="preserve"> not provide good tutorials for beginners creating software and to enrol in their developer program, the annual cost is $99 each year which for one application which has non-commercial profits, this world be unsuitable (Apple Inc., 2013). Also, Android applications can contain bugs which result in the application functioning differently on different devices, and a large number of testing candidates would have to be used to ensure all of these bugs were removed before the final release of the project.</w:t>
      </w:r>
    </w:p>
    <w:p w:rsidR="008F2F8A" w:rsidRDefault="00436725" w:rsidP="006467D8">
      <w:r>
        <w:t xml:space="preserve">Windows is a widely known company across the </w:t>
      </w:r>
      <w:r w:rsidR="0014129E">
        <w:t>world that has</w:t>
      </w:r>
      <w:r>
        <w:t xml:space="preserve"> a large market place of applications for their operating system, some tailored especially for the recent release, Windows 8. This new operating system which was developed for mobile devices with touchscreens attracted a large target </w:t>
      </w:r>
      <w:r>
        <w:lastRenderedPageBreak/>
        <w:t>audience, so designing an application for this market place will be valuable as many people will be able to benefit from it.</w:t>
      </w:r>
    </w:p>
    <w:p w:rsidR="008F2F8A" w:rsidRPr="006467D8" w:rsidRDefault="008F2F8A" w:rsidP="006467D8">
      <w:pPr>
        <w:pStyle w:val="Heading1"/>
      </w:pPr>
      <w:bookmarkStart w:id="2" w:name="_Toc371866077"/>
      <w:r w:rsidRPr="002D4D6D">
        <w:t>Aim</w:t>
      </w:r>
      <w:bookmarkEnd w:id="2"/>
    </w:p>
    <w:p w:rsidR="008F2F8A" w:rsidRDefault="008F2F8A" w:rsidP="008F2F8A">
      <w:r>
        <w:t>To design and implement an application for Windows phone targeted for currently enrolled Nottingham Trent University students to use on a frequent basis. The app must allow users to access and utilise resources from NTU and other relevant content.</w:t>
      </w:r>
    </w:p>
    <w:p w:rsidR="008F2F8A" w:rsidRDefault="008F2F8A" w:rsidP="008F2F8A">
      <w:pPr>
        <w:pStyle w:val="Heading1"/>
      </w:pPr>
      <w:bookmarkStart w:id="3" w:name="_Toc371866078"/>
      <w:r w:rsidRPr="002D4D6D">
        <w:t>Objectives</w:t>
      </w:r>
      <w:bookmarkEnd w:id="3"/>
    </w:p>
    <w:p w:rsidR="008F2F8A" w:rsidRPr="00C55475" w:rsidRDefault="008F2F8A" w:rsidP="00020069">
      <w:pPr>
        <w:pStyle w:val="ListParagraph"/>
        <w:numPr>
          <w:ilvl w:val="0"/>
          <w:numId w:val="2"/>
        </w:numPr>
        <w:rPr>
          <w:b/>
        </w:rPr>
      </w:pPr>
      <w:r>
        <w:t>Design a working program that satisfies all functional requirements before 23/04/2013.</w:t>
      </w:r>
    </w:p>
    <w:p w:rsidR="008F2F8A" w:rsidRPr="00C55475" w:rsidRDefault="008F2F8A" w:rsidP="00020069">
      <w:pPr>
        <w:pStyle w:val="ListParagraph"/>
        <w:numPr>
          <w:ilvl w:val="0"/>
          <w:numId w:val="2"/>
        </w:numPr>
        <w:rPr>
          <w:b/>
        </w:rPr>
      </w:pPr>
      <w:r>
        <w:t>Create a professional looking, easy to use graphical interface so students can easily access the information they need before the demonstration on week beginning 21/04/2013.</w:t>
      </w:r>
    </w:p>
    <w:p w:rsidR="00C55475" w:rsidRPr="00C55475" w:rsidRDefault="008F2F8A" w:rsidP="00C55475">
      <w:pPr>
        <w:pStyle w:val="ListParagraph"/>
        <w:numPr>
          <w:ilvl w:val="0"/>
          <w:numId w:val="2"/>
        </w:numPr>
        <w:rPr>
          <w:b/>
        </w:rPr>
      </w:pPr>
      <w:r>
        <w:t xml:space="preserve">The user should be able to search for a member of staff and obtain contact details such as office location, phone number and email address. </w:t>
      </w:r>
    </w:p>
    <w:p w:rsidR="00C55475" w:rsidRPr="00C55475" w:rsidRDefault="00C55475" w:rsidP="00C55475">
      <w:pPr>
        <w:pStyle w:val="ListParagraph"/>
        <w:rPr>
          <w:b/>
        </w:rPr>
      </w:pPr>
    </w:p>
    <w:p w:rsidR="00C76CCD" w:rsidRPr="00C55475" w:rsidRDefault="008F2F8A" w:rsidP="00020069">
      <w:pPr>
        <w:pStyle w:val="ListParagraph"/>
        <w:numPr>
          <w:ilvl w:val="0"/>
          <w:numId w:val="2"/>
        </w:numPr>
        <w:rPr>
          <w:b/>
        </w:rPr>
      </w:pPr>
      <w:r>
        <w:t xml:space="preserve">After finding contact information, the user should have the option to contact a member </w:t>
      </w:r>
      <w:r w:rsidR="00C76CCD">
        <w:t xml:space="preserve">of staff directly from the app - </w:t>
      </w:r>
      <w:r>
        <w:t xml:space="preserve">by copying number to dial </w:t>
      </w:r>
      <w:r w:rsidR="00C76CCD">
        <w:t>screen or opening email client.</w:t>
      </w:r>
    </w:p>
    <w:p w:rsidR="008F2F8A" w:rsidRPr="00C55475" w:rsidRDefault="008F2F8A" w:rsidP="00020069">
      <w:pPr>
        <w:pStyle w:val="ListParagraph"/>
        <w:numPr>
          <w:ilvl w:val="0"/>
          <w:numId w:val="2"/>
        </w:numPr>
        <w:rPr>
          <w:b/>
        </w:rPr>
      </w:pPr>
      <w:r>
        <w:t xml:space="preserve">The user should be able to look at relevant bus routes and times, and find out when the next bus is due at university stops. </w:t>
      </w:r>
    </w:p>
    <w:p w:rsidR="008F2F8A" w:rsidRPr="00C55475" w:rsidRDefault="008F2F8A" w:rsidP="00020069">
      <w:pPr>
        <w:pStyle w:val="ListParagraph"/>
        <w:numPr>
          <w:ilvl w:val="0"/>
          <w:numId w:val="2"/>
        </w:numPr>
        <w:rPr>
          <w:b/>
        </w:rPr>
      </w:pPr>
      <w:r>
        <w:t xml:space="preserve">Allow the user to look at the latest university news, information form the Student Union and upcoming events </w:t>
      </w:r>
      <w:r w:rsidRPr="00C76CCD">
        <w:t>which will be refreshed on a daily basis</w:t>
      </w:r>
      <w:r w:rsidR="00C76CCD">
        <w:t>.</w:t>
      </w:r>
    </w:p>
    <w:p w:rsidR="008F2F8A" w:rsidRPr="00C55475" w:rsidRDefault="008F2F8A" w:rsidP="00020069">
      <w:pPr>
        <w:pStyle w:val="ListParagraph"/>
        <w:numPr>
          <w:ilvl w:val="0"/>
          <w:numId w:val="2"/>
        </w:numPr>
        <w:rPr>
          <w:b/>
        </w:rPr>
      </w:pPr>
      <w:r>
        <w:t xml:space="preserve">Display campus maps where the user should have the option to zoom in/out and navigate around the map whilst zoomed in. </w:t>
      </w:r>
    </w:p>
    <w:p w:rsidR="008F2F8A" w:rsidRPr="00C55475" w:rsidRDefault="008F2F8A" w:rsidP="00020069">
      <w:pPr>
        <w:pStyle w:val="ListParagraph"/>
        <w:numPr>
          <w:ilvl w:val="0"/>
          <w:numId w:val="2"/>
        </w:numPr>
        <w:rPr>
          <w:b/>
        </w:rPr>
      </w:pPr>
      <w:r>
        <w:t xml:space="preserve">The user should be able to view a list of university buildings and their opening hours, and display whether the building is currently opened or closed comparing opening hours to real time. </w:t>
      </w:r>
    </w:p>
    <w:p w:rsidR="008F2F8A" w:rsidRPr="00C55475" w:rsidRDefault="008F2F8A" w:rsidP="00020069">
      <w:pPr>
        <w:pStyle w:val="ListParagraph"/>
        <w:numPr>
          <w:ilvl w:val="0"/>
          <w:numId w:val="2"/>
        </w:numPr>
        <w:rPr>
          <w:b/>
        </w:rPr>
      </w:pPr>
      <w:r>
        <w:t xml:space="preserve">To undertake user testing during design and implementation then obtain feedback after prototype development. </w:t>
      </w:r>
    </w:p>
    <w:p w:rsidR="008F2F8A" w:rsidRPr="001C5DB4" w:rsidRDefault="008F2F8A" w:rsidP="008F2F8A">
      <w:pPr>
        <w:pStyle w:val="ListParagraph"/>
        <w:numPr>
          <w:ilvl w:val="0"/>
          <w:numId w:val="2"/>
        </w:numPr>
        <w:rPr>
          <w:b/>
        </w:rPr>
      </w:pPr>
      <w:r>
        <w:t>Full user testing with a peer group once application is in a stage close to release.</w:t>
      </w:r>
    </w:p>
    <w:p w:rsidR="00A95C26" w:rsidRDefault="00A95C26">
      <w:pPr>
        <w:rPr>
          <w:rFonts w:ascii="Cambria" w:eastAsia="Times New Roman" w:hAnsi="Cambria" w:cs="Times New Roman"/>
          <w:b/>
          <w:bCs/>
          <w:color w:val="365F91"/>
          <w:sz w:val="28"/>
          <w:szCs w:val="28"/>
          <w:lang w:eastAsia="en-US"/>
        </w:rPr>
      </w:pPr>
      <w:r>
        <w:br w:type="page"/>
      </w:r>
    </w:p>
    <w:p w:rsidR="008F2F8A" w:rsidRDefault="008F2F8A" w:rsidP="008F2F8A">
      <w:pPr>
        <w:pStyle w:val="Heading1"/>
      </w:pPr>
      <w:bookmarkStart w:id="4" w:name="_Toc371866079"/>
      <w:r>
        <w:lastRenderedPageBreak/>
        <w:t>Functional Requirements</w:t>
      </w:r>
      <w:bookmarkEnd w:id="4"/>
    </w:p>
    <w:p w:rsidR="001B150C" w:rsidRPr="001B150C" w:rsidRDefault="001B150C" w:rsidP="001B150C">
      <w:pPr>
        <w:rPr>
          <w:lang w:eastAsia="en-US"/>
        </w:rPr>
      </w:pPr>
    </w:p>
    <w:p w:rsidR="008F2F8A" w:rsidRDefault="008F2F8A" w:rsidP="008F2F8A">
      <w:pPr>
        <w:rPr>
          <w:b/>
        </w:rPr>
      </w:pPr>
      <w:r>
        <w:rPr>
          <w:b/>
        </w:rPr>
        <w:t xml:space="preserve">Must Haves </w:t>
      </w:r>
    </w:p>
    <w:p w:rsidR="008F2F8A" w:rsidRPr="0064083D" w:rsidRDefault="008F2F8A" w:rsidP="008F2F8A">
      <w:pPr>
        <w:pStyle w:val="ListParagraph"/>
        <w:numPr>
          <w:ilvl w:val="0"/>
          <w:numId w:val="3"/>
        </w:numPr>
        <w:rPr>
          <w:b/>
        </w:rPr>
      </w:pPr>
      <w:r>
        <w:t>A searchable staff directory with relevant details such as: email, name and room number</w:t>
      </w:r>
    </w:p>
    <w:p w:rsidR="008F2F8A" w:rsidRPr="0064083D" w:rsidRDefault="008F2F8A" w:rsidP="008F2F8A">
      <w:pPr>
        <w:pStyle w:val="ListParagraph"/>
        <w:numPr>
          <w:ilvl w:val="0"/>
          <w:numId w:val="3"/>
        </w:numPr>
        <w:rPr>
          <w:b/>
        </w:rPr>
      </w:pPr>
      <w:r>
        <w:t xml:space="preserve">Campus maps with tap to zoom </w:t>
      </w:r>
    </w:p>
    <w:p w:rsidR="008F2F8A" w:rsidRPr="0064083D" w:rsidRDefault="008F2F8A" w:rsidP="008F2F8A">
      <w:pPr>
        <w:pStyle w:val="ListParagraph"/>
        <w:numPr>
          <w:ilvl w:val="0"/>
          <w:numId w:val="3"/>
        </w:numPr>
        <w:rPr>
          <w:b/>
        </w:rPr>
      </w:pPr>
      <w:r>
        <w:t xml:space="preserve">Relevant bus routes and timetables </w:t>
      </w:r>
    </w:p>
    <w:p w:rsidR="008F2F8A" w:rsidRPr="0064083D" w:rsidRDefault="008F2F8A" w:rsidP="008F2F8A">
      <w:pPr>
        <w:pStyle w:val="ListParagraph"/>
        <w:numPr>
          <w:ilvl w:val="0"/>
          <w:numId w:val="3"/>
        </w:numPr>
        <w:rPr>
          <w:b/>
        </w:rPr>
      </w:pPr>
      <w:r>
        <w:t>NTU news and updates pulled from Twitter</w:t>
      </w:r>
    </w:p>
    <w:p w:rsidR="008F2F8A" w:rsidRPr="0064083D" w:rsidRDefault="008F2F8A" w:rsidP="008F2F8A">
      <w:pPr>
        <w:pStyle w:val="ListParagraph"/>
        <w:numPr>
          <w:ilvl w:val="0"/>
          <w:numId w:val="3"/>
        </w:numPr>
        <w:rPr>
          <w:b/>
        </w:rPr>
      </w:pPr>
      <w:r>
        <w:t xml:space="preserve">Opening hours of campus buildings </w:t>
      </w:r>
    </w:p>
    <w:p w:rsidR="008F2F8A" w:rsidRPr="00CE7D6C" w:rsidRDefault="008F2F8A" w:rsidP="008F2F8A">
      <w:pPr>
        <w:pStyle w:val="ListParagraph"/>
        <w:numPr>
          <w:ilvl w:val="0"/>
          <w:numId w:val="3"/>
        </w:numPr>
        <w:rPr>
          <w:b/>
        </w:rPr>
      </w:pPr>
      <w:r>
        <w:t>Login Page for authentication using the NOW login details</w:t>
      </w:r>
    </w:p>
    <w:p w:rsidR="008F2F8A" w:rsidRPr="0064083D" w:rsidRDefault="008F2F8A" w:rsidP="008F2F8A">
      <w:pPr>
        <w:pStyle w:val="ListParagraph"/>
        <w:numPr>
          <w:ilvl w:val="0"/>
          <w:numId w:val="3"/>
        </w:numPr>
        <w:rPr>
          <w:b/>
        </w:rPr>
      </w:pPr>
      <w:r>
        <w:t>Help and support</w:t>
      </w:r>
    </w:p>
    <w:p w:rsidR="008F2F8A" w:rsidRDefault="008F2F8A" w:rsidP="008F2F8A">
      <w:pPr>
        <w:rPr>
          <w:b/>
        </w:rPr>
      </w:pPr>
      <w:r>
        <w:rPr>
          <w:b/>
        </w:rPr>
        <w:t xml:space="preserve">Would like to have </w:t>
      </w:r>
    </w:p>
    <w:p w:rsidR="008F2F8A" w:rsidRPr="00CE7D6C" w:rsidRDefault="008F2F8A" w:rsidP="008F2F8A">
      <w:pPr>
        <w:pStyle w:val="ListParagraph"/>
        <w:numPr>
          <w:ilvl w:val="0"/>
          <w:numId w:val="4"/>
        </w:numPr>
        <w:rPr>
          <w:b/>
        </w:rPr>
      </w:pPr>
      <w:r>
        <w:t>PC finder with status and location</w:t>
      </w:r>
    </w:p>
    <w:p w:rsidR="008F2F8A" w:rsidRPr="00CE7D6C" w:rsidRDefault="008F2F8A" w:rsidP="008F2F8A">
      <w:pPr>
        <w:pStyle w:val="ListParagraph"/>
        <w:numPr>
          <w:ilvl w:val="0"/>
          <w:numId w:val="4"/>
        </w:numPr>
        <w:rPr>
          <w:b/>
        </w:rPr>
      </w:pPr>
      <w:r>
        <w:t>Access to home directory using a mini web browser</w:t>
      </w:r>
    </w:p>
    <w:p w:rsidR="008F2F8A" w:rsidRDefault="008F2F8A" w:rsidP="008F2F8A">
      <w:pPr>
        <w:pStyle w:val="ListParagraph"/>
        <w:numPr>
          <w:ilvl w:val="0"/>
          <w:numId w:val="4"/>
        </w:numPr>
        <w:rPr>
          <w:b/>
        </w:rPr>
      </w:pPr>
      <w:r>
        <w:t>Live status of campus buildings – open/closed</w:t>
      </w:r>
    </w:p>
    <w:p w:rsidR="008F2F8A" w:rsidRPr="00CE7D6C" w:rsidRDefault="008F2F8A" w:rsidP="008F2F8A">
      <w:pPr>
        <w:pStyle w:val="ListParagraph"/>
        <w:numPr>
          <w:ilvl w:val="0"/>
          <w:numId w:val="4"/>
        </w:numPr>
        <w:rPr>
          <w:b/>
        </w:rPr>
      </w:pPr>
      <w:r>
        <w:t xml:space="preserve">Live status of bus routes – disruptions/delays </w:t>
      </w:r>
    </w:p>
    <w:p w:rsidR="008F2F8A" w:rsidRPr="00CE7D6C" w:rsidRDefault="008F2F8A" w:rsidP="008F2F8A">
      <w:pPr>
        <w:pStyle w:val="ListParagraph"/>
        <w:numPr>
          <w:ilvl w:val="0"/>
          <w:numId w:val="4"/>
        </w:numPr>
        <w:rPr>
          <w:b/>
        </w:rPr>
      </w:pPr>
      <w:r>
        <w:t xml:space="preserve">Application feedback </w:t>
      </w:r>
    </w:p>
    <w:p w:rsidR="008F2F8A" w:rsidRPr="00CE7D6C" w:rsidRDefault="008F2F8A" w:rsidP="008F2F8A">
      <w:pPr>
        <w:pStyle w:val="ListParagraph"/>
        <w:numPr>
          <w:ilvl w:val="0"/>
          <w:numId w:val="4"/>
        </w:numPr>
        <w:rPr>
          <w:b/>
        </w:rPr>
      </w:pPr>
      <w:r>
        <w:t>Personal NTU timetable day by day</w:t>
      </w:r>
    </w:p>
    <w:p w:rsidR="008F2F8A" w:rsidRPr="005D61F8" w:rsidRDefault="008F2F8A" w:rsidP="008F2F8A">
      <w:pPr>
        <w:pStyle w:val="ListParagraph"/>
        <w:numPr>
          <w:ilvl w:val="0"/>
          <w:numId w:val="4"/>
        </w:numPr>
        <w:rPr>
          <w:b/>
        </w:rPr>
      </w:pPr>
      <w:r>
        <w:t xml:space="preserve">Hosting on the university network </w:t>
      </w:r>
    </w:p>
    <w:p w:rsidR="008F2F8A" w:rsidRPr="005D61F8" w:rsidRDefault="008F2F8A" w:rsidP="008F2F8A">
      <w:pPr>
        <w:pStyle w:val="ListParagraph"/>
        <w:numPr>
          <w:ilvl w:val="0"/>
          <w:numId w:val="4"/>
        </w:numPr>
        <w:rPr>
          <w:b/>
        </w:rPr>
      </w:pPr>
      <w:r>
        <w:t xml:space="preserve">Bus routes based on GPS location </w:t>
      </w:r>
    </w:p>
    <w:p w:rsidR="00183502" w:rsidRDefault="008F2F8A" w:rsidP="008F2F8A">
      <w:pPr>
        <w:pStyle w:val="ListParagraph"/>
        <w:numPr>
          <w:ilvl w:val="0"/>
          <w:numId w:val="4"/>
        </w:numPr>
      </w:pPr>
      <w:r>
        <w:t>Location on campus using GPS</w:t>
      </w:r>
    </w:p>
    <w:p w:rsidR="00183502" w:rsidRDefault="00183502">
      <w:pPr>
        <w:rPr>
          <w:rFonts w:eastAsiaTheme="minorHAnsi"/>
          <w:lang w:eastAsia="en-US"/>
        </w:rPr>
      </w:pPr>
      <w:r>
        <w:br w:type="page"/>
      </w:r>
    </w:p>
    <w:p w:rsidR="008F2F8A" w:rsidRPr="00C6601B" w:rsidRDefault="008F2F8A" w:rsidP="00C6601B">
      <w:pPr>
        <w:pStyle w:val="Heading1"/>
        <w:rPr>
          <w:sz w:val="52"/>
          <w:szCs w:val="52"/>
        </w:rPr>
      </w:pPr>
      <w:bookmarkStart w:id="5" w:name="_Toc371866080"/>
      <w:r>
        <w:lastRenderedPageBreak/>
        <w:t>Project Management</w:t>
      </w:r>
      <w:bookmarkEnd w:id="5"/>
    </w:p>
    <w:p w:rsidR="008F2F8A" w:rsidRDefault="008F2F8A" w:rsidP="008F2F8A">
      <w:pPr>
        <w:jc w:val="center"/>
      </w:pPr>
    </w:p>
    <w:p w:rsidR="008F2F8A" w:rsidRPr="00A4654E" w:rsidRDefault="000D08E9" w:rsidP="008F2F8A">
      <w:r>
        <w:t>The development team had a meeting and put together a structure which organises the dynami</w:t>
      </w:r>
      <w:r w:rsidR="00A4654E">
        <w:t>cs of the group. The structure was created by looking at previous experience (both positive and negative) from past group projects and reviewing team member skills within the group. The outcome of the meeting was the following project rules:</w:t>
      </w:r>
    </w:p>
    <w:p w:rsidR="008F2F8A" w:rsidRDefault="008F2F8A" w:rsidP="008F2F8A">
      <w:pPr>
        <w:widowControl w:val="0"/>
        <w:numPr>
          <w:ilvl w:val="0"/>
          <w:numId w:val="5"/>
        </w:numPr>
        <w:suppressAutoHyphens/>
        <w:spacing w:after="0" w:line="240" w:lineRule="auto"/>
      </w:pPr>
      <w:r>
        <w:t>Two meetings a</w:t>
      </w:r>
      <w:r w:rsidR="00EB00E8">
        <w:t>re to be held each</w:t>
      </w:r>
      <w:r>
        <w:t xml:space="preserve"> week as a group and one every two weeks with</w:t>
      </w:r>
      <w:r w:rsidR="00EB00E8">
        <w:t xml:space="preserve"> the client,</w:t>
      </w:r>
      <w:r>
        <w:t xml:space="preserve"> James Lewis. </w:t>
      </w:r>
    </w:p>
    <w:p w:rsidR="008F2F8A" w:rsidRDefault="008F2F8A" w:rsidP="008F2F8A">
      <w:pPr>
        <w:widowControl w:val="0"/>
        <w:numPr>
          <w:ilvl w:val="0"/>
          <w:numId w:val="5"/>
        </w:numPr>
        <w:suppressAutoHyphens/>
        <w:spacing w:after="0" w:line="240" w:lineRule="auto"/>
      </w:pPr>
      <w:r>
        <w:t>The first meeting</w:t>
      </w:r>
      <w:r w:rsidR="00EB00E8">
        <w:t xml:space="preserve"> each week</w:t>
      </w:r>
      <w:r>
        <w:t xml:space="preserve"> will be on a </w:t>
      </w:r>
      <w:r w:rsidR="0014129E">
        <w:t xml:space="preserve">Monday </w:t>
      </w:r>
      <w:r w:rsidR="00E71E8D">
        <w:t>and this</w:t>
      </w:r>
      <w:r>
        <w:t xml:space="preserve"> is when all work will be divided out and split to the relevant people.</w:t>
      </w:r>
    </w:p>
    <w:p w:rsidR="008F2F8A" w:rsidRDefault="008F2F8A" w:rsidP="008F2F8A">
      <w:pPr>
        <w:widowControl w:val="0"/>
        <w:numPr>
          <w:ilvl w:val="0"/>
          <w:numId w:val="5"/>
        </w:numPr>
        <w:suppressAutoHyphens/>
        <w:spacing w:after="0" w:line="240" w:lineRule="auto"/>
      </w:pPr>
      <w:r>
        <w:t>The second meeting</w:t>
      </w:r>
      <w:r w:rsidR="00EB00E8">
        <w:t xml:space="preserve"> each week will be on a</w:t>
      </w:r>
      <w:r>
        <w:t xml:space="preserve"> Friday </w:t>
      </w:r>
      <w:r w:rsidR="00EB00E8">
        <w:t xml:space="preserve">and </w:t>
      </w:r>
      <w:r>
        <w:t xml:space="preserve">this is when the work set on the Monday will be reviewed and either accepted or improved over the weekend ready for </w:t>
      </w:r>
      <w:r w:rsidR="00EB00E8">
        <w:t>the next meeting on the following Monday.</w:t>
      </w:r>
    </w:p>
    <w:p w:rsidR="008F2F8A" w:rsidRDefault="008F2F8A" w:rsidP="008F2F8A">
      <w:pPr>
        <w:widowControl w:val="0"/>
        <w:numPr>
          <w:ilvl w:val="0"/>
          <w:numId w:val="5"/>
        </w:numPr>
        <w:suppressAutoHyphens/>
        <w:spacing w:after="0" w:line="240" w:lineRule="auto"/>
      </w:pPr>
      <w:r>
        <w:t xml:space="preserve">The meeting with </w:t>
      </w:r>
      <w:r w:rsidR="00EB00E8">
        <w:t>the client</w:t>
      </w:r>
      <w:r>
        <w:t xml:space="preserve"> will cover questions relating </w:t>
      </w:r>
      <w:r w:rsidR="00EB00E8">
        <w:t>the</w:t>
      </w:r>
      <w:r>
        <w:t xml:space="preserve"> project to the specification and a general </w:t>
      </w:r>
      <w:r w:rsidR="00EB00E8">
        <w:t xml:space="preserve">overview </w:t>
      </w:r>
      <w:r w:rsidR="00E71E8D">
        <w:t>of the</w:t>
      </w:r>
      <w:r w:rsidR="00EB00E8">
        <w:t xml:space="preserve"> current stage of the project</w:t>
      </w:r>
      <w:r>
        <w:t>.</w:t>
      </w:r>
    </w:p>
    <w:p w:rsidR="008F2F8A" w:rsidRDefault="008F2F8A" w:rsidP="008F2F8A">
      <w:pPr>
        <w:widowControl w:val="0"/>
        <w:numPr>
          <w:ilvl w:val="0"/>
          <w:numId w:val="5"/>
        </w:numPr>
        <w:suppressAutoHyphens/>
        <w:spacing w:after="0" w:line="240" w:lineRule="auto"/>
      </w:pPr>
      <w:r>
        <w:t>David Lea wi</w:t>
      </w:r>
      <w:r w:rsidR="00EB00E8">
        <w:t>ll be the team leader arranging</w:t>
      </w:r>
      <w:r>
        <w:t xml:space="preserve"> meetings, group study rooms and </w:t>
      </w:r>
      <w:r w:rsidR="00EB00E8">
        <w:t>team members</w:t>
      </w:r>
      <w:r>
        <w:t xml:space="preserve"> will contact him if there is any problem such as </w:t>
      </w:r>
      <w:r w:rsidR="00EB00E8">
        <w:t>attendance to group meetings</w:t>
      </w:r>
      <w:r>
        <w:t xml:space="preserve"> or </w:t>
      </w:r>
      <w:r w:rsidR="00EB00E8">
        <w:t>completing work on time</w:t>
      </w:r>
      <w:r>
        <w:t xml:space="preserve">. </w:t>
      </w:r>
    </w:p>
    <w:p w:rsidR="008F2F8A" w:rsidRDefault="008F2F8A" w:rsidP="008F2F8A">
      <w:pPr>
        <w:widowControl w:val="0"/>
        <w:numPr>
          <w:ilvl w:val="0"/>
          <w:numId w:val="5"/>
        </w:numPr>
        <w:suppressAutoHyphens/>
        <w:spacing w:after="0" w:line="240" w:lineRule="auto"/>
      </w:pPr>
      <w:r>
        <w:t>T</w:t>
      </w:r>
      <w:r w:rsidR="00EB00E8">
        <w:t>om Bradford will be the backup t</w:t>
      </w:r>
      <w:r>
        <w:t xml:space="preserve">eam leader in </w:t>
      </w:r>
      <w:r w:rsidR="00EB00E8">
        <w:t>the event of absence or illness.</w:t>
      </w:r>
    </w:p>
    <w:p w:rsidR="008F2F8A" w:rsidRDefault="00EB00E8" w:rsidP="00020069">
      <w:pPr>
        <w:widowControl w:val="0"/>
        <w:numPr>
          <w:ilvl w:val="0"/>
          <w:numId w:val="5"/>
        </w:numPr>
        <w:suppressAutoHyphens/>
        <w:spacing w:after="0" w:line="240" w:lineRule="auto"/>
      </w:pPr>
      <w:r>
        <w:t>There</w:t>
      </w:r>
      <w:r w:rsidR="008F2F8A">
        <w:t xml:space="preserve"> will </w:t>
      </w:r>
      <w:r>
        <w:t>be</w:t>
      </w:r>
      <w:r w:rsidR="008F2F8A">
        <w:t xml:space="preserve"> a strike system</w:t>
      </w:r>
      <w:r>
        <w:t xml:space="preserve"> in operation, which works by reviewing a group member’s contribution to the group, or</w:t>
      </w:r>
      <w:r w:rsidR="00D04E7D">
        <w:t xml:space="preserve"> lack of attendance to meetings</w:t>
      </w:r>
      <w:r>
        <w:t xml:space="preserve"> if they are performing significantly less than other group members. </w:t>
      </w:r>
      <w:r w:rsidR="00E71E8D">
        <w:t>With the</w:t>
      </w:r>
      <w:r w:rsidR="00D04E7D">
        <w:t xml:space="preserve"> majority vote of other team members, an individual can obtain up to</w:t>
      </w:r>
      <w:r w:rsidR="008F2F8A">
        <w:t xml:space="preserve"> three strikes</w:t>
      </w:r>
      <w:r w:rsidR="00D04E7D">
        <w:t xml:space="preserve"> before discipline shall be </w:t>
      </w:r>
      <w:r w:rsidR="00E71E8D">
        <w:t>applied. If</w:t>
      </w:r>
      <w:r w:rsidR="00D04E7D">
        <w:t xml:space="preserve"> this occurs, </w:t>
      </w:r>
      <w:r w:rsidR="008F2F8A">
        <w:t>the rest of the team will meet to decide where to go from there. Whether</w:t>
      </w:r>
      <w:r w:rsidR="00D04E7D">
        <w:t xml:space="preserve"> that be ejecting that member from</w:t>
      </w:r>
      <w:r w:rsidR="008F2F8A">
        <w:t xml:space="preserve"> the group or agreeing to score them a point lower on peer evaluation. </w:t>
      </w:r>
    </w:p>
    <w:p w:rsidR="008F2F8A" w:rsidRDefault="001B150C" w:rsidP="008F2F8A">
      <w:pPr>
        <w:widowControl w:val="0"/>
        <w:numPr>
          <w:ilvl w:val="0"/>
          <w:numId w:val="5"/>
        </w:numPr>
        <w:suppressAutoHyphens/>
        <w:spacing w:after="0" w:line="240" w:lineRule="auto"/>
      </w:pPr>
      <w:r>
        <w:t>Patri</w:t>
      </w:r>
      <w:r w:rsidR="008F2F8A">
        <w:t xml:space="preserve">k Rehus will be taking minutes and an agenda. The minutes are so </w:t>
      </w:r>
      <w:r w:rsidR="00D04E7D">
        <w:t>a review can take place from a previous meeting to see if all work set has been completed</w:t>
      </w:r>
      <w:r w:rsidR="008F2F8A">
        <w:t xml:space="preserve">. It will include </w:t>
      </w:r>
      <w:r w:rsidR="00D04E7D">
        <w:t xml:space="preserve">components </w:t>
      </w:r>
      <w:r w:rsidR="008F2F8A">
        <w:t xml:space="preserve">such as </w:t>
      </w:r>
      <w:r w:rsidR="00D04E7D">
        <w:t>the date, time, and l</w:t>
      </w:r>
      <w:r w:rsidR="008F2F8A">
        <w:t>ocation</w:t>
      </w:r>
      <w:r w:rsidR="00D04E7D">
        <w:t xml:space="preserve"> of the meeting</w:t>
      </w:r>
      <w:r w:rsidR="008F2F8A">
        <w:t xml:space="preserve">, material covered and members present. The agenda is so </w:t>
      </w:r>
      <w:r w:rsidR="00D04E7D">
        <w:t xml:space="preserve">all group members know what information will be covered in the meeting such as review of work or a discussion to </w:t>
      </w:r>
      <w:r w:rsidR="0014129E">
        <w:t>extend</w:t>
      </w:r>
      <w:r w:rsidR="00D04E7D">
        <w:t xml:space="preserve"> a milestone if needed</w:t>
      </w:r>
      <w:r w:rsidR="008F2F8A">
        <w:t xml:space="preserve">. </w:t>
      </w:r>
    </w:p>
    <w:p w:rsidR="008F2F8A" w:rsidRDefault="008F2F8A" w:rsidP="008F2F8A">
      <w:pPr>
        <w:widowControl w:val="0"/>
        <w:numPr>
          <w:ilvl w:val="0"/>
          <w:numId w:val="5"/>
        </w:numPr>
        <w:suppressAutoHyphens/>
        <w:spacing w:after="0" w:line="240" w:lineRule="auto"/>
      </w:pPr>
      <w:r>
        <w:t xml:space="preserve">Jay Vaghela will be </w:t>
      </w:r>
      <w:r w:rsidR="00E71E8D">
        <w:t>on backup</w:t>
      </w:r>
      <w:r>
        <w:t xml:space="preserve"> for</w:t>
      </w:r>
      <w:r w:rsidR="00437C72">
        <w:t xml:space="preserve"> taking</w:t>
      </w:r>
      <w:r>
        <w:t xml:space="preserve"> the minutes and agenda </w:t>
      </w:r>
      <w:r w:rsidR="00437C72">
        <w:t xml:space="preserve">in absence of Patrik, </w:t>
      </w:r>
      <w:r>
        <w:t xml:space="preserve">as it is such an integral part of </w:t>
      </w:r>
      <w:r w:rsidR="00437C72">
        <w:t>the</w:t>
      </w:r>
      <w:r>
        <w:t xml:space="preserve"> meetings. </w:t>
      </w:r>
    </w:p>
    <w:p w:rsidR="008F2F8A" w:rsidRDefault="008F2F8A" w:rsidP="008F2F8A">
      <w:pPr>
        <w:widowControl w:val="0"/>
        <w:numPr>
          <w:ilvl w:val="0"/>
          <w:numId w:val="5"/>
        </w:numPr>
        <w:suppressAutoHyphens/>
        <w:spacing w:after="0" w:line="240" w:lineRule="auto"/>
      </w:pPr>
      <w:r>
        <w:t xml:space="preserve">To make sure </w:t>
      </w:r>
      <w:r w:rsidR="00281D8E">
        <w:t xml:space="preserve">project documents are organised and up to date, </w:t>
      </w:r>
      <w:r w:rsidR="00E71E8D">
        <w:t>Dropbox (</w:t>
      </w:r>
      <w:r w:rsidR="0014129E">
        <w:t>group</w:t>
      </w:r>
      <w:r w:rsidR="001B150C">
        <w:t xml:space="preserve"> document sharing software)</w:t>
      </w:r>
      <w:r w:rsidR="00281D8E">
        <w:t xml:space="preserve"> will be </w:t>
      </w:r>
      <w:r w:rsidR="00E71E8D">
        <w:t>used so</w:t>
      </w:r>
      <w:r w:rsidR="00281D8E">
        <w:t xml:space="preserve"> all group members have access to the project documents</w:t>
      </w:r>
      <w:r>
        <w:t xml:space="preserve">. Ajay </w:t>
      </w:r>
      <w:r w:rsidR="001B150C">
        <w:t xml:space="preserve">Jhalli will be in charge of operating and managing documents using this piece of software </w:t>
      </w:r>
      <w:r>
        <w:t>and building the complete document.</w:t>
      </w:r>
    </w:p>
    <w:p w:rsidR="008F2F8A" w:rsidRDefault="008F2F8A" w:rsidP="006B28C8">
      <w:pPr>
        <w:rPr>
          <w:sz w:val="52"/>
          <w:szCs w:val="52"/>
        </w:rPr>
      </w:pPr>
    </w:p>
    <w:p w:rsidR="008F2F8A" w:rsidRDefault="008F2F8A" w:rsidP="006B28C8">
      <w:pPr>
        <w:rPr>
          <w:sz w:val="52"/>
          <w:szCs w:val="52"/>
        </w:rPr>
      </w:pPr>
    </w:p>
    <w:p w:rsidR="008F2F8A" w:rsidRDefault="008F2F8A" w:rsidP="006B28C8">
      <w:pPr>
        <w:rPr>
          <w:sz w:val="52"/>
          <w:szCs w:val="52"/>
        </w:rPr>
      </w:pPr>
    </w:p>
    <w:p w:rsidR="008F2F8A" w:rsidRDefault="008F2F8A" w:rsidP="008F2F8A">
      <w:pPr>
        <w:pStyle w:val="Heading1"/>
      </w:pPr>
      <w:bookmarkStart w:id="6" w:name="_Toc371866081"/>
      <w:r>
        <w:lastRenderedPageBreak/>
        <w:t>Team Responsibilities</w:t>
      </w:r>
      <w:bookmarkEnd w:id="6"/>
    </w:p>
    <w:p w:rsidR="008F2F8A" w:rsidRPr="008F2F8A" w:rsidRDefault="008F2F8A" w:rsidP="008F2F8A">
      <w:pPr>
        <w:rPr>
          <w:lang w:eastAsia="en-US"/>
        </w:rPr>
      </w:pPr>
    </w:p>
    <w:p w:rsidR="008F2F8A" w:rsidRDefault="008F2F8A" w:rsidP="008F2F8A">
      <w:pPr>
        <w:ind w:left="1247"/>
        <w:rPr>
          <w:b/>
          <w:bCs/>
        </w:rPr>
      </w:pPr>
      <w:r>
        <w:rPr>
          <w:noProof/>
          <w:lang w:eastAsia="en-GB"/>
        </w:rPr>
        <w:drawing>
          <wp:anchor distT="0" distB="0" distL="114300" distR="114300" simplePos="0" relativeHeight="251662336" behindDoc="1" locked="0" layoutInCell="1" allowOverlap="1">
            <wp:simplePos x="0" y="0"/>
            <wp:positionH relativeFrom="column">
              <wp:posOffset>-610235</wp:posOffset>
            </wp:positionH>
            <wp:positionV relativeFrom="paragraph">
              <wp:posOffset>62865</wp:posOffset>
            </wp:positionV>
            <wp:extent cx="1182370" cy="1583055"/>
            <wp:effectExtent l="133350" t="57150" r="93980" b="150495"/>
            <wp:wrapTight wrapText="bothSides">
              <wp:wrapPolygon edited="0">
                <wp:start x="1044" y="-780"/>
                <wp:lineTo x="-2436" y="-260"/>
                <wp:lineTo x="-2088" y="21574"/>
                <wp:lineTo x="2436" y="23394"/>
                <wp:lineTo x="18793" y="23394"/>
                <wp:lineTo x="19141" y="22874"/>
                <wp:lineTo x="22621" y="20794"/>
                <wp:lineTo x="22969" y="3899"/>
                <wp:lineTo x="19837" y="0"/>
                <wp:lineTo x="19489" y="-780"/>
                <wp:lineTo x="1044" y="-7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5 12.30.01 HD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2370" cy="15830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b/>
          <w:bCs/>
        </w:rPr>
        <w:t xml:space="preserve">Tom Bradford  </w:t>
      </w:r>
    </w:p>
    <w:p w:rsidR="008F2F8A" w:rsidRDefault="008F2F8A" w:rsidP="008F2F8A">
      <w:pPr>
        <w:ind w:left="1247"/>
        <w:rPr>
          <w:b/>
          <w:bCs/>
        </w:rPr>
      </w:pPr>
      <w:r>
        <w:t xml:space="preserve">In the </w:t>
      </w:r>
      <w:r w:rsidR="001B150C">
        <w:t>Belbin</w:t>
      </w:r>
      <w:r>
        <w:t xml:space="preserve"> test</w:t>
      </w:r>
      <w:r w:rsidR="00F934A4">
        <w:t>,</w:t>
      </w:r>
      <w:r>
        <w:t xml:space="preserve"> Tom came out </w:t>
      </w:r>
      <w:r w:rsidR="00824289">
        <w:t>as college w</w:t>
      </w:r>
      <w:r>
        <w:t xml:space="preserve">orker therefore he is conservative, </w:t>
      </w:r>
      <w:r w:rsidR="001B150C">
        <w:t>dutiful, disciplined</w:t>
      </w:r>
      <w:r>
        <w:t xml:space="preserve"> and practical</w:t>
      </w:r>
      <w:r w:rsidR="00F934A4">
        <w:t>. H</w:t>
      </w:r>
      <w:r>
        <w:t xml:space="preserve">owever he is not flexible and </w:t>
      </w:r>
      <w:r w:rsidR="00F934A4">
        <w:t>will not want to</w:t>
      </w:r>
      <w:r>
        <w:t xml:space="preserve"> try unproven ideas. His key skills</w:t>
      </w:r>
      <w:r w:rsidR="00693060">
        <w:t xml:space="preserve"> are in software programming, and as</w:t>
      </w:r>
      <w:r>
        <w:t xml:space="preserve"> a result of this</w:t>
      </w:r>
      <w:r w:rsidR="00693060">
        <w:t>,</w:t>
      </w:r>
      <w:r>
        <w:t xml:space="preserve"> Tom has been appointed as the </w:t>
      </w:r>
      <w:r w:rsidR="001B150C">
        <w:t>group’s</w:t>
      </w:r>
      <w:r>
        <w:t xml:space="preserve"> main programmer </w:t>
      </w:r>
      <w:r w:rsidR="001B150C">
        <w:t>as well</w:t>
      </w:r>
      <w:r>
        <w:t xml:space="preserve"> as assistant project manager. The reason for him being the main programmer is beca</w:t>
      </w:r>
      <w:r w:rsidR="00824289">
        <w:t>use if he were involved in the d</w:t>
      </w:r>
      <w:r>
        <w:t>esign stage</w:t>
      </w:r>
      <w:r w:rsidR="00693060">
        <w:t>,</w:t>
      </w:r>
      <w:r>
        <w:t xml:space="preserve"> the </w:t>
      </w:r>
      <w:r w:rsidR="001B150C">
        <w:t>Belbin</w:t>
      </w:r>
      <w:r>
        <w:t xml:space="preserve"> test suggests he would</w:t>
      </w:r>
      <w:r w:rsidR="00546B6B">
        <w:t xml:space="preserve"> no</w:t>
      </w:r>
      <w:r>
        <w:t>t be very flexible once an initial core concept has been drawn up.</w:t>
      </w:r>
    </w:p>
    <w:p w:rsidR="008F2F8A" w:rsidRDefault="008F2F8A" w:rsidP="008F2F8A">
      <w:pPr>
        <w:ind w:left="1247"/>
        <w:rPr>
          <w:b/>
          <w:bCs/>
        </w:rPr>
      </w:pPr>
    </w:p>
    <w:p w:rsidR="008F2F8A" w:rsidRDefault="008F2F8A" w:rsidP="008F2F8A">
      <w:pPr>
        <w:ind w:left="1247"/>
        <w:rPr>
          <w:b/>
          <w:bCs/>
        </w:rPr>
      </w:pPr>
      <w:r>
        <w:rPr>
          <w:noProof/>
          <w:lang w:eastAsia="en-GB"/>
        </w:rPr>
        <w:drawing>
          <wp:anchor distT="0" distB="0" distL="114300" distR="114300" simplePos="0" relativeHeight="251661312" behindDoc="1" locked="0" layoutInCell="1" allowOverlap="1">
            <wp:simplePos x="0" y="0"/>
            <wp:positionH relativeFrom="column">
              <wp:posOffset>-617855</wp:posOffset>
            </wp:positionH>
            <wp:positionV relativeFrom="paragraph">
              <wp:posOffset>57785</wp:posOffset>
            </wp:positionV>
            <wp:extent cx="1182370" cy="1583055"/>
            <wp:effectExtent l="133350" t="57150" r="93980" b="150495"/>
            <wp:wrapTight wrapText="bothSides">
              <wp:wrapPolygon edited="0">
                <wp:start x="1044" y="-780"/>
                <wp:lineTo x="-2436" y="-260"/>
                <wp:lineTo x="-2088" y="21574"/>
                <wp:lineTo x="2436" y="23394"/>
                <wp:lineTo x="18793" y="23394"/>
                <wp:lineTo x="19141" y="22874"/>
                <wp:lineTo x="22621" y="20794"/>
                <wp:lineTo x="22969" y="3899"/>
                <wp:lineTo x="19837" y="0"/>
                <wp:lineTo x="19489" y="-780"/>
                <wp:lineTo x="1044" y="-7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5 12.32.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2370" cy="15830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1B150C">
        <w:rPr>
          <w:b/>
          <w:bCs/>
        </w:rPr>
        <w:t>Aja</w:t>
      </w:r>
      <w:r>
        <w:rPr>
          <w:b/>
          <w:bCs/>
        </w:rPr>
        <w:t xml:space="preserve">y Jhalli  </w:t>
      </w:r>
    </w:p>
    <w:p w:rsidR="008F2F8A" w:rsidRPr="008F2F8A" w:rsidRDefault="008F2F8A" w:rsidP="008F2F8A">
      <w:pPr>
        <w:ind w:left="1247"/>
        <w:rPr>
          <w:b/>
          <w:bCs/>
        </w:rPr>
      </w:pPr>
      <w:r>
        <w:t xml:space="preserve">In the </w:t>
      </w:r>
      <w:r w:rsidR="001B150C">
        <w:t>Belbin</w:t>
      </w:r>
      <w:r w:rsidR="00824289">
        <w:t xml:space="preserve"> test Ajay also came out as college w</w:t>
      </w:r>
      <w:r>
        <w:t>orker therefore he is dutiful, predictable, organised and hard working. However he is also very inflexible once an idea has been proven. From this the team decided to give Ajay the responsibilitie</w:t>
      </w:r>
      <w:r w:rsidR="00693060">
        <w:t>s of managing project documents uploaded onto D</w:t>
      </w:r>
      <w:r>
        <w:t>rop</w:t>
      </w:r>
      <w:r w:rsidR="00910633">
        <w:t>b</w:t>
      </w:r>
      <w:r>
        <w:t xml:space="preserve">ox and bringing all work together into the main document. The reason for this was that the </w:t>
      </w:r>
      <w:r w:rsidR="001B150C">
        <w:t>Belbin</w:t>
      </w:r>
      <w:r w:rsidR="00693060">
        <w:t xml:space="preserve"> test profiled</w:t>
      </w:r>
      <w:r>
        <w:t xml:space="preserve"> him as dutiful and this being </w:t>
      </w:r>
      <w:r w:rsidR="00546B6B">
        <w:t xml:space="preserve">such an important task so </w:t>
      </w:r>
      <w:r w:rsidR="008D4819">
        <w:t xml:space="preserve">there is less chance of a </w:t>
      </w:r>
      <w:r>
        <w:t>situation such as lost work. Ajay is also very creative so he will design assistant.</w:t>
      </w:r>
    </w:p>
    <w:p w:rsidR="008F2F8A" w:rsidRDefault="008F2F8A" w:rsidP="008F2F8A">
      <w:pPr>
        <w:ind w:left="1247"/>
        <w:rPr>
          <w:b/>
          <w:bCs/>
        </w:rPr>
      </w:pPr>
    </w:p>
    <w:p w:rsidR="008F2F8A" w:rsidRDefault="008F2F8A" w:rsidP="008F2F8A">
      <w:pPr>
        <w:ind w:left="1247"/>
        <w:rPr>
          <w:b/>
          <w:bCs/>
        </w:rPr>
      </w:pPr>
      <w:r>
        <w:rPr>
          <w:noProof/>
          <w:lang w:eastAsia="en-GB"/>
        </w:rPr>
        <w:drawing>
          <wp:anchor distT="0" distB="0" distL="114300" distR="114300" simplePos="0" relativeHeight="251659264" behindDoc="1" locked="0" layoutInCell="1" allowOverlap="1">
            <wp:simplePos x="0" y="0"/>
            <wp:positionH relativeFrom="column">
              <wp:posOffset>-624205</wp:posOffset>
            </wp:positionH>
            <wp:positionV relativeFrom="paragraph">
              <wp:posOffset>52705</wp:posOffset>
            </wp:positionV>
            <wp:extent cx="1182370" cy="1583055"/>
            <wp:effectExtent l="133350" t="57150" r="93980" b="150495"/>
            <wp:wrapTight wrapText="bothSides">
              <wp:wrapPolygon edited="0">
                <wp:start x="1044" y="-780"/>
                <wp:lineTo x="-2436" y="-260"/>
                <wp:lineTo x="-2088" y="21574"/>
                <wp:lineTo x="2436" y="23394"/>
                <wp:lineTo x="18793" y="23394"/>
                <wp:lineTo x="19141" y="22874"/>
                <wp:lineTo x="22621" y="20794"/>
                <wp:lineTo x="22969" y="3899"/>
                <wp:lineTo x="19837" y="0"/>
                <wp:lineTo x="19489" y="-780"/>
                <wp:lineTo x="1044" y="-78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5 12.32.30 HD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2370" cy="15830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b/>
          <w:bCs/>
        </w:rPr>
        <w:t xml:space="preserve">David Lea  </w:t>
      </w:r>
    </w:p>
    <w:p w:rsidR="008F2F8A" w:rsidRPr="008F2F8A" w:rsidRDefault="008F2F8A" w:rsidP="008F2F8A">
      <w:pPr>
        <w:ind w:left="1247"/>
        <w:rPr>
          <w:b/>
          <w:bCs/>
        </w:rPr>
      </w:pPr>
      <w:r>
        <w:t xml:space="preserve">In the </w:t>
      </w:r>
      <w:r w:rsidR="001B150C">
        <w:t>Belbin</w:t>
      </w:r>
      <w:r w:rsidR="002438AD">
        <w:t xml:space="preserve"> </w:t>
      </w:r>
      <w:r w:rsidR="00824289">
        <w:t>test David came out as a s</w:t>
      </w:r>
      <w:r w:rsidR="00477404">
        <w:t xml:space="preserve">haper which </w:t>
      </w:r>
      <w:r>
        <w:t>me</w:t>
      </w:r>
      <w:r w:rsidR="00A9558B">
        <w:t>ans he is driven, highly strung and</w:t>
      </w:r>
      <w:r>
        <w:t xml:space="preserve"> challenges </w:t>
      </w:r>
      <w:r w:rsidR="00E71E8D">
        <w:t>complacency. However</w:t>
      </w:r>
      <w:r w:rsidR="004E1400">
        <w:t>, David</w:t>
      </w:r>
      <w:r w:rsidR="000D3B04">
        <w:t xml:space="preserve"> is </w:t>
      </w:r>
      <w:r>
        <w:t>also provocative, easily irritated and impatient. From this the team decided to</w:t>
      </w:r>
      <w:r w:rsidR="00824289">
        <w:t xml:space="preserve"> appoint David as the project manager/t</w:t>
      </w:r>
      <w:r>
        <w:t xml:space="preserve">eam </w:t>
      </w:r>
      <w:r w:rsidR="00824289">
        <w:t>l</w:t>
      </w:r>
      <w:r>
        <w:t xml:space="preserve">eader. The reason for this was because of the profile that </w:t>
      </w:r>
      <w:r w:rsidR="001B150C">
        <w:t>Belbin</w:t>
      </w:r>
      <w:r>
        <w:t xml:space="preserve"> test drew up could pot</w:t>
      </w:r>
      <w:r w:rsidR="00824289">
        <w:t>entially have good skills as a project m</w:t>
      </w:r>
      <w:r>
        <w:t xml:space="preserve">anager such as </w:t>
      </w:r>
      <w:r w:rsidR="001B150C">
        <w:t>challenging</w:t>
      </w:r>
      <w:r>
        <w:t xml:space="preserve"> complacency but also as it is a solo role he </w:t>
      </w:r>
      <w:r w:rsidR="001B150C">
        <w:t>will not</w:t>
      </w:r>
      <w:r>
        <w:t xml:space="preserve"> be </w:t>
      </w:r>
      <w:r w:rsidR="009843B2">
        <w:t>so prone to irritation. The project manager</w:t>
      </w:r>
      <w:r>
        <w:t xml:space="preserve"> role will include </w:t>
      </w:r>
      <w:r w:rsidR="009843B2">
        <w:t>tasks</w:t>
      </w:r>
      <w:r>
        <w:t xml:space="preserve"> such as making sure deadlines are met, arranging team meetings and splitting up work.</w:t>
      </w:r>
    </w:p>
    <w:p w:rsidR="008F2F8A" w:rsidRDefault="008F2F8A" w:rsidP="008F2F8A">
      <w:pPr>
        <w:ind w:left="1247"/>
        <w:rPr>
          <w:b/>
          <w:bCs/>
        </w:rPr>
      </w:pPr>
    </w:p>
    <w:p w:rsidR="008F2F8A" w:rsidRDefault="008F2F8A" w:rsidP="008F2F8A">
      <w:pPr>
        <w:ind w:left="1247"/>
        <w:rPr>
          <w:b/>
          <w:bCs/>
        </w:rPr>
      </w:pPr>
    </w:p>
    <w:p w:rsidR="008F2F8A" w:rsidRDefault="008F2F8A" w:rsidP="008F2F8A">
      <w:pPr>
        <w:ind w:left="1247"/>
        <w:rPr>
          <w:b/>
          <w:bCs/>
        </w:rPr>
      </w:pPr>
    </w:p>
    <w:p w:rsidR="008F2F8A" w:rsidRDefault="008F2F8A" w:rsidP="008F2F8A">
      <w:pPr>
        <w:ind w:left="1247"/>
        <w:rPr>
          <w:b/>
          <w:bCs/>
        </w:rPr>
      </w:pPr>
    </w:p>
    <w:p w:rsidR="008F2F8A" w:rsidRDefault="008F2F8A" w:rsidP="008F2F8A">
      <w:pPr>
        <w:ind w:left="1247"/>
        <w:rPr>
          <w:b/>
          <w:bCs/>
        </w:rPr>
      </w:pPr>
    </w:p>
    <w:p w:rsidR="008F2F8A" w:rsidRDefault="008F2F8A" w:rsidP="008F2F8A">
      <w:pPr>
        <w:ind w:left="1247"/>
        <w:rPr>
          <w:b/>
          <w:bCs/>
        </w:rPr>
      </w:pPr>
    </w:p>
    <w:p w:rsidR="008F2F8A" w:rsidRDefault="008F2F8A" w:rsidP="008F2F8A">
      <w:pPr>
        <w:ind w:left="1247"/>
        <w:rPr>
          <w:b/>
          <w:bCs/>
        </w:rPr>
      </w:pPr>
      <w:r>
        <w:rPr>
          <w:noProof/>
          <w:lang w:eastAsia="en-GB"/>
        </w:rPr>
        <w:lastRenderedPageBreak/>
        <w:drawing>
          <wp:anchor distT="0" distB="0" distL="114300" distR="114300" simplePos="0" relativeHeight="251663360" behindDoc="1" locked="0" layoutInCell="1" allowOverlap="1">
            <wp:simplePos x="0" y="0"/>
            <wp:positionH relativeFrom="column">
              <wp:posOffset>-570230</wp:posOffset>
            </wp:positionH>
            <wp:positionV relativeFrom="paragraph">
              <wp:posOffset>26670</wp:posOffset>
            </wp:positionV>
            <wp:extent cx="1181735" cy="1583055"/>
            <wp:effectExtent l="133350" t="57150" r="94615" b="1504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5 12.31.0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1735" cy="15830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b/>
          <w:bCs/>
        </w:rPr>
        <w:t xml:space="preserve">Patrik Rehus  </w:t>
      </w:r>
    </w:p>
    <w:p w:rsidR="008F2F8A" w:rsidRPr="008F2F8A" w:rsidRDefault="008F2F8A" w:rsidP="008F2F8A">
      <w:pPr>
        <w:ind w:left="1247"/>
        <w:rPr>
          <w:b/>
          <w:bCs/>
        </w:rPr>
      </w:pPr>
      <w:r>
        <w:t xml:space="preserve">In the </w:t>
      </w:r>
      <w:r w:rsidR="001B150C">
        <w:t>Belbin</w:t>
      </w:r>
      <w:r w:rsidR="00285913">
        <w:t xml:space="preserve"> test Patrik come out as a team w</w:t>
      </w:r>
      <w:r>
        <w:t xml:space="preserve">orker, this means he is socially orientated, able to respond to people, promotes spirit but also bad under pressure. His main skills are also in software programming. Therefore Patrik will have the role as assistant programmer alongside Tom. The reason for this role is because it will be time based but not under pressure so there should be no reason for anything to go wrong. As the </w:t>
      </w:r>
      <w:r w:rsidR="001B150C">
        <w:t>Belbin</w:t>
      </w:r>
      <w:r>
        <w:t xml:space="preserve"> Test suggests that Patrik will be good at raising team spirit he has been given the role of taking minutes and agendas something that ties the group together.</w:t>
      </w:r>
    </w:p>
    <w:p w:rsidR="008F2F8A" w:rsidRDefault="008F2F8A" w:rsidP="008F2F8A">
      <w:pPr>
        <w:ind w:left="1247"/>
        <w:rPr>
          <w:b/>
          <w:bCs/>
        </w:rPr>
      </w:pPr>
    </w:p>
    <w:p w:rsidR="008F2F8A" w:rsidRDefault="008F2F8A" w:rsidP="008F2F8A">
      <w:pPr>
        <w:ind w:left="1247"/>
        <w:rPr>
          <w:b/>
          <w:bCs/>
        </w:rPr>
      </w:pPr>
      <w:r>
        <w:rPr>
          <w:noProof/>
          <w:lang w:eastAsia="en-GB"/>
        </w:rPr>
        <w:drawing>
          <wp:anchor distT="0" distB="0" distL="114300" distR="114300" simplePos="0" relativeHeight="251660288" behindDoc="1" locked="0" layoutInCell="1" allowOverlap="1">
            <wp:simplePos x="0" y="0"/>
            <wp:positionH relativeFrom="column">
              <wp:posOffset>-577215</wp:posOffset>
            </wp:positionH>
            <wp:positionV relativeFrom="paragraph">
              <wp:posOffset>43180</wp:posOffset>
            </wp:positionV>
            <wp:extent cx="1182370" cy="1583055"/>
            <wp:effectExtent l="133350" t="57150" r="93980" b="150495"/>
            <wp:wrapTight wrapText="bothSides">
              <wp:wrapPolygon edited="0">
                <wp:start x="1044" y="-780"/>
                <wp:lineTo x="-2436" y="-260"/>
                <wp:lineTo x="-2088" y="21574"/>
                <wp:lineTo x="2436" y="23394"/>
                <wp:lineTo x="18793" y="23394"/>
                <wp:lineTo x="19141" y="22874"/>
                <wp:lineTo x="22621" y="20794"/>
                <wp:lineTo x="22969" y="3899"/>
                <wp:lineTo x="19837" y="0"/>
                <wp:lineTo x="19489" y="-780"/>
                <wp:lineTo x="1044" y="-78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5 12.30.4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2370" cy="15830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b/>
          <w:bCs/>
        </w:rPr>
        <w:t xml:space="preserve">Jay Vaghela </w:t>
      </w:r>
    </w:p>
    <w:p w:rsidR="008F2F8A" w:rsidRPr="008F2F8A" w:rsidRDefault="008F2F8A" w:rsidP="008F2F8A">
      <w:pPr>
        <w:ind w:left="1247"/>
        <w:rPr>
          <w:b/>
          <w:bCs/>
        </w:rPr>
      </w:pPr>
      <w:r>
        <w:t xml:space="preserve">In the </w:t>
      </w:r>
      <w:r w:rsidR="00733F99">
        <w:t>Belbi</w:t>
      </w:r>
      <w:r w:rsidR="001B150C">
        <w:t>n</w:t>
      </w:r>
      <w:r w:rsidR="00285913">
        <w:t xml:space="preserve"> test Jay came out as a p</w:t>
      </w:r>
      <w:r>
        <w:t xml:space="preserve">lant, this means he is unorthodox, imaginative and </w:t>
      </w:r>
      <w:r w:rsidR="001B150C">
        <w:t>knowledgeable</w:t>
      </w:r>
      <w:r>
        <w:t xml:space="preserve"> however also inclined to disregard practical details. As a result of this Jay </w:t>
      </w:r>
      <w:r w:rsidR="00824289">
        <w:t>will have the position of main d</w:t>
      </w:r>
      <w:r>
        <w:t>esigner. His creativity will hopefully bring intuitive and fresh ideas to our project. However</w:t>
      </w:r>
      <w:r w:rsidR="00285913">
        <w:t>,</w:t>
      </w:r>
      <w:r>
        <w:t xml:space="preserve"> he has Ajay as an assistant to keep him in check and stop him going off at unpractical tangents. Ajay will also have the </w:t>
      </w:r>
      <w:r w:rsidR="00285913">
        <w:t>back</w:t>
      </w:r>
      <w:r w:rsidR="001B150C">
        <w:t>up</w:t>
      </w:r>
      <w:r>
        <w:t xml:space="preserve"> role of doing agendas and minutes when Patrik is unable to attend.</w:t>
      </w:r>
    </w:p>
    <w:p w:rsidR="008F2F8A" w:rsidRDefault="008F2F8A" w:rsidP="006B28C8">
      <w:pPr>
        <w:rPr>
          <w:sz w:val="52"/>
          <w:szCs w:val="52"/>
        </w:rPr>
      </w:pPr>
    </w:p>
    <w:p w:rsidR="008F2F8A" w:rsidRDefault="006B28C8" w:rsidP="008F2F8A">
      <w:pPr>
        <w:tabs>
          <w:tab w:val="left" w:pos="2525"/>
        </w:tabs>
        <w:rPr>
          <w:sz w:val="52"/>
          <w:szCs w:val="52"/>
        </w:rPr>
      </w:pPr>
      <w:r>
        <w:rPr>
          <w:sz w:val="52"/>
          <w:szCs w:val="52"/>
        </w:rPr>
        <w:tab/>
      </w:r>
    </w:p>
    <w:p w:rsidR="008F2F8A" w:rsidRDefault="008F2F8A">
      <w:pPr>
        <w:rPr>
          <w:sz w:val="52"/>
          <w:szCs w:val="52"/>
        </w:rPr>
      </w:pPr>
      <w:r>
        <w:rPr>
          <w:sz w:val="52"/>
          <w:szCs w:val="52"/>
        </w:rPr>
        <w:br w:type="page"/>
      </w:r>
    </w:p>
    <w:p w:rsidR="00D65D8D" w:rsidRDefault="00D65D8D" w:rsidP="00D65D8D">
      <w:pPr>
        <w:pStyle w:val="Heading1"/>
      </w:pPr>
      <w:bookmarkStart w:id="7" w:name="_Toc371866082"/>
      <w:r>
        <w:lastRenderedPageBreak/>
        <w:t>Sources of Information and Resources</w:t>
      </w:r>
      <w:bookmarkEnd w:id="7"/>
    </w:p>
    <w:p w:rsidR="00D65D8D" w:rsidRDefault="00D65D8D" w:rsidP="00D65D8D">
      <w:pPr>
        <w:rPr>
          <w:b/>
        </w:rPr>
      </w:pPr>
      <w:r>
        <w:rPr>
          <w:b/>
        </w:rPr>
        <w:t>Software/Hardware</w:t>
      </w:r>
    </w:p>
    <w:p w:rsidR="00436725" w:rsidRDefault="00436725" w:rsidP="00D65D8D">
      <w:r>
        <w:t>The main piece of software which will be used</w:t>
      </w:r>
      <w:r w:rsidR="00A70636">
        <w:t xml:space="preserve"> is the Windows Phone Software Development Kit (SDK) as this will contain all of the relevant tools that are required to build an application on the Windows phone.</w:t>
      </w:r>
      <w:r w:rsidR="00830DAD">
        <w:t xml:space="preserve"> (Microsoft, 2012).</w:t>
      </w:r>
    </w:p>
    <w:p w:rsidR="00830DAD" w:rsidRDefault="00830DAD" w:rsidP="00D65D8D">
      <w:r>
        <w:t xml:space="preserve">As the application will be built using Microsoft’s SDK, one of the main resources of information will be from the tutorials section of the SDK. By looking at existing code and reviewing samples, </w:t>
      </w:r>
      <w:r w:rsidR="002628DA">
        <w:t>a decent level of understanding will be learned, which can be applied to the main project.</w:t>
      </w:r>
    </w:p>
    <w:p w:rsidR="002628DA" w:rsidRDefault="002628DA" w:rsidP="00D65D8D">
      <w:r>
        <w:t>Another important source of information will be from the Information Systems (IS) department at Nottingham Trent University. The application will require access to some resources already available from IS such as pc finder and staff directory, so the information will be the most up-to-date as the information will be used on the NTU website in addition to the mobile application.</w:t>
      </w:r>
    </w:p>
    <w:p w:rsidR="00436725" w:rsidRDefault="002628DA" w:rsidP="00D65D8D">
      <w:r>
        <w:t>The application will contain a lot of filtering data from databases using Structured Query Language (SQL)</w:t>
      </w:r>
      <w:r w:rsidR="00415898">
        <w:t xml:space="preserve"> to obtain certain rows from a database and return the information to the application. These SQL statements will be used to select a specific staff member from the database and also to count the number of available PCs at the different locations throughout NTU.</w:t>
      </w:r>
    </w:p>
    <w:p w:rsidR="00415898" w:rsidRDefault="00415898" w:rsidP="00D65D8D">
      <w:r>
        <w:t>The key piece of hardware is a dummy phone that has the Windows operating system installed which would be used to</w:t>
      </w:r>
      <w:r w:rsidR="00D65D8D">
        <w:t xml:space="preserve"> load the application onto</w:t>
      </w:r>
      <w:r>
        <w:t>. This phone will be a crucial part of the project as it will be used both during the implementation stage to test functionality of code written, and also to demonstrate the working application at the end of the project because the application is designed for a Windows phone.</w:t>
      </w:r>
    </w:p>
    <w:p w:rsidR="00D65D8D" w:rsidRDefault="00D65D8D" w:rsidP="008F2F8A">
      <w:pPr>
        <w:tabs>
          <w:tab w:val="left" w:pos="2525"/>
        </w:tabs>
        <w:rPr>
          <w:sz w:val="52"/>
          <w:szCs w:val="52"/>
        </w:rPr>
      </w:pPr>
    </w:p>
    <w:p w:rsidR="00D65D8D" w:rsidRDefault="00D65D8D">
      <w:pPr>
        <w:rPr>
          <w:sz w:val="52"/>
          <w:szCs w:val="52"/>
        </w:rPr>
      </w:pPr>
      <w:r>
        <w:rPr>
          <w:sz w:val="52"/>
          <w:szCs w:val="52"/>
        </w:rPr>
        <w:br w:type="page"/>
      </w:r>
    </w:p>
    <w:p w:rsidR="00D65D8D" w:rsidRDefault="00D65D8D" w:rsidP="008F2F8A">
      <w:pPr>
        <w:tabs>
          <w:tab w:val="left" w:pos="2525"/>
        </w:tabs>
        <w:rPr>
          <w:sz w:val="52"/>
          <w:szCs w:val="52"/>
        </w:rPr>
        <w:sectPr w:rsidR="00D65D8D" w:rsidSect="00A95C26">
          <w:headerReference w:type="default" r:id="rId14"/>
          <w:footerReference w:type="default" r:id="rId15"/>
          <w:pgSz w:w="11906" w:h="16838"/>
          <w:pgMar w:top="1440" w:right="1440" w:bottom="1440" w:left="1440" w:header="708" w:footer="708" w:gutter="0"/>
          <w:cols w:space="708"/>
          <w:titlePg/>
          <w:docGrid w:linePitch="360"/>
        </w:sectPr>
      </w:pPr>
    </w:p>
    <w:p w:rsidR="006B28C8" w:rsidRDefault="00D65D8D" w:rsidP="00D65D8D">
      <w:pPr>
        <w:pStyle w:val="Heading1"/>
      </w:pPr>
      <w:bookmarkStart w:id="8" w:name="_Toc371866083"/>
      <w:r>
        <w:lastRenderedPageBreak/>
        <w:t>Risk Assessment</w:t>
      </w:r>
      <w:bookmarkEnd w:id="8"/>
    </w:p>
    <w:p w:rsidR="00D65D8D" w:rsidRDefault="00D65D8D" w:rsidP="00D65D8D">
      <w:pPr>
        <w:rPr>
          <w:lang w:eastAsia="en-US"/>
        </w:rPr>
      </w:pPr>
    </w:p>
    <w:p w:rsidR="001B150C" w:rsidRDefault="001B150C" w:rsidP="00D65D8D">
      <w:pPr>
        <w:rPr>
          <w:lang w:eastAsia="en-US"/>
        </w:rPr>
      </w:pPr>
      <w:r>
        <w:rPr>
          <w:lang w:eastAsia="en-US"/>
        </w:rPr>
        <w:t xml:space="preserve">Please </w:t>
      </w:r>
      <w:r w:rsidR="00A10F53">
        <w:rPr>
          <w:lang w:eastAsia="en-US"/>
        </w:rPr>
        <w:t>refer to Appendix A to see the full risk assessment table.</w:t>
      </w:r>
    </w:p>
    <w:p w:rsidR="00D65D8D" w:rsidRDefault="001B150C" w:rsidP="00D65D8D">
      <w:pPr>
        <w:pStyle w:val="Heading1"/>
      </w:pPr>
      <w:bookmarkStart w:id="9" w:name="_Toc371866084"/>
      <w:r>
        <w:t>Project Plan, Milestones and Timescale</w:t>
      </w:r>
      <w:bookmarkEnd w:id="9"/>
    </w:p>
    <w:p w:rsidR="00C76CCD" w:rsidRDefault="00C76CCD">
      <w:pPr>
        <w:rPr>
          <w:lang w:eastAsia="en-US"/>
        </w:rPr>
      </w:pPr>
    </w:p>
    <w:p w:rsidR="007620B8" w:rsidRDefault="007620B8">
      <w:pPr>
        <w:rPr>
          <w:lang w:eastAsia="en-US"/>
        </w:rPr>
      </w:pPr>
      <w:r>
        <w:rPr>
          <w:lang w:eastAsia="en-US"/>
        </w:rPr>
        <w:t>Please refer to Appendix B</w:t>
      </w:r>
      <w:r w:rsidR="00A10F53">
        <w:rPr>
          <w:lang w:eastAsia="en-US"/>
        </w:rPr>
        <w:t xml:space="preserve"> to see the </w:t>
      </w:r>
      <w:r w:rsidR="00EF38CD">
        <w:rPr>
          <w:lang w:eastAsia="en-US"/>
        </w:rPr>
        <w:t>full project plan, expressed though a Gantt chart which provides all tasks broken down into sub-tasks. Milestones and deadlines have also been included.</w:t>
      </w:r>
    </w:p>
    <w:p w:rsidR="007620B8" w:rsidRDefault="007620B8">
      <w:pPr>
        <w:rPr>
          <w:lang w:eastAsia="en-US"/>
        </w:rPr>
      </w:pPr>
      <w:r>
        <w:rPr>
          <w:lang w:eastAsia="en-US"/>
        </w:rPr>
        <w:br w:type="page"/>
      </w:r>
    </w:p>
    <w:p w:rsidR="00E215A2" w:rsidRDefault="007620B8" w:rsidP="007620B8">
      <w:pPr>
        <w:pStyle w:val="Heading1"/>
      </w:pPr>
      <w:bookmarkStart w:id="10" w:name="_Toc371866085"/>
      <w:r>
        <w:lastRenderedPageBreak/>
        <w:t>References</w:t>
      </w:r>
      <w:bookmarkEnd w:id="10"/>
    </w:p>
    <w:p w:rsidR="00D82A9C" w:rsidRDefault="00D82A9C">
      <w:pPr>
        <w:rPr>
          <w:lang w:eastAsia="en-US"/>
        </w:rPr>
      </w:pPr>
    </w:p>
    <w:p w:rsidR="006467D8" w:rsidRPr="006467D8" w:rsidRDefault="006467D8">
      <w:pPr>
        <w:rPr>
          <w:color w:val="000000"/>
        </w:rPr>
      </w:pPr>
      <w:r w:rsidRPr="006467D8">
        <w:rPr>
          <w:color w:val="000000"/>
        </w:rPr>
        <w:t xml:space="preserve">University of Nottingham (2011). </w:t>
      </w:r>
      <w:r w:rsidRPr="006467D8">
        <w:rPr>
          <w:i/>
          <w:color w:val="000000"/>
        </w:rPr>
        <w:t>Mobile Nottingham, Apps for students, staff and visitors.</w:t>
      </w:r>
      <w:r w:rsidRPr="006467D8">
        <w:rPr>
          <w:color w:val="000000"/>
        </w:rPr>
        <w:t xml:space="preserve"> Available at: </w:t>
      </w:r>
      <w:r w:rsidRPr="006467D8">
        <w:t xml:space="preserve">http://mobile.nottingham.ac.uk/. (Last accessed 08/11/2013). </w:t>
      </w:r>
    </w:p>
    <w:p w:rsidR="00830DAD" w:rsidRDefault="00D82A9C">
      <w:pPr>
        <w:rPr>
          <w:color w:val="000000"/>
          <w:szCs w:val="20"/>
        </w:rPr>
      </w:pPr>
      <w:r w:rsidRPr="006467D8">
        <w:rPr>
          <w:color w:val="000000"/>
          <w:szCs w:val="20"/>
        </w:rPr>
        <w:t>Apple Inc. (2013).</w:t>
      </w:r>
      <w:r w:rsidRPr="006467D8">
        <w:rPr>
          <w:rStyle w:val="apple-converted-space"/>
          <w:color w:val="000000"/>
          <w:szCs w:val="20"/>
        </w:rPr>
        <w:t> </w:t>
      </w:r>
      <w:r w:rsidRPr="006467D8">
        <w:rPr>
          <w:i/>
          <w:iCs/>
          <w:color w:val="000000"/>
          <w:szCs w:val="20"/>
        </w:rPr>
        <w:t>iOS Developer Program.</w:t>
      </w:r>
      <w:r w:rsidRPr="006467D8">
        <w:rPr>
          <w:rStyle w:val="apple-converted-space"/>
          <w:color w:val="000000"/>
          <w:szCs w:val="20"/>
        </w:rPr>
        <w:t> </w:t>
      </w:r>
      <w:r w:rsidRPr="006467D8">
        <w:rPr>
          <w:color w:val="000000"/>
          <w:szCs w:val="20"/>
        </w:rPr>
        <w:t>Available at: https://developer.apple.com/programs/ios/. (</w:t>
      </w:r>
      <w:r w:rsidR="0053309A" w:rsidRPr="006467D8">
        <w:rPr>
          <w:color w:val="000000"/>
          <w:szCs w:val="20"/>
        </w:rPr>
        <w:t>Last accessed 07</w:t>
      </w:r>
      <w:r w:rsidRPr="006467D8">
        <w:rPr>
          <w:color w:val="000000"/>
          <w:szCs w:val="20"/>
        </w:rPr>
        <w:t>/11/2013).</w:t>
      </w:r>
    </w:p>
    <w:p w:rsidR="00E215A2" w:rsidRPr="006467D8" w:rsidRDefault="00830DAD">
      <w:pPr>
        <w:rPr>
          <w:lang w:eastAsia="en-US"/>
        </w:rPr>
      </w:pPr>
      <w:r>
        <w:rPr>
          <w:color w:val="000000"/>
          <w:szCs w:val="20"/>
        </w:rPr>
        <w:t xml:space="preserve">Microsoft (2012). </w:t>
      </w:r>
      <w:r>
        <w:rPr>
          <w:i/>
          <w:color w:val="000000"/>
          <w:szCs w:val="20"/>
        </w:rPr>
        <w:t xml:space="preserve">Windows Phone SDK. </w:t>
      </w:r>
      <w:r>
        <w:rPr>
          <w:color w:val="000000"/>
          <w:szCs w:val="20"/>
        </w:rPr>
        <w:t xml:space="preserve">Available at: </w:t>
      </w:r>
      <w:r w:rsidRPr="00830DAD">
        <w:t>http://www.microsoft.com/en-us/download/details.aspx?id=35471</w:t>
      </w:r>
      <w:r>
        <w:t>. (Last accessed 10/11/2013).</w:t>
      </w:r>
      <w:r w:rsidR="00E215A2" w:rsidRPr="006467D8">
        <w:rPr>
          <w:lang w:eastAsia="en-US"/>
        </w:rPr>
        <w:br w:type="page"/>
      </w:r>
    </w:p>
    <w:p w:rsidR="001B150C" w:rsidRDefault="00E215A2" w:rsidP="00E215A2">
      <w:pPr>
        <w:pStyle w:val="Heading1"/>
      </w:pPr>
      <w:bookmarkStart w:id="11" w:name="_Toc371866086"/>
      <w:r>
        <w:lastRenderedPageBreak/>
        <w:t>Appendices</w:t>
      </w:r>
      <w:bookmarkEnd w:id="11"/>
    </w:p>
    <w:p w:rsidR="002A26FE" w:rsidRPr="002A26FE" w:rsidRDefault="002A26FE" w:rsidP="002A26FE">
      <w:pPr>
        <w:rPr>
          <w:lang w:eastAsia="en-US"/>
        </w:rPr>
      </w:pPr>
    </w:p>
    <w:p w:rsidR="00E215A2" w:rsidRDefault="00E215A2" w:rsidP="00E215A2">
      <w:pPr>
        <w:rPr>
          <w:lang w:eastAsia="en-US"/>
        </w:rPr>
      </w:pPr>
    </w:p>
    <w:p w:rsidR="00E215A2" w:rsidRDefault="002A26FE" w:rsidP="000F2448">
      <w:pPr>
        <w:pStyle w:val="Heading2"/>
      </w:pPr>
      <w:bookmarkStart w:id="12" w:name="_Toc371866087"/>
      <w:r>
        <w:t>Appendix A</w:t>
      </w:r>
      <w:bookmarkEnd w:id="12"/>
    </w:p>
    <w:p w:rsidR="00020069" w:rsidRDefault="00020069" w:rsidP="00020069">
      <w:pPr>
        <w:rPr>
          <w:lang w:eastAsia="en-US"/>
        </w:rPr>
      </w:pPr>
      <w:r>
        <w:rPr>
          <w:lang w:eastAsia="en-US"/>
        </w:rPr>
        <w:t>Risk assessment table</w:t>
      </w:r>
    </w:p>
    <w:p w:rsidR="00020069" w:rsidRDefault="00020069" w:rsidP="00020069">
      <w:pPr>
        <w:rPr>
          <w:lang w:eastAsia="en-US"/>
        </w:rPr>
      </w:pPr>
    </w:p>
    <w:p w:rsidR="00020069" w:rsidRDefault="00020069" w:rsidP="00020069">
      <w:pPr>
        <w:rPr>
          <w:lang w:eastAsia="en-US"/>
        </w:rPr>
      </w:pPr>
    </w:p>
    <w:p w:rsidR="00020069" w:rsidRDefault="00020069">
      <w:pPr>
        <w:rPr>
          <w:lang w:eastAsia="en-US"/>
        </w:rPr>
      </w:pPr>
      <w:r>
        <w:rPr>
          <w:lang w:eastAsia="en-US"/>
        </w:rPr>
        <w:br w:type="page"/>
      </w:r>
    </w:p>
    <w:p w:rsidR="00020069" w:rsidRDefault="00020069" w:rsidP="00020069">
      <w:pPr>
        <w:rPr>
          <w:lang w:eastAsia="en-US"/>
        </w:rPr>
        <w:sectPr w:rsidR="00020069" w:rsidSect="00E215A2">
          <w:pgSz w:w="11906" w:h="16838"/>
          <w:pgMar w:top="1440" w:right="1440" w:bottom="1440" w:left="1440" w:header="709" w:footer="709" w:gutter="0"/>
          <w:cols w:space="708"/>
          <w:docGrid w:linePitch="360"/>
        </w:sectPr>
      </w:pPr>
    </w:p>
    <w:tbl>
      <w:tblPr>
        <w:tblStyle w:val="TableGrid"/>
        <w:tblW w:w="14232" w:type="dxa"/>
        <w:tblInd w:w="-799" w:type="dxa"/>
        <w:tblLayout w:type="fixed"/>
        <w:tblLook w:val="04A0" w:firstRow="1" w:lastRow="0" w:firstColumn="1" w:lastColumn="0" w:noHBand="0" w:noVBand="1"/>
      </w:tblPr>
      <w:tblGrid>
        <w:gridCol w:w="534"/>
        <w:gridCol w:w="2376"/>
        <w:gridCol w:w="1966"/>
        <w:gridCol w:w="2855"/>
        <w:gridCol w:w="831"/>
        <w:gridCol w:w="709"/>
        <w:gridCol w:w="2693"/>
        <w:gridCol w:w="2268"/>
      </w:tblGrid>
      <w:tr w:rsidR="00020069" w:rsidTr="00020069">
        <w:trPr>
          <w:trHeight w:val="274"/>
        </w:trPr>
        <w:tc>
          <w:tcPr>
            <w:tcW w:w="534" w:type="dxa"/>
          </w:tcPr>
          <w:p w:rsidR="00020069" w:rsidRPr="00F42D21" w:rsidRDefault="00020069" w:rsidP="00020069">
            <w:pPr>
              <w:rPr>
                <w:i/>
                <w:sz w:val="20"/>
                <w:szCs w:val="20"/>
              </w:rPr>
            </w:pPr>
            <w:r w:rsidRPr="00F42D21">
              <w:rPr>
                <w:i/>
                <w:sz w:val="20"/>
                <w:szCs w:val="20"/>
              </w:rPr>
              <w:lastRenderedPageBreak/>
              <w:t xml:space="preserve">ID </w:t>
            </w:r>
          </w:p>
        </w:tc>
        <w:tc>
          <w:tcPr>
            <w:tcW w:w="2376" w:type="dxa"/>
          </w:tcPr>
          <w:p w:rsidR="00020069" w:rsidRPr="007D6BE1" w:rsidRDefault="00020069" w:rsidP="00020069">
            <w:pPr>
              <w:rPr>
                <w:b/>
              </w:rPr>
            </w:pPr>
            <w:r w:rsidRPr="007D6BE1">
              <w:rPr>
                <w:b/>
              </w:rPr>
              <w:t>Risk Event</w:t>
            </w:r>
          </w:p>
        </w:tc>
        <w:tc>
          <w:tcPr>
            <w:tcW w:w="1966" w:type="dxa"/>
          </w:tcPr>
          <w:p w:rsidR="00020069" w:rsidRPr="00F42D21" w:rsidRDefault="00020069" w:rsidP="00020069">
            <w:pPr>
              <w:rPr>
                <w:b/>
              </w:rPr>
            </w:pPr>
            <w:r>
              <w:rPr>
                <w:b/>
              </w:rPr>
              <w:t>Impact Area</w:t>
            </w:r>
          </w:p>
        </w:tc>
        <w:tc>
          <w:tcPr>
            <w:tcW w:w="2855" w:type="dxa"/>
          </w:tcPr>
          <w:p w:rsidR="00020069" w:rsidRPr="00F42D21" w:rsidRDefault="00020069" w:rsidP="00020069">
            <w:pPr>
              <w:rPr>
                <w:b/>
              </w:rPr>
            </w:pPr>
            <w:r w:rsidRPr="00F42D21">
              <w:rPr>
                <w:b/>
              </w:rPr>
              <w:t>Risk Description/ Assessment</w:t>
            </w:r>
          </w:p>
        </w:tc>
        <w:tc>
          <w:tcPr>
            <w:tcW w:w="831" w:type="dxa"/>
          </w:tcPr>
          <w:p w:rsidR="00020069" w:rsidRPr="00F42D21" w:rsidRDefault="00020069" w:rsidP="00020069">
            <w:pPr>
              <w:rPr>
                <w:b/>
              </w:rPr>
            </w:pPr>
            <w:r w:rsidRPr="00F42D21">
              <w:rPr>
                <w:b/>
              </w:rPr>
              <w:t>Impact  Rating</w:t>
            </w:r>
          </w:p>
        </w:tc>
        <w:tc>
          <w:tcPr>
            <w:tcW w:w="709" w:type="dxa"/>
          </w:tcPr>
          <w:p w:rsidR="00020069" w:rsidRPr="00F42D21" w:rsidRDefault="00020069" w:rsidP="00020069">
            <w:pPr>
              <w:rPr>
                <w:b/>
              </w:rPr>
            </w:pPr>
            <w:r w:rsidRPr="00F42D21">
              <w:rPr>
                <w:b/>
              </w:rPr>
              <w:t xml:space="preserve">Probability of Risk </w:t>
            </w:r>
          </w:p>
        </w:tc>
        <w:tc>
          <w:tcPr>
            <w:tcW w:w="2693" w:type="dxa"/>
          </w:tcPr>
          <w:p w:rsidR="00020069" w:rsidRPr="00F42D21" w:rsidRDefault="00020069" w:rsidP="00020069">
            <w:pPr>
              <w:rPr>
                <w:b/>
              </w:rPr>
            </w:pPr>
            <w:r w:rsidRPr="00F42D21">
              <w:rPr>
                <w:b/>
              </w:rPr>
              <w:t>Risk Response</w:t>
            </w:r>
          </w:p>
        </w:tc>
        <w:tc>
          <w:tcPr>
            <w:tcW w:w="2268" w:type="dxa"/>
          </w:tcPr>
          <w:p w:rsidR="00020069" w:rsidRPr="00F42D21" w:rsidRDefault="00020069" w:rsidP="00020069">
            <w:pPr>
              <w:rPr>
                <w:b/>
              </w:rPr>
            </w:pPr>
            <w:r w:rsidRPr="00F42D21">
              <w:rPr>
                <w:b/>
              </w:rPr>
              <w:t>Trigger</w:t>
            </w:r>
          </w:p>
        </w:tc>
      </w:tr>
      <w:tr w:rsidR="00020069" w:rsidTr="00020069">
        <w:trPr>
          <w:trHeight w:val="2848"/>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1</w:t>
            </w:r>
          </w:p>
        </w:tc>
        <w:tc>
          <w:tcPr>
            <w:tcW w:w="2376" w:type="dxa"/>
          </w:tcPr>
          <w:p w:rsidR="00020069" w:rsidRPr="007D6BE1" w:rsidRDefault="00020069" w:rsidP="00020069">
            <w:pPr>
              <w:rPr>
                <w:b/>
              </w:rPr>
            </w:pPr>
            <w:r>
              <w:rPr>
                <w:b/>
              </w:rPr>
              <w:t>PUNCT</w:t>
            </w:r>
            <w:r w:rsidRPr="007D6BE1">
              <w:rPr>
                <w:b/>
              </w:rPr>
              <w:t xml:space="preserve">UALITY </w:t>
            </w:r>
          </w:p>
        </w:tc>
        <w:tc>
          <w:tcPr>
            <w:tcW w:w="1966" w:type="dxa"/>
          </w:tcPr>
          <w:p w:rsidR="00020069" w:rsidRPr="007D6BE1" w:rsidRDefault="00020069" w:rsidP="00020069">
            <w:r w:rsidRPr="007D6BE1">
              <w:t>INITIAL MEETINGS WITHIN TEAM</w:t>
            </w:r>
          </w:p>
        </w:tc>
        <w:tc>
          <w:tcPr>
            <w:tcW w:w="2855" w:type="dxa"/>
          </w:tcPr>
          <w:p w:rsidR="00020069" w:rsidRPr="007D6BE1" w:rsidRDefault="00020069" w:rsidP="00020069">
            <w:pPr>
              <w:rPr>
                <w:sz w:val="20"/>
                <w:szCs w:val="20"/>
              </w:rPr>
            </w:pPr>
            <w:r w:rsidRPr="007D6BE1">
              <w:rPr>
                <w:sz w:val="20"/>
                <w:szCs w:val="20"/>
              </w:rPr>
              <w:t xml:space="preserve">During timetabled meetings members of the group may be absent or unable to attend. In accordance to this, absentees may find that they’re unaware of the   current work distribution or in earlier stages may be not have the correct contact details to teammates.     </w:t>
            </w:r>
          </w:p>
        </w:tc>
        <w:tc>
          <w:tcPr>
            <w:tcW w:w="831" w:type="dxa"/>
          </w:tcPr>
          <w:p w:rsidR="00020069" w:rsidRPr="007D6BE1" w:rsidRDefault="00020069" w:rsidP="00020069">
            <w:r w:rsidRPr="007D6BE1">
              <w:t>7</w:t>
            </w:r>
          </w:p>
        </w:tc>
        <w:tc>
          <w:tcPr>
            <w:tcW w:w="709" w:type="dxa"/>
          </w:tcPr>
          <w:p w:rsidR="00020069" w:rsidRPr="007D6BE1" w:rsidRDefault="00020069" w:rsidP="00020069">
            <w:r w:rsidRPr="007D6BE1">
              <w:t>7</w:t>
            </w:r>
          </w:p>
        </w:tc>
        <w:tc>
          <w:tcPr>
            <w:tcW w:w="2693" w:type="dxa"/>
          </w:tcPr>
          <w:p w:rsidR="00020069" w:rsidRPr="007D6BE1" w:rsidRDefault="00020069" w:rsidP="00020069">
            <w:pPr>
              <w:rPr>
                <w:sz w:val="20"/>
                <w:szCs w:val="20"/>
              </w:rPr>
            </w:pPr>
            <w:r w:rsidRPr="007D6BE1">
              <w:rPr>
                <w:sz w:val="20"/>
                <w:szCs w:val="20"/>
              </w:rPr>
              <w:t xml:space="preserve">Response may come in the form of pre-compiled work set for the members, so when absent the teammate is already aware of the work they need to complete.  Meetings recorded by present members can be uploaded to the drop box allowing absentees to partake in work externally. </w:t>
            </w:r>
          </w:p>
        </w:tc>
        <w:tc>
          <w:tcPr>
            <w:tcW w:w="2268" w:type="dxa"/>
          </w:tcPr>
          <w:p w:rsidR="00020069" w:rsidRPr="007D6BE1" w:rsidRDefault="00020069" w:rsidP="00020069">
            <w:pPr>
              <w:rPr>
                <w:sz w:val="20"/>
                <w:szCs w:val="20"/>
              </w:rPr>
            </w:pPr>
            <w:r w:rsidRPr="007D6BE1">
              <w:rPr>
                <w:sz w:val="20"/>
                <w:szCs w:val="20"/>
              </w:rPr>
              <w:t xml:space="preserve">Factors may be due to group members </w:t>
            </w:r>
          </w:p>
          <w:p w:rsidR="00020069" w:rsidRPr="007D6BE1" w:rsidRDefault="00020069" w:rsidP="00020069">
            <w:pPr>
              <w:rPr>
                <w:sz w:val="20"/>
                <w:szCs w:val="20"/>
              </w:rPr>
            </w:pPr>
            <w:r w:rsidRPr="007D6BE1">
              <w:rPr>
                <w:sz w:val="20"/>
                <w:szCs w:val="20"/>
              </w:rPr>
              <w:t xml:space="preserve">-Falling ill </w:t>
            </w:r>
          </w:p>
          <w:p w:rsidR="00020069" w:rsidRPr="007D6BE1" w:rsidRDefault="00020069" w:rsidP="00020069">
            <w:pPr>
              <w:rPr>
                <w:sz w:val="20"/>
                <w:szCs w:val="20"/>
              </w:rPr>
            </w:pPr>
            <w:r w:rsidRPr="007D6BE1">
              <w:rPr>
                <w:sz w:val="20"/>
                <w:szCs w:val="20"/>
              </w:rPr>
              <w:t>-Family related issues</w:t>
            </w:r>
          </w:p>
          <w:p w:rsidR="00020069" w:rsidRPr="007D6BE1" w:rsidRDefault="00020069" w:rsidP="00020069">
            <w:pPr>
              <w:rPr>
                <w:sz w:val="20"/>
                <w:szCs w:val="20"/>
              </w:rPr>
            </w:pPr>
            <w:r w:rsidRPr="007D6BE1">
              <w:rPr>
                <w:sz w:val="20"/>
                <w:szCs w:val="20"/>
              </w:rPr>
              <w:t>-Time management</w:t>
            </w:r>
          </w:p>
          <w:p w:rsidR="00020069" w:rsidRPr="007D6BE1" w:rsidRDefault="00020069" w:rsidP="00020069">
            <w:pPr>
              <w:rPr>
                <w:sz w:val="20"/>
                <w:szCs w:val="20"/>
              </w:rPr>
            </w:pPr>
            <w:r w:rsidRPr="007D6BE1">
              <w:rPr>
                <w:sz w:val="20"/>
                <w:szCs w:val="20"/>
              </w:rPr>
              <w:t>-Consented Holiday</w:t>
            </w:r>
          </w:p>
          <w:p w:rsidR="00020069" w:rsidRPr="007D6BE1" w:rsidRDefault="00020069" w:rsidP="00020069">
            <w:pPr>
              <w:jc w:val="cente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2</w:t>
            </w:r>
          </w:p>
        </w:tc>
        <w:tc>
          <w:tcPr>
            <w:tcW w:w="2376" w:type="dxa"/>
          </w:tcPr>
          <w:p w:rsidR="00020069" w:rsidRPr="007D6BE1" w:rsidRDefault="00020069" w:rsidP="00020069">
            <w:pPr>
              <w:rPr>
                <w:b/>
              </w:rPr>
            </w:pPr>
            <w:r>
              <w:rPr>
                <w:b/>
              </w:rPr>
              <w:t>INDECISIVENESS</w:t>
            </w:r>
          </w:p>
        </w:tc>
        <w:tc>
          <w:tcPr>
            <w:tcW w:w="1966" w:type="dxa"/>
          </w:tcPr>
          <w:p w:rsidR="00020069" w:rsidRPr="007D6BE1" w:rsidRDefault="00020069" w:rsidP="00020069">
            <w:r w:rsidRPr="007D6BE1">
              <w:t>ELECTION OF GROUP MANAGER</w:t>
            </w:r>
          </w:p>
        </w:tc>
        <w:tc>
          <w:tcPr>
            <w:tcW w:w="2855" w:type="dxa"/>
          </w:tcPr>
          <w:p w:rsidR="00020069" w:rsidRPr="007D6BE1" w:rsidRDefault="00020069" w:rsidP="00020069">
            <w:pPr>
              <w:rPr>
                <w:sz w:val="20"/>
                <w:szCs w:val="20"/>
              </w:rPr>
            </w:pPr>
            <w:r w:rsidRPr="007D6BE1">
              <w:rPr>
                <w:sz w:val="20"/>
                <w:szCs w:val="20"/>
              </w:rPr>
              <w:t xml:space="preserve">In regards to electing a manager suitable to lead the team, the group may find itself with more than one person who feels adequate to take the role. In this instance election of one member over the other may mean demoralisation of the member. In regards, it may be possible for only one member to want to take the role; in this instance it may be suitable for a vote within the group. If still uncertain, a group my conduct the Belbin Test to see which member has characteristics most suitable for the role. </w:t>
            </w:r>
          </w:p>
        </w:tc>
        <w:tc>
          <w:tcPr>
            <w:tcW w:w="831" w:type="dxa"/>
          </w:tcPr>
          <w:p w:rsidR="00020069" w:rsidRPr="007D6BE1" w:rsidRDefault="00020069" w:rsidP="00020069">
            <w:r w:rsidRPr="007D6BE1">
              <w:t>6</w:t>
            </w:r>
          </w:p>
        </w:tc>
        <w:tc>
          <w:tcPr>
            <w:tcW w:w="709" w:type="dxa"/>
          </w:tcPr>
          <w:p w:rsidR="00020069" w:rsidRPr="007D6BE1" w:rsidRDefault="00020069" w:rsidP="00020069">
            <w:r w:rsidRPr="007D6BE1">
              <w:t>5</w:t>
            </w:r>
          </w:p>
        </w:tc>
        <w:tc>
          <w:tcPr>
            <w:tcW w:w="2693" w:type="dxa"/>
          </w:tcPr>
          <w:p w:rsidR="00020069" w:rsidRPr="007D6BE1" w:rsidRDefault="00020069" w:rsidP="00020069">
            <w:pPr>
              <w:rPr>
                <w:sz w:val="20"/>
                <w:szCs w:val="20"/>
              </w:rPr>
            </w:pPr>
            <w:r w:rsidRPr="007D6BE1">
              <w:rPr>
                <w:sz w:val="20"/>
                <w:szCs w:val="20"/>
              </w:rPr>
              <w:t xml:space="preserve">A democratic approach over an autocratic one is important for the team’s success. A Group should within itself decide on a group manager suitable for the role. When unsure, members can look at the Beblin Test scores to select someone or look to someone with previous experience in leading or organising a small team. </w:t>
            </w:r>
          </w:p>
        </w:tc>
        <w:tc>
          <w:tcPr>
            <w:tcW w:w="2268" w:type="dxa"/>
          </w:tcPr>
          <w:p w:rsidR="00020069" w:rsidRPr="007D6BE1" w:rsidRDefault="00020069" w:rsidP="00020069">
            <w:pPr>
              <w:rPr>
                <w:sz w:val="20"/>
                <w:szCs w:val="20"/>
              </w:rPr>
            </w:pPr>
            <w:r w:rsidRPr="007D6BE1">
              <w:rPr>
                <w:sz w:val="20"/>
                <w:szCs w:val="20"/>
              </w:rPr>
              <w:t xml:space="preserve">Too many or too less members select themselves as a group manager, leaving the team momentarily leaderless. </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3</w:t>
            </w:r>
          </w:p>
        </w:tc>
        <w:tc>
          <w:tcPr>
            <w:tcW w:w="2376" w:type="dxa"/>
          </w:tcPr>
          <w:p w:rsidR="00020069" w:rsidRPr="007D6BE1" w:rsidRDefault="00020069" w:rsidP="00020069">
            <w:pPr>
              <w:rPr>
                <w:b/>
              </w:rPr>
            </w:pPr>
            <w:r w:rsidRPr="007D6BE1">
              <w:rPr>
                <w:b/>
              </w:rPr>
              <w:t>BAD TIME MANAGEMENT</w:t>
            </w:r>
          </w:p>
        </w:tc>
        <w:tc>
          <w:tcPr>
            <w:tcW w:w="1966" w:type="dxa"/>
          </w:tcPr>
          <w:p w:rsidR="00020069" w:rsidRPr="007D6BE1" w:rsidRDefault="00020069" w:rsidP="00020069">
            <w:r w:rsidRPr="007D6BE1">
              <w:t>COMPLETION OF BELBIN TEST</w:t>
            </w:r>
          </w:p>
        </w:tc>
        <w:tc>
          <w:tcPr>
            <w:tcW w:w="2855" w:type="dxa"/>
          </w:tcPr>
          <w:p w:rsidR="00020069" w:rsidRPr="007D6BE1" w:rsidRDefault="00020069" w:rsidP="00020069">
            <w:pPr>
              <w:rPr>
                <w:sz w:val="20"/>
                <w:szCs w:val="20"/>
              </w:rPr>
            </w:pPr>
            <w:r w:rsidRPr="007D6BE1">
              <w:rPr>
                <w:sz w:val="20"/>
                <w:szCs w:val="20"/>
              </w:rPr>
              <w:t xml:space="preserve">Completion of the Belbin Test for the group remains an important factor when in </w:t>
            </w:r>
            <w:r w:rsidRPr="007D6BE1">
              <w:rPr>
                <w:sz w:val="20"/>
                <w:szCs w:val="20"/>
              </w:rPr>
              <w:lastRenderedPageBreak/>
              <w:t xml:space="preserve">consideration of task delegation. Group members who do not complete the test will result in the group being unable to move forward to the next task. </w:t>
            </w:r>
          </w:p>
        </w:tc>
        <w:tc>
          <w:tcPr>
            <w:tcW w:w="831" w:type="dxa"/>
          </w:tcPr>
          <w:p w:rsidR="00020069" w:rsidRPr="007D6BE1" w:rsidRDefault="00020069" w:rsidP="00020069">
            <w:r w:rsidRPr="007D6BE1">
              <w:lastRenderedPageBreak/>
              <w:t>6</w:t>
            </w:r>
          </w:p>
        </w:tc>
        <w:tc>
          <w:tcPr>
            <w:tcW w:w="709" w:type="dxa"/>
          </w:tcPr>
          <w:p w:rsidR="00020069" w:rsidRPr="007D6BE1" w:rsidRDefault="00020069" w:rsidP="00020069">
            <w:r w:rsidRPr="007D6BE1">
              <w:t>4</w:t>
            </w:r>
          </w:p>
        </w:tc>
        <w:tc>
          <w:tcPr>
            <w:tcW w:w="2693" w:type="dxa"/>
          </w:tcPr>
          <w:p w:rsidR="00020069" w:rsidRPr="007D6BE1" w:rsidRDefault="00020069" w:rsidP="00020069">
            <w:pPr>
              <w:rPr>
                <w:sz w:val="20"/>
                <w:szCs w:val="20"/>
              </w:rPr>
            </w:pPr>
            <w:r w:rsidRPr="007D6BE1">
              <w:rPr>
                <w:sz w:val="20"/>
                <w:szCs w:val="20"/>
              </w:rPr>
              <w:t xml:space="preserve">Members of the group who have already completed the Belbin test can persistently </w:t>
            </w:r>
            <w:r w:rsidRPr="007D6BE1">
              <w:rPr>
                <w:sz w:val="20"/>
                <w:szCs w:val="20"/>
              </w:rPr>
              <w:lastRenderedPageBreak/>
              <w:t xml:space="preserve">remind the group member to complete the task. If remaining member is unaware of how to complete it, responding members can work alongside the group member until task completion. </w:t>
            </w:r>
          </w:p>
        </w:tc>
        <w:tc>
          <w:tcPr>
            <w:tcW w:w="2268" w:type="dxa"/>
          </w:tcPr>
          <w:p w:rsidR="00020069" w:rsidRPr="007D6BE1" w:rsidRDefault="00020069" w:rsidP="00020069">
            <w:pPr>
              <w:rPr>
                <w:sz w:val="20"/>
                <w:szCs w:val="20"/>
              </w:rPr>
            </w:pPr>
            <w:r w:rsidRPr="007D6BE1">
              <w:rPr>
                <w:sz w:val="20"/>
                <w:szCs w:val="20"/>
              </w:rPr>
              <w:lastRenderedPageBreak/>
              <w:t xml:space="preserve">Unaware of the fact they need to complete the test by a certain date or </w:t>
            </w:r>
            <w:r w:rsidRPr="007D6BE1">
              <w:rPr>
                <w:sz w:val="20"/>
                <w:szCs w:val="20"/>
              </w:rPr>
              <w:lastRenderedPageBreak/>
              <w:t>sheer bad time management.</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lastRenderedPageBreak/>
              <w:t>4</w:t>
            </w:r>
          </w:p>
        </w:tc>
        <w:tc>
          <w:tcPr>
            <w:tcW w:w="2376" w:type="dxa"/>
          </w:tcPr>
          <w:p w:rsidR="00020069" w:rsidRPr="007D6BE1" w:rsidRDefault="00020069" w:rsidP="00020069">
            <w:pPr>
              <w:rPr>
                <w:b/>
              </w:rPr>
            </w:pPr>
            <w:r>
              <w:rPr>
                <w:b/>
              </w:rPr>
              <w:t>INDECISIVENESS</w:t>
            </w:r>
            <w:r w:rsidRPr="007D6BE1">
              <w:rPr>
                <w:b/>
              </w:rPr>
              <w:t xml:space="preserve"> OF GROUP MEMEBERS</w:t>
            </w:r>
          </w:p>
        </w:tc>
        <w:tc>
          <w:tcPr>
            <w:tcW w:w="1966" w:type="dxa"/>
          </w:tcPr>
          <w:p w:rsidR="00020069" w:rsidRPr="007D6BE1" w:rsidRDefault="00020069" w:rsidP="00020069">
            <w:r w:rsidRPr="007D6BE1">
              <w:t>INTRODUCTION OF IDEAS</w:t>
            </w:r>
          </w:p>
        </w:tc>
        <w:tc>
          <w:tcPr>
            <w:tcW w:w="2855" w:type="dxa"/>
          </w:tcPr>
          <w:p w:rsidR="00020069" w:rsidRPr="007D6BE1" w:rsidRDefault="00020069" w:rsidP="00020069">
            <w:pPr>
              <w:rPr>
                <w:sz w:val="20"/>
                <w:szCs w:val="20"/>
              </w:rPr>
            </w:pPr>
            <w:r w:rsidRPr="007D6BE1">
              <w:rPr>
                <w:sz w:val="20"/>
                <w:szCs w:val="20"/>
              </w:rPr>
              <w:t xml:space="preserve">It is important to brainstorm through forthcoming ideas until one seems most suitable for the group. Group members may be unable to settle for one idea, in this instance it’s possible to create a Pro and Cons list. </w:t>
            </w:r>
          </w:p>
        </w:tc>
        <w:tc>
          <w:tcPr>
            <w:tcW w:w="831" w:type="dxa"/>
          </w:tcPr>
          <w:p w:rsidR="00020069" w:rsidRPr="007D6BE1" w:rsidRDefault="00020069" w:rsidP="00020069">
            <w:r w:rsidRPr="007D6BE1">
              <w:t>6</w:t>
            </w:r>
          </w:p>
        </w:tc>
        <w:tc>
          <w:tcPr>
            <w:tcW w:w="709" w:type="dxa"/>
          </w:tcPr>
          <w:p w:rsidR="00020069" w:rsidRPr="007D6BE1" w:rsidRDefault="00020069" w:rsidP="00020069">
            <w:r w:rsidRPr="007D6BE1">
              <w:t>3</w:t>
            </w:r>
          </w:p>
        </w:tc>
        <w:tc>
          <w:tcPr>
            <w:tcW w:w="2693" w:type="dxa"/>
          </w:tcPr>
          <w:p w:rsidR="00020069" w:rsidRPr="007D6BE1" w:rsidRDefault="00020069" w:rsidP="00020069">
            <w:pPr>
              <w:rPr>
                <w:sz w:val="20"/>
                <w:szCs w:val="20"/>
              </w:rPr>
            </w:pPr>
            <w:r w:rsidRPr="007D6BE1">
              <w:rPr>
                <w:sz w:val="20"/>
                <w:szCs w:val="20"/>
              </w:rPr>
              <w:t xml:space="preserve">If the case is that there are not enough ideas on the table that have possibility of progression then it may be acceptable to prompt the tutor for possible ideas. If however there are too many ideas strengths and weaknesses can be listed to highlight the best idea. </w:t>
            </w:r>
          </w:p>
        </w:tc>
        <w:tc>
          <w:tcPr>
            <w:tcW w:w="2268" w:type="dxa"/>
          </w:tcPr>
          <w:p w:rsidR="00020069" w:rsidRPr="007D6BE1" w:rsidRDefault="00020069" w:rsidP="00020069">
            <w:pPr>
              <w:rPr>
                <w:sz w:val="20"/>
                <w:szCs w:val="20"/>
              </w:rPr>
            </w:pPr>
            <w:r w:rsidRPr="007D6BE1">
              <w:rPr>
                <w:sz w:val="20"/>
                <w:szCs w:val="20"/>
              </w:rPr>
              <w:t>-Lack of inspiration</w:t>
            </w:r>
          </w:p>
          <w:p w:rsidR="00020069" w:rsidRPr="007D6BE1" w:rsidRDefault="00020069" w:rsidP="00020069">
            <w:pPr>
              <w:rPr>
                <w:sz w:val="20"/>
                <w:szCs w:val="20"/>
              </w:rPr>
            </w:pPr>
            <w:r w:rsidRPr="007D6BE1">
              <w:rPr>
                <w:sz w:val="20"/>
                <w:szCs w:val="20"/>
              </w:rPr>
              <w:t>-Unable to settle on one idea</w:t>
            </w:r>
          </w:p>
          <w:p w:rsidR="00020069" w:rsidRPr="007D6BE1" w:rsidRDefault="00020069" w:rsidP="00020069">
            <w:pPr>
              <w:rPr>
                <w:sz w:val="20"/>
                <w:szCs w:val="20"/>
              </w:rPr>
            </w:pPr>
            <w:r w:rsidRPr="007D6BE1">
              <w:rPr>
                <w:sz w:val="20"/>
                <w:szCs w:val="20"/>
              </w:rPr>
              <w:t xml:space="preserve">-Indecisive </w:t>
            </w: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5</w:t>
            </w:r>
          </w:p>
        </w:tc>
        <w:tc>
          <w:tcPr>
            <w:tcW w:w="2376" w:type="dxa"/>
          </w:tcPr>
          <w:p w:rsidR="00020069" w:rsidRPr="007D6BE1" w:rsidRDefault="00020069" w:rsidP="00020069">
            <w:pPr>
              <w:rPr>
                <w:b/>
              </w:rPr>
            </w:pPr>
            <w:r w:rsidRPr="007D6BE1">
              <w:rPr>
                <w:b/>
              </w:rPr>
              <w:t>INABILITY TO WORK TOGETHER</w:t>
            </w:r>
          </w:p>
        </w:tc>
        <w:tc>
          <w:tcPr>
            <w:tcW w:w="1966" w:type="dxa"/>
          </w:tcPr>
          <w:p w:rsidR="00020069" w:rsidRPr="007D6BE1" w:rsidRDefault="00020069" w:rsidP="00020069">
            <w:r w:rsidRPr="007D6BE1">
              <w:t>SELECTING AN APPROPRIATE IDEA</w:t>
            </w:r>
          </w:p>
        </w:tc>
        <w:tc>
          <w:tcPr>
            <w:tcW w:w="2855" w:type="dxa"/>
          </w:tcPr>
          <w:p w:rsidR="00020069" w:rsidRPr="007D6BE1" w:rsidRDefault="00020069" w:rsidP="00020069">
            <w:pPr>
              <w:rPr>
                <w:sz w:val="20"/>
                <w:szCs w:val="20"/>
              </w:rPr>
            </w:pPr>
            <w:r w:rsidRPr="007D6BE1">
              <w:rPr>
                <w:sz w:val="20"/>
                <w:szCs w:val="20"/>
              </w:rPr>
              <w:t xml:space="preserve">When selecting an idea to progress with, there may be more than one appropriate idea therefore there may be confliction within the group. If one idea is selected over another the representing member may feel discouraged to input more ideas later on the project. </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3</w:t>
            </w:r>
          </w:p>
        </w:tc>
        <w:tc>
          <w:tcPr>
            <w:tcW w:w="2693" w:type="dxa"/>
          </w:tcPr>
          <w:p w:rsidR="00020069" w:rsidRPr="007D6BE1" w:rsidRDefault="00020069" w:rsidP="00020069">
            <w:pPr>
              <w:rPr>
                <w:sz w:val="20"/>
                <w:szCs w:val="20"/>
              </w:rPr>
            </w:pPr>
            <w:r w:rsidRPr="007D6BE1">
              <w:rPr>
                <w:sz w:val="20"/>
                <w:szCs w:val="20"/>
              </w:rPr>
              <w:t xml:space="preserve">Selection of a final idea should be based on a democratic vote thus the idea will be a component of all member inputs. If choice is not conclusive, then final decision should be given to group manager. </w:t>
            </w:r>
          </w:p>
        </w:tc>
        <w:tc>
          <w:tcPr>
            <w:tcW w:w="2268" w:type="dxa"/>
          </w:tcPr>
          <w:p w:rsidR="00020069" w:rsidRPr="007D6BE1" w:rsidRDefault="00020069" w:rsidP="00020069">
            <w:pPr>
              <w:rPr>
                <w:sz w:val="20"/>
                <w:szCs w:val="20"/>
              </w:rPr>
            </w:pPr>
            <w:r w:rsidRPr="007D6BE1">
              <w:rPr>
                <w:sz w:val="20"/>
                <w:szCs w:val="20"/>
              </w:rPr>
              <w:t xml:space="preserve">It’s possible there maybe more than one idea with suitable progression. </w:t>
            </w: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6</w:t>
            </w:r>
          </w:p>
        </w:tc>
        <w:tc>
          <w:tcPr>
            <w:tcW w:w="2376" w:type="dxa"/>
          </w:tcPr>
          <w:p w:rsidR="00020069" w:rsidRPr="007D6BE1" w:rsidRDefault="00020069" w:rsidP="00020069">
            <w:pPr>
              <w:rPr>
                <w:b/>
              </w:rPr>
            </w:pPr>
            <w:r w:rsidRPr="007D6BE1">
              <w:rPr>
                <w:b/>
              </w:rPr>
              <w:t>QUALITY OF RESEARCH</w:t>
            </w:r>
          </w:p>
        </w:tc>
        <w:tc>
          <w:tcPr>
            <w:tcW w:w="1966" w:type="dxa"/>
          </w:tcPr>
          <w:p w:rsidR="00020069" w:rsidRPr="007D6BE1" w:rsidRDefault="00020069" w:rsidP="00020069">
            <w:r w:rsidRPr="007D6BE1">
              <w:t xml:space="preserve">PROJECT METHODOLOGY </w:t>
            </w:r>
          </w:p>
        </w:tc>
        <w:tc>
          <w:tcPr>
            <w:tcW w:w="2855" w:type="dxa"/>
          </w:tcPr>
          <w:p w:rsidR="00020069" w:rsidRPr="007D6BE1" w:rsidRDefault="00020069" w:rsidP="00020069">
            <w:pPr>
              <w:rPr>
                <w:sz w:val="20"/>
                <w:szCs w:val="20"/>
              </w:rPr>
            </w:pPr>
            <w:r w:rsidRPr="007D6BE1">
              <w:rPr>
                <w:sz w:val="20"/>
                <w:szCs w:val="20"/>
              </w:rPr>
              <w:t xml:space="preserve">When selecting a group Methodology, members may have confliction when choosing the methodology as more than one may be appropriate for the project. </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4</w:t>
            </w:r>
          </w:p>
        </w:tc>
        <w:tc>
          <w:tcPr>
            <w:tcW w:w="2693" w:type="dxa"/>
          </w:tcPr>
          <w:p w:rsidR="00020069" w:rsidRPr="007D6BE1" w:rsidRDefault="00020069" w:rsidP="00020069">
            <w:pPr>
              <w:rPr>
                <w:sz w:val="20"/>
                <w:szCs w:val="20"/>
              </w:rPr>
            </w:pPr>
            <w:r w:rsidRPr="007D6BE1">
              <w:rPr>
                <w:sz w:val="20"/>
                <w:szCs w:val="20"/>
              </w:rPr>
              <w:t xml:space="preserve">Once again a democratic approach can be used to resolve this issue with final verdict, if needed, given to the project manager. </w:t>
            </w:r>
          </w:p>
        </w:tc>
        <w:tc>
          <w:tcPr>
            <w:tcW w:w="2268" w:type="dxa"/>
          </w:tcPr>
          <w:p w:rsidR="00020069" w:rsidRPr="007D6BE1" w:rsidRDefault="00020069" w:rsidP="00020069">
            <w:pPr>
              <w:rPr>
                <w:sz w:val="20"/>
                <w:szCs w:val="20"/>
              </w:rPr>
            </w:pPr>
            <w:r w:rsidRPr="007D6BE1">
              <w:rPr>
                <w:sz w:val="20"/>
                <w:szCs w:val="20"/>
              </w:rPr>
              <w:t>-Confliction of ideas</w:t>
            </w:r>
          </w:p>
          <w:p w:rsidR="00020069" w:rsidRPr="007D6BE1" w:rsidRDefault="00020069" w:rsidP="00020069">
            <w:pPr>
              <w:rPr>
                <w:sz w:val="20"/>
                <w:szCs w:val="20"/>
              </w:rPr>
            </w:pPr>
            <w:r w:rsidRPr="007D6BE1">
              <w:rPr>
                <w:sz w:val="20"/>
                <w:szCs w:val="20"/>
              </w:rPr>
              <w:t>-Indecisive</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lastRenderedPageBreak/>
              <w:t>7</w:t>
            </w:r>
          </w:p>
        </w:tc>
        <w:tc>
          <w:tcPr>
            <w:tcW w:w="2376" w:type="dxa"/>
          </w:tcPr>
          <w:p w:rsidR="00020069" w:rsidRPr="007D6BE1" w:rsidRDefault="00020069" w:rsidP="00020069">
            <w:pPr>
              <w:rPr>
                <w:b/>
              </w:rPr>
            </w:pPr>
            <w:r w:rsidRPr="007D6BE1">
              <w:rPr>
                <w:b/>
              </w:rPr>
              <w:t>SUFFICIENCY OF SOFTWARE</w:t>
            </w:r>
          </w:p>
        </w:tc>
        <w:tc>
          <w:tcPr>
            <w:tcW w:w="1966" w:type="dxa"/>
          </w:tcPr>
          <w:p w:rsidR="00020069" w:rsidRPr="007D6BE1" w:rsidRDefault="00020069" w:rsidP="00020069">
            <w:r w:rsidRPr="007D6BE1">
              <w:t>CREATION OF RADAR CHART</w:t>
            </w:r>
          </w:p>
        </w:tc>
        <w:tc>
          <w:tcPr>
            <w:tcW w:w="2855" w:type="dxa"/>
          </w:tcPr>
          <w:p w:rsidR="00020069" w:rsidRPr="007D6BE1" w:rsidRDefault="00020069" w:rsidP="00020069">
            <w:pPr>
              <w:rPr>
                <w:sz w:val="20"/>
                <w:szCs w:val="20"/>
              </w:rPr>
            </w:pPr>
            <w:r w:rsidRPr="007D6BE1">
              <w:rPr>
                <w:sz w:val="20"/>
                <w:szCs w:val="20"/>
              </w:rPr>
              <w:t xml:space="preserve">Results and compilation of the Radar chart is dependent on Belbin Results. If members have outstanding tests that have yet to be completed it may cause hindrance to the task. </w:t>
            </w:r>
          </w:p>
        </w:tc>
        <w:tc>
          <w:tcPr>
            <w:tcW w:w="831" w:type="dxa"/>
          </w:tcPr>
          <w:p w:rsidR="00020069" w:rsidRPr="007D6BE1" w:rsidRDefault="00020069" w:rsidP="00020069">
            <w:r w:rsidRPr="007D6BE1">
              <w:t>6</w:t>
            </w:r>
          </w:p>
        </w:tc>
        <w:tc>
          <w:tcPr>
            <w:tcW w:w="709" w:type="dxa"/>
          </w:tcPr>
          <w:p w:rsidR="00020069" w:rsidRPr="007D6BE1" w:rsidRDefault="00020069" w:rsidP="00020069">
            <w:r w:rsidRPr="007D6BE1">
              <w:t>4</w:t>
            </w:r>
          </w:p>
        </w:tc>
        <w:tc>
          <w:tcPr>
            <w:tcW w:w="2693" w:type="dxa"/>
          </w:tcPr>
          <w:p w:rsidR="00020069" w:rsidRPr="007D6BE1" w:rsidRDefault="00020069" w:rsidP="00020069">
            <w:pPr>
              <w:rPr>
                <w:sz w:val="20"/>
                <w:szCs w:val="20"/>
              </w:rPr>
            </w:pPr>
            <w:r w:rsidRPr="007D6BE1">
              <w:rPr>
                <w:sz w:val="20"/>
                <w:szCs w:val="20"/>
              </w:rPr>
              <w:t xml:space="preserve">Initialise all Belbin tests earlier on in the project thus highlighting if any are not present. If a group member has still not completed the Belbin Test then Group manager can work alongside the outstanding member to see completion. </w:t>
            </w:r>
          </w:p>
        </w:tc>
        <w:tc>
          <w:tcPr>
            <w:tcW w:w="2268" w:type="dxa"/>
          </w:tcPr>
          <w:p w:rsidR="00020069" w:rsidRPr="007D6BE1" w:rsidRDefault="00020069" w:rsidP="00020069">
            <w:pPr>
              <w:rPr>
                <w:sz w:val="20"/>
                <w:szCs w:val="20"/>
              </w:rPr>
            </w:pPr>
            <w:r w:rsidRPr="007D6BE1">
              <w:rPr>
                <w:sz w:val="20"/>
                <w:szCs w:val="20"/>
              </w:rPr>
              <w:t>Members may be unaware of software use.</w:t>
            </w:r>
          </w:p>
          <w:p w:rsidR="00020069" w:rsidRPr="007D6BE1" w:rsidRDefault="00020069" w:rsidP="00020069">
            <w:pPr>
              <w:rPr>
                <w:sz w:val="20"/>
                <w:szCs w:val="20"/>
              </w:rPr>
            </w:pP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8</w:t>
            </w:r>
          </w:p>
        </w:tc>
        <w:tc>
          <w:tcPr>
            <w:tcW w:w="2376" w:type="dxa"/>
          </w:tcPr>
          <w:p w:rsidR="00020069" w:rsidRPr="007D6BE1" w:rsidRDefault="00020069" w:rsidP="00020069">
            <w:pPr>
              <w:rPr>
                <w:b/>
              </w:rPr>
            </w:pPr>
            <w:r w:rsidRPr="007D6BE1">
              <w:rPr>
                <w:b/>
              </w:rPr>
              <w:t>LACK OF DELEGATION</w:t>
            </w:r>
          </w:p>
        </w:tc>
        <w:tc>
          <w:tcPr>
            <w:tcW w:w="1966" w:type="dxa"/>
          </w:tcPr>
          <w:p w:rsidR="00020069" w:rsidRPr="007D6BE1" w:rsidRDefault="00020069" w:rsidP="00020069">
            <w:r w:rsidRPr="007D6BE1">
              <w:t>PRESENTATION OF RESULTS</w:t>
            </w:r>
          </w:p>
        </w:tc>
        <w:tc>
          <w:tcPr>
            <w:tcW w:w="2855" w:type="dxa"/>
          </w:tcPr>
          <w:p w:rsidR="00020069" w:rsidRPr="007D6BE1" w:rsidRDefault="00020069" w:rsidP="00020069">
            <w:pPr>
              <w:rPr>
                <w:sz w:val="20"/>
                <w:szCs w:val="20"/>
              </w:rPr>
            </w:pPr>
            <w:r w:rsidRPr="007D6BE1">
              <w:rPr>
                <w:sz w:val="20"/>
                <w:szCs w:val="20"/>
              </w:rPr>
              <w:t xml:space="preserve">When Presenting results there are alternative software’s. Members may have experience in opposing software’s and therefore may disagree on the platform to represent the results. </w:t>
            </w:r>
          </w:p>
        </w:tc>
        <w:tc>
          <w:tcPr>
            <w:tcW w:w="831" w:type="dxa"/>
          </w:tcPr>
          <w:p w:rsidR="00020069" w:rsidRPr="007D6BE1" w:rsidRDefault="00020069" w:rsidP="00020069">
            <w:r w:rsidRPr="007D6BE1">
              <w:t>4</w:t>
            </w:r>
          </w:p>
        </w:tc>
        <w:tc>
          <w:tcPr>
            <w:tcW w:w="709" w:type="dxa"/>
          </w:tcPr>
          <w:p w:rsidR="00020069" w:rsidRPr="007D6BE1" w:rsidRDefault="00020069" w:rsidP="00020069">
            <w:r w:rsidRPr="007D6BE1">
              <w:t>3</w:t>
            </w:r>
          </w:p>
        </w:tc>
        <w:tc>
          <w:tcPr>
            <w:tcW w:w="2693" w:type="dxa"/>
          </w:tcPr>
          <w:p w:rsidR="00020069" w:rsidRPr="007D6BE1" w:rsidRDefault="00020069" w:rsidP="00020069">
            <w:pPr>
              <w:rPr>
                <w:sz w:val="20"/>
                <w:szCs w:val="20"/>
              </w:rPr>
            </w:pPr>
            <w:r w:rsidRPr="007D6BE1">
              <w:rPr>
                <w:sz w:val="20"/>
                <w:szCs w:val="20"/>
              </w:rPr>
              <w:t xml:space="preserve">Group manager can allocate the task to one individual person that he sees would be most suitable. If unable members can look to the Belbin Test’s for task allocations. </w:t>
            </w:r>
          </w:p>
        </w:tc>
        <w:tc>
          <w:tcPr>
            <w:tcW w:w="2268" w:type="dxa"/>
          </w:tcPr>
          <w:p w:rsidR="00020069" w:rsidRPr="007D6BE1" w:rsidRDefault="00020069" w:rsidP="00020069">
            <w:pPr>
              <w:rPr>
                <w:sz w:val="20"/>
                <w:szCs w:val="20"/>
              </w:rPr>
            </w:pPr>
            <w:r w:rsidRPr="007D6BE1">
              <w:rPr>
                <w:sz w:val="20"/>
                <w:szCs w:val="20"/>
              </w:rPr>
              <w:t>-Conflict within group</w:t>
            </w:r>
          </w:p>
          <w:p w:rsidR="00020069" w:rsidRPr="007D6BE1" w:rsidRDefault="00020069" w:rsidP="00020069">
            <w:pPr>
              <w:rPr>
                <w:sz w:val="20"/>
                <w:szCs w:val="20"/>
              </w:rPr>
            </w:pPr>
            <w:r w:rsidRPr="007D6BE1">
              <w:rPr>
                <w:sz w:val="20"/>
                <w:szCs w:val="20"/>
              </w:rPr>
              <w:t>-Poor task delegation</w:t>
            </w: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9</w:t>
            </w:r>
          </w:p>
        </w:tc>
        <w:tc>
          <w:tcPr>
            <w:tcW w:w="2376" w:type="dxa"/>
          </w:tcPr>
          <w:p w:rsidR="00020069" w:rsidRPr="007D6BE1" w:rsidRDefault="00020069" w:rsidP="00020069">
            <w:pPr>
              <w:rPr>
                <w:b/>
              </w:rPr>
            </w:pPr>
            <w:r w:rsidRPr="007D6BE1">
              <w:rPr>
                <w:b/>
              </w:rPr>
              <w:t xml:space="preserve">LACK OF COMMUNICATION </w:t>
            </w:r>
          </w:p>
        </w:tc>
        <w:tc>
          <w:tcPr>
            <w:tcW w:w="1966" w:type="dxa"/>
          </w:tcPr>
          <w:p w:rsidR="00020069" w:rsidRPr="007D6BE1" w:rsidRDefault="00020069" w:rsidP="00020069">
            <w:r w:rsidRPr="007D6BE1">
              <w:t xml:space="preserve">DATATA ANALYSIS </w:t>
            </w:r>
          </w:p>
        </w:tc>
        <w:tc>
          <w:tcPr>
            <w:tcW w:w="2855" w:type="dxa"/>
          </w:tcPr>
          <w:p w:rsidR="00020069" w:rsidRPr="007D6BE1" w:rsidRDefault="00020069" w:rsidP="00020069">
            <w:pPr>
              <w:rPr>
                <w:sz w:val="20"/>
                <w:szCs w:val="20"/>
              </w:rPr>
            </w:pPr>
            <w:r w:rsidRPr="007D6BE1">
              <w:rPr>
                <w:sz w:val="20"/>
                <w:szCs w:val="20"/>
              </w:rPr>
              <w:t xml:space="preserve">Analysing the results is an important factor that demonstrates the teams understanding. However when analysing, groups may differ on perspectives. </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4</w:t>
            </w:r>
          </w:p>
        </w:tc>
        <w:tc>
          <w:tcPr>
            <w:tcW w:w="2693" w:type="dxa"/>
          </w:tcPr>
          <w:p w:rsidR="00020069" w:rsidRPr="007D6BE1" w:rsidRDefault="00020069" w:rsidP="00020069">
            <w:pPr>
              <w:rPr>
                <w:sz w:val="20"/>
                <w:szCs w:val="20"/>
              </w:rPr>
            </w:pPr>
            <w:r w:rsidRPr="007D6BE1">
              <w:rPr>
                <w:sz w:val="20"/>
                <w:szCs w:val="20"/>
              </w:rPr>
              <w:t xml:space="preserve">As before, with the Presentation of Results, Group manager can allocate this task to the same individual thus allowing consistency. </w:t>
            </w:r>
          </w:p>
        </w:tc>
        <w:tc>
          <w:tcPr>
            <w:tcW w:w="2268" w:type="dxa"/>
          </w:tcPr>
          <w:p w:rsidR="00020069" w:rsidRPr="007D6BE1" w:rsidRDefault="00020069" w:rsidP="00020069">
            <w:pPr>
              <w:rPr>
                <w:sz w:val="20"/>
                <w:szCs w:val="20"/>
              </w:rPr>
            </w:pPr>
            <w:r w:rsidRPr="007D6BE1">
              <w:rPr>
                <w:sz w:val="20"/>
                <w:szCs w:val="20"/>
              </w:rPr>
              <w:t>Lack of communication</w:t>
            </w:r>
          </w:p>
          <w:p w:rsidR="00020069" w:rsidRPr="007D6BE1" w:rsidRDefault="00020069" w:rsidP="00020069">
            <w:pPr>
              <w:rPr>
                <w:sz w:val="20"/>
                <w:szCs w:val="20"/>
              </w:rPr>
            </w:pPr>
            <w:r w:rsidRPr="007D6BE1">
              <w:rPr>
                <w:sz w:val="20"/>
                <w:szCs w:val="20"/>
              </w:rPr>
              <w:t xml:space="preserve">Attendance </w:t>
            </w: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10</w:t>
            </w:r>
          </w:p>
        </w:tc>
        <w:tc>
          <w:tcPr>
            <w:tcW w:w="2376" w:type="dxa"/>
          </w:tcPr>
          <w:p w:rsidR="00020069" w:rsidRPr="007D6BE1" w:rsidRDefault="00020069" w:rsidP="00020069">
            <w:pPr>
              <w:rPr>
                <w:b/>
              </w:rPr>
            </w:pPr>
            <w:r w:rsidRPr="007D6BE1">
              <w:rPr>
                <w:b/>
              </w:rPr>
              <w:t>MISINTERPRETATION OF DATA</w:t>
            </w:r>
          </w:p>
        </w:tc>
        <w:tc>
          <w:tcPr>
            <w:tcW w:w="1966" w:type="dxa"/>
          </w:tcPr>
          <w:p w:rsidR="00020069" w:rsidRPr="007D6BE1" w:rsidRDefault="00020069" w:rsidP="00020069">
            <w:r w:rsidRPr="007D6BE1">
              <w:t>PRODUCTION OF PROJECT GANTT CHART</w:t>
            </w:r>
          </w:p>
        </w:tc>
        <w:tc>
          <w:tcPr>
            <w:tcW w:w="2855" w:type="dxa"/>
          </w:tcPr>
          <w:p w:rsidR="00020069" w:rsidRPr="007D6BE1" w:rsidRDefault="00020069" w:rsidP="00020069">
            <w:pPr>
              <w:rPr>
                <w:sz w:val="20"/>
                <w:szCs w:val="20"/>
              </w:rPr>
            </w:pPr>
            <w:r w:rsidRPr="007D6BE1">
              <w:rPr>
                <w:sz w:val="20"/>
                <w:szCs w:val="20"/>
              </w:rPr>
              <w:t xml:space="preserve">Creating a Gantt chart can be considered a difficult chart if position of tasks and related dates are not known. In essence, members may be unaware of how to create a suitable and accurate Gantt chart. </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5</w:t>
            </w:r>
          </w:p>
        </w:tc>
        <w:tc>
          <w:tcPr>
            <w:tcW w:w="2693" w:type="dxa"/>
          </w:tcPr>
          <w:p w:rsidR="00020069" w:rsidRPr="007D6BE1" w:rsidRDefault="00020069" w:rsidP="00020069">
            <w:pPr>
              <w:rPr>
                <w:sz w:val="20"/>
                <w:szCs w:val="20"/>
              </w:rPr>
            </w:pPr>
            <w:r w:rsidRPr="007D6BE1">
              <w:rPr>
                <w:sz w:val="20"/>
                <w:szCs w:val="20"/>
              </w:rPr>
              <w:t xml:space="preserve">Ensure that all members are aware of looming tasks and deadlines; this can be done during team meetings.  Selecting someone within the group with experience in Microsoft Projects. </w:t>
            </w:r>
          </w:p>
        </w:tc>
        <w:tc>
          <w:tcPr>
            <w:tcW w:w="2268" w:type="dxa"/>
          </w:tcPr>
          <w:p w:rsidR="00020069" w:rsidRPr="007D6BE1" w:rsidRDefault="00020069" w:rsidP="00020069">
            <w:pPr>
              <w:rPr>
                <w:sz w:val="20"/>
                <w:szCs w:val="20"/>
              </w:rPr>
            </w:pPr>
            <w:r w:rsidRPr="007D6BE1">
              <w:rPr>
                <w:sz w:val="20"/>
                <w:szCs w:val="20"/>
              </w:rPr>
              <w:t>-Attendance</w:t>
            </w:r>
          </w:p>
          <w:p w:rsidR="00020069" w:rsidRPr="007D6BE1" w:rsidRDefault="00020069" w:rsidP="00020069">
            <w:pPr>
              <w:rPr>
                <w:sz w:val="20"/>
                <w:szCs w:val="20"/>
              </w:rPr>
            </w:pPr>
            <w:r w:rsidRPr="007D6BE1">
              <w:rPr>
                <w:sz w:val="20"/>
                <w:szCs w:val="20"/>
              </w:rPr>
              <w:t>-Unaware of Deadlines</w:t>
            </w: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11</w:t>
            </w:r>
          </w:p>
        </w:tc>
        <w:tc>
          <w:tcPr>
            <w:tcW w:w="2376" w:type="dxa"/>
          </w:tcPr>
          <w:p w:rsidR="00020069" w:rsidRPr="007D6BE1" w:rsidRDefault="00020069" w:rsidP="00020069">
            <w:pPr>
              <w:widowControl w:val="0"/>
              <w:autoSpaceDE w:val="0"/>
              <w:autoSpaceDN w:val="0"/>
              <w:adjustRightInd w:val="0"/>
              <w:rPr>
                <w:rFonts w:cs="Arial"/>
                <w:b/>
              </w:rPr>
            </w:pPr>
            <w:r w:rsidRPr="007D6BE1">
              <w:rPr>
                <w:rFonts w:cs="Arial"/>
                <w:b/>
              </w:rPr>
              <w:t>QUALITY OF RESEARCH WITHIN GROUP</w:t>
            </w:r>
          </w:p>
        </w:tc>
        <w:tc>
          <w:tcPr>
            <w:tcW w:w="1966" w:type="dxa"/>
          </w:tcPr>
          <w:p w:rsidR="00020069" w:rsidRPr="007D6BE1" w:rsidRDefault="00020069" w:rsidP="00020069">
            <w:pPr>
              <w:widowControl w:val="0"/>
              <w:autoSpaceDE w:val="0"/>
              <w:autoSpaceDN w:val="0"/>
              <w:adjustRightInd w:val="0"/>
              <w:rPr>
                <w:rFonts w:cs="Arial"/>
                <w:sz w:val="20"/>
                <w:szCs w:val="20"/>
              </w:rPr>
            </w:pPr>
            <w:r w:rsidRPr="007D6BE1">
              <w:rPr>
                <w:rFonts w:cs="Arial"/>
                <w:sz w:val="20"/>
                <w:szCs w:val="20"/>
              </w:rPr>
              <w:t>INVESTIGATING PROBLEM SOLVING TECHNIQUES</w:t>
            </w:r>
          </w:p>
          <w:p w:rsidR="00020069" w:rsidRPr="007D6BE1" w:rsidRDefault="00020069" w:rsidP="00020069"/>
        </w:tc>
        <w:tc>
          <w:tcPr>
            <w:tcW w:w="2855" w:type="dxa"/>
          </w:tcPr>
          <w:p w:rsidR="00020069" w:rsidRPr="007D6BE1" w:rsidRDefault="00020069" w:rsidP="00020069">
            <w:pPr>
              <w:rPr>
                <w:sz w:val="20"/>
                <w:szCs w:val="20"/>
              </w:rPr>
            </w:pPr>
            <w:r w:rsidRPr="007D6BE1">
              <w:rPr>
                <w:sz w:val="20"/>
                <w:szCs w:val="20"/>
              </w:rPr>
              <w:t xml:space="preserve">Investigation of problem solving tasks can be a hindrance if group members are unsure of how to investigate. Thorough completion would require research or previous knowledge </w:t>
            </w:r>
            <w:r w:rsidRPr="007D6BE1">
              <w:rPr>
                <w:sz w:val="20"/>
                <w:szCs w:val="20"/>
              </w:rPr>
              <w:lastRenderedPageBreak/>
              <w:t xml:space="preserve">in the area. </w:t>
            </w:r>
          </w:p>
        </w:tc>
        <w:tc>
          <w:tcPr>
            <w:tcW w:w="831" w:type="dxa"/>
          </w:tcPr>
          <w:p w:rsidR="00020069" w:rsidRPr="007D6BE1" w:rsidRDefault="00020069" w:rsidP="00020069">
            <w:r w:rsidRPr="007D6BE1">
              <w:lastRenderedPageBreak/>
              <w:t>5</w:t>
            </w:r>
          </w:p>
        </w:tc>
        <w:tc>
          <w:tcPr>
            <w:tcW w:w="709" w:type="dxa"/>
          </w:tcPr>
          <w:p w:rsidR="00020069" w:rsidRPr="007D6BE1" w:rsidRDefault="00020069" w:rsidP="00020069">
            <w:r w:rsidRPr="007D6BE1">
              <w:t>6</w:t>
            </w:r>
          </w:p>
        </w:tc>
        <w:tc>
          <w:tcPr>
            <w:tcW w:w="2693" w:type="dxa"/>
          </w:tcPr>
          <w:p w:rsidR="00020069" w:rsidRPr="007D6BE1" w:rsidRDefault="00020069" w:rsidP="00020069">
            <w:pPr>
              <w:rPr>
                <w:sz w:val="20"/>
                <w:szCs w:val="20"/>
              </w:rPr>
            </w:pPr>
            <w:r w:rsidRPr="007D6BE1">
              <w:rPr>
                <w:sz w:val="20"/>
                <w:szCs w:val="20"/>
              </w:rPr>
              <w:t xml:space="preserve">Research Problem Solving Techniques as a unit therefore everyone develops knowledge within the subject. </w:t>
            </w:r>
          </w:p>
          <w:p w:rsidR="00020069" w:rsidRPr="007D6BE1" w:rsidRDefault="00020069" w:rsidP="00020069">
            <w:pPr>
              <w:rPr>
                <w:sz w:val="20"/>
                <w:szCs w:val="20"/>
              </w:rPr>
            </w:pPr>
            <w:r w:rsidRPr="007D6BE1">
              <w:rPr>
                <w:sz w:val="20"/>
                <w:szCs w:val="20"/>
              </w:rPr>
              <w:t>If task is too broad it</w:t>
            </w:r>
            <w:r w:rsidR="0014129E">
              <w:rPr>
                <w:sz w:val="20"/>
                <w:szCs w:val="20"/>
              </w:rPr>
              <w:t xml:space="preserve"> i</w:t>
            </w:r>
            <w:r w:rsidRPr="007D6BE1">
              <w:rPr>
                <w:sz w:val="20"/>
                <w:szCs w:val="20"/>
              </w:rPr>
              <w:t xml:space="preserve">s possible to assign the task to </w:t>
            </w:r>
            <w:r w:rsidRPr="007D6BE1">
              <w:rPr>
                <w:sz w:val="20"/>
                <w:szCs w:val="20"/>
              </w:rPr>
              <w:lastRenderedPageBreak/>
              <w:t xml:space="preserve">more than one person. </w:t>
            </w:r>
          </w:p>
        </w:tc>
        <w:tc>
          <w:tcPr>
            <w:tcW w:w="2268" w:type="dxa"/>
          </w:tcPr>
          <w:p w:rsidR="00020069" w:rsidRPr="007D6BE1" w:rsidRDefault="00020069" w:rsidP="00020069">
            <w:pPr>
              <w:rPr>
                <w:sz w:val="20"/>
                <w:szCs w:val="20"/>
              </w:rPr>
            </w:pPr>
            <w:r w:rsidRPr="007D6BE1">
              <w:rPr>
                <w:sz w:val="20"/>
                <w:szCs w:val="20"/>
              </w:rPr>
              <w:lastRenderedPageBreak/>
              <w:t xml:space="preserve">-Research ability </w:t>
            </w:r>
          </w:p>
          <w:p w:rsidR="00020069" w:rsidRPr="007D6BE1" w:rsidRDefault="00020069" w:rsidP="00020069">
            <w:pPr>
              <w:rPr>
                <w:sz w:val="20"/>
                <w:szCs w:val="20"/>
              </w:rPr>
            </w:pPr>
            <w:r w:rsidRPr="007D6BE1">
              <w:rPr>
                <w:sz w:val="20"/>
                <w:szCs w:val="20"/>
              </w:rPr>
              <w:t xml:space="preserve">-Attendance </w:t>
            </w:r>
          </w:p>
          <w:p w:rsidR="00020069" w:rsidRPr="007D6BE1" w:rsidRDefault="00020069" w:rsidP="00020069">
            <w:pPr>
              <w:rPr>
                <w:sz w:val="20"/>
                <w:szCs w:val="20"/>
              </w:rPr>
            </w:pP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lastRenderedPageBreak/>
              <w:t>12</w:t>
            </w:r>
          </w:p>
        </w:tc>
        <w:tc>
          <w:tcPr>
            <w:tcW w:w="2376" w:type="dxa"/>
          </w:tcPr>
          <w:p w:rsidR="00020069" w:rsidRPr="007D6BE1" w:rsidRDefault="00020069" w:rsidP="00020069">
            <w:pPr>
              <w:rPr>
                <w:b/>
              </w:rPr>
            </w:pPr>
            <w:r w:rsidRPr="007D6BE1">
              <w:rPr>
                <w:b/>
              </w:rPr>
              <w:t>PUN</w:t>
            </w:r>
            <w:r>
              <w:rPr>
                <w:b/>
              </w:rPr>
              <w:t>CT</w:t>
            </w:r>
            <w:r w:rsidRPr="007D6BE1">
              <w:rPr>
                <w:b/>
              </w:rPr>
              <w:t>UALITY AND POOR TIME MANAGEMENT</w:t>
            </w:r>
          </w:p>
        </w:tc>
        <w:tc>
          <w:tcPr>
            <w:tcW w:w="1966" w:type="dxa"/>
          </w:tcPr>
          <w:p w:rsidR="00020069" w:rsidRPr="007D6BE1" w:rsidRDefault="00020069" w:rsidP="00020069">
            <w:r w:rsidRPr="007D6BE1">
              <w:t>PROJECT REVIEW 1.0</w:t>
            </w:r>
          </w:p>
        </w:tc>
        <w:tc>
          <w:tcPr>
            <w:tcW w:w="2855" w:type="dxa"/>
          </w:tcPr>
          <w:p w:rsidR="00020069" w:rsidRPr="007D6BE1" w:rsidRDefault="00020069" w:rsidP="00020069">
            <w:pPr>
              <w:rPr>
                <w:sz w:val="20"/>
                <w:szCs w:val="20"/>
              </w:rPr>
            </w:pPr>
            <w:r w:rsidRPr="007D6BE1">
              <w:rPr>
                <w:sz w:val="20"/>
                <w:szCs w:val="20"/>
              </w:rPr>
              <w:t>The initial project review determines a group’s progress thus far. Failure to do this could be due to numerous reasons, such as members not being present on the day or the team not having completed the work.</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7</w:t>
            </w:r>
          </w:p>
        </w:tc>
        <w:tc>
          <w:tcPr>
            <w:tcW w:w="2693" w:type="dxa"/>
          </w:tcPr>
          <w:p w:rsidR="00020069" w:rsidRPr="007D6BE1" w:rsidRDefault="00020069" w:rsidP="00020069">
            <w:pPr>
              <w:rPr>
                <w:sz w:val="20"/>
                <w:szCs w:val="20"/>
              </w:rPr>
            </w:pPr>
            <w:r w:rsidRPr="007D6BE1">
              <w:rPr>
                <w:sz w:val="20"/>
                <w:szCs w:val="20"/>
              </w:rPr>
              <w:t xml:space="preserve">Make everyone in the team aware of the deadline and ensure work is up to date. This can be done by during progressive meetings and emails. </w:t>
            </w:r>
          </w:p>
          <w:p w:rsidR="00020069" w:rsidRPr="007D6BE1" w:rsidRDefault="00020069" w:rsidP="00020069">
            <w:pPr>
              <w:rPr>
                <w:sz w:val="20"/>
                <w:szCs w:val="20"/>
              </w:rPr>
            </w:pPr>
            <w:r w:rsidRPr="007D6BE1">
              <w:rPr>
                <w:sz w:val="20"/>
                <w:szCs w:val="20"/>
              </w:rPr>
              <w:t xml:space="preserve">Contact details should have been established in the initial meetings therefore communication should be current. </w:t>
            </w:r>
          </w:p>
        </w:tc>
        <w:tc>
          <w:tcPr>
            <w:tcW w:w="2268" w:type="dxa"/>
          </w:tcPr>
          <w:p w:rsidR="00020069" w:rsidRPr="007D6BE1" w:rsidRDefault="00020069" w:rsidP="00020069">
            <w:pPr>
              <w:rPr>
                <w:sz w:val="20"/>
                <w:szCs w:val="20"/>
              </w:rPr>
            </w:pPr>
            <w:r w:rsidRPr="007D6BE1">
              <w:rPr>
                <w:sz w:val="20"/>
                <w:szCs w:val="20"/>
              </w:rPr>
              <w:t>-Attendance</w:t>
            </w:r>
          </w:p>
          <w:p w:rsidR="00020069" w:rsidRPr="007D6BE1" w:rsidRDefault="00020069" w:rsidP="00020069">
            <w:pPr>
              <w:rPr>
                <w:sz w:val="20"/>
                <w:szCs w:val="20"/>
              </w:rPr>
            </w:pPr>
            <w:r w:rsidRPr="007D6BE1">
              <w:rPr>
                <w:sz w:val="20"/>
                <w:szCs w:val="20"/>
              </w:rPr>
              <w:t>-Illness</w:t>
            </w:r>
          </w:p>
          <w:p w:rsidR="00020069" w:rsidRPr="007D6BE1" w:rsidRDefault="00020069" w:rsidP="00020069">
            <w:pPr>
              <w:rPr>
                <w:sz w:val="20"/>
                <w:szCs w:val="20"/>
              </w:rPr>
            </w:pPr>
            <w:r w:rsidRPr="007D6BE1">
              <w:rPr>
                <w:sz w:val="20"/>
                <w:szCs w:val="20"/>
              </w:rPr>
              <w:t>-Lack of Dedication</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sidRPr="00F42D21">
              <w:rPr>
                <w:rFonts w:ascii="Arial Narrow" w:hAnsi="Arial Narrow"/>
                <w:i/>
                <w:sz w:val="20"/>
                <w:szCs w:val="20"/>
              </w:rPr>
              <w:t>13</w:t>
            </w:r>
          </w:p>
        </w:tc>
        <w:tc>
          <w:tcPr>
            <w:tcW w:w="2376" w:type="dxa"/>
          </w:tcPr>
          <w:p w:rsidR="00020069" w:rsidRPr="007D6BE1" w:rsidRDefault="00020069" w:rsidP="00020069">
            <w:pPr>
              <w:rPr>
                <w:b/>
              </w:rPr>
            </w:pPr>
            <w:r w:rsidRPr="007D6BE1">
              <w:rPr>
                <w:b/>
              </w:rPr>
              <w:t>INEXPERIENCE WITH SOFTWARE</w:t>
            </w:r>
          </w:p>
        </w:tc>
        <w:tc>
          <w:tcPr>
            <w:tcW w:w="1966" w:type="dxa"/>
          </w:tcPr>
          <w:p w:rsidR="00020069" w:rsidRPr="007D6BE1" w:rsidRDefault="00020069" w:rsidP="00020069">
            <w:r w:rsidRPr="007D6BE1">
              <w:t>CREATION OF CONCEPT MAP</w:t>
            </w:r>
          </w:p>
        </w:tc>
        <w:tc>
          <w:tcPr>
            <w:tcW w:w="2855" w:type="dxa"/>
          </w:tcPr>
          <w:p w:rsidR="00020069" w:rsidRPr="007D6BE1" w:rsidRDefault="00020069" w:rsidP="00020069">
            <w:pPr>
              <w:rPr>
                <w:sz w:val="20"/>
                <w:szCs w:val="20"/>
              </w:rPr>
            </w:pPr>
            <w:r w:rsidRPr="007D6BE1">
              <w:rPr>
                <w:sz w:val="20"/>
                <w:szCs w:val="20"/>
              </w:rPr>
              <w:t>When creating a concept map, group members who have been allocated the task maybe unsure of how to create one. Group members may struggle if they have not attended previous meetings or lectures.</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6</w:t>
            </w:r>
          </w:p>
        </w:tc>
        <w:tc>
          <w:tcPr>
            <w:tcW w:w="2693" w:type="dxa"/>
          </w:tcPr>
          <w:p w:rsidR="00020069" w:rsidRPr="007D6BE1" w:rsidRDefault="00020069" w:rsidP="00020069">
            <w:pPr>
              <w:rPr>
                <w:sz w:val="20"/>
                <w:szCs w:val="20"/>
              </w:rPr>
            </w:pPr>
            <w:r w:rsidRPr="007D6BE1">
              <w:rPr>
                <w:sz w:val="20"/>
                <w:szCs w:val="20"/>
              </w:rPr>
              <w:t xml:space="preserve">Ensure through communication that all members are attending lectures. If someone is unable to make </w:t>
            </w:r>
            <w:r w:rsidR="0014129E" w:rsidRPr="007D6BE1">
              <w:rPr>
                <w:sz w:val="20"/>
                <w:szCs w:val="20"/>
              </w:rPr>
              <w:t>an</w:t>
            </w:r>
            <w:r w:rsidRPr="007D6BE1">
              <w:rPr>
                <w:sz w:val="20"/>
                <w:szCs w:val="20"/>
              </w:rPr>
              <w:t xml:space="preserve"> important lecture, prompt outstanding member to read over the topic.  </w:t>
            </w:r>
          </w:p>
        </w:tc>
        <w:tc>
          <w:tcPr>
            <w:tcW w:w="2268" w:type="dxa"/>
          </w:tcPr>
          <w:p w:rsidR="00020069" w:rsidRPr="007D6BE1" w:rsidRDefault="00020069" w:rsidP="00020069">
            <w:pPr>
              <w:rPr>
                <w:sz w:val="20"/>
                <w:szCs w:val="20"/>
              </w:rPr>
            </w:pPr>
            <w:r w:rsidRPr="007D6BE1">
              <w:rPr>
                <w:sz w:val="20"/>
                <w:szCs w:val="20"/>
              </w:rPr>
              <w:t>-Software</w:t>
            </w:r>
          </w:p>
          <w:p w:rsidR="00020069" w:rsidRPr="007D6BE1" w:rsidRDefault="00020069" w:rsidP="00020069">
            <w:pPr>
              <w:rPr>
                <w:sz w:val="20"/>
                <w:szCs w:val="20"/>
              </w:rPr>
            </w:pPr>
            <w:r w:rsidRPr="007D6BE1">
              <w:rPr>
                <w:sz w:val="20"/>
                <w:szCs w:val="20"/>
              </w:rPr>
              <w:t>-Core knowledge</w:t>
            </w:r>
          </w:p>
          <w:p w:rsidR="00020069" w:rsidRPr="007D6BE1" w:rsidRDefault="00020069" w:rsidP="00020069">
            <w:pPr>
              <w:rPr>
                <w:sz w:val="20"/>
                <w:szCs w:val="20"/>
              </w:rPr>
            </w:pPr>
            <w:r w:rsidRPr="007D6BE1">
              <w:rPr>
                <w:sz w:val="20"/>
                <w:szCs w:val="20"/>
              </w:rPr>
              <w:t xml:space="preserve">-Attendance </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t>14</w:t>
            </w:r>
          </w:p>
        </w:tc>
        <w:tc>
          <w:tcPr>
            <w:tcW w:w="2376" w:type="dxa"/>
          </w:tcPr>
          <w:p w:rsidR="00020069" w:rsidRPr="007D6BE1" w:rsidRDefault="00020069" w:rsidP="00020069">
            <w:pPr>
              <w:rPr>
                <w:b/>
              </w:rPr>
            </w:pPr>
            <w:r w:rsidRPr="007D6BE1">
              <w:rPr>
                <w:b/>
              </w:rPr>
              <w:t>MIS INTERPRETATION OF LECTURE NOTES</w:t>
            </w:r>
          </w:p>
        </w:tc>
        <w:tc>
          <w:tcPr>
            <w:tcW w:w="1966" w:type="dxa"/>
          </w:tcPr>
          <w:p w:rsidR="00020069" w:rsidRPr="007D6BE1" w:rsidRDefault="00020069" w:rsidP="00020069">
            <w:r w:rsidRPr="007D6BE1">
              <w:t>UNDERSTANDING FUNCTIONS OF APPLICATION</w:t>
            </w:r>
          </w:p>
        </w:tc>
        <w:tc>
          <w:tcPr>
            <w:tcW w:w="2855" w:type="dxa"/>
          </w:tcPr>
          <w:p w:rsidR="00020069" w:rsidRPr="007D6BE1" w:rsidRDefault="00020069" w:rsidP="00020069">
            <w:pPr>
              <w:rPr>
                <w:sz w:val="20"/>
                <w:szCs w:val="20"/>
              </w:rPr>
            </w:pPr>
            <w:r w:rsidRPr="007D6BE1">
              <w:rPr>
                <w:sz w:val="20"/>
                <w:szCs w:val="20"/>
              </w:rPr>
              <w:t>Members of the group maybe unaware of the functions in accordance to the application. Understanding the functions is important, as it enables a well-rounded understanding of the project.</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5</w:t>
            </w:r>
          </w:p>
        </w:tc>
        <w:tc>
          <w:tcPr>
            <w:tcW w:w="2693" w:type="dxa"/>
          </w:tcPr>
          <w:p w:rsidR="00020069" w:rsidRPr="007D6BE1" w:rsidRDefault="00020069" w:rsidP="00020069">
            <w:pPr>
              <w:rPr>
                <w:sz w:val="20"/>
                <w:szCs w:val="20"/>
              </w:rPr>
            </w:pPr>
            <w:r w:rsidRPr="007D6BE1">
              <w:rPr>
                <w:sz w:val="20"/>
                <w:szCs w:val="20"/>
              </w:rPr>
              <w:t xml:space="preserve">Understanding the topic, as highlighted, is important to the success of the task. Group manager should ensure that all members are aware of the functional requirements of the project. </w:t>
            </w:r>
          </w:p>
        </w:tc>
        <w:tc>
          <w:tcPr>
            <w:tcW w:w="2268" w:type="dxa"/>
          </w:tcPr>
          <w:p w:rsidR="00020069" w:rsidRPr="007D6BE1" w:rsidRDefault="00020069" w:rsidP="00020069">
            <w:pPr>
              <w:rPr>
                <w:sz w:val="20"/>
                <w:szCs w:val="20"/>
              </w:rPr>
            </w:pPr>
            <w:r w:rsidRPr="007D6BE1">
              <w:rPr>
                <w:sz w:val="20"/>
                <w:szCs w:val="20"/>
              </w:rPr>
              <w:t>-Software</w:t>
            </w:r>
          </w:p>
          <w:p w:rsidR="00020069" w:rsidRPr="007D6BE1" w:rsidRDefault="00020069" w:rsidP="00020069">
            <w:pPr>
              <w:rPr>
                <w:sz w:val="20"/>
                <w:szCs w:val="20"/>
              </w:rPr>
            </w:pPr>
            <w:r w:rsidRPr="007D6BE1">
              <w:rPr>
                <w:sz w:val="20"/>
                <w:szCs w:val="20"/>
              </w:rPr>
              <w:t>-Core knowledge</w:t>
            </w:r>
          </w:p>
          <w:p w:rsidR="00020069" w:rsidRPr="007D6BE1" w:rsidRDefault="00020069" w:rsidP="00020069">
            <w:pPr>
              <w:rPr>
                <w:sz w:val="20"/>
                <w:szCs w:val="20"/>
              </w:rPr>
            </w:pPr>
            <w:r w:rsidRPr="007D6BE1">
              <w:rPr>
                <w:sz w:val="20"/>
                <w:szCs w:val="20"/>
              </w:rPr>
              <w:t>-Attendance</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t>15</w:t>
            </w:r>
          </w:p>
        </w:tc>
        <w:tc>
          <w:tcPr>
            <w:tcW w:w="2376" w:type="dxa"/>
          </w:tcPr>
          <w:p w:rsidR="00020069" w:rsidRPr="007D6BE1" w:rsidRDefault="00020069" w:rsidP="00020069">
            <w:pPr>
              <w:rPr>
                <w:b/>
              </w:rPr>
            </w:pPr>
            <w:r w:rsidRPr="007D6BE1">
              <w:rPr>
                <w:b/>
              </w:rPr>
              <w:t>POOR TASK DELEGATION</w:t>
            </w:r>
          </w:p>
        </w:tc>
        <w:tc>
          <w:tcPr>
            <w:tcW w:w="1966" w:type="dxa"/>
          </w:tcPr>
          <w:p w:rsidR="00020069" w:rsidRPr="007D6BE1" w:rsidRDefault="00020069" w:rsidP="00020069">
            <w:r w:rsidRPr="007D6BE1">
              <w:t xml:space="preserve">ESTABLISH APPLICATION OBJECTIVES </w:t>
            </w:r>
          </w:p>
        </w:tc>
        <w:tc>
          <w:tcPr>
            <w:tcW w:w="2855" w:type="dxa"/>
          </w:tcPr>
          <w:p w:rsidR="00020069" w:rsidRPr="007D6BE1" w:rsidRDefault="00020069" w:rsidP="00020069">
            <w:pPr>
              <w:rPr>
                <w:sz w:val="20"/>
                <w:szCs w:val="20"/>
              </w:rPr>
            </w:pPr>
            <w:r w:rsidRPr="007D6BE1">
              <w:rPr>
                <w:sz w:val="20"/>
                <w:szCs w:val="20"/>
              </w:rPr>
              <w:t xml:space="preserve">Setting objectives is an important factor in any project as it allows the group to interpret what they’re working towards. </w:t>
            </w:r>
          </w:p>
          <w:p w:rsidR="00020069" w:rsidRPr="007D6BE1" w:rsidRDefault="00020069" w:rsidP="00020069">
            <w:pPr>
              <w:rPr>
                <w:sz w:val="20"/>
                <w:szCs w:val="20"/>
              </w:rPr>
            </w:pPr>
            <w:r w:rsidRPr="007D6BE1">
              <w:rPr>
                <w:sz w:val="20"/>
                <w:szCs w:val="20"/>
              </w:rPr>
              <w:t xml:space="preserve">If a member doesn’t understand the objectives </w:t>
            </w:r>
            <w:r>
              <w:rPr>
                <w:sz w:val="20"/>
                <w:szCs w:val="20"/>
              </w:rPr>
              <w:t>t</w:t>
            </w:r>
            <w:r w:rsidRPr="007D6BE1">
              <w:rPr>
                <w:sz w:val="20"/>
                <w:szCs w:val="20"/>
              </w:rPr>
              <w:t>he</w:t>
            </w:r>
            <w:r>
              <w:rPr>
                <w:sz w:val="20"/>
                <w:szCs w:val="20"/>
              </w:rPr>
              <w:t>y</w:t>
            </w:r>
            <w:r w:rsidRPr="007D6BE1">
              <w:rPr>
                <w:sz w:val="20"/>
                <w:szCs w:val="20"/>
              </w:rPr>
              <w:t xml:space="preserve"> may fail to m</w:t>
            </w:r>
            <w:r>
              <w:rPr>
                <w:sz w:val="20"/>
                <w:szCs w:val="20"/>
              </w:rPr>
              <w:t>e</w:t>
            </w:r>
            <w:r w:rsidRPr="007D6BE1">
              <w:rPr>
                <w:sz w:val="20"/>
                <w:szCs w:val="20"/>
              </w:rPr>
              <w:t xml:space="preserve">et the expectations of the </w:t>
            </w:r>
            <w:r w:rsidRPr="007D6BE1">
              <w:rPr>
                <w:sz w:val="20"/>
                <w:szCs w:val="20"/>
              </w:rPr>
              <w:lastRenderedPageBreak/>
              <w:t xml:space="preserve">project. </w:t>
            </w:r>
          </w:p>
        </w:tc>
        <w:tc>
          <w:tcPr>
            <w:tcW w:w="831" w:type="dxa"/>
          </w:tcPr>
          <w:p w:rsidR="00020069" w:rsidRPr="007D6BE1" w:rsidRDefault="00020069" w:rsidP="00020069">
            <w:r w:rsidRPr="007D6BE1">
              <w:lastRenderedPageBreak/>
              <w:t>7</w:t>
            </w:r>
          </w:p>
        </w:tc>
        <w:tc>
          <w:tcPr>
            <w:tcW w:w="709" w:type="dxa"/>
          </w:tcPr>
          <w:p w:rsidR="00020069" w:rsidRPr="007D6BE1" w:rsidRDefault="00020069" w:rsidP="00020069">
            <w:r w:rsidRPr="007D6BE1">
              <w:t>6</w:t>
            </w:r>
          </w:p>
        </w:tc>
        <w:tc>
          <w:tcPr>
            <w:tcW w:w="2693" w:type="dxa"/>
          </w:tcPr>
          <w:p w:rsidR="00020069" w:rsidRPr="007D6BE1" w:rsidRDefault="00020069" w:rsidP="00020069">
            <w:pPr>
              <w:rPr>
                <w:sz w:val="20"/>
                <w:szCs w:val="20"/>
              </w:rPr>
            </w:pPr>
            <w:r w:rsidRPr="007D6BE1">
              <w:rPr>
                <w:sz w:val="20"/>
                <w:szCs w:val="20"/>
              </w:rPr>
              <w:t xml:space="preserve">Initial meetings should incorporate set Objectives so team members are aware of the aims of the project. Members should be consistently prompted to whether the tasks they complete throughout are in </w:t>
            </w:r>
            <w:r w:rsidRPr="007D6BE1">
              <w:rPr>
                <w:sz w:val="20"/>
                <w:szCs w:val="20"/>
              </w:rPr>
              <w:lastRenderedPageBreak/>
              <w:t xml:space="preserve">accordance to the Objectives previously set. </w:t>
            </w:r>
          </w:p>
          <w:p w:rsidR="00020069" w:rsidRPr="007D6BE1" w:rsidRDefault="00020069" w:rsidP="00020069">
            <w:pPr>
              <w:rPr>
                <w:sz w:val="20"/>
                <w:szCs w:val="20"/>
              </w:rPr>
            </w:pPr>
          </w:p>
        </w:tc>
        <w:tc>
          <w:tcPr>
            <w:tcW w:w="2268" w:type="dxa"/>
          </w:tcPr>
          <w:p w:rsidR="00020069" w:rsidRPr="007D6BE1" w:rsidRDefault="00020069" w:rsidP="00020069">
            <w:pPr>
              <w:rPr>
                <w:sz w:val="20"/>
                <w:szCs w:val="20"/>
              </w:rPr>
            </w:pPr>
            <w:r w:rsidRPr="007D6BE1">
              <w:rPr>
                <w:sz w:val="20"/>
                <w:szCs w:val="20"/>
              </w:rPr>
              <w:lastRenderedPageBreak/>
              <w:t>-Attendance</w:t>
            </w:r>
          </w:p>
          <w:p w:rsidR="00020069" w:rsidRPr="007D6BE1" w:rsidRDefault="00020069" w:rsidP="00020069">
            <w:pPr>
              <w:rPr>
                <w:sz w:val="20"/>
                <w:szCs w:val="20"/>
              </w:rPr>
            </w:pPr>
            <w:r w:rsidRPr="007D6BE1">
              <w:rPr>
                <w:sz w:val="20"/>
                <w:szCs w:val="20"/>
              </w:rPr>
              <w:t>-Lack of Understanding</w:t>
            </w:r>
          </w:p>
          <w:p w:rsidR="00020069" w:rsidRPr="007D6BE1" w:rsidRDefault="00020069" w:rsidP="00020069">
            <w:pPr>
              <w:rPr>
                <w:sz w:val="20"/>
                <w:szCs w:val="20"/>
              </w:rPr>
            </w:pPr>
            <w:r w:rsidRPr="007D6BE1">
              <w:rPr>
                <w:sz w:val="20"/>
                <w:szCs w:val="20"/>
              </w:rPr>
              <w:t xml:space="preserve">-Poor knowledge of task. </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lastRenderedPageBreak/>
              <w:t>16</w:t>
            </w:r>
          </w:p>
        </w:tc>
        <w:tc>
          <w:tcPr>
            <w:tcW w:w="2376" w:type="dxa"/>
          </w:tcPr>
          <w:p w:rsidR="00020069" w:rsidRPr="007D6BE1" w:rsidRDefault="00020069" w:rsidP="00020069">
            <w:pPr>
              <w:rPr>
                <w:b/>
              </w:rPr>
            </w:pPr>
            <w:r w:rsidRPr="007D6BE1">
              <w:rPr>
                <w:b/>
              </w:rPr>
              <w:t>LACK OF UNDERSTANDING</w:t>
            </w:r>
          </w:p>
        </w:tc>
        <w:tc>
          <w:tcPr>
            <w:tcW w:w="1966" w:type="dxa"/>
          </w:tcPr>
          <w:p w:rsidR="00020069" w:rsidRPr="007D6BE1" w:rsidRDefault="00020069" w:rsidP="00020069">
            <w:r w:rsidRPr="007D6BE1">
              <w:t>CREATE APPLICATION</w:t>
            </w:r>
          </w:p>
        </w:tc>
        <w:tc>
          <w:tcPr>
            <w:tcW w:w="2855" w:type="dxa"/>
          </w:tcPr>
          <w:p w:rsidR="00020069" w:rsidRPr="007D6BE1" w:rsidRDefault="00020069" w:rsidP="00020069">
            <w:pPr>
              <w:rPr>
                <w:sz w:val="20"/>
                <w:szCs w:val="20"/>
              </w:rPr>
            </w:pPr>
            <w:r w:rsidRPr="007D6BE1">
              <w:rPr>
                <w:sz w:val="20"/>
                <w:szCs w:val="20"/>
              </w:rPr>
              <w:t>Creating the application is a tedious process that may mean the group encounter a range of problems. Group members may fail to meet the deadline.</w:t>
            </w:r>
          </w:p>
        </w:tc>
        <w:tc>
          <w:tcPr>
            <w:tcW w:w="831" w:type="dxa"/>
          </w:tcPr>
          <w:p w:rsidR="00020069" w:rsidRPr="007D6BE1" w:rsidRDefault="00020069" w:rsidP="00020069">
            <w:r w:rsidRPr="007D6BE1">
              <w:t>7</w:t>
            </w:r>
          </w:p>
        </w:tc>
        <w:tc>
          <w:tcPr>
            <w:tcW w:w="709" w:type="dxa"/>
          </w:tcPr>
          <w:p w:rsidR="00020069" w:rsidRPr="007D6BE1" w:rsidRDefault="00020069" w:rsidP="00020069">
            <w:r w:rsidRPr="007D6BE1">
              <w:t>7</w:t>
            </w:r>
          </w:p>
        </w:tc>
        <w:tc>
          <w:tcPr>
            <w:tcW w:w="2693" w:type="dxa"/>
          </w:tcPr>
          <w:p w:rsidR="00020069" w:rsidRPr="007D6BE1" w:rsidRDefault="00020069" w:rsidP="00020069">
            <w:pPr>
              <w:rPr>
                <w:sz w:val="20"/>
                <w:szCs w:val="20"/>
              </w:rPr>
            </w:pPr>
            <w:r w:rsidRPr="007D6BE1">
              <w:rPr>
                <w:sz w:val="20"/>
                <w:szCs w:val="20"/>
              </w:rPr>
              <w:t xml:space="preserve">Creating the application should be a collective effort. Task delegation is critical to this and the Group manager should appropriately and fairly allocates tasks. </w:t>
            </w:r>
          </w:p>
        </w:tc>
        <w:tc>
          <w:tcPr>
            <w:tcW w:w="2268" w:type="dxa"/>
          </w:tcPr>
          <w:p w:rsidR="00020069" w:rsidRPr="007D6BE1" w:rsidRDefault="00020069" w:rsidP="00020069">
            <w:pPr>
              <w:rPr>
                <w:sz w:val="20"/>
                <w:szCs w:val="20"/>
              </w:rPr>
            </w:pPr>
            <w:r w:rsidRPr="007D6BE1">
              <w:rPr>
                <w:sz w:val="20"/>
                <w:szCs w:val="20"/>
              </w:rPr>
              <w:t xml:space="preserve">-Software </w:t>
            </w:r>
          </w:p>
          <w:p w:rsidR="00020069" w:rsidRPr="007D6BE1" w:rsidRDefault="00020069" w:rsidP="00020069">
            <w:pPr>
              <w:rPr>
                <w:sz w:val="20"/>
                <w:szCs w:val="20"/>
              </w:rPr>
            </w:pPr>
            <w:r w:rsidRPr="007D6BE1">
              <w:rPr>
                <w:sz w:val="20"/>
                <w:szCs w:val="20"/>
              </w:rPr>
              <w:t>-Attendance</w:t>
            </w:r>
          </w:p>
          <w:p w:rsidR="00020069" w:rsidRPr="007D6BE1" w:rsidRDefault="00020069" w:rsidP="00020069">
            <w:pPr>
              <w:rPr>
                <w:sz w:val="20"/>
                <w:szCs w:val="20"/>
              </w:rPr>
            </w:pPr>
            <w:r w:rsidRPr="007D6BE1">
              <w:rPr>
                <w:sz w:val="20"/>
                <w:szCs w:val="20"/>
              </w:rPr>
              <w:t xml:space="preserve">-Understanding </w:t>
            </w:r>
          </w:p>
          <w:p w:rsidR="00020069" w:rsidRPr="007D6BE1" w:rsidRDefault="00020069" w:rsidP="00020069">
            <w:pPr>
              <w:rPr>
                <w:sz w:val="20"/>
                <w:szCs w:val="20"/>
              </w:rPr>
            </w:pPr>
            <w:r w:rsidRPr="007D6BE1">
              <w:rPr>
                <w:sz w:val="20"/>
                <w:szCs w:val="20"/>
              </w:rPr>
              <w:t>-Long term Illness</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t>17</w:t>
            </w:r>
          </w:p>
        </w:tc>
        <w:tc>
          <w:tcPr>
            <w:tcW w:w="2376" w:type="dxa"/>
          </w:tcPr>
          <w:p w:rsidR="00020069" w:rsidRPr="007D6BE1" w:rsidRDefault="00020069" w:rsidP="00020069">
            <w:pPr>
              <w:rPr>
                <w:b/>
              </w:rPr>
            </w:pPr>
            <w:r>
              <w:rPr>
                <w:b/>
              </w:rPr>
              <w:t>INABILITY TO SELECT APPROPRIATE</w:t>
            </w:r>
            <w:r w:rsidRPr="007D6BE1">
              <w:rPr>
                <w:b/>
              </w:rPr>
              <w:t>MEMBER FOR TASK</w:t>
            </w:r>
          </w:p>
        </w:tc>
        <w:tc>
          <w:tcPr>
            <w:tcW w:w="1966" w:type="dxa"/>
          </w:tcPr>
          <w:p w:rsidR="00020069" w:rsidRPr="007D6BE1" w:rsidRDefault="00020069" w:rsidP="00020069">
            <w:r w:rsidRPr="007D6BE1">
              <w:t>CREATION OF DFD’S</w:t>
            </w:r>
          </w:p>
        </w:tc>
        <w:tc>
          <w:tcPr>
            <w:tcW w:w="2855" w:type="dxa"/>
          </w:tcPr>
          <w:p w:rsidR="00020069" w:rsidRPr="007D6BE1" w:rsidRDefault="00020069" w:rsidP="00020069">
            <w:pPr>
              <w:rPr>
                <w:sz w:val="20"/>
                <w:szCs w:val="20"/>
              </w:rPr>
            </w:pPr>
            <w:r w:rsidRPr="007D6BE1">
              <w:rPr>
                <w:sz w:val="20"/>
                <w:szCs w:val="20"/>
              </w:rPr>
              <w:t>Group fail to understand the process in which Data flow diagrams are created and are unable to replicate a successful one.</w:t>
            </w:r>
          </w:p>
        </w:tc>
        <w:tc>
          <w:tcPr>
            <w:tcW w:w="831" w:type="dxa"/>
          </w:tcPr>
          <w:p w:rsidR="00020069" w:rsidRPr="007D6BE1" w:rsidRDefault="00020069" w:rsidP="00020069">
            <w:r w:rsidRPr="007D6BE1">
              <w:t>5</w:t>
            </w:r>
          </w:p>
        </w:tc>
        <w:tc>
          <w:tcPr>
            <w:tcW w:w="709" w:type="dxa"/>
          </w:tcPr>
          <w:p w:rsidR="00020069" w:rsidRPr="007D6BE1" w:rsidRDefault="00020069" w:rsidP="00020069">
            <w:r w:rsidRPr="007D6BE1">
              <w:t>5</w:t>
            </w:r>
          </w:p>
        </w:tc>
        <w:tc>
          <w:tcPr>
            <w:tcW w:w="2693" w:type="dxa"/>
          </w:tcPr>
          <w:p w:rsidR="00020069" w:rsidRPr="007D6BE1" w:rsidRDefault="00020069" w:rsidP="00020069">
            <w:pPr>
              <w:rPr>
                <w:sz w:val="20"/>
                <w:szCs w:val="20"/>
              </w:rPr>
            </w:pPr>
            <w:r w:rsidRPr="007D6BE1">
              <w:rPr>
                <w:sz w:val="20"/>
                <w:szCs w:val="20"/>
              </w:rPr>
              <w:t xml:space="preserve">Find members within the group that have previous experience in the task. This will mean that the task in completed successfully and efficiently. </w:t>
            </w:r>
          </w:p>
          <w:p w:rsidR="00020069" w:rsidRPr="007D6BE1" w:rsidRDefault="00020069" w:rsidP="00020069">
            <w:pPr>
              <w:rPr>
                <w:sz w:val="20"/>
                <w:szCs w:val="20"/>
              </w:rPr>
            </w:pPr>
            <w:r w:rsidRPr="007D6BE1">
              <w:rPr>
                <w:sz w:val="20"/>
                <w:szCs w:val="20"/>
              </w:rPr>
              <w:t xml:space="preserve">If no-one has experience, research task as a unit. </w:t>
            </w:r>
          </w:p>
        </w:tc>
        <w:tc>
          <w:tcPr>
            <w:tcW w:w="2268" w:type="dxa"/>
          </w:tcPr>
          <w:p w:rsidR="00020069" w:rsidRPr="007D6BE1" w:rsidRDefault="00020069" w:rsidP="00020069">
            <w:pPr>
              <w:rPr>
                <w:sz w:val="20"/>
                <w:szCs w:val="20"/>
              </w:rPr>
            </w:pPr>
            <w:r w:rsidRPr="007D6BE1">
              <w:rPr>
                <w:sz w:val="20"/>
                <w:szCs w:val="20"/>
              </w:rPr>
              <w:t>-Software</w:t>
            </w:r>
          </w:p>
          <w:p w:rsidR="00020069" w:rsidRPr="007D6BE1" w:rsidRDefault="00020069" w:rsidP="00020069">
            <w:pPr>
              <w:rPr>
                <w:sz w:val="20"/>
                <w:szCs w:val="20"/>
              </w:rPr>
            </w:pPr>
            <w:r w:rsidRPr="007D6BE1">
              <w:rPr>
                <w:sz w:val="20"/>
                <w:szCs w:val="20"/>
              </w:rPr>
              <w:t>-Understanding</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t>18</w:t>
            </w:r>
          </w:p>
        </w:tc>
        <w:tc>
          <w:tcPr>
            <w:tcW w:w="2376" w:type="dxa"/>
          </w:tcPr>
          <w:p w:rsidR="00020069" w:rsidRPr="007D6BE1" w:rsidRDefault="00020069" w:rsidP="00020069">
            <w:pPr>
              <w:rPr>
                <w:b/>
              </w:rPr>
            </w:pPr>
            <w:r w:rsidRPr="007D6BE1">
              <w:rPr>
                <w:b/>
              </w:rPr>
              <w:t>LACK OF COMMUNCATION</w:t>
            </w:r>
          </w:p>
        </w:tc>
        <w:tc>
          <w:tcPr>
            <w:tcW w:w="1966" w:type="dxa"/>
          </w:tcPr>
          <w:p w:rsidR="00020069" w:rsidRPr="007D6BE1" w:rsidRDefault="00020069" w:rsidP="00020069">
            <w:r w:rsidRPr="007D6BE1">
              <w:t>CREATE DATA MODELS</w:t>
            </w:r>
          </w:p>
        </w:tc>
        <w:tc>
          <w:tcPr>
            <w:tcW w:w="2855" w:type="dxa"/>
          </w:tcPr>
          <w:p w:rsidR="00020069" w:rsidRPr="007D6BE1" w:rsidRDefault="00020069" w:rsidP="00020069">
            <w:pPr>
              <w:rPr>
                <w:sz w:val="20"/>
                <w:szCs w:val="20"/>
              </w:rPr>
            </w:pPr>
            <w:r w:rsidRPr="007D6BE1">
              <w:rPr>
                <w:sz w:val="20"/>
                <w:szCs w:val="20"/>
              </w:rPr>
              <w:t xml:space="preserve">Data models are effectively finished and therefore not completed, meaning the group fails to meet the resultant deadline. </w:t>
            </w:r>
          </w:p>
        </w:tc>
        <w:tc>
          <w:tcPr>
            <w:tcW w:w="831" w:type="dxa"/>
          </w:tcPr>
          <w:p w:rsidR="00020069" w:rsidRPr="007D6BE1" w:rsidRDefault="00020069" w:rsidP="00020069">
            <w:r w:rsidRPr="007D6BE1">
              <w:t>6</w:t>
            </w:r>
          </w:p>
        </w:tc>
        <w:tc>
          <w:tcPr>
            <w:tcW w:w="709" w:type="dxa"/>
          </w:tcPr>
          <w:p w:rsidR="00020069" w:rsidRPr="007D6BE1" w:rsidRDefault="00020069" w:rsidP="00020069">
            <w:r w:rsidRPr="007D6BE1">
              <w:t>6</w:t>
            </w:r>
          </w:p>
        </w:tc>
        <w:tc>
          <w:tcPr>
            <w:tcW w:w="2693" w:type="dxa"/>
          </w:tcPr>
          <w:p w:rsidR="00020069" w:rsidRPr="007D6BE1" w:rsidRDefault="00020069" w:rsidP="00020069">
            <w:pPr>
              <w:rPr>
                <w:sz w:val="20"/>
                <w:szCs w:val="20"/>
              </w:rPr>
            </w:pPr>
            <w:r w:rsidRPr="007D6BE1">
              <w:rPr>
                <w:sz w:val="20"/>
                <w:szCs w:val="20"/>
              </w:rPr>
              <w:t xml:space="preserve">Find members within the group that have previous experience in the task. This will mean that the task in completed successfully and efficiently. </w:t>
            </w:r>
          </w:p>
          <w:p w:rsidR="00020069" w:rsidRPr="007D6BE1" w:rsidRDefault="00020069" w:rsidP="00020069">
            <w:pPr>
              <w:rPr>
                <w:sz w:val="20"/>
                <w:szCs w:val="20"/>
              </w:rPr>
            </w:pPr>
            <w:r w:rsidRPr="007D6BE1">
              <w:rPr>
                <w:sz w:val="20"/>
                <w:szCs w:val="20"/>
              </w:rPr>
              <w:t>If no-one has experience, research task as a unit.</w:t>
            </w:r>
          </w:p>
        </w:tc>
        <w:tc>
          <w:tcPr>
            <w:tcW w:w="2268" w:type="dxa"/>
          </w:tcPr>
          <w:p w:rsidR="00020069" w:rsidRPr="007D6BE1" w:rsidRDefault="00020069" w:rsidP="00020069">
            <w:pPr>
              <w:rPr>
                <w:sz w:val="20"/>
                <w:szCs w:val="20"/>
              </w:rPr>
            </w:pPr>
            <w:r w:rsidRPr="007D6BE1">
              <w:rPr>
                <w:sz w:val="20"/>
                <w:szCs w:val="20"/>
              </w:rPr>
              <w:t>-Software</w:t>
            </w:r>
          </w:p>
          <w:p w:rsidR="00020069" w:rsidRPr="007D6BE1" w:rsidRDefault="00020069" w:rsidP="00020069">
            <w:pPr>
              <w:rPr>
                <w:sz w:val="20"/>
                <w:szCs w:val="20"/>
              </w:rPr>
            </w:pPr>
            <w:r w:rsidRPr="007D6BE1">
              <w:rPr>
                <w:sz w:val="20"/>
                <w:szCs w:val="20"/>
              </w:rPr>
              <w:t>-Understanding</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t>19</w:t>
            </w:r>
          </w:p>
        </w:tc>
        <w:tc>
          <w:tcPr>
            <w:tcW w:w="2376" w:type="dxa"/>
          </w:tcPr>
          <w:p w:rsidR="00020069" w:rsidRPr="007D6BE1" w:rsidRDefault="00020069" w:rsidP="00020069">
            <w:pPr>
              <w:rPr>
                <w:b/>
              </w:rPr>
            </w:pPr>
            <w:r w:rsidRPr="007D6BE1">
              <w:rPr>
                <w:b/>
              </w:rPr>
              <w:t>MISINTERPRE</w:t>
            </w:r>
            <w:r>
              <w:rPr>
                <w:b/>
              </w:rPr>
              <w:t>T</w:t>
            </w:r>
            <w:r w:rsidRPr="007D6BE1">
              <w:rPr>
                <w:b/>
              </w:rPr>
              <w:t>ATION OF DATA</w:t>
            </w:r>
          </w:p>
        </w:tc>
        <w:tc>
          <w:tcPr>
            <w:tcW w:w="1966" w:type="dxa"/>
          </w:tcPr>
          <w:p w:rsidR="00020069" w:rsidRPr="007D6BE1" w:rsidRDefault="00020069" w:rsidP="00020069">
            <w:r w:rsidRPr="007D6BE1">
              <w:t>CRUD MATRIX</w:t>
            </w:r>
          </w:p>
        </w:tc>
        <w:tc>
          <w:tcPr>
            <w:tcW w:w="2855" w:type="dxa"/>
          </w:tcPr>
          <w:p w:rsidR="00020069" w:rsidRPr="007D6BE1" w:rsidRDefault="00020069" w:rsidP="00020069">
            <w:pPr>
              <w:rPr>
                <w:sz w:val="20"/>
                <w:szCs w:val="20"/>
              </w:rPr>
            </w:pPr>
            <w:r w:rsidRPr="007D6BE1">
              <w:rPr>
                <w:sz w:val="20"/>
                <w:szCs w:val="20"/>
              </w:rPr>
              <w:t>Failure to understand the process in which a CRUD Matrix is created.</w:t>
            </w:r>
          </w:p>
        </w:tc>
        <w:tc>
          <w:tcPr>
            <w:tcW w:w="831" w:type="dxa"/>
          </w:tcPr>
          <w:p w:rsidR="00020069" w:rsidRPr="007D6BE1" w:rsidRDefault="00020069" w:rsidP="00020069">
            <w:r w:rsidRPr="007D6BE1">
              <w:t>7</w:t>
            </w:r>
          </w:p>
        </w:tc>
        <w:tc>
          <w:tcPr>
            <w:tcW w:w="709" w:type="dxa"/>
          </w:tcPr>
          <w:p w:rsidR="00020069" w:rsidRPr="007D6BE1" w:rsidRDefault="00020069" w:rsidP="00020069">
            <w:r w:rsidRPr="007D6BE1">
              <w:t>5</w:t>
            </w:r>
          </w:p>
        </w:tc>
        <w:tc>
          <w:tcPr>
            <w:tcW w:w="2693" w:type="dxa"/>
          </w:tcPr>
          <w:p w:rsidR="00020069" w:rsidRPr="007D6BE1" w:rsidRDefault="00020069" w:rsidP="00020069">
            <w:pPr>
              <w:rPr>
                <w:sz w:val="20"/>
                <w:szCs w:val="20"/>
              </w:rPr>
            </w:pPr>
            <w:r w:rsidRPr="007D6BE1">
              <w:rPr>
                <w:sz w:val="20"/>
                <w:szCs w:val="20"/>
              </w:rPr>
              <w:t xml:space="preserve">Find members within the group that have previous experience in the task. This will mean that the task in completed successfully and efficiently. </w:t>
            </w:r>
          </w:p>
          <w:p w:rsidR="00020069" w:rsidRPr="007D6BE1" w:rsidRDefault="00020069" w:rsidP="00020069">
            <w:r w:rsidRPr="007D6BE1">
              <w:rPr>
                <w:sz w:val="20"/>
                <w:szCs w:val="20"/>
              </w:rPr>
              <w:t>If no-one has experience, research task as a unit.</w:t>
            </w:r>
          </w:p>
        </w:tc>
        <w:tc>
          <w:tcPr>
            <w:tcW w:w="2268" w:type="dxa"/>
          </w:tcPr>
          <w:p w:rsidR="00020069" w:rsidRPr="007D6BE1" w:rsidRDefault="00020069" w:rsidP="00020069">
            <w:pPr>
              <w:rPr>
                <w:sz w:val="20"/>
                <w:szCs w:val="20"/>
              </w:rPr>
            </w:pPr>
            <w:r w:rsidRPr="007D6BE1">
              <w:rPr>
                <w:sz w:val="20"/>
                <w:szCs w:val="20"/>
              </w:rPr>
              <w:t>-Software</w:t>
            </w:r>
          </w:p>
          <w:p w:rsidR="00020069" w:rsidRPr="007D6BE1" w:rsidRDefault="00020069" w:rsidP="00020069">
            <w:pPr>
              <w:rPr>
                <w:sz w:val="20"/>
                <w:szCs w:val="20"/>
              </w:rPr>
            </w:pPr>
            <w:r w:rsidRPr="007D6BE1">
              <w:rPr>
                <w:sz w:val="20"/>
                <w:szCs w:val="20"/>
              </w:rPr>
              <w:t>-Understanding</w:t>
            </w:r>
          </w:p>
          <w:p w:rsidR="00020069" w:rsidRPr="007D6BE1" w:rsidRDefault="00020069" w:rsidP="00020069">
            <w:r w:rsidRPr="007D6BE1">
              <w:rPr>
                <w:sz w:val="20"/>
                <w:szCs w:val="20"/>
              </w:rPr>
              <w:t>Motivation</w:t>
            </w:r>
          </w:p>
        </w:tc>
      </w:tr>
      <w:tr w:rsidR="00020069" w:rsidTr="00020069">
        <w:trPr>
          <w:trHeight w:val="811"/>
        </w:trPr>
        <w:tc>
          <w:tcPr>
            <w:tcW w:w="534" w:type="dxa"/>
          </w:tcPr>
          <w:p w:rsidR="00020069" w:rsidRDefault="00020069" w:rsidP="00020069">
            <w:pPr>
              <w:rPr>
                <w:rFonts w:ascii="Arial Narrow" w:hAnsi="Arial Narrow"/>
                <w:i/>
                <w:sz w:val="20"/>
                <w:szCs w:val="20"/>
              </w:rPr>
            </w:pPr>
            <w:r>
              <w:rPr>
                <w:rFonts w:ascii="Arial Narrow" w:hAnsi="Arial Narrow"/>
                <w:i/>
                <w:sz w:val="20"/>
                <w:szCs w:val="20"/>
              </w:rPr>
              <w:t>20</w:t>
            </w:r>
          </w:p>
        </w:tc>
        <w:tc>
          <w:tcPr>
            <w:tcW w:w="2376" w:type="dxa"/>
          </w:tcPr>
          <w:p w:rsidR="00020069" w:rsidRPr="007D6BE1" w:rsidRDefault="00020069" w:rsidP="00020069">
            <w:pPr>
              <w:rPr>
                <w:rFonts w:cs="Arial"/>
                <w:b/>
              </w:rPr>
            </w:pPr>
            <w:r w:rsidRPr="007D6BE1">
              <w:rPr>
                <w:rFonts w:cs="Arial"/>
                <w:b/>
              </w:rPr>
              <w:t>LACK OF UNDERSTANDING</w:t>
            </w:r>
          </w:p>
        </w:tc>
        <w:tc>
          <w:tcPr>
            <w:tcW w:w="1966" w:type="dxa"/>
          </w:tcPr>
          <w:p w:rsidR="00020069" w:rsidRPr="007D6BE1" w:rsidRDefault="00020069" w:rsidP="00020069">
            <w:r w:rsidRPr="007D6BE1">
              <w:rPr>
                <w:rFonts w:cs="Arial"/>
                <w:sz w:val="20"/>
                <w:szCs w:val="20"/>
              </w:rPr>
              <w:t>EVALUATION OF PROJECT DEVELOPMENT</w:t>
            </w:r>
          </w:p>
        </w:tc>
        <w:tc>
          <w:tcPr>
            <w:tcW w:w="2855" w:type="dxa"/>
          </w:tcPr>
          <w:p w:rsidR="00020069" w:rsidRPr="007D6BE1" w:rsidRDefault="00020069" w:rsidP="00020069">
            <w:pPr>
              <w:rPr>
                <w:sz w:val="20"/>
                <w:szCs w:val="20"/>
              </w:rPr>
            </w:pPr>
            <w:r w:rsidRPr="007D6BE1">
              <w:rPr>
                <w:sz w:val="20"/>
                <w:szCs w:val="20"/>
              </w:rPr>
              <w:t xml:space="preserve">Evaluation is a large part of any project and understanding the success of pre-set objectives is </w:t>
            </w:r>
            <w:r w:rsidRPr="007D6BE1">
              <w:rPr>
                <w:sz w:val="20"/>
                <w:szCs w:val="20"/>
              </w:rPr>
              <w:lastRenderedPageBreak/>
              <w:t xml:space="preserve">imperative. Members who have been absent during large parts of the project will not be able to effectively evaluate the project. </w:t>
            </w:r>
          </w:p>
        </w:tc>
        <w:tc>
          <w:tcPr>
            <w:tcW w:w="831" w:type="dxa"/>
          </w:tcPr>
          <w:p w:rsidR="00020069" w:rsidRPr="007D6BE1" w:rsidRDefault="00020069" w:rsidP="00020069">
            <w:pPr>
              <w:rPr>
                <w:sz w:val="20"/>
                <w:szCs w:val="20"/>
              </w:rPr>
            </w:pPr>
            <w:r w:rsidRPr="007D6BE1">
              <w:rPr>
                <w:sz w:val="20"/>
                <w:szCs w:val="20"/>
              </w:rPr>
              <w:lastRenderedPageBreak/>
              <w:t>6</w:t>
            </w:r>
          </w:p>
        </w:tc>
        <w:tc>
          <w:tcPr>
            <w:tcW w:w="709" w:type="dxa"/>
          </w:tcPr>
          <w:p w:rsidR="00020069" w:rsidRPr="007D6BE1" w:rsidRDefault="00020069" w:rsidP="00020069">
            <w:pPr>
              <w:rPr>
                <w:sz w:val="20"/>
                <w:szCs w:val="20"/>
              </w:rPr>
            </w:pPr>
            <w:r w:rsidRPr="007D6BE1">
              <w:rPr>
                <w:sz w:val="20"/>
                <w:szCs w:val="20"/>
              </w:rPr>
              <w:t>5</w:t>
            </w:r>
          </w:p>
        </w:tc>
        <w:tc>
          <w:tcPr>
            <w:tcW w:w="2693" w:type="dxa"/>
          </w:tcPr>
          <w:p w:rsidR="00020069" w:rsidRPr="007D6BE1" w:rsidRDefault="00020069" w:rsidP="00020069">
            <w:pPr>
              <w:rPr>
                <w:sz w:val="20"/>
                <w:szCs w:val="20"/>
              </w:rPr>
            </w:pPr>
            <w:r w:rsidRPr="007D6BE1">
              <w:rPr>
                <w:sz w:val="20"/>
                <w:szCs w:val="20"/>
              </w:rPr>
              <w:t xml:space="preserve">Ensure attendance of all members is current throughout the project. This </w:t>
            </w:r>
            <w:r w:rsidRPr="007D6BE1">
              <w:rPr>
                <w:sz w:val="20"/>
                <w:szCs w:val="20"/>
              </w:rPr>
              <w:lastRenderedPageBreak/>
              <w:t xml:space="preserve">will ensure that everyone has a well-rounded knowledge of the project. Communication tools such as DropBox established earlier in the meetings can be used. </w:t>
            </w:r>
          </w:p>
        </w:tc>
        <w:tc>
          <w:tcPr>
            <w:tcW w:w="2268" w:type="dxa"/>
          </w:tcPr>
          <w:p w:rsidR="00020069" w:rsidRPr="007D6BE1" w:rsidRDefault="00020069" w:rsidP="00020069">
            <w:pPr>
              <w:rPr>
                <w:sz w:val="20"/>
                <w:szCs w:val="20"/>
              </w:rPr>
            </w:pPr>
            <w:r w:rsidRPr="007D6BE1">
              <w:rPr>
                <w:sz w:val="20"/>
                <w:szCs w:val="20"/>
              </w:rPr>
              <w:lastRenderedPageBreak/>
              <w:t>-Attendance</w:t>
            </w:r>
          </w:p>
          <w:p w:rsidR="00020069" w:rsidRPr="007D6BE1" w:rsidRDefault="00020069" w:rsidP="00020069">
            <w:pPr>
              <w:rPr>
                <w:sz w:val="20"/>
                <w:szCs w:val="20"/>
              </w:rPr>
            </w:pPr>
            <w:r w:rsidRPr="007D6BE1">
              <w:rPr>
                <w:sz w:val="20"/>
                <w:szCs w:val="20"/>
              </w:rPr>
              <w:t>-Understanding</w:t>
            </w:r>
          </w:p>
          <w:p w:rsidR="00020069" w:rsidRPr="007D6BE1" w:rsidRDefault="00020069" w:rsidP="00020069">
            <w:pPr>
              <w:rPr>
                <w:sz w:val="20"/>
                <w:szCs w:val="20"/>
              </w:rPr>
            </w:pPr>
            <w:r w:rsidRPr="007D6BE1">
              <w:rPr>
                <w:sz w:val="20"/>
                <w:szCs w:val="20"/>
              </w:rPr>
              <w:t xml:space="preserve">-Lack of communication </w:t>
            </w:r>
          </w:p>
        </w:tc>
      </w:tr>
      <w:tr w:rsidR="00020069" w:rsidTr="00020069">
        <w:trPr>
          <w:trHeight w:val="811"/>
        </w:trPr>
        <w:tc>
          <w:tcPr>
            <w:tcW w:w="534" w:type="dxa"/>
          </w:tcPr>
          <w:p w:rsidR="00020069" w:rsidRPr="00F42D21" w:rsidRDefault="00020069" w:rsidP="00020069">
            <w:pPr>
              <w:rPr>
                <w:rFonts w:ascii="Arial Narrow" w:hAnsi="Arial Narrow"/>
                <w:i/>
                <w:sz w:val="20"/>
                <w:szCs w:val="20"/>
              </w:rPr>
            </w:pPr>
            <w:r>
              <w:rPr>
                <w:rFonts w:ascii="Arial Narrow" w:hAnsi="Arial Narrow"/>
                <w:i/>
                <w:sz w:val="20"/>
                <w:szCs w:val="20"/>
              </w:rPr>
              <w:lastRenderedPageBreak/>
              <w:t>21</w:t>
            </w:r>
          </w:p>
        </w:tc>
        <w:tc>
          <w:tcPr>
            <w:tcW w:w="2376" w:type="dxa"/>
          </w:tcPr>
          <w:p w:rsidR="00020069" w:rsidRPr="007D6BE1" w:rsidRDefault="00020069" w:rsidP="00020069">
            <w:pPr>
              <w:rPr>
                <w:b/>
              </w:rPr>
            </w:pPr>
            <w:r w:rsidRPr="007D6BE1">
              <w:rPr>
                <w:b/>
              </w:rPr>
              <w:t>UNFORSEEN CIRCUMSTANCES</w:t>
            </w:r>
          </w:p>
          <w:p w:rsidR="00020069" w:rsidRPr="007D6BE1" w:rsidRDefault="00020069" w:rsidP="00020069">
            <w:pPr>
              <w:rPr>
                <w:b/>
              </w:rPr>
            </w:pPr>
          </w:p>
          <w:p w:rsidR="00020069" w:rsidRPr="007D6BE1" w:rsidRDefault="00020069" w:rsidP="00020069">
            <w:pPr>
              <w:rPr>
                <w:b/>
              </w:rPr>
            </w:pPr>
          </w:p>
        </w:tc>
        <w:tc>
          <w:tcPr>
            <w:tcW w:w="1966" w:type="dxa"/>
          </w:tcPr>
          <w:p w:rsidR="00020069" w:rsidRPr="007D6BE1" w:rsidRDefault="00020069" w:rsidP="00020069">
            <w:r w:rsidRPr="007D6BE1">
              <w:t xml:space="preserve">PROJECT COMPLETION AND HAND IN </w:t>
            </w:r>
          </w:p>
        </w:tc>
        <w:tc>
          <w:tcPr>
            <w:tcW w:w="2855" w:type="dxa"/>
          </w:tcPr>
          <w:p w:rsidR="00020069" w:rsidRPr="007D6BE1" w:rsidRDefault="00020069" w:rsidP="00020069">
            <w:pPr>
              <w:rPr>
                <w:sz w:val="20"/>
                <w:szCs w:val="20"/>
              </w:rPr>
            </w:pPr>
            <w:r w:rsidRPr="007D6BE1">
              <w:rPr>
                <w:sz w:val="20"/>
                <w:szCs w:val="20"/>
              </w:rPr>
              <w:t xml:space="preserve">Due to unforeseen or already known quandaries, group members may not be able to meet the pre-set deadline. This could equate to failure or late submission. </w:t>
            </w:r>
          </w:p>
        </w:tc>
        <w:tc>
          <w:tcPr>
            <w:tcW w:w="831" w:type="dxa"/>
          </w:tcPr>
          <w:p w:rsidR="00020069" w:rsidRPr="007D6BE1" w:rsidRDefault="00020069" w:rsidP="00020069">
            <w:pPr>
              <w:rPr>
                <w:sz w:val="20"/>
                <w:szCs w:val="20"/>
              </w:rPr>
            </w:pPr>
            <w:r w:rsidRPr="007D6BE1">
              <w:rPr>
                <w:sz w:val="20"/>
                <w:szCs w:val="20"/>
              </w:rPr>
              <w:t>8</w:t>
            </w:r>
          </w:p>
        </w:tc>
        <w:tc>
          <w:tcPr>
            <w:tcW w:w="709" w:type="dxa"/>
          </w:tcPr>
          <w:p w:rsidR="00020069" w:rsidRPr="007D6BE1" w:rsidRDefault="00020069" w:rsidP="00020069">
            <w:pPr>
              <w:rPr>
                <w:sz w:val="20"/>
                <w:szCs w:val="20"/>
              </w:rPr>
            </w:pPr>
            <w:r w:rsidRPr="007D6BE1">
              <w:rPr>
                <w:sz w:val="20"/>
                <w:szCs w:val="20"/>
              </w:rPr>
              <w:t>5</w:t>
            </w:r>
          </w:p>
        </w:tc>
        <w:tc>
          <w:tcPr>
            <w:tcW w:w="2693" w:type="dxa"/>
          </w:tcPr>
          <w:p w:rsidR="00020069" w:rsidRPr="007D6BE1" w:rsidRDefault="00020069" w:rsidP="00020069">
            <w:pPr>
              <w:rPr>
                <w:sz w:val="20"/>
                <w:szCs w:val="20"/>
              </w:rPr>
            </w:pPr>
            <w:r w:rsidRPr="007D6BE1">
              <w:rPr>
                <w:sz w:val="20"/>
                <w:szCs w:val="20"/>
              </w:rPr>
              <w:t xml:space="preserve">Regular meetings should have already highlighted irregularities in the project or in-complete work. If they’re any unforeseen circumstances the Tutor should be notified. </w:t>
            </w:r>
          </w:p>
        </w:tc>
        <w:tc>
          <w:tcPr>
            <w:tcW w:w="2268" w:type="dxa"/>
          </w:tcPr>
          <w:p w:rsidR="00020069" w:rsidRPr="007D6BE1" w:rsidRDefault="00020069" w:rsidP="00020069">
            <w:pPr>
              <w:rPr>
                <w:sz w:val="20"/>
                <w:szCs w:val="20"/>
              </w:rPr>
            </w:pPr>
            <w:r w:rsidRPr="007D6BE1">
              <w:rPr>
                <w:sz w:val="20"/>
                <w:szCs w:val="20"/>
              </w:rPr>
              <w:t>-Loss of Data</w:t>
            </w:r>
          </w:p>
          <w:p w:rsidR="00020069" w:rsidRPr="007D6BE1" w:rsidRDefault="00020069" w:rsidP="00020069">
            <w:pPr>
              <w:rPr>
                <w:sz w:val="20"/>
                <w:szCs w:val="20"/>
              </w:rPr>
            </w:pPr>
            <w:r w:rsidRPr="007D6BE1">
              <w:rPr>
                <w:sz w:val="20"/>
                <w:szCs w:val="20"/>
              </w:rPr>
              <w:t>-Absent members</w:t>
            </w:r>
          </w:p>
          <w:p w:rsidR="00020069" w:rsidRPr="007D6BE1" w:rsidRDefault="00020069" w:rsidP="00020069">
            <w:pPr>
              <w:rPr>
                <w:sz w:val="20"/>
                <w:szCs w:val="20"/>
              </w:rPr>
            </w:pPr>
            <w:r w:rsidRPr="007D6BE1">
              <w:rPr>
                <w:sz w:val="20"/>
                <w:szCs w:val="20"/>
              </w:rPr>
              <w:t>-Time management</w:t>
            </w:r>
          </w:p>
        </w:tc>
      </w:tr>
    </w:tbl>
    <w:p w:rsidR="00020069" w:rsidRDefault="00020069" w:rsidP="00020069">
      <w:pPr>
        <w:rPr>
          <w:lang w:eastAsia="en-US"/>
        </w:rPr>
      </w:pPr>
    </w:p>
    <w:p w:rsidR="00020069" w:rsidRDefault="00020069">
      <w:pPr>
        <w:rPr>
          <w:lang w:eastAsia="en-US"/>
        </w:rPr>
      </w:pPr>
      <w:r>
        <w:rPr>
          <w:lang w:eastAsia="en-US"/>
        </w:rPr>
        <w:br w:type="page"/>
      </w:r>
    </w:p>
    <w:p w:rsidR="00020069" w:rsidRDefault="00020069" w:rsidP="00020069">
      <w:pPr>
        <w:rPr>
          <w:lang w:eastAsia="en-US"/>
        </w:rPr>
        <w:sectPr w:rsidR="00020069" w:rsidSect="00020069">
          <w:pgSz w:w="16838" w:h="11906" w:orient="landscape"/>
          <w:pgMar w:top="1440" w:right="1440" w:bottom="1440" w:left="1440" w:header="709" w:footer="709" w:gutter="0"/>
          <w:cols w:space="708"/>
          <w:docGrid w:linePitch="360"/>
        </w:sectPr>
      </w:pPr>
    </w:p>
    <w:p w:rsidR="00020069" w:rsidRDefault="00020069" w:rsidP="000F2448">
      <w:pPr>
        <w:pStyle w:val="Heading2"/>
      </w:pPr>
      <w:bookmarkStart w:id="13" w:name="_Toc371866088"/>
      <w:r>
        <w:lastRenderedPageBreak/>
        <w:t>Appendix B</w:t>
      </w:r>
      <w:bookmarkEnd w:id="13"/>
    </w:p>
    <w:p w:rsidR="00020069" w:rsidRDefault="00020069" w:rsidP="00020069">
      <w:pPr>
        <w:rPr>
          <w:lang w:eastAsia="en-US"/>
        </w:rPr>
      </w:pPr>
      <w:r>
        <w:rPr>
          <w:lang w:eastAsia="en-US"/>
        </w:rPr>
        <w:t>Full project plan, which provides all tasks broken down into sub-tasks and includes milestones and deadlines.</w:t>
      </w:r>
    </w:p>
    <w:tbl>
      <w:tblPr>
        <w:tblW w:w="9280" w:type="dxa"/>
        <w:tblInd w:w="93" w:type="dxa"/>
        <w:tblLook w:val="04A0" w:firstRow="1" w:lastRow="0" w:firstColumn="1" w:lastColumn="0" w:noHBand="0" w:noVBand="1"/>
      </w:tblPr>
      <w:tblGrid>
        <w:gridCol w:w="960"/>
        <w:gridCol w:w="4000"/>
        <w:gridCol w:w="1380"/>
        <w:gridCol w:w="1420"/>
        <w:gridCol w:w="1520"/>
      </w:tblGrid>
      <w:tr w:rsidR="00020069" w:rsidRPr="00020069" w:rsidTr="00020069">
        <w:trPr>
          <w:trHeight w:val="600"/>
        </w:trPr>
        <w:tc>
          <w:tcPr>
            <w:tcW w:w="960" w:type="dxa"/>
            <w:tcBorders>
              <w:top w:val="nil"/>
              <w:left w:val="nil"/>
              <w:bottom w:val="nil"/>
              <w:right w:val="nil"/>
            </w:tcBorders>
            <w:shd w:val="clear" w:color="000000" w:fill="BFBFBF"/>
            <w:noWrap/>
            <w:vAlign w:val="bottom"/>
            <w:hideMark/>
          </w:tcPr>
          <w:p w:rsidR="00020069" w:rsidRPr="00020069" w:rsidRDefault="00020069" w:rsidP="00020069">
            <w:pPr>
              <w:spacing w:after="0" w:line="240" w:lineRule="auto"/>
              <w:rPr>
                <w:rFonts w:ascii="Calibri" w:eastAsia="Times New Roman" w:hAnsi="Calibri" w:cs="Times New Roman"/>
                <w:b/>
                <w:bCs/>
                <w:color w:val="000000"/>
                <w:lang w:eastAsia="en-GB"/>
              </w:rPr>
            </w:pPr>
            <w:r w:rsidRPr="00020069">
              <w:rPr>
                <w:rFonts w:ascii="Calibri" w:eastAsia="Times New Roman" w:hAnsi="Calibri" w:cs="Times New Roman"/>
                <w:b/>
                <w:bCs/>
                <w:color w:val="000000"/>
                <w:lang w:eastAsia="en-GB"/>
              </w:rPr>
              <w:t>Task No.</w:t>
            </w:r>
          </w:p>
        </w:tc>
        <w:tc>
          <w:tcPr>
            <w:tcW w:w="4000" w:type="dxa"/>
            <w:tcBorders>
              <w:top w:val="nil"/>
              <w:left w:val="nil"/>
              <w:bottom w:val="nil"/>
              <w:right w:val="nil"/>
            </w:tcBorders>
            <w:shd w:val="clear" w:color="000000" w:fill="BFBFBF"/>
            <w:noWrap/>
            <w:vAlign w:val="bottom"/>
            <w:hideMark/>
          </w:tcPr>
          <w:p w:rsidR="00020069" w:rsidRPr="00020069" w:rsidRDefault="00020069" w:rsidP="00020069">
            <w:pPr>
              <w:spacing w:after="0" w:line="240" w:lineRule="auto"/>
              <w:rPr>
                <w:rFonts w:ascii="Calibri" w:eastAsia="Times New Roman" w:hAnsi="Calibri" w:cs="Times New Roman"/>
                <w:b/>
                <w:bCs/>
                <w:color w:val="000000"/>
                <w:lang w:eastAsia="en-GB"/>
              </w:rPr>
            </w:pPr>
            <w:r w:rsidRPr="00020069">
              <w:rPr>
                <w:rFonts w:ascii="Calibri" w:eastAsia="Times New Roman" w:hAnsi="Calibri" w:cs="Times New Roman"/>
                <w:b/>
                <w:bCs/>
                <w:color w:val="000000"/>
                <w:lang w:eastAsia="en-GB"/>
              </w:rPr>
              <w:t>Task Description</w:t>
            </w:r>
          </w:p>
        </w:tc>
        <w:tc>
          <w:tcPr>
            <w:tcW w:w="1380" w:type="dxa"/>
            <w:tcBorders>
              <w:top w:val="nil"/>
              <w:left w:val="nil"/>
              <w:bottom w:val="nil"/>
              <w:right w:val="nil"/>
            </w:tcBorders>
            <w:shd w:val="clear" w:color="000000" w:fill="BFBFBF"/>
            <w:noWrap/>
            <w:vAlign w:val="bottom"/>
            <w:hideMark/>
          </w:tcPr>
          <w:p w:rsidR="00020069" w:rsidRPr="00020069" w:rsidRDefault="00020069" w:rsidP="00020069">
            <w:pPr>
              <w:spacing w:after="0" w:line="240" w:lineRule="auto"/>
              <w:rPr>
                <w:rFonts w:ascii="Calibri" w:eastAsia="Times New Roman" w:hAnsi="Calibri" w:cs="Times New Roman"/>
                <w:b/>
                <w:bCs/>
                <w:color w:val="000000"/>
                <w:lang w:eastAsia="en-GB"/>
              </w:rPr>
            </w:pPr>
            <w:r w:rsidRPr="00020069">
              <w:rPr>
                <w:rFonts w:ascii="Calibri" w:eastAsia="Times New Roman" w:hAnsi="Calibri" w:cs="Times New Roman"/>
                <w:b/>
                <w:bCs/>
                <w:color w:val="000000"/>
                <w:lang w:eastAsia="en-GB"/>
              </w:rPr>
              <w:t>Start Date</w:t>
            </w:r>
          </w:p>
        </w:tc>
        <w:tc>
          <w:tcPr>
            <w:tcW w:w="1420" w:type="dxa"/>
            <w:tcBorders>
              <w:top w:val="nil"/>
              <w:left w:val="nil"/>
              <w:bottom w:val="nil"/>
              <w:right w:val="nil"/>
            </w:tcBorders>
            <w:shd w:val="clear" w:color="000000" w:fill="BFBFBF"/>
            <w:vAlign w:val="bottom"/>
            <w:hideMark/>
          </w:tcPr>
          <w:p w:rsidR="00020069" w:rsidRPr="00020069" w:rsidRDefault="00020069" w:rsidP="00020069">
            <w:pPr>
              <w:spacing w:after="0" w:line="240" w:lineRule="auto"/>
              <w:rPr>
                <w:rFonts w:ascii="Calibri" w:eastAsia="Times New Roman" w:hAnsi="Calibri" w:cs="Times New Roman"/>
                <w:b/>
                <w:bCs/>
                <w:color w:val="000000"/>
                <w:lang w:eastAsia="en-GB"/>
              </w:rPr>
            </w:pPr>
            <w:r w:rsidRPr="00020069">
              <w:rPr>
                <w:rFonts w:ascii="Calibri" w:eastAsia="Times New Roman" w:hAnsi="Calibri" w:cs="Times New Roman"/>
                <w:b/>
                <w:bCs/>
                <w:color w:val="000000"/>
                <w:lang w:eastAsia="en-GB"/>
              </w:rPr>
              <w:t>Duration (days)</w:t>
            </w:r>
          </w:p>
        </w:tc>
        <w:tc>
          <w:tcPr>
            <w:tcW w:w="1520" w:type="dxa"/>
            <w:tcBorders>
              <w:top w:val="nil"/>
              <w:left w:val="nil"/>
              <w:bottom w:val="nil"/>
              <w:right w:val="nil"/>
            </w:tcBorders>
            <w:shd w:val="clear" w:color="000000" w:fill="BFBFBF"/>
            <w:noWrap/>
            <w:vAlign w:val="bottom"/>
            <w:hideMark/>
          </w:tcPr>
          <w:p w:rsidR="00020069" w:rsidRPr="00020069" w:rsidRDefault="00020069" w:rsidP="00020069">
            <w:pPr>
              <w:spacing w:after="0" w:line="240" w:lineRule="auto"/>
              <w:rPr>
                <w:rFonts w:ascii="Calibri" w:eastAsia="Times New Roman" w:hAnsi="Calibri" w:cs="Times New Roman"/>
                <w:b/>
                <w:bCs/>
                <w:color w:val="000000"/>
                <w:lang w:eastAsia="en-GB"/>
              </w:rPr>
            </w:pPr>
            <w:r w:rsidRPr="00020069">
              <w:rPr>
                <w:rFonts w:ascii="Calibri" w:eastAsia="Times New Roman" w:hAnsi="Calibri" w:cs="Times New Roman"/>
                <w:b/>
                <w:bCs/>
                <w:color w:val="000000"/>
                <w:lang w:eastAsia="en-GB"/>
              </w:rPr>
              <w:t>End Date</w:t>
            </w:r>
          </w:p>
        </w:tc>
      </w:tr>
      <w:tr w:rsidR="00020069" w:rsidRPr="00020069" w:rsidTr="00020069">
        <w:trPr>
          <w:trHeight w:val="300"/>
        </w:trPr>
        <w:tc>
          <w:tcPr>
            <w:tcW w:w="96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1.0</w:t>
            </w:r>
          </w:p>
        </w:tc>
        <w:tc>
          <w:tcPr>
            <w:tcW w:w="400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DESIGN PHASE</w:t>
            </w:r>
          </w:p>
        </w:tc>
        <w:tc>
          <w:tcPr>
            <w:tcW w:w="138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420" w:type="dxa"/>
            <w:tcBorders>
              <w:top w:val="nil"/>
              <w:left w:val="nil"/>
              <w:bottom w:val="nil"/>
              <w:right w:val="nil"/>
            </w:tcBorders>
            <w:shd w:val="clear" w:color="000000" w:fill="000000"/>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52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1.1</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GUI designs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04/11/13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08/11/13</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1.2</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logical designs and physical designs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04/11/13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08/11/13</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1.2.1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logical designs (DFDs)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04/11/13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05/11/13</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1.2.2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physical designs (ERDs)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06/11/13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08/11/13</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1 (08/11/13)- App designs and models completed</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Develop prototypes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11/11/13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18</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29/11/13</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 xml:space="preserve">Make a paper prototype </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25/11/13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25/11/13</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Test paper prototype with clients and obtain valuable feedback</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26/11/13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27/11/13</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Make a second prototype based on feedback from first model</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28/11/13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28/11/13</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1.3.4</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Test second prototype with clients and obtain feedback</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29/11/13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29/11/13</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2 (29/11/13) - Design prototyping completed</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Contingency time</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02/12/13</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09/12/13</w:t>
            </w:r>
          </w:p>
        </w:tc>
      </w:tr>
      <w:tr w:rsidR="00020069" w:rsidRPr="00020069" w:rsidTr="00020069">
        <w:trPr>
          <w:trHeight w:val="300"/>
        </w:trPr>
        <w:tc>
          <w:tcPr>
            <w:tcW w:w="96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2.0</w:t>
            </w:r>
          </w:p>
        </w:tc>
        <w:tc>
          <w:tcPr>
            <w:tcW w:w="400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IMPLEMENTATION PHASE</w:t>
            </w:r>
          </w:p>
        </w:tc>
        <w:tc>
          <w:tcPr>
            <w:tcW w:w="138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420" w:type="dxa"/>
            <w:tcBorders>
              <w:top w:val="nil"/>
              <w:left w:val="nil"/>
              <w:bottom w:val="nil"/>
              <w:right w:val="nil"/>
            </w:tcBorders>
            <w:shd w:val="clear" w:color="000000" w:fill="000000"/>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52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a list of tasks which need to be coded</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06/01/14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06/01/14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Separate chosen tasks into areas which will become functions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06/01/14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08/01/14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2.2.1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function names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06/01/14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06/01/14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2.2.2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function purposes and basic description</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07/01/14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07/01/14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2.2.3</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lang w:eastAsia="en-GB"/>
              </w:rPr>
            </w:pPr>
            <w:r w:rsidRPr="00020069">
              <w:rPr>
                <w:rFonts w:ascii="Calibri" w:eastAsia="Times New Roman" w:hAnsi="Calibri" w:cs="Times New Roman"/>
                <w:lang w:eastAsia="en-GB"/>
              </w:rPr>
              <w:t>Create function inputs and outputs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08/01/14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08/01/14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Develop pseudo functions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09/01/14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9</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17/01/14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2.3.1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Write content of functions using Structured English</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09/01/14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6</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2.3.2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Specify parameters for functions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15/01/14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16/01/14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2.3.3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Write variable and function data types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17/01/14</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3 (17/01/14) - Code design completed</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Implement Program</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20/01/14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53</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13/03/14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Develop physical prototype 1</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20/01/14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31/01/14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2.4.1.1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Program basic search of staff database</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20/01/14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24/01/14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2.4.1.2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Program ability to view campus maps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27/01/14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28/01/14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2.4.1.3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Implement basic design of feedback form</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29/01/14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31/01/14</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4 (31/01/14) - Basic functionality for interim review</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Develop physical prototype 2</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03/02/14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19</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21/02/14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lastRenderedPageBreak/>
              <w:t>2.4.2.1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Program news and information feature</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03/02/14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07/02/14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2.4.2.2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Complete staff search and ease of contact method</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10/02/14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14/02/14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2.4.2.3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Implement bus route information and timetables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21/02/14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2.4.2.4</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Include opening hours of buildings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6</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21/02/14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Develop final physical prototype</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18</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13/03/14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2.4.3.1</w:t>
            </w:r>
          </w:p>
        </w:tc>
        <w:tc>
          <w:tcPr>
            <w:tcW w:w="4000" w:type="dxa"/>
            <w:tcBorders>
              <w:top w:val="nil"/>
              <w:left w:val="nil"/>
              <w:bottom w:val="nil"/>
              <w:right w:val="nil"/>
            </w:tcBorders>
            <w:shd w:val="clear" w:color="auto" w:fill="auto"/>
            <w:noWrap/>
            <w:vAlign w:val="center"/>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Program all remaining functionality</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24/02/14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07/03/14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2.4.3.2</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log in page for authentication</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10/03/14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13/03/14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2.5</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Clear up program to make it more efficient</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14/03/14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 xml:space="preserve">2.5.1 </w:t>
            </w:r>
          </w:p>
        </w:tc>
        <w:tc>
          <w:tcPr>
            <w:tcW w:w="400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 xml:space="preserve">Remove all commented out code </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14/03/14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2.5.2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 xml:space="preserve">Build code into release mode to remove debug information </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14/03/14</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5 (14/3/14) - Build fully functioning program</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2.6</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Contingency time</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21/03/14</w:t>
            </w:r>
          </w:p>
        </w:tc>
      </w:tr>
      <w:tr w:rsidR="00020069" w:rsidRPr="00020069" w:rsidTr="00020069">
        <w:trPr>
          <w:trHeight w:val="300"/>
        </w:trPr>
        <w:tc>
          <w:tcPr>
            <w:tcW w:w="96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3.0</w:t>
            </w:r>
          </w:p>
        </w:tc>
        <w:tc>
          <w:tcPr>
            <w:tcW w:w="400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TESTING PHASE</w:t>
            </w:r>
          </w:p>
        </w:tc>
        <w:tc>
          <w:tcPr>
            <w:tcW w:w="138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420" w:type="dxa"/>
            <w:tcBorders>
              <w:top w:val="nil"/>
              <w:left w:val="nil"/>
              <w:bottom w:val="nil"/>
              <w:right w:val="nil"/>
            </w:tcBorders>
            <w:shd w:val="clear" w:color="000000" w:fill="000000"/>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52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Create test plan</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28/03/14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Client testing</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31/03/14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04/04/14</w:t>
            </w:r>
          </w:p>
        </w:tc>
      </w:tr>
      <w:tr w:rsidR="00020069" w:rsidRPr="00020069" w:rsidTr="00020069">
        <w:trPr>
          <w:trHeight w:val="3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Review work if necessary</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07/04/14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11/04/14</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6 (11/4/14) - Test program's features</w:t>
            </w:r>
          </w:p>
        </w:tc>
      </w:tr>
      <w:tr w:rsidR="00020069" w:rsidRPr="00020069" w:rsidTr="00020069">
        <w:trPr>
          <w:trHeight w:val="300"/>
        </w:trPr>
        <w:tc>
          <w:tcPr>
            <w:tcW w:w="96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4.0</w:t>
            </w:r>
          </w:p>
        </w:tc>
        <w:tc>
          <w:tcPr>
            <w:tcW w:w="400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EVALUATION PHASE</w:t>
            </w:r>
          </w:p>
        </w:tc>
        <w:tc>
          <w:tcPr>
            <w:tcW w:w="138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420" w:type="dxa"/>
            <w:tcBorders>
              <w:top w:val="nil"/>
              <w:left w:val="nil"/>
              <w:bottom w:val="nil"/>
              <w:right w:val="nil"/>
            </w:tcBorders>
            <w:shd w:val="clear" w:color="000000" w:fill="000000"/>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c>
          <w:tcPr>
            <w:tcW w:w="1520" w:type="dxa"/>
            <w:tcBorders>
              <w:top w:val="nil"/>
              <w:left w:val="nil"/>
              <w:bottom w:val="nil"/>
              <w:right w:val="nil"/>
            </w:tcBorders>
            <w:shd w:val="clear" w:color="000000" w:fill="000000"/>
            <w:noWrap/>
            <w:vAlign w:val="bottom"/>
            <w:hideMark/>
          </w:tcPr>
          <w:p w:rsidR="00020069" w:rsidRPr="00020069" w:rsidRDefault="00020069" w:rsidP="00020069">
            <w:pPr>
              <w:spacing w:after="0" w:line="240" w:lineRule="auto"/>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 </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Evaluate product against original specification</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5</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18/04/14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4.1.1</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Discuss how original ambitions were achieved</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14/04/14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Discuss how aims and objectives were achieved</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14/04/14</w:t>
            </w:r>
          </w:p>
        </w:tc>
      </w:tr>
      <w:tr w:rsidR="00020069" w:rsidRPr="00020069" w:rsidTr="00020069">
        <w:trPr>
          <w:trHeight w:val="9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4.1.3</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 xml:space="preserve">Explain how following criteria has been met: speed, effectiveness, reliability, ease of use and functionality </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14/04/14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15/04/14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4.1.4</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Collect facts, figures and measurements from final product</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15/04/14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15/04/14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4.1.5</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Compare opinions and feedback from final build users/testers</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16/04/14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16/04/14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4.1.6</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Write overall evaluation and abstract section</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17/04/14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18/04/14</w:t>
            </w:r>
          </w:p>
        </w:tc>
      </w:tr>
      <w:tr w:rsidR="00020069" w:rsidRPr="00020069" w:rsidTr="00020069">
        <w:trPr>
          <w:trHeight w:val="600"/>
        </w:trPr>
        <w:tc>
          <w:tcPr>
            <w:tcW w:w="96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4.2</w:t>
            </w:r>
          </w:p>
        </w:tc>
        <w:tc>
          <w:tcPr>
            <w:tcW w:w="4000" w:type="dxa"/>
            <w:tcBorders>
              <w:top w:val="nil"/>
              <w:left w:val="nil"/>
              <w:bottom w:val="nil"/>
              <w:right w:val="nil"/>
            </w:tcBorders>
            <w:shd w:val="clear" w:color="auto" w:fill="auto"/>
            <w:vAlign w:val="bottom"/>
            <w:hideMark/>
          </w:tcPr>
          <w:p w:rsidR="00020069" w:rsidRPr="00020069" w:rsidRDefault="00020069" w:rsidP="00020069">
            <w:pPr>
              <w:spacing w:after="0" w:line="240" w:lineRule="auto"/>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Proof read document and prepare for hand in and demonstration of product</w:t>
            </w:r>
          </w:p>
        </w:tc>
        <w:tc>
          <w:tcPr>
            <w:tcW w:w="138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21/04/14</w:t>
            </w:r>
          </w:p>
        </w:tc>
        <w:tc>
          <w:tcPr>
            <w:tcW w:w="14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3</w:t>
            </w:r>
          </w:p>
        </w:tc>
        <w:tc>
          <w:tcPr>
            <w:tcW w:w="1520" w:type="dxa"/>
            <w:tcBorders>
              <w:top w:val="nil"/>
              <w:left w:val="nil"/>
              <w:bottom w:val="nil"/>
              <w:right w:val="nil"/>
            </w:tcBorders>
            <w:shd w:val="clear" w:color="auto" w:fill="auto"/>
            <w:noWrap/>
            <w:vAlign w:val="bottom"/>
            <w:hideMark/>
          </w:tcPr>
          <w:p w:rsidR="00020069" w:rsidRPr="00020069" w:rsidRDefault="00020069" w:rsidP="00020069">
            <w:pPr>
              <w:spacing w:after="0" w:line="240" w:lineRule="auto"/>
              <w:jc w:val="right"/>
              <w:rPr>
                <w:rFonts w:ascii="Calibri" w:eastAsia="Times New Roman" w:hAnsi="Calibri" w:cs="Times New Roman"/>
                <w:color w:val="000000"/>
                <w:lang w:eastAsia="en-GB"/>
              </w:rPr>
            </w:pPr>
            <w:r w:rsidRPr="00020069">
              <w:rPr>
                <w:rFonts w:ascii="Calibri" w:eastAsia="Times New Roman" w:hAnsi="Calibri" w:cs="Times New Roman"/>
                <w:color w:val="000000"/>
                <w:lang w:eastAsia="en-GB"/>
              </w:rPr>
              <w:t>24/04/14</w:t>
            </w:r>
          </w:p>
        </w:tc>
      </w:tr>
      <w:tr w:rsidR="00020069" w:rsidRPr="00020069" w:rsidTr="00020069">
        <w:trPr>
          <w:trHeight w:val="300"/>
        </w:trPr>
        <w:tc>
          <w:tcPr>
            <w:tcW w:w="9280" w:type="dxa"/>
            <w:gridSpan w:val="5"/>
            <w:tcBorders>
              <w:top w:val="nil"/>
              <w:left w:val="nil"/>
              <w:bottom w:val="nil"/>
              <w:right w:val="nil"/>
            </w:tcBorders>
            <w:shd w:val="clear" w:color="000000" w:fill="538DD5"/>
            <w:noWrap/>
            <w:vAlign w:val="bottom"/>
            <w:hideMark/>
          </w:tcPr>
          <w:p w:rsidR="00020069" w:rsidRPr="00020069" w:rsidRDefault="00020069" w:rsidP="00020069">
            <w:pPr>
              <w:spacing w:after="0" w:line="240" w:lineRule="auto"/>
              <w:jc w:val="center"/>
              <w:rPr>
                <w:rFonts w:ascii="Calibri" w:eastAsia="Times New Roman" w:hAnsi="Calibri" w:cs="Times New Roman"/>
                <w:color w:val="FFFFFF"/>
                <w:lang w:eastAsia="en-GB"/>
              </w:rPr>
            </w:pPr>
            <w:r w:rsidRPr="00020069">
              <w:rPr>
                <w:rFonts w:ascii="Calibri" w:eastAsia="Times New Roman" w:hAnsi="Calibri" w:cs="Times New Roman"/>
                <w:color w:val="FFFFFF"/>
                <w:lang w:eastAsia="en-GB"/>
              </w:rPr>
              <w:t>MILESTONE 7 (23/4/14) - Hand in report and demonstration</w:t>
            </w:r>
          </w:p>
        </w:tc>
      </w:tr>
    </w:tbl>
    <w:p w:rsidR="00020069" w:rsidRDefault="00020069" w:rsidP="00020069">
      <w:pPr>
        <w:rPr>
          <w:lang w:eastAsia="en-US"/>
        </w:rPr>
      </w:pPr>
    </w:p>
    <w:p w:rsidR="00020069" w:rsidRDefault="00020069">
      <w:pPr>
        <w:rPr>
          <w:lang w:eastAsia="en-US"/>
        </w:rPr>
      </w:pPr>
      <w:r>
        <w:rPr>
          <w:lang w:eastAsia="en-US"/>
        </w:rPr>
        <w:br w:type="page"/>
      </w:r>
    </w:p>
    <w:p w:rsidR="00020069" w:rsidRDefault="00020069" w:rsidP="00020069">
      <w:pPr>
        <w:rPr>
          <w:lang w:eastAsia="en-US"/>
        </w:rPr>
        <w:sectPr w:rsidR="00020069" w:rsidSect="00020069">
          <w:pgSz w:w="11906" w:h="16838"/>
          <w:pgMar w:top="1440" w:right="1440" w:bottom="1440" w:left="1440" w:header="709" w:footer="709" w:gutter="0"/>
          <w:cols w:space="708"/>
          <w:docGrid w:linePitch="360"/>
        </w:sectPr>
      </w:pPr>
    </w:p>
    <w:p w:rsidR="00020069" w:rsidRDefault="00020069" w:rsidP="00020069">
      <w:pPr>
        <w:rPr>
          <w:lang w:eastAsia="en-US"/>
        </w:rPr>
      </w:pPr>
    </w:p>
    <w:p w:rsidR="00020069" w:rsidRDefault="00020069" w:rsidP="00020069">
      <w:pPr>
        <w:rPr>
          <w:lang w:eastAsia="en-US"/>
        </w:rPr>
      </w:pPr>
      <w:r>
        <w:rPr>
          <w:noProof/>
          <w:lang w:eastAsia="en-GB"/>
        </w:rPr>
        <w:drawing>
          <wp:inline distT="0" distB="0" distL="0" distR="0">
            <wp:extent cx="8569842" cy="4837814"/>
            <wp:effectExtent l="0" t="0" r="22225"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0069" w:rsidRPr="00020069" w:rsidRDefault="00020069" w:rsidP="00020069">
      <w:pPr>
        <w:rPr>
          <w:lang w:eastAsia="en-US"/>
        </w:rPr>
      </w:pPr>
      <w:r>
        <w:rPr>
          <w:lang w:eastAsia="en-US"/>
        </w:rPr>
        <w:t>Figure 1.0 – A graph to show the breakdown of tasks</w:t>
      </w:r>
      <w:r w:rsidR="00FD5B53">
        <w:rPr>
          <w:lang w:eastAsia="en-US"/>
        </w:rPr>
        <w:t xml:space="preserve"> displayed in the above Gantt chart.</w:t>
      </w:r>
    </w:p>
    <w:sectPr w:rsidR="00020069" w:rsidRPr="00020069" w:rsidSect="00020069">
      <w:pgSz w:w="16838" w:h="11906" w:orient="landscape"/>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1C8FA" w15:done="0"/>
  <w15:commentEx w15:paraId="0F37CDF4" w15:done="0"/>
  <w15:commentEx w15:paraId="6AE4C6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25C" w:rsidRDefault="004B125C" w:rsidP="006B28C8">
      <w:pPr>
        <w:spacing w:after="0" w:line="240" w:lineRule="auto"/>
      </w:pPr>
      <w:r>
        <w:separator/>
      </w:r>
    </w:p>
  </w:endnote>
  <w:endnote w:type="continuationSeparator" w:id="0">
    <w:p w:rsidR="004B125C" w:rsidRDefault="004B125C" w:rsidP="006B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725651"/>
      <w:docPartObj>
        <w:docPartGallery w:val="Page Numbers (Bottom of Page)"/>
        <w:docPartUnique/>
      </w:docPartObj>
    </w:sdtPr>
    <w:sdtEndPr/>
    <w:sdtContent>
      <w:sdt>
        <w:sdtPr>
          <w:id w:val="860082579"/>
          <w:docPartObj>
            <w:docPartGallery w:val="Page Numbers (Top of Page)"/>
            <w:docPartUnique/>
          </w:docPartObj>
        </w:sdtPr>
        <w:sdtEndPr/>
        <w:sdtContent>
          <w:p w:rsidR="00436725" w:rsidRDefault="00436725">
            <w:pPr>
              <w:pStyle w:val="Footer"/>
              <w:jc w:val="right"/>
            </w:pPr>
            <w:r>
              <w:t xml:space="preserve">Page </w:t>
            </w:r>
            <w:r w:rsidR="00C60DFC">
              <w:rPr>
                <w:b/>
                <w:bCs/>
                <w:sz w:val="24"/>
                <w:szCs w:val="24"/>
              </w:rPr>
              <w:fldChar w:fldCharType="begin"/>
            </w:r>
            <w:r>
              <w:rPr>
                <w:b/>
                <w:bCs/>
              </w:rPr>
              <w:instrText xml:space="preserve"> PAGE </w:instrText>
            </w:r>
            <w:r w:rsidR="00C60DFC">
              <w:rPr>
                <w:b/>
                <w:bCs/>
                <w:sz w:val="24"/>
                <w:szCs w:val="24"/>
              </w:rPr>
              <w:fldChar w:fldCharType="separate"/>
            </w:r>
            <w:r w:rsidR="00E71E8D">
              <w:rPr>
                <w:b/>
                <w:bCs/>
                <w:noProof/>
              </w:rPr>
              <w:t>4</w:t>
            </w:r>
            <w:r w:rsidR="00C60DFC">
              <w:rPr>
                <w:b/>
                <w:bCs/>
                <w:sz w:val="24"/>
                <w:szCs w:val="24"/>
              </w:rPr>
              <w:fldChar w:fldCharType="end"/>
            </w:r>
            <w:r>
              <w:t xml:space="preserve"> of </w:t>
            </w:r>
            <w:r w:rsidR="00C60DFC">
              <w:rPr>
                <w:b/>
                <w:bCs/>
                <w:sz w:val="24"/>
                <w:szCs w:val="24"/>
              </w:rPr>
              <w:fldChar w:fldCharType="begin"/>
            </w:r>
            <w:r>
              <w:rPr>
                <w:b/>
                <w:bCs/>
              </w:rPr>
              <w:instrText xml:space="preserve"> NUMPAGES  </w:instrText>
            </w:r>
            <w:r w:rsidR="00C60DFC">
              <w:rPr>
                <w:b/>
                <w:bCs/>
                <w:sz w:val="24"/>
                <w:szCs w:val="24"/>
              </w:rPr>
              <w:fldChar w:fldCharType="separate"/>
            </w:r>
            <w:r w:rsidR="00E71E8D">
              <w:rPr>
                <w:b/>
                <w:bCs/>
                <w:noProof/>
              </w:rPr>
              <w:t>21</w:t>
            </w:r>
            <w:r w:rsidR="00C60DFC">
              <w:rPr>
                <w:b/>
                <w:bCs/>
                <w:sz w:val="24"/>
                <w:szCs w:val="24"/>
              </w:rPr>
              <w:fldChar w:fldCharType="end"/>
            </w:r>
          </w:p>
        </w:sdtContent>
      </w:sdt>
    </w:sdtContent>
  </w:sdt>
  <w:p w:rsidR="00436725" w:rsidRDefault="004367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25C" w:rsidRDefault="004B125C" w:rsidP="006B28C8">
      <w:pPr>
        <w:spacing w:after="0" w:line="240" w:lineRule="auto"/>
      </w:pPr>
      <w:r>
        <w:separator/>
      </w:r>
    </w:p>
  </w:footnote>
  <w:footnote w:type="continuationSeparator" w:id="0">
    <w:p w:rsidR="004B125C" w:rsidRDefault="004B125C" w:rsidP="006B2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725" w:rsidRDefault="00436725">
    <w:pPr>
      <w:pStyle w:val="Header"/>
    </w:pPr>
    <w:r>
      <w:t>ISYS20181 – Practical Project Management 2013/14 Group Jii</w:t>
    </w:r>
  </w:p>
  <w:p w:rsidR="00436725" w:rsidRDefault="004367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0FC7"/>
    <w:multiLevelType w:val="hybridMultilevel"/>
    <w:tmpl w:val="138E6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E914BA"/>
    <w:multiLevelType w:val="hybridMultilevel"/>
    <w:tmpl w:val="A2089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E50DA2"/>
    <w:multiLevelType w:val="multilevel"/>
    <w:tmpl w:val="56EE5E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62674C72"/>
    <w:multiLevelType w:val="hybridMultilevel"/>
    <w:tmpl w:val="E0B0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505E36"/>
    <w:multiLevelType w:val="hybridMultilevel"/>
    <w:tmpl w:val="043E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0417634 (Thomas Bradford 2012)">
    <w15:presenceInfo w15:providerId="AD" w15:userId="S-1-5-21-2849072342-121645810-1854094565-372557"/>
  </w15:person>
  <w15:person w15:author="N0417634 (Thomas Bradford 2012) [2]">
    <w15:presenceInfo w15:providerId="AD" w15:userId="S-1-5-21-2849072342-121645810-1854094565-372557"/>
  </w15:person>
  <w15:person w15:author="N0417634 (Thomas Bradford 2012) [3]">
    <w15:presenceInfo w15:providerId="AD" w15:userId="S-1-5-21-2849072342-121645810-1854094565-3725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28C8"/>
    <w:rsid w:val="000000D9"/>
    <w:rsid w:val="00005283"/>
    <w:rsid w:val="00020069"/>
    <w:rsid w:val="000277BA"/>
    <w:rsid w:val="00057336"/>
    <w:rsid w:val="000D08E9"/>
    <w:rsid w:val="000D3B04"/>
    <w:rsid w:val="000F2448"/>
    <w:rsid w:val="00110CAA"/>
    <w:rsid w:val="0014129E"/>
    <w:rsid w:val="00150465"/>
    <w:rsid w:val="00183502"/>
    <w:rsid w:val="001B150C"/>
    <w:rsid w:val="002438AD"/>
    <w:rsid w:val="002628DA"/>
    <w:rsid w:val="00281D8E"/>
    <w:rsid w:val="00285913"/>
    <w:rsid w:val="002A26FE"/>
    <w:rsid w:val="00392E42"/>
    <w:rsid w:val="003A7F1A"/>
    <w:rsid w:val="00415898"/>
    <w:rsid w:val="00436725"/>
    <w:rsid w:val="00437C72"/>
    <w:rsid w:val="00477404"/>
    <w:rsid w:val="004B125C"/>
    <w:rsid w:val="004C65F5"/>
    <w:rsid w:val="004E1400"/>
    <w:rsid w:val="0050108B"/>
    <w:rsid w:val="0053309A"/>
    <w:rsid w:val="00546B6B"/>
    <w:rsid w:val="006467D8"/>
    <w:rsid w:val="00693060"/>
    <w:rsid w:val="006B28C8"/>
    <w:rsid w:val="00720AFE"/>
    <w:rsid w:val="00733F99"/>
    <w:rsid w:val="007620B8"/>
    <w:rsid w:val="00824289"/>
    <w:rsid w:val="00830DAD"/>
    <w:rsid w:val="008D4819"/>
    <w:rsid w:val="008F2F8A"/>
    <w:rsid w:val="00910633"/>
    <w:rsid w:val="009140BA"/>
    <w:rsid w:val="009843B2"/>
    <w:rsid w:val="009A6352"/>
    <w:rsid w:val="009B1512"/>
    <w:rsid w:val="00A10F53"/>
    <w:rsid w:val="00A4654E"/>
    <w:rsid w:val="00A62175"/>
    <w:rsid w:val="00A70636"/>
    <w:rsid w:val="00A9558B"/>
    <w:rsid w:val="00A95C26"/>
    <w:rsid w:val="00C55475"/>
    <w:rsid w:val="00C60DFC"/>
    <w:rsid w:val="00C6601B"/>
    <w:rsid w:val="00C76CCD"/>
    <w:rsid w:val="00D04E7D"/>
    <w:rsid w:val="00D65D8D"/>
    <w:rsid w:val="00D82A9C"/>
    <w:rsid w:val="00DC00BD"/>
    <w:rsid w:val="00DF75B4"/>
    <w:rsid w:val="00E215A2"/>
    <w:rsid w:val="00E71E8D"/>
    <w:rsid w:val="00EB00E8"/>
    <w:rsid w:val="00EF38CD"/>
    <w:rsid w:val="00F934A4"/>
    <w:rsid w:val="00FD5B53"/>
    <w:rsid w:val="00FE733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FC"/>
  </w:style>
  <w:style w:type="paragraph" w:styleId="Heading1">
    <w:name w:val="heading 1"/>
    <w:basedOn w:val="Normal"/>
    <w:next w:val="Normal"/>
    <w:link w:val="Heading1Char"/>
    <w:qFormat/>
    <w:rsid w:val="008F2F8A"/>
    <w:pPr>
      <w:keepNext/>
      <w:keepLines/>
      <w:suppressAutoHyphens/>
      <w:autoSpaceDN w:val="0"/>
      <w:spacing w:before="480" w:after="0"/>
      <w:outlineLvl w:val="0"/>
    </w:pPr>
    <w:rPr>
      <w:rFonts w:ascii="Cambria" w:eastAsia="Times New Roman" w:hAnsi="Cambria" w:cs="Times New Roman"/>
      <w:b/>
      <w:bCs/>
      <w:color w:val="365F91"/>
      <w:sz w:val="28"/>
      <w:szCs w:val="28"/>
      <w:lang w:eastAsia="en-US"/>
    </w:rPr>
  </w:style>
  <w:style w:type="paragraph" w:styleId="Heading2">
    <w:name w:val="heading 2"/>
    <w:basedOn w:val="Normal"/>
    <w:next w:val="Normal"/>
    <w:link w:val="Heading2Char"/>
    <w:uiPriority w:val="9"/>
    <w:unhideWhenUsed/>
    <w:qFormat/>
    <w:rsid w:val="000F24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8C8"/>
  </w:style>
  <w:style w:type="paragraph" w:styleId="Footer">
    <w:name w:val="footer"/>
    <w:basedOn w:val="Normal"/>
    <w:link w:val="FooterChar"/>
    <w:uiPriority w:val="99"/>
    <w:unhideWhenUsed/>
    <w:rsid w:val="006B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8C8"/>
  </w:style>
  <w:style w:type="paragraph" w:styleId="BalloonText">
    <w:name w:val="Balloon Text"/>
    <w:basedOn w:val="Normal"/>
    <w:link w:val="BalloonTextChar"/>
    <w:uiPriority w:val="99"/>
    <w:semiHidden/>
    <w:unhideWhenUsed/>
    <w:rsid w:val="006B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8C8"/>
    <w:rPr>
      <w:rFonts w:ascii="Tahoma" w:hAnsi="Tahoma" w:cs="Tahoma"/>
      <w:sz w:val="16"/>
      <w:szCs w:val="16"/>
    </w:rPr>
  </w:style>
  <w:style w:type="character" w:customStyle="1" w:styleId="Heading1Char">
    <w:name w:val="Heading 1 Char"/>
    <w:basedOn w:val="DefaultParagraphFont"/>
    <w:link w:val="Heading1"/>
    <w:rsid w:val="008F2F8A"/>
    <w:rPr>
      <w:rFonts w:ascii="Cambria" w:eastAsia="Times New Roman" w:hAnsi="Cambria" w:cs="Times New Roman"/>
      <w:b/>
      <w:bCs/>
      <w:color w:val="365F91"/>
      <w:sz w:val="28"/>
      <w:szCs w:val="28"/>
      <w:lang w:eastAsia="en-US"/>
    </w:rPr>
  </w:style>
  <w:style w:type="paragraph" w:styleId="NoSpacing">
    <w:name w:val="No Spacing"/>
    <w:qFormat/>
    <w:rsid w:val="008F2F8A"/>
    <w:pPr>
      <w:suppressAutoHyphens/>
      <w:autoSpaceDN w:val="0"/>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8F2F8A"/>
    <w:pPr>
      <w:ind w:left="720"/>
      <w:contextualSpacing/>
    </w:pPr>
    <w:rPr>
      <w:rFonts w:eastAsiaTheme="minorHAnsi"/>
      <w:lang w:eastAsia="en-US"/>
    </w:rPr>
  </w:style>
  <w:style w:type="table" w:styleId="TableGrid">
    <w:name w:val="Table Grid"/>
    <w:basedOn w:val="TableNormal"/>
    <w:uiPriority w:val="59"/>
    <w:rsid w:val="00D65D8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6CCD"/>
    <w:pPr>
      <w:suppressAutoHyphens w:val="0"/>
      <w:autoSpaceDN/>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C76CCD"/>
    <w:pPr>
      <w:spacing w:after="100"/>
    </w:pPr>
  </w:style>
  <w:style w:type="character" w:styleId="Hyperlink">
    <w:name w:val="Hyperlink"/>
    <w:basedOn w:val="DefaultParagraphFont"/>
    <w:uiPriority w:val="99"/>
    <w:unhideWhenUsed/>
    <w:rsid w:val="00C76CCD"/>
    <w:rPr>
      <w:color w:val="0000FF" w:themeColor="hyperlink"/>
      <w:u w:val="single"/>
    </w:rPr>
  </w:style>
  <w:style w:type="character" w:styleId="CommentReference">
    <w:name w:val="annotation reference"/>
    <w:basedOn w:val="DefaultParagraphFont"/>
    <w:uiPriority w:val="99"/>
    <w:semiHidden/>
    <w:unhideWhenUsed/>
    <w:rsid w:val="00720AFE"/>
    <w:rPr>
      <w:sz w:val="16"/>
      <w:szCs w:val="16"/>
    </w:rPr>
  </w:style>
  <w:style w:type="paragraph" w:styleId="CommentText">
    <w:name w:val="annotation text"/>
    <w:basedOn w:val="Normal"/>
    <w:link w:val="CommentTextChar"/>
    <w:uiPriority w:val="99"/>
    <w:semiHidden/>
    <w:unhideWhenUsed/>
    <w:rsid w:val="00720AFE"/>
    <w:pPr>
      <w:spacing w:line="240" w:lineRule="auto"/>
    </w:pPr>
    <w:rPr>
      <w:sz w:val="20"/>
      <w:szCs w:val="20"/>
    </w:rPr>
  </w:style>
  <w:style w:type="character" w:customStyle="1" w:styleId="CommentTextChar">
    <w:name w:val="Comment Text Char"/>
    <w:basedOn w:val="DefaultParagraphFont"/>
    <w:link w:val="CommentText"/>
    <w:uiPriority w:val="99"/>
    <w:semiHidden/>
    <w:rsid w:val="00720AFE"/>
    <w:rPr>
      <w:sz w:val="20"/>
      <w:szCs w:val="20"/>
    </w:rPr>
  </w:style>
  <w:style w:type="paragraph" w:styleId="CommentSubject">
    <w:name w:val="annotation subject"/>
    <w:basedOn w:val="CommentText"/>
    <w:next w:val="CommentText"/>
    <w:link w:val="CommentSubjectChar"/>
    <w:uiPriority w:val="99"/>
    <w:semiHidden/>
    <w:unhideWhenUsed/>
    <w:rsid w:val="00720AFE"/>
    <w:rPr>
      <w:b/>
      <w:bCs/>
    </w:rPr>
  </w:style>
  <w:style w:type="character" w:customStyle="1" w:styleId="CommentSubjectChar">
    <w:name w:val="Comment Subject Char"/>
    <w:basedOn w:val="CommentTextChar"/>
    <w:link w:val="CommentSubject"/>
    <w:uiPriority w:val="99"/>
    <w:semiHidden/>
    <w:rsid w:val="00720AFE"/>
    <w:rPr>
      <w:b/>
      <w:bCs/>
      <w:sz w:val="20"/>
      <w:szCs w:val="20"/>
    </w:rPr>
  </w:style>
  <w:style w:type="character" w:customStyle="1" w:styleId="apple-converted-space">
    <w:name w:val="apple-converted-space"/>
    <w:basedOn w:val="DefaultParagraphFont"/>
    <w:rsid w:val="00D82A9C"/>
  </w:style>
  <w:style w:type="character" w:customStyle="1" w:styleId="Heading2Char">
    <w:name w:val="Heading 2 Char"/>
    <w:basedOn w:val="DefaultParagraphFont"/>
    <w:link w:val="Heading2"/>
    <w:uiPriority w:val="9"/>
    <w:rsid w:val="000F244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33F9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2F8A"/>
    <w:pPr>
      <w:keepNext/>
      <w:keepLines/>
      <w:suppressAutoHyphens/>
      <w:autoSpaceDN w:val="0"/>
      <w:spacing w:before="480" w:after="0"/>
      <w:outlineLvl w:val="0"/>
    </w:pPr>
    <w:rPr>
      <w:rFonts w:ascii="Cambria" w:eastAsia="Times New Roman" w:hAnsi="Cambria" w:cs="Times New Roman"/>
      <w:b/>
      <w:bCs/>
      <w:color w:val="365F91"/>
      <w:sz w:val="28"/>
      <w:szCs w:val="28"/>
      <w:lang w:eastAsia="en-US"/>
    </w:rPr>
  </w:style>
  <w:style w:type="paragraph" w:styleId="Heading2">
    <w:name w:val="heading 2"/>
    <w:basedOn w:val="Normal"/>
    <w:next w:val="Normal"/>
    <w:link w:val="Heading2Char"/>
    <w:uiPriority w:val="9"/>
    <w:unhideWhenUsed/>
    <w:qFormat/>
    <w:rsid w:val="000F24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8C8"/>
  </w:style>
  <w:style w:type="paragraph" w:styleId="Footer">
    <w:name w:val="footer"/>
    <w:basedOn w:val="Normal"/>
    <w:link w:val="FooterChar"/>
    <w:uiPriority w:val="99"/>
    <w:unhideWhenUsed/>
    <w:rsid w:val="006B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8C8"/>
  </w:style>
  <w:style w:type="paragraph" w:styleId="BalloonText">
    <w:name w:val="Balloon Text"/>
    <w:basedOn w:val="Normal"/>
    <w:link w:val="BalloonTextChar"/>
    <w:uiPriority w:val="99"/>
    <w:semiHidden/>
    <w:unhideWhenUsed/>
    <w:rsid w:val="006B2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8C8"/>
    <w:rPr>
      <w:rFonts w:ascii="Tahoma" w:hAnsi="Tahoma" w:cs="Tahoma"/>
      <w:sz w:val="16"/>
      <w:szCs w:val="16"/>
    </w:rPr>
  </w:style>
  <w:style w:type="character" w:customStyle="1" w:styleId="Heading1Char">
    <w:name w:val="Heading 1 Char"/>
    <w:basedOn w:val="DefaultParagraphFont"/>
    <w:link w:val="Heading1"/>
    <w:rsid w:val="008F2F8A"/>
    <w:rPr>
      <w:rFonts w:ascii="Cambria" w:eastAsia="Times New Roman" w:hAnsi="Cambria" w:cs="Times New Roman"/>
      <w:b/>
      <w:bCs/>
      <w:color w:val="365F91"/>
      <w:sz w:val="28"/>
      <w:szCs w:val="28"/>
      <w:lang w:eastAsia="en-US"/>
    </w:rPr>
  </w:style>
  <w:style w:type="paragraph" w:styleId="NoSpacing">
    <w:name w:val="No Spacing"/>
    <w:qFormat/>
    <w:rsid w:val="008F2F8A"/>
    <w:pPr>
      <w:suppressAutoHyphens/>
      <w:autoSpaceDN w:val="0"/>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8F2F8A"/>
    <w:pPr>
      <w:ind w:left="720"/>
      <w:contextualSpacing/>
    </w:pPr>
    <w:rPr>
      <w:rFonts w:eastAsiaTheme="minorHAnsi"/>
      <w:lang w:eastAsia="en-US"/>
    </w:rPr>
  </w:style>
  <w:style w:type="table" w:styleId="TableGrid">
    <w:name w:val="Table Grid"/>
    <w:basedOn w:val="TableNormal"/>
    <w:uiPriority w:val="59"/>
    <w:rsid w:val="00D65D8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76CCD"/>
    <w:pPr>
      <w:suppressAutoHyphens w:val="0"/>
      <w:autoSpaceDN/>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C76CCD"/>
    <w:pPr>
      <w:spacing w:after="100"/>
    </w:pPr>
  </w:style>
  <w:style w:type="character" w:styleId="Hyperlink">
    <w:name w:val="Hyperlink"/>
    <w:basedOn w:val="DefaultParagraphFont"/>
    <w:uiPriority w:val="99"/>
    <w:unhideWhenUsed/>
    <w:rsid w:val="00C76CCD"/>
    <w:rPr>
      <w:color w:val="0000FF" w:themeColor="hyperlink"/>
      <w:u w:val="single"/>
    </w:rPr>
  </w:style>
  <w:style w:type="character" w:styleId="CommentReference">
    <w:name w:val="annotation reference"/>
    <w:basedOn w:val="DefaultParagraphFont"/>
    <w:uiPriority w:val="99"/>
    <w:semiHidden/>
    <w:unhideWhenUsed/>
    <w:rsid w:val="00720AFE"/>
    <w:rPr>
      <w:sz w:val="16"/>
      <w:szCs w:val="16"/>
    </w:rPr>
  </w:style>
  <w:style w:type="paragraph" w:styleId="CommentText">
    <w:name w:val="annotation text"/>
    <w:basedOn w:val="Normal"/>
    <w:link w:val="CommentTextChar"/>
    <w:uiPriority w:val="99"/>
    <w:semiHidden/>
    <w:unhideWhenUsed/>
    <w:rsid w:val="00720AFE"/>
    <w:pPr>
      <w:spacing w:line="240" w:lineRule="auto"/>
    </w:pPr>
    <w:rPr>
      <w:sz w:val="20"/>
      <w:szCs w:val="20"/>
    </w:rPr>
  </w:style>
  <w:style w:type="character" w:customStyle="1" w:styleId="CommentTextChar">
    <w:name w:val="Comment Text Char"/>
    <w:basedOn w:val="DefaultParagraphFont"/>
    <w:link w:val="CommentText"/>
    <w:uiPriority w:val="99"/>
    <w:semiHidden/>
    <w:rsid w:val="00720AFE"/>
    <w:rPr>
      <w:sz w:val="20"/>
      <w:szCs w:val="20"/>
    </w:rPr>
  </w:style>
  <w:style w:type="paragraph" w:styleId="CommentSubject">
    <w:name w:val="annotation subject"/>
    <w:basedOn w:val="CommentText"/>
    <w:next w:val="CommentText"/>
    <w:link w:val="CommentSubjectChar"/>
    <w:uiPriority w:val="99"/>
    <w:semiHidden/>
    <w:unhideWhenUsed/>
    <w:rsid w:val="00720AFE"/>
    <w:rPr>
      <w:b/>
      <w:bCs/>
    </w:rPr>
  </w:style>
  <w:style w:type="character" w:customStyle="1" w:styleId="CommentSubjectChar">
    <w:name w:val="Comment Subject Char"/>
    <w:basedOn w:val="CommentTextChar"/>
    <w:link w:val="CommentSubject"/>
    <w:uiPriority w:val="99"/>
    <w:semiHidden/>
    <w:rsid w:val="00720AFE"/>
    <w:rPr>
      <w:b/>
      <w:bCs/>
      <w:sz w:val="20"/>
      <w:szCs w:val="20"/>
    </w:rPr>
  </w:style>
  <w:style w:type="character" w:customStyle="1" w:styleId="apple-converted-space">
    <w:name w:val="apple-converted-space"/>
    <w:basedOn w:val="DefaultParagraphFont"/>
    <w:rsid w:val="00D82A9C"/>
  </w:style>
  <w:style w:type="character" w:customStyle="1" w:styleId="Heading2Char">
    <w:name w:val="Heading 2 Char"/>
    <w:basedOn w:val="DefaultParagraphFont"/>
    <w:link w:val="Heading2"/>
    <w:uiPriority w:val="9"/>
    <w:rsid w:val="000F244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33F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52465">
      <w:bodyDiv w:val="1"/>
      <w:marLeft w:val="0"/>
      <w:marRight w:val="0"/>
      <w:marTop w:val="0"/>
      <w:marBottom w:val="0"/>
      <w:divBdr>
        <w:top w:val="none" w:sz="0" w:space="0" w:color="auto"/>
        <w:left w:val="none" w:sz="0" w:space="0" w:color="auto"/>
        <w:bottom w:val="none" w:sz="0" w:space="0" w:color="auto"/>
        <w:right w:val="none" w:sz="0" w:space="0" w:color="auto"/>
      </w:divBdr>
    </w:div>
    <w:div w:id="846094945">
      <w:bodyDiv w:val="1"/>
      <w:marLeft w:val="0"/>
      <w:marRight w:val="0"/>
      <w:marTop w:val="0"/>
      <w:marBottom w:val="0"/>
      <w:divBdr>
        <w:top w:val="none" w:sz="0" w:space="0" w:color="auto"/>
        <w:left w:val="none" w:sz="0" w:space="0" w:color="auto"/>
        <w:bottom w:val="none" w:sz="0" w:space="0" w:color="auto"/>
        <w:right w:val="none" w:sz="0" w:space="0" w:color="auto"/>
      </w:divBdr>
    </w:div>
    <w:div w:id="1801455395">
      <w:bodyDiv w:val="1"/>
      <w:marLeft w:val="0"/>
      <w:marRight w:val="0"/>
      <w:marTop w:val="0"/>
      <w:marBottom w:val="0"/>
      <w:divBdr>
        <w:top w:val="none" w:sz="0" w:space="0" w:color="auto"/>
        <w:left w:val="none" w:sz="0" w:space="0" w:color="auto"/>
        <w:bottom w:val="none" w:sz="0" w:space="0" w:color="auto"/>
        <w:right w:val="none" w:sz="0" w:space="0" w:color="auto"/>
      </w:divBdr>
    </w:div>
    <w:div w:id="192715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Dropbox\Personal%20Project%20Management\1.%20Project%20Definition\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Start Date</c:v>
                </c:pt>
              </c:strCache>
            </c:strRef>
          </c:tx>
          <c:spPr>
            <a:noFill/>
            <a:ln>
              <a:noFill/>
            </a:ln>
          </c:spPr>
          <c:invertIfNegative val="0"/>
          <c:cat>
            <c:numRef>
              <c:f>(Sheet1!$A$3,Sheet1!$A$4,Sheet1!$A$8,Sheet1!$A$14,Sheet1!$A$16,Sheet1!$A$17,Sheet1!$A$21,Sheet1!$A$26,Sheet1!$A$40,Sheet1!$A$44,Sheet1!$A$51,Sheet1!$A$58)</c:f>
              <c:numCache>
                <c:formatCode>General</c:formatCode>
                <c:ptCount val="12"/>
                <c:pt idx="0">
                  <c:v>1.1000000000000001</c:v>
                </c:pt>
                <c:pt idx="1">
                  <c:v>1.2</c:v>
                </c:pt>
                <c:pt idx="2">
                  <c:v>1.3</c:v>
                </c:pt>
                <c:pt idx="3">
                  <c:v>1.4</c:v>
                </c:pt>
                <c:pt idx="4">
                  <c:v>2.1</c:v>
                </c:pt>
                <c:pt idx="5">
                  <c:v>2.2000000000000002</c:v>
                </c:pt>
                <c:pt idx="6">
                  <c:v>2.2999999999999998</c:v>
                </c:pt>
                <c:pt idx="7">
                  <c:v>2.4</c:v>
                </c:pt>
                <c:pt idx="8">
                  <c:v>2.5</c:v>
                </c:pt>
                <c:pt idx="9">
                  <c:v>2.6</c:v>
                </c:pt>
                <c:pt idx="10">
                  <c:v>4.0999999999999996</c:v>
                </c:pt>
                <c:pt idx="11">
                  <c:v>4.2</c:v>
                </c:pt>
              </c:numCache>
            </c:numRef>
          </c:cat>
          <c:val>
            <c:numRef>
              <c:f>(Sheet1!$C$3,Sheet1!$C$4,Sheet1!$C$8,Sheet1!$C$14,Sheet1!$C$16,Sheet1!$C$17,Sheet1!$C$21,Sheet1!$C$26,Sheet1!$C$40,Sheet1!$C$44,Sheet1!$C$46:$C$48,Sheet1!$C$51,Sheet1!$C$58)</c:f>
              <c:numCache>
                <c:formatCode>dd/mm/yyyy</c:formatCode>
                <c:ptCount val="15"/>
                <c:pt idx="0">
                  <c:v>41582</c:v>
                </c:pt>
                <c:pt idx="1">
                  <c:v>41582</c:v>
                </c:pt>
                <c:pt idx="2">
                  <c:v>41589</c:v>
                </c:pt>
                <c:pt idx="3">
                  <c:v>41610</c:v>
                </c:pt>
                <c:pt idx="4">
                  <c:v>41645</c:v>
                </c:pt>
                <c:pt idx="5">
                  <c:v>41645</c:v>
                </c:pt>
                <c:pt idx="6">
                  <c:v>41648</c:v>
                </c:pt>
                <c:pt idx="7">
                  <c:v>41659</c:v>
                </c:pt>
                <c:pt idx="8">
                  <c:v>41712</c:v>
                </c:pt>
                <c:pt idx="9">
                  <c:v>41715</c:v>
                </c:pt>
                <c:pt idx="10">
                  <c:v>41722</c:v>
                </c:pt>
                <c:pt idx="11">
                  <c:v>41729</c:v>
                </c:pt>
                <c:pt idx="12">
                  <c:v>41736</c:v>
                </c:pt>
                <c:pt idx="13">
                  <c:v>41743</c:v>
                </c:pt>
                <c:pt idx="14">
                  <c:v>41750</c:v>
                </c:pt>
              </c:numCache>
            </c:numRef>
          </c:val>
        </c:ser>
        <c:ser>
          <c:idx val="1"/>
          <c:order val="1"/>
          <c:tx>
            <c:strRef>
              <c:f>Sheet1!$D$1</c:f>
              <c:strCache>
                <c:ptCount val="1"/>
                <c:pt idx="0">
                  <c:v>Duration (days)</c:v>
                </c:pt>
              </c:strCache>
            </c:strRef>
          </c:tx>
          <c:invertIfNegative val="0"/>
          <c:cat>
            <c:numRef>
              <c:f>(Sheet1!$A$3,Sheet1!$A$4,Sheet1!$A$8,Sheet1!$A$14,Sheet1!$A$16,Sheet1!$A$17,Sheet1!$A$21,Sheet1!$A$26,Sheet1!$A$40,Sheet1!$A$44,Sheet1!$A$51,Sheet1!$A$58)</c:f>
              <c:numCache>
                <c:formatCode>General</c:formatCode>
                <c:ptCount val="12"/>
                <c:pt idx="0">
                  <c:v>1.1000000000000001</c:v>
                </c:pt>
                <c:pt idx="1">
                  <c:v>1.2</c:v>
                </c:pt>
                <c:pt idx="2">
                  <c:v>1.3</c:v>
                </c:pt>
                <c:pt idx="3">
                  <c:v>1.4</c:v>
                </c:pt>
                <c:pt idx="4">
                  <c:v>2.1</c:v>
                </c:pt>
                <c:pt idx="5">
                  <c:v>2.2000000000000002</c:v>
                </c:pt>
                <c:pt idx="6">
                  <c:v>2.2999999999999998</c:v>
                </c:pt>
                <c:pt idx="7">
                  <c:v>2.4</c:v>
                </c:pt>
                <c:pt idx="8">
                  <c:v>2.5</c:v>
                </c:pt>
                <c:pt idx="9">
                  <c:v>2.6</c:v>
                </c:pt>
                <c:pt idx="10">
                  <c:v>4.0999999999999996</c:v>
                </c:pt>
                <c:pt idx="11">
                  <c:v>4.2</c:v>
                </c:pt>
              </c:numCache>
            </c:numRef>
          </c:cat>
          <c:val>
            <c:numRef>
              <c:f>(Sheet1!$D$3:$D$4,Sheet1!$D$8,Sheet1!$D$14,Sheet1!$D$16,Sheet1!$D$17,Sheet1!$D$21,Sheet1!$D$26,Sheet1!$D$40,Sheet1!$D$44,Sheet1!$D$46:$D$48,Sheet1!$D$51,Sheet1!$D$58)</c:f>
              <c:numCache>
                <c:formatCode>General</c:formatCode>
                <c:ptCount val="15"/>
                <c:pt idx="0">
                  <c:v>5</c:v>
                </c:pt>
                <c:pt idx="1">
                  <c:v>5</c:v>
                </c:pt>
                <c:pt idx="2">
                  <c:v>18</c:v>
                </c:pt>
                <c:pt idx="3">
                  <c:v>5</c:v>
                </c:pt>
                <c:pt idx="4">
                  <c:v>1</c:v>
                </c:pt>
                <c:pt idx="5">
                  <c:v>3</c:v>
                </c:pt>
                <c:pt idx="6">
                  <c:v>9</c:v>
                </c:pt>
                <c:pt idx="7">
                  <c:v>53</c:v>
                </c:pt>
                <c:pt idx="8">
                  <c:v>1</c:v>
                </c:pt>
                <c:pt idx="9">
                  <c:v>5</c:v>
                </c:pt>
                <c:pt idx="10">
                  <c:v>5</c:v>
                </c:pt>
                <c:pt idx="11">
                  <c:v>5</c:v>
                </c:pt>
                <c:pt idx="12">
                  <c:v>5</c:v>
                </c:pt>
                <c:pt idx="13">
                  <c:v>5</c:v>
                </c:pt>
                <c:pt idx="14">
                  <c:v>3</c:v>
                </c:pt>
              </c:numCache>
            </c:numRef>
          </c:val>
        </c:ser>
        <c:dLbls>
          <c:showLegendKey val="0"/>
          <c:showVal val="0"/>
          <c:showCatName val="0"/>
          <c:showSerName val="0"/>
          <c:showPercent val="0"/>
          <c:showBubbleSize val="0"/>
        </c:dLbls>
        <c:gapWidth val="150"/>
        <c:overlap val="100"/>
        <c:axId val="118520064"/>
        <c:axId val="123719680"/>
      </c:barChart>
      <c:catAx>
        <c:axId val="118520064"/>
        <c:scaling>
          <c:orientation val="maxMin"/>
        </c:scaling>
        <c:delete val="0"/>
        <c:axPos val="l"/>
        <c:numFmt formatCode="General" sourceLinked="1"/>
        <c:majorTickMark val="out"/>
        <c:minorTickMark val="none"/>
        <c:tickLblPos val="nextTo"/>
        <c:crossAx val="123719680"/>
        <c:crosses val="autoZero"/>
        <c:auto val="1"/>
        <c:lblAlgn val="ctr"/>
        <c:lblOffset val="100"/>
        <c:noMultiLvlLbl val="0"/>
      </c:catAx>
      <c:valAx>
        <c:axId val="123719680"/>
        <c:scaling>
          <c:orientation val="minMax"/>
          <c:max val="41753"/>
          <c:min val="41582"/>
        </c:scaling>
        <c:delete val="0"/>
        <c:axPos val="t"/>
        <c:majorGridlines/>
        <c:numFmt formatCode="dd/mm/yyyy" sourceLinked="1"/>
        <c:majorTickMark val="out"/>
        <c:minorTickMark val="none"/>
        <c:tickLblPos val="nextTo"/>
        <c:crossAx val="118520064"/>
        <c:crosses val="autoZero"/>
        <c:crossBetween val="between"/>
        <c:majorUnit val="15"/>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67ADE-4688-41D9-87E0-EA345F7E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21</Pages>
  <Words>4505</Words>
  <Characters>25680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N0417634 (Thomas Bradford 2012)</dc:creator>
  <cp:lastModifiedBy>TOM</cp:lastModifiedBy>
  <cp:revision>42</cp:revision>
  <dcterms:created xsi:type="dcterms:W3CDTF">2013-11-08T12:18:00Z</dcterms:created>
  <dcterms:modified xsi:type="dcterms:W3CDTF">2014-03-01T20:58:00Z</dcterms:modified>
</cp:coreProperties>
</file>