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A9E" w:rsidRDefault="00533437" w:rsidP="00533437">
      <w:pPr>
        <w:jc w:val="center"/>
        <w:rPr>
          <w:rFonts w:ascii="黑体" w:eastAsia="黑体" w:hAnsi="黑体"/>
          <w:b/>
          <w:sz w:val="44"/>
        </w:rPr>
      </w:pPr>
      <w:r>
        <w:rPr>
          <w:rFonts w:ascii="黑体" w:eastAsia="黑体" w:hAnsi="黑体" w:hint="eastAsia"/>
          <w:b/>
          <w:sz w:val="44"/>
        </w:rPr>
        <w:t>基于</w:t>
      </w:r>
      <w:r w:rsidR="00A71A59" w:rsidRPr="00533437">
        <w:rPr>
          <w:rFonts w:ascii="黑体" w:eastAsia="黑体" w:hAnsi="黑体" w:hint="eastAsia"/>
          <w:b/>
          <w:sz w:val="44"/>
        </w:rPr>
        <w:t>HMM</w:t>
      </w:r>
      <w:r>
        <w:rPr>
          <w:rFonts w:ascii="黑体" w:eastAsia="黑体" w:hAnsi="黑体" w:hint="eastAsia"/>
          <w:b/>
          <w:sz w:val="44"/>
        </w:rPr>
        <w:t>的</w:t>
      </w:r>
      <w:r w:rsidR="00A71A59" w:rsidRPr="00533437">
        <w:rPr>
          <w:rFonts w:ascii="黑体" w:eastAsia="黑体" w:hAnsi="黑体" w:hint="eastAsia"/>
          <w:b/>
          <w:sz w:val="44"/>
        </w:rPr>
        <w:t>词性</w:t>
      </w:r>
      <w:r w:rsidR="00A71A59" w:rsidRPr="00533437">
        <w:rPr>
          <w:rFonts w:ascii="黑体" w:eastAsia="黑体" w:hAnsi="黑体"/>
          <w:b/>
          <w:sz w:val="44"/>
        </w:rPr>
        <w:t>标注</w:t>
      </w:r>
      <w:r>
        <w:rPr>
          <w:rFonts w:ascii="黑体" w:eastAsia="黑体" w:hAnsi="黑体" w:hint="eastAsia"/>
          <w:b/>
          <w:sz w:val="44"/>
        </w:rPr>
        <w:t>器</w:t>
      </w:r>
      <w:r w:rsidR="00A71A59" w:rsidRPr="00533437">
        <w:rPr>
          <w:rFonts w:ascii="黑体" w:eastAsia="黑体" w:hAnsi="黑体" w:hint="eastAsia"/>
          <w:b/>
          <w:sz w:val="44"/>
        </w:rPr>
        <w:t xml:space="preserve"> 设计</w:t>
      </w:r>
      <w:r w:rsidR="00A71A59" w:rsidRPr="00533437">
        <w:rPr>
          <w:rFonts w:ascii="黑体" w:eastAsia="黑体" w:hAnsi="黑体"/>
          <w:b/>
          <w:sz w:val="44"/>
        </w:rPr>
        <w:t>文档</w:t>
      </w:r>
    </w:p>
    <w:p w:rsidR="00533437" w:rsidRPr="00533437" w:rsidRDefault="00533437" w:rsidP="00533437">
      <w:pPr>
        <w:jc w:val="center"/>
        <w:rPr>
          <w:rFonts w:ascii="黑体" w:eastAsia="黑体" w:hAnsi="黑体"/>
          <w:b/>
          <w:sz w:val="44"/>
        </w:rPr>
      </w:pPr>
    </w:p>
    <w:p w:rsidR="00A71A59" w:rsidRPr="00533437" w:rsidRDefault="00A71A59" w:rsidP="00A71A59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 w:rsidRPr="00533437">
        <w:rPr>
          <w:b/>
          <w:sz w:val="28"/>
        </w:rPr>
        <w:t>任务定义</w:t>
      </w:r>
    </w:p>
    <w:p w:rsidR="00A71A59" w:rsidRDefault="00A71A59" w:rsidP="00533437">
      <w:pPr>
        <w:ind w:firstLine="420"/>
      </w:pPr>
      <w:r>
        <w:rPr>
          <w:rFonts w:hint="eastAsia"/>
        </w:rPr>
        <w:t>对</w:t>
      </w:r>
      <w:r>
        <w:t>一个已分词</w:t>
      </w:r>
      <w:r>
        <w:rPr>
          <w:rFonts w:hint="eastAsia"/>
        </w:rPr>
        <w:t>、</w:t>
      </w:r>
      <w:r>
        <w:t>已做标注的中文文本进行</w:t>
      </w:r>
      <w:r>
        <w:rPr>
          <w:rFonts w:hint="eastAsia"/>
        </w:rPr>
        <w:t>基于HMM模型</w:t>
      </w:r>
      <w:r>
        <w:t>的词性标注</w:t>
      </w:r>
      <w:r>
        <w:rPr>
          <w:rFonts w:hint="eastAsia"/>
        </w:rPr>
        <w:t>模型</w:t>
      </w:r>
      <w:r>
        <w:t>的构建</w:t>
      </w:r>
      <w:r>
        <w:rPr>
          <w:rFonts w:hint="eastAsia"/>
        </w:rPr>
        <w:t>。</w:t>
      </w:r>
      <w:r>
        <w:t>本实验中</w:t>
      </w:r>
      <w:r>
        <w:rPr>
          <w:rFonts w:hint="eastAsia"/>
        </w:rPr>
        <w:t>，</w:t>
      </w:r>
      <w:r>
        <w:t>给定输入为</w:t>
      </w:r>
      <w:r>
        <w:rPr>
          <w:rFonts w:hint="eastAsia"/>
        </w:rPr>
        <w:t>已</w:t>
      </w:r>
      <w:r>
        <w:t>做分词</w:t>
      </w:r>
      <w:r>
        <w:rPr>
          <w:rFonts w:hint="eastAsia"/>
        </w:rPr>
        <w:t>、</w:t>
      </w:r>
      <w:r>
        <w:t>已做标注的中文文本（</w:t>
      </w:r>
      <w:r>
        <w:rPr>
          <w:rFonts w:hint="eastAsia"/>
        </w:rPr>
        <w:t>人民日报</w:t>
      </w:r>
      <w:r>
        <w:t>标注语料）</w:t>
      </w:r>
      <w:r>
        <w:rPr>
          <w:rFonts w:hint="eastAsia"/>
        </w:rPr>
        <w:t>，将</w:t>
      </w:r>
      <w:r>
        <w:t>输入集</w:t>
      </w:r>
      <w:r>
        <w:rPr>
          <w:rFonts w:hint="eastAsia"/>
        </w:rPr>
        <w:t>通过</w:t>
      </w:r>
      <w:r>
        <w:t>数据清洗，划分为训练集和测试集</w:t>
      </w:r>
      <w:r>
        <w:rPr>
          <w:rFonts w:hint="eastAsia"/>
        </w:rPr>
        <w:t>，训练集</w:t>
      </w:r>
      <w:r>
        <w:t>用于</w:t>
      </w:r>
      <w:r>
        <w:rPr>
          <w:rFonts w:hint="eastAsia"/>
        </w:rPr>
        <w:t>训练HMM模型</w:t>
      </w:r>
      <w:r>
        <w:t>参数，而测试集用于重新标注</w:t>
      </w:r>
      <w:r>
        <w:rPr>
          <w:rFonts w:hint="eastAsia"/>
        </w:rPr>
        <w:t>词性</w:t>
      </w:r>
      <w:r>
        <w:t>，并</w:t>
      </w:r>
      <w:r>
        <w:rPr>
          <w:rFonts w:hint="eastAsia"/>
        </w:rPr>
        <w:t>与基准</w:t>
      </w:r>
      <w:r>
        <w:t>的测试集进行对比</w:t>
      </w:r>
      <w:r>
        <w:rPr>
          <w:rFonts w:hint="eastAsia"/>
        </w:rPr>
        <w:t>。输出为词性标注</w:t>
      </w:r>
      <w:r>
        <w:t>之后的测试集以及</w:t>
      </w:r>
      <w:r>
        <w:rPr>
          <w:rFonts w:hint="eastAsia"/>
        </w:rPr>
        <w:t>标注结果的评价。</w:t>
      </w:r>
    </w:p>
    <w:p w:rsidR="00A71A59" w:rsidRPr="00533437" w:rsidRDefault="00A71A59" w:rsidP="00A71A59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 w:rsidRPr="00533437">
        <w:rPr>
          <w:rFonts w:hint="eastAsia"/>
          <w:b/>
          <w:sz w:val="28"/>
        </w:rPr>
        <w:t>源码运行环境</w:t>
      </w:r>
    </w:p>
    <w:p w:rsidR="00A71A59" w:rsidRDefault="00A71A59" w:rsidP="00533437">
      <w:pPr>
        <w:ind w:firstLine="420"/>
      </w:pPr>
      <w:r w:rsidRPr="0069515B">
        <w:rPr>
          <w:rFonts w:hint="eastAsia"/>
        </w:rPr>
        <w:t>采用</w:t>
      </w:r>
      <w:r w:rsidRPr="0069515B">
        <w:t>python2.7作为编程语言，编程环境为win10操作系统下的wing IDE 5.1。脚本为test_seg.py，输入文件为renminribao.txt，输出为</w:t>
      </w:r>
      <w:r w:rsidR="00766F90">
        <w:t>tagged</w:t>
      </w:r>
      <w:r w:rsidRPr="0069515B">
        <w:t>.txt，均采用gbk编码。</w:t>
      </w:r>
    </w:p>
    <w:p w:rsidR="00A71A59" w:rsidRPr="00533437" w:rsidRDefault="00A71A59" w:rsidP="00A71A59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 w:rsidRPr="00533437">
        <w:rPr>
          <w:rFonts w:hint="eastAsia"/>
          <w:b/>
          <w:sz w:val="28"/>
        </w:rPr>
        <w:t>输入输出</w:t>
      </w:r>
    </w:p>
    <w:p w:rsidR="00A71A59" w:rsidRPr="00BA7942" w:rsidRDefault="00A71A59" w:rsidP="00A71A59">
      <w:pPr>
        <w:ind w:left="420"/>
        <w:rPr>
          <w:b/>
          <w:sz w:val="24"/>
        </w:rPr>
      </w:pPr>
      <w:r w:rsidRPr="00BA7942">
        <w:rPr>
          <w:rFonts w:hint="eastAsia"/>
          <w:b/>
          <w:sz w:val="24"/>
        </w:rPr>
        <w:t>程序输入：</w:t>
      </w:r>
    </w:p>
    <w:p w:rsidR="00A71A59" w:rsidRDefault="00A71A59" w:rsidP="00A71A59">
      <w:pPr>
        <w:pStyle w:val="a7"/>
        <w:ind w:leftChars="377" w:left="792" w:firstLineChars="0" w:firstLine="0"/>
      </w:pPr>
      <w:r>
        <w:rPr>
          <w:rFonts w:hint="eastAsia"/>
        </w:rPr>
        <w:t>给定输入为作业包中附带的人民日报语料（reminribao</w:t>
      </w:r>
      <w:r>
        <w:t>.txt</w:t>
      </w:r>
      <w:r>
        <w:rPr>
          <w:rFonts w:hint="eastAsia"/>
        </w:rPr>
        <w:t>），其语料特点为：</w:t>
      </w:r>
    </w:p>
    <w:p w:rsidR="00A71A59" w:rsidRDefault="00A71A59" w:rsidP="00A71A59">
      <w:pPr>
        <w:pStyle w:val="a7"/>
        <w:numPr>
          <w:ilvl w:val="0"/>
          <w:numId w:val="2"/>
        </w:numPr>
        <w:ind w:leftChars="377" w:left="1152" w:firstLineChars="0"/>
      </w:pPr>
      <w:r>
        <w:rPr>
          <w:rFonts w:hint="eastAsia"/>
        </w:rPr>
        <w:t>已分词，且所有的符号（标点、限界符等）均算作一个词。</w:t>
      </w:r>
    </w:p>
    <w:p w:rsidR="00A71A59" w:rsidRDefault="00A71A59" w:rsidP="00A71A59">
      <w:pPr>
        <w:pStyle w:val="a7"/>
        <w:numPr>
          <w:ilvl w:val="0"/>
          <w:numId w:val="2"/>
        </w:numPr>
        <w:ind w:leftChars="377" w:left="1152" w:firstLineChars="0"/>
      </w:pPr>
      <w:r>
        <w:rPr>
          <w:rFonts w:hint="eastAsia"/>
        </w:rPr>
        <w:t>已标注，标注格式均为“/\w</w:t>
      </w:r>
      <w:r>
        <w:t>+</w:t>
      </w:r>
      <w:r>
        <w:rPr>
          <w:rFonts w:hint="eastAsia"/>
        </w:rPr>
        <w:t>”（利用python的正则表达式来表示）。</w:t>
      </w:r>
    </w:p>
    <w:p w:rsidR="00A71A59" w:rsidRDefault="00A71A59" w:rsidP="00A71A59">
      <w:pPr>
        <w:pStyle w:val="a7"/>
        <w:numPr>
          <w:ilvl w:val="0"/>
          <w:numId w:val="2"/>
        </w:numPr>
        <w:ind w:leftChars="377" w:left="1152" w:firstLineChars="0"/>
      </w:pPr>
      <w:r>
        <w:rPr>
          <w:rFonts w:hint="eastAsia"/>
        </w:rPr>
        <w:t>有空行，在windows下，空行被表示为\r\n</w:t>
      </w:r>
      <w:r>
        <w:t>。</w:t>
      </w:r>
    </w:p>
    <w:p w:rsidR="00A71A59" w:rsidRDefault="00A71A59" w:rsidP="00A71A59">
      <w:pPr>
        <w:pStyle w:val="a7"/>
        <w:numPr>
          <w:ilvl w:val="0"/>
          <w:numId w:val="2"/>
        </w:numPr>
        <w:ind w:leftChars="377" w:left="1152" w:firstLineChars="0"/>
      </w:pPr>
      <w:r>
        <w:t>有字音标注，如多音字</w:t>
      </w:r>
      <w:r w:rsidRPr="001F57D9">
        <w:rPr>
          <w:rFonts w:hint="eastAsia"/>
        </w:rPr>
        <w:t>结</w:t>
      </w:r>
      <w:r w:rsidRPr="001F57D9">
        <w:t>{jie1}</w:t>
      </w:r>
      <w:r>
        <w:t>。</w:t>
      </w:r>
    </w:p>
    <w:p w:rsidR="00A71A59" w:rsidRDefault="00A71A59" w:rsidP="00A71A59">
      <w:pPr>
        <w:pStyle w:val="a7"/>
        <w:numPr>
          <w:ilvl w:val="0"/>
          <w:numId w:val="2"/>
        </w:numPr>
        <w:ind w:leftChars="377" w:left="1152" w:firstLineChars="0"/>
      </w:pPr>
      <w:r>
        <w:t>有分界符，以标注专有名词，如</w:t>
      </w:r>
      <w:r w:rsidRPr="001F57D9">
        <w:t>[亚太经合/j  组织/n]nt</w:t>
      </w:r>
      <w:r>
        <w:t>。</w:t>
      </w:r>
    </w:p>
    <w:p w:rsidR="00A71A59" w:rsidRDefault="00A71A59" w:rsidP="00A71A59">
      <w:pPr>
        <w:pStyle w:val="a7"/>
        <w:numPr>
          <w:ilvl w:val="0"/>
          <w:numId w:val="2"/>
        </w:numPr>
        <w:ind w:leftChars="377" w:left="1152" w:firstLineChars="0"/>
      </w:pPr>
      <w:r>
        <w:t>每一行都以日期开始。</w:t>
      </w:r>
    </w:p>
    <w:p w:rsidR="00A71A59" w:rsidRDefault="00A71A59" w:rsidP="00A71A59">
      <w:pPr>
        <w:pStyle w:val="a7"/>
        <w:ind w:left="432" w:firstLineChars="0" w:firstLine="360"/>
      </w:pPr>
      <w:r>
        <w:rPr>
          <w:rFonts w:hint="eastAsia"/>
        </w:rPr>
        <w:t>将数据清洗过</w:t>
      </w:r>
      <w:r>
        <w:t>的</w:t>
      </w:r>
      <w:r>
        <w:rPr>
          <w:rFonts w:hint="eastAsia"/>
        </w:rPr>
        <w:t>前18000行</w:t>
      </w:r>
      <w:r>
        <w:t>作为训练集，来对18001-20000</w:t>
      </w:r>
      <w:r>
        <w:rPr>
          <w:rFonts w:hint="eastAsia"/>
        </w:rPr>
        <w:t>行的</w:t>
      </w:r>
      <w:r>
        <w:t>数据</w:t>
      </w:r>
      <w:r>
        <w:rPr>
          <w:rFonts w:hint="eastAsia"/>
        </w:rPr>
        <w:t>进行词性</w:t>
      </w:r>
      <w:r>
        <w:t>去除和再标注</w:t>
      </w:r>
      <w:r>
        <w:rPr>
          <w:rFonts w:hint="eastAsia"/>
        </w:rPr>
        <w:t>。</w:t>
      </w:r>
      <w:r>
        <w:t xml:space="preserve"> </w:t>
      </w:r>
    </w:p>
    <w:p w:rsidR="00A71A59" w:rsidRPr="00BA7942" w:rsidRDefault="00A71A59" w:rsidP="00A71A59">
      <w:pPr>
        <w:pStyle w:val="a7"/>
        <w:ind w:left="432" w:firstLineChars="0" w:firstLine="0"/>
        <w:rPr>
          <w:b/>
          <w:sz w:val="24"/>
        </w:rPr>
      </w:pPr>
      <w:r w:rsidRPr="00BA7942">
        <w:rPr>
          <w:rFonts w:hint="eastAsia"/>
          <w:b/>
          <w:sz w:val="24"/>
        </w:rPr>
        <w:t>程序输出</w:t>
      </w:r>
      <w:r w:rsidRPr="00BA7942">
        <w:rPr>
          <w:b/>
          <w:sz w:val="24"/>
        </w:rPr>
        <w:t>：</w:t>
      </w:r>
    </w:p>
    <w:p w:rsidR="00A71A59" w:rsidRPr="00A71A59" w:rsidRDefault="00A71A59" w:rsidP="00A71A59">
      <w:pPr>
        <w:pStyle w:val="a7"/>
        <w:ind w:left="432" w:firstLineChars="0" w:firstLine="0"/>
        <w:rPr>
          <w:b/>
        </w:rPr>
      </w:pPr>
      <w:r>
        <w:rPr>
          <w:b/>
        </w:rPr>
        <w:tab/>
      </w:r>
      <w:r w:rsidRPr="00A71A59">
        <w:rPr>
          <w:rFonts w:hint="eastAsia"/>
        </w:rPr>
        <w:t>输出</w:t>
      </w:r>
      <w:r w:rsidRPr="00A71A59">
        <w:t>一个</w:t>
      </w:r>
      <w:r w:rsidRPr="00A71A59">
        <w:rPr>
          <w:rFonts w:hint="eastAsia"/>
        </w:rPr>
        <w:t>根据HMM模型</w:t>
      </w:r>
      <w:r w:rsidRPr="00A71A59">
        <w:t>重新标注的文件</w:t>
      </w:r>
      <w:r w:rsidRPr="00A71A59">
        <w:rPr>
          <w:rFonts w:hint="eastAsia"/>
        </w:rPr>
        <w:t>（</w:t>
      </w:r>
      <w:r w:rsidRPr="00A71A59">
        <w:t>tag</w:t>
      </w:r>
      <w:r w:rsidR="00766F90">
        <w:t>ged</w:t>
      </w:r>
      <w:r w:rsidRPr="00A71A59">
        <w:rPr>
          <w:rFonts w:hint="eastAsia"/>
        </w:rPr>
        <w:t>.</w:t>
      </w:r>
      <w:r w:rsidRPr="00A71A59">
        <w:t>txt</w:t>
      </w:r>
      <w:r w:rsidRPr="00A71A59">
        <w:rPr>
          <w:rFonts w:hint="eastAsia"/>
        </w:rPr>
        <w:t>），</w:t>
      </w:r>
      <w:r w:rsidRPr="00A71A59">
        <w:t>内容是对</w:t>
      </w:r>
      <w:r w:rsidRPr="00A71A59">
        <w:rPr>
          <w:rFonts w:hint="eastAsia"/>
        </w:rPr>
        <w:t>输入的</w:t>
      </w:r>
      <w:r w:rsidRPr="00A71A59">
        <w:t>测试集</w:t>
      </w:r>
      <w:r w:rsidRPr="00A71A59">
        <w:rPr>
          <w:rFonts w:hint="eastAsia"/>
        </w:rPr>
        <w:t>去除词性</w:t>
      </w:r>
      <w:r w:rsidRPr="00A71A59">
        <w:t>标记</w:t>
      </w:r>
      <w:r w:rsidRPr="00A71A59">
        <w:rPr>
          <w:rFonts w:hint="eastAsia"/>
        </w:rPr>
        <w:t>后</w:t>
      </w:r>
      <w:r w:rsidRPr="00A71A59">
        <w:t>再标记的结果</w:t>
      </w:r>
      <w:r w:rsidR="00BA7942">
        <w:rPr>
          <w:rFonts w:hint="eastAsia"/>
        </w:rPr>
        <w:t>，输出标注的准确率，和与一个平凡标注器的准确率的对比</w:t>
      </w:r>
      <w:r w:rsidRPr="00A71A59">
        <w:rPr>
          <w:rFonts w:hint="eastAsia"/>
        </w:rPr>
        <w:t>。</w:t>
      </w:r>
    </w:p>
    <w:p w:rsidR="00A71A59" w:rsidRPr="00533437" w:rsidRDefault="00A71A59" w:rsidP="00A71A59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 w:rsidRPr="00533437">
        <w:rPr>
          <w:rFonts w:hint="eastAsia"/>
          <w:b/>
          <w:sz w:val="28"/>
        </w:rPr>
        <w:t>方法描述</w:t>
      </w:r>
    </w:p>
    <w:p w:rsidR="00A71A59" w:rsidRPr="00BA7942" w:rsidRDefault="00A71A59" w:rsidP="00A71A59">
      <w:pPr>
        <w:pStyle w:val="a7"/>
        <w:numPr>
          <w:ilvl w:val="0"/>
          <w:numId w:val="3"/>
        </w:numPr>
        <w:ind w:firstLineChars="0"/>
        <w:rPr>
          <w:b/>
          <w:sz w:val="24"/>
        </w:rPr>
      </w:pPr>
      <w:r w:rsidRPr="00BA7942">
        <w:rPr>
          <w:rFonts w:hint="eastAsia"/>
          <w:b/>
          <w:sz w:val="24"/>
        </w:rPr>
        <w:t>实验框架</w:t>
      </w:r>
    </w:p>
    <w:p w:rsidR="0065749F" w:rsidRDefault="0065749F" w:rsidP="0065749F">
      <w:pPr>
        <w:pStyle w:val="a7"/>
        <w:ind w:left="792" w:firstLineChars="0" w:firstLine="0"/>
      </w:pPr>
      <w:r>
        <w:rPr>
          <w:rFonts w:hint="eastAsia"/>
        </w:rPr>
        <w:t>本实验</w:t>
      </w:r>
      <w:r>
        <w:t>的总体框架用流程图表示如下：</w:t>
      </w:r>
    </w:p>
    <w:p w:rsidR="0065749F" w:rsidRPr="0065749F" w:rsidRDefault="00950AAB" w:rsidP="0065749F">
      <w:pPr>
        <w:pStyle w:val="a7"/>
        <w:ind w:left="792" w:firstLineChars="0" w:firstLine="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3108960</wp:posOffset>
                </wp:positionH>
                <wp:positionV relativeFrom="paragraph">
                  <wp:posOffset>2689860</wp:posOffset>
                </wp:positionV>
                <wp:extent cx="624840" cy="312420"/>
                <wp:effectExtent l="0" t="38100" r="60960" b="3048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8E4E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244.8pt;margin-top:211.8pt;width:49.2pt;height:24.6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2735580</wp:posOffset>
                </wp:positionH>
                <wp:positionV relativeFrom="paragraph">
                  <wp:posOffset>1874520</wp:posOffset>
                </wp:positionV>
                <wp:extent cx="0" cy="411480"/>
                <wp:effectExtent l="76200" t="38100" r="57150" b="2667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6216B" id="直接箭头连接符 11" o:spid="_x0000_s1026" type="#_x0000_t32" style="position:absolute;left:0;text-align:left;margin-left:215.4pt;margin-top:147.6pt;width:0;height:32.4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1889760</wp:posOffset>
                </wp:positionH>
                <wp:positionV relativeFrom="paragraph">
                  <wp:posOffset>2141220</wp:posOffset>
                </wp:positionV>
                <wp:extent cx="365760" cy="868680"/>
                <wp:effectExtent l="0" t="0" r="72390" b="6477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868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C3DB3" id="直接箭头连接符 10" o:spid="_x0000_s1026" type="#_x0000_t32" style="position:absolute;left:0;text-align:left;margin-left:148.8pt;margin-top:168.6pt;width:28.8pt;height:68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2133600</wp:posOffset>
                </wp:positionV>
                <wp:extent cx="396240" cy="320040"/>
                <wp:effectExtent l="0" t="0" r="80010" b="6096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92483" id="直接箭头连接符 9" o:spid="_x0000_s1026" type="#_x0000_t32" style="position:absolute;left:0;text-align:left;margin-left:148.2pt;margin-top:168pt;width:31.2pt;height:25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6574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2270760</wp:posOffset>
                </wp:positionH>
                <wp:positionV relativeFrom="paragraph">
                  <wp:posOffset>2804160</wp:posOffset>
                </wp:positionV>
                <wp:extent cx="838200" cy="373380"/>
                <wp:effectExtent l="0" t="0" r="19050" b="266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FA1" w:rsidRDefault="00342FA1" w:rsidP="0065749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测试数据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style="position:absolute;left:0;text-align:left;margin-left:178.8pt;margin-top:220.8pt;width:66pt;height:2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" fillcolor="#5b9bd5 [3204]" strokecolor="#1f4d78 [1604]" strokeweight="1pt">
                <v:textbox>
                  <w:txbxContent>
                    <w:p w:rsidR="00342FA1" w:rsidRDefault="00342FA1" w:rsidP="0065749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测试数据</w:t>
                      </w:r>
                    </w:p>
                  </w:txbxContent>
                </v:textbox>
              </v:rect>
            </w:pict>
          </mc:Fallback>
        </mc:AlternateContent>
      </w:r>
      <w:r w:rsidR="006574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710D02" wp14:editId="6B0CE70E">
                <wp:simplePos x="0" y="0"/>
                <wp:positionH relativeFrom="column">
                  <wp:posOffset>2270760</wp:posOffset>
                </wp:positionH>
                <wp:positionV relativeFrom="paragraph">
                  <wp:posOffset>2278380</wp:posOffset>
                </wp:positionV>
                <wp:extent cx="838200" cy="373380"/>
                <wp:effectExtent l="0" t="0" r="19050" b="266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FA1" w:rsidRDefault="00342FA1" w:rsidP="0065749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训练</w:t>
                            </w:r>
                            <w:r>
                              <w:t>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710D02" id="矩形 3" o:spid="_x0000_s1027" style="position:absolute;left:0;text-align:left;margin-left:178.8pt;margin-top:179.4pt;width:66pt;height:29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" fillcolor="#5b9bd5 [3204]" strokecolor="#1f4d78 [1604]" strokeweight="1pt">
                <v:textbox>
                  <w:txbxContent>
                    <w:p w:rsidR="00342FA1" w:rsidRDefault="00342FA1" w:rsidP="0065749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训练</w:t>
                      </w:r>
                      <w:r>
                        <w:t>数据</w:t>
                      </w:r>
                    </w:p>
                  </w:txbxContent>
                </v:textbox>
              </v:rect>
            </w:pict>
          </mc:Fallback>
        </mc:AlternateContent>
      </w:r>
      <w:r w:rsidR="006574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4206240</wp:posOffset>
                </wp:positionH>
                <wp:positionV relativeFrom="paragraph">
                  <wp:posOffset>1760220</wp:posOffset>
                </wp:positionV>
                <wp:extent cx="716280" cy="731520"/>
                <wp:effectExtent l="0" t="38100" r="64770" b="3048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28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FC922" id="直接箭头连接符 8" o:spid="_x0000_s1026" type="#_x0000_t32" style="position:absolute;left:0;text-align:left;margin-left:331.2pt;margin-top:138.6pt;width:56.4pt;height:57.6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6574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B27F78" wp14:editId="0ED10613">
                <wp:simplePos x="0" y="0"/>
                <wp:positionH relativeFrom="column">
                  <wp:posOffset>3726180</wp:posOffset>
                </wp:positionH>
                <wp:positionV relativeFrom="paragraph">
                  <wp:posOffset>2491740</wp:posOffset>
                </wp:positionV>
                <wp:extent cx="838200" cy="373380"/>
                <wp:effectExtent l="0" t="0" r="19050" b="2667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FA1" w:rsidRDefault="00342FA1" w:rsidP="0065749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去除标注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B27F78" id="矩形 4" o:spid="_x0000_s1028" style="position:absolute;left:0;text-align:left;margin-left:293.4pt;margin-top:196.2pt;width:66pt;height:29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" fillcolor="#5b9bd5 [3204]" strokecolor="#1f4d78 [1604]" strokeweight="1pt">
                <v:textbox>
                  <w:txbxContent>
                    <w:p w:rsidR="00342FA1" w:rsidRDefault="00342FA1" w:rsidP="0065749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去除标注</w:t>
                      </w:r>
                    </w:p>
                  </w:txbxContent>
                </v:textbox>
              </v:rect>
            </w:pict>
          </mc:Fallback>
        </mc:AlternateContent>
      </w:r>
      <w:r w:rsidR="0065749F">
        <w:rPr>
          <w:rFonts w:hint="eastAsia"/>
          <w:noProof/>
        </w:rPr>
        <w:drawing>
          <wp:inline distT="0" distB="0" distL="0" distR="0">
            <wp:extent cx="5274310" cy="3076575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A71A59" w:rsidRPr="00BA7942" w:rsidRDefault="00A71A59" w:rsidP="00A71A59">
      <w:pPr>
        <w:pStyle w:val="a7"/>
        <w:numPr>
          <w:ilvl w:val="0"/>
          <w:numId w:val="3"/>
        </w:numPr>
        <w:ind w:firstLineChars="0"/>
        <w:rPr>
          <w:b/>
          <w:sz w:val="24"/>
        </w:rPr>
      </w:pPr>
      <w:r w:rsidRPr="00BA7942">
        <w:rPr>
          <w:rFonts w:hint="eastAsia"/>
          <w:b/>
          <w:sz w:val="24"/>
        </w:rPr>
        <w:t>数据处理</w:t>
      </w:r>
    </w:p>
    <w:p w:rsidR="00950AAB" w:rsidRDefault="00950AAB" w:rsidP="00950AAB">
      <w:pPr>
        <w:ind w:left="432" w:firstLine="360"/>
      </w:pPr>
      <w:r>
        <w:rPr>
          <w:rFonts w:hint="eastAsia"/>
        </w:rPr>
        <w:t>由于输入文本是已分词，已标注的文本，我们首先要做的就是去除一些对于本次标注任务会产生干扰的信息。比如，去除命名实体标志符号，将命名实体打散为若干个普通词的集合。再者，需要剔除多音字的标识，以上两种信息对于词性标注是会产生干扰的。</w:t>
      </w:r>
    </w:p>
    <w:p w:rsidR="00950AAB" w:rsidRDefault="00950AAB" w:rsidP="00950AAB">
      <w:pPr>
        <w:ind w:left="432" w:firstLine="360"/>
      </w:pPr>
      <w:r>
        <w:rPr>
          <w:rFonts w:hint="eastAsia"/>
        </w:rPr>
        <w:t>将训练集以</w:t>
      </w:r>
      <w:r>
        <w:t>序列的形式存储，</w:t>
      </w:r>
      <w:r>
        <w:rPr>
          <w:rFonts w:hint="eastAsia"/>
        </w:rPr>
        <w:t>序列</w:t>
      </w:r>
      <w:r>
        <w:t>的元素是一个二元组，即一个词和它的标注共同组成的元组</w:t>
      </w:r>
      <w:r>
        <w:rPr>
          <w:rFonts w:hint="eastAsia"/>
        </w:rPr>
        <w:t>，</w:t>
      </w:r>
      <w:r>
        <w:t>这位我们以后的操作提供了很大的方便。</w:t>
      </w:r>
    </w:p>
    <w:p w:rsidR="00E941C7" w:rsidRPr="00950AAB" w:rsidRDefault="00E941C7" w:rsidP="00E941C7">
      <w:pPr>
        <w:ind w:left="432" w:firstLine="360"/>
      </w:pPr>
      <w:r>
        <w:rPr>
          <w:rFonts w:hint="eastAsia"/>
          <w:noProof/>
        </w:rPr>
        <w:drawing>
          <wp:inline distT="0" distB="0" distL="0" distR="0">
            <wp:extent cx="4343776" cy="103641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A4BC2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AAB" w:rsidRDefault="00950AAB" w:rsidP="00950AAB">
      <w:pPr>
        <w:ind w:left="432" w:firstLine="360"/>
      </w:pPr>
      <w:r>
        <w:rPr>
          <w:rFonts w:hint="eastAsia"/>
        </w:rPr>
        <w:t>此后，为了计算状态转移矩阵A和观测矩阵B，我们需要如下的一些过程作为前期数据准备：</w:t>
      </w:r>
    </w:p>
    <w:p w:rsidR="00950AAB" w:rsidRPr="00BA7942" w:rsidRDefault="00950AAB" w:rsidP="00950AAB">
      <w:pPr>
        <w:pStyle w:val="a7"/>
        <w:numPr>
          <w:ilvl w:val="0"/>
          <w:numId w:val="4"/>
        </w:numPr>
        <w:ind w:firstLineChars="0"/>
        <w:rPr>
          <w:b/>
        </w:rPr>
      </w:pPr>
      <w:r w:rsidRPr="00BA7942">
        <w:rPr>
          <w:rFonts w:hint="eastAsia"/>
          <w:b/>
        </w:rPr>
        <w:t>标注</w:t>
      </w:r>
      <w:r w:rsidRPr="00BA7942">
        <w:rPr>
          <w:b/>
        </w:rPr>
        <w:t>频次字典</w:t>
      </w:r>
    </w:p>
    <w:p w:rsidR="00950AAB" w:rsidRDefault="00950AAB" w:rsidP="00533437">
      <w:pPr>
        <w:ind w:left="840" w:firstLine="312"/>
      </w:pPr>
      <w:r>
        <w:rPr>
          <w:rFonts w:hint="eastAsia"/>
        </w:rPr>
        <w:t>即</w:t>
      </w:r>
      <w:r>
        <w:t>在</w:t>
      </w:r>
      <w:r>
        <w:rPr>
          <w:rFonts w:hint="eastAsia"/>
        </w:rPr>
        <w:t>训练集</w:t>
      </w:r>
      <w:r>
        <w:t>中，</w:t>
      </w:r>
      <w:r>
        <w:rPr>
          <w:rFonts w:hint="eastAsia"/>
        </w:rPr>
        <w:t>每一个词性</w:t>
      </w:r>
      <w:r>
        <w:t>标注都出现了多少次。</w:t>
      </w:r>
      <w:r>
        <w:rPr>
          <w:rFonts w:hint="eastAsia"/>
        </w:rPr>
        <w:t>由于标注</w:t>
      </w:r>
      <w:r>
        <w:t>种类并不多，因此我们希望在构建</w:t>
      </w:r>
      <w:r>
        <w:rPr>
          <w:rFonts w:hint="eastAsia"/>
        </w:rPr>
        <w:t>HMM之前</w:t>
      </w:r>
      <w:r>
        <w:t>就</w:t>
      </w:r>
      <w:r>
        <w:rPr>
          <w:rFonts w:hint="eastAsia"/>
        </w:rPr>
        <w:t>准备好</w:t>
      </w:r>
      <w:r>
        <w:t>数据，需要的</w:t>
      </w:r>
      <w:r>
        <w:rPr>
          <w:rFonts w:hint="eastAsia"/>
        </w:rPr>
        <w:t>时候</w:t>
      </w:r>
      <w:r>
        <w:t>直接查阅字典即可，而不需要现场计算，这样可以简化模型并</w:t>
      </w:r>
      <w:r>
        <w:rPr>
          <w:rFonts w:hint="eastAsia"/>
        </w:rPr>
        <w:t>提高</w:t>
      </w:r>
      <w:r>
        <w:t>标注效率。</w:t>
      </w:r>
    </w:p>
    <w:p w:rsidR="00950AAB" w:rsidRPr="00BA7942" w:rsidRDefault="00950AAB" w:rsidP="00950AAB">
      <w:pPr>
        <w:pStyle w:val="a7"/>
        <w:numPr>
          <w:ilvl w:val="0"/>
          <w:numId w:val="4"/>
        </w:numPr>
        <w:ind w:firstLineChars="0"/>
        <w:rPr>
          <w:b/>
        </w:rPr>
      </w:pPr>
      <w:r w:rsidRPr="00BA7942">
        <w:rPr>
          <w:rFonts w:hint="eastAsia"/>
          <w:b/>
        </w:rPr>
        <w:t>bigram</w:t>
      </w:r>
      <w:r w:rsidRPr="00BA7942">
        <w:rPr>
          <w:b/>
        </w:rPr>
        <w:t>标注频次字典</w:t>
      </w:r>
    </w:p>
    <w:p w:rsidR="00950AAB" w:rsidRDefault="00950AAB" w:rsidP="00533437">
      <w:pPr>
        <w:ind w:left="840" w:firstLine="312"/>
      </w:pPr>
      <w:r>
        <w:rPr>
          <w:rFonts w:hint="eastAsia"/>
        </w:rPr>
        <w:t>由于</w:t>
      </w:r>
      <w:r>
        <w:t>在</w:t>
      </w:r>
      <w:r>
        <w:rPr>
          <w:rFonts w:hint="eastAsia"/>
        </w:rPr>
        <w:t>计算</w:t>
      </w:r>
      <w:r>
        <w:t>状态转移矩阵时利用到了</w:t>
      </w:r>
      <w:r>
        <w:rPr>
          <w:rFonts w:hint="eastAsia"/>
        </w:rPr>
        <w:t>MLE估计</w:t>
      </w:r>
      <w:r>
        <w:t>，我们需要统计以标注组成的bigram的频次字典。</w:t>
      </w:r>
    </w:p>
    <w:p w:rsidR="00950AAB" w:rsidRPr="00BA7942" w:rsidRDefault="00950AAB" w:rsidP="00950AAB">
      <w:pPr>
        <w:pStyle w:val="a7"/>
        <w:numPr>
          <w:ilvl w:val="0"/>
          <w:numId w:val="4"/>
        </w:numPr>
        <w:ind w:firstLineChars="0"/>
        <w:rPr>
          <w:b/>
        </w:rPr>
      </w:pPr>
      <w:r w:rsidRPr="00BA7942">
        <w:rPr>
          <w:rFonts w:hint="eastAsia"/>
          <w:b/>
        </w:rPr>
        <w:t>标注</w:t>
      </w:r>
      <w:r w:rsidRPr="00BA7942">
        <w:rPr>
          <w:b/>
        </w:rPr>
        <w:t>类型宽度</w:t>
      </w:r>
    </w:p>
    <w:p w:rsidR="00950AAB" w:rsidRDefault="00950AAB" w:rsidP="00950AAB">
      <w:pPr>
        <w:pStyle w:val="a7"/>
        <w:ind w:left="1152" w:firstLineChars="0" w:firstLine="0"/>
      </w:pPr>
      <w:r>
        <w:rPr>
          <w:rFonts w:hint="eastAsia"/>
        </w:rPr>
        <w:t>即一共有多少种标注</w:t>
      </w:r>
      <w:r>
        <w:t>，很容易得到。</w:t>
      </w:r>
    </w:p>
    <w:p w:rsidR="00950AAB" w:rsidRPr="00BA7942" w:rsidRDefault="00950AAB" w:rsidP="00950AAB">
      <w:pPr>
        <w:pStyle w:val="a7"/>
        <w:numPr>
          <w:ilvl w:val="0"/>
          <w:numId w:val="4"/>
        </w:numPr>
        <w:ind w:firstLineChars="0"/>
        <w:rPr>
          <w:b/>
        </w:rPr>
      </w:pPr>
      <w:r w:rsidRPr="00BA7942">
        <w:rPr>
          <w:rFonts w:hint="eastAsia"/>
          <w:b/>
        </w:rPr>
        <w:t>观测</w:t>
      </w:r>
      <w:r w:rsidRPr="00BA7942">
        <w:rPr>
          <w:b/>
        </w:rPr>
        <w:t>频次字典</w:t>
      </w:r>
    </w:p>
    <w:p w:rsidR="00950AAB" w:rsidRPr="00950AAB" w:rsidRDefault="00950AAB" w:rsidP="00533437">
      <w:pPr>
        <w:pStyle w:val="a7"/>
        <w:ind w:left="840" w:firstLineChars="0" w:firstLine="312"/>
      </w:pPr>
      <w:r>
        <w:rPr>
          <w:rFonts w:hint="eastAsia"/>
        </w:rPr>
        <w:t>即一个</w:t>
      </w:r>
      <w:r>
        <w:t>标注对应一个</w:t>
      </w:r>
      <w:r>
        <w:rPr>
          <w:rFonts w:hint="eastAsia"/>
        </w:rPr>
        <w:t>观测</w:t>
      </w:r>
      <w:r>
        <w:t>的频次</w:t>
      </w:r>
      <w:r>
        <w:rPr>
          <w:rFonts w:hint="eastAsia"/>
        </w:rPr>
        <w:t>字典</w:t>
      </w:r>
      <w:r>
        <w:t>，</w:t>
      </w:r>
      <w:r>
        <w:rPr>
          <w:rFonts w:hint="eastAsia"/>
        </w:rPr>
        <w:t>若</w:t>
      </w:r>
      <w:r>
        <w:t>以矩阵</w:t>
      </w:r>
      <w:r>
        <w:rPr>
          <w:rFonts w:hint="eastAsia"/>
        </w:rPr>
        <w:t>表示</w:t>
      </w:r>
      <w:r>
        <w:t>则过于稀疏，</w:t>
      </w:r>
      <w:r>
        <w:rPr>
          <w:rFonts w:hint="eastAsia"/>
        </w:rPr>
        <w:t>为了</w:t>
      </w:r>
      <w:r>
        <w:t>以后运算方便我们还是</w:t>
      </w:r>
      <w:r>
        <w:rPr>
          <w:rFonts w:hint="eastAsia"/>
        </w:rPr>
        <w:t>提前</w:t>
      </w:r>
      <w:r>
        <w:t>构造出</w:t>
      </w:r>
      <w:r>
        <w:rPr>
          <w:rFonts w:hint="eastAsia"/>
        </w:rPr>
        <w:t>这个</w:t>
      </w:r>
      <w:r>
        <w:t>字典</w:t>
      </w:r>
      <w:r>
        <w:rPr>
          <w:rFonts w:hint="eastAsia"/>
        </w:rPr>
        <w:t>。</w:t>
      </w:r>
    </w:p>
    <w:p w:rsidR="00A71A59" w:rsidRPr="00BA7942" w:rsidRDefault="00E941C7" w:rsidP="00A71A59">
      <w:pPr>
        <w:pStyle w:val="a7"/>
        <w:numPr>
          <w:ilvl w:val="0"/>
          <w:numId w:val="3"/>
        </w:numPr>
        <w:ind w:firstLineChars="0"/>
        <w:rPr>
          <w:b/>
          <w:sz w:val="24"/>
        </w:rPr>
      </w:pPr>
      <w:r w:rsidRPr="00BA7942">
        <w:rPr>
          <w:rFonts w:hint="eastAsia"/>
          <w:b/>
          <w:sz w:val="24"/>
        </w:rPr>
        <w:lastRenderedPageBreak/>
        <w:t>构造状态转移矩阵Aij和观测矩阵Bjk</w:t>
      </w:r>
    </w:p>
    <w:p w:rsidR="00E941C7" w:rsidRDefault="00E941C7" w:rsidP="00E941C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状态转移矩阵Aij</w:t>
      </w:r>
    </w:p>
    <w:p w:rsidR="00E941C7" w:rsidRDefault="00E941C7" w:rsidP="00E941C7">
      <w:pPr>
        <w:pStyle w:val="a7"/>
        <w:ind w:left="1152" w:firstLineChars="0" w:firstLine="0"/>
      </w:pPr>
      <w:r>
        <w:rPr>
          <w:rFonts w:hint="eastAsia"/>
        </w:rPr>
        <w:t>采用MLE估计来计算Aij的值。</w:t>
      </w:r>
    </w:p>
    <w:p w:rsidR="00E941C7" w:rsidRDefault="00E941C7" w:rsidP="00E941C7">
      <w:pPr>
        <w:pStyle w:val="a7"/>
        <w:ind w:left="1152" w:firstLineChars="0" w:firstLine="0"/>
      </w:pPr>
      <w:r>
        <w:rPr>
          <w:rFonts w:hint="eastAsia"/>
          <w:noProof/>
        </w:rPr>
        <w:drawing>
          <wp:inline distT="0" distB="0" distL="0" distR="0">
            <wp:extent cx="3139712" cy="1150720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A486F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41E" w:rsidRDefault="00E941C7" w:rsidP="002036DB">
      <w:pPr>
        <w:ind w:left="792" w:firstLine="420"/>
      </w:pPr>
      <w:r>
        <w:rPr>
          <w:rFonts w:hint="eastAsia"/>
        </w:rPr>
        <w:t>注意到凡是应用到了MLE估计，则就有引入数据稀疏的可能</w:t>
      </w:r>
      <w:r w:rsidR="004D341E">
        <w:rPr>
          <w:rFonts w:hint="eastAsia"/>
        </w:rPr>
        <w:t>,数据稀疏在HMM中会从一点向后传播，导致之后的一系列概率均为0，如果PI分布稀疏，那么在一开始的情况下就会引入0概率并向后蔓延至所有以它为起点的状态序列，无论之后的状态序列多么合理，其累计概率都将表现为0。而矩阵A和矩阵B的稀疏问题则体现在计算Viterbi的v时某一项会变为0，导致之后所有以v点出发的状态序列的概率均为0。</w:t>
      </w:r>
    </w:p>
    <w:p w:rsidR="00E941C7" w:rsidRDefault="00E941C7" w:rsidP="004D341E">
      <w:pPr>
        <w:ind w:left="840" w:firstLine="372"/>
      </w:pPr>
      <w:r>
        <w:rPr>
          <w:rFonts w:hint="eastAsia"/>
        </w:rPr>
        <w:t>在状态转移矩阵A中，数据稀疏表现在不存在这样的转移，即从某个状态转移到另一个状态。因此我们有必要引入平滑方法，在这里我们采用delta=</w:t>
      </w:r>
      <w:r>
        <w:t>0.5</w:t>
      </w:r>
      <w:r>
        <w:rPr>
          <w:rFonts w:hint="eastAsia"/>
        </w:rPr>
        <w:t>的delta平滑，实验表示效果较好。</w:t>
      </w:r>
    </w:p>
    <w:p w:rsidR="002036DB" w:rsidRDefault="002036DB" w:rsidP="002036DB">
      <w:pPr>
        <w:ind w:left="792" w:firstLine="420"/>
      </w:pPr>
      <w:r>
        <w:rPr>
          <w:rFonts w:hint="eastAsia"/>
        </w:rPr>
        <w:t>通过过程</w:t>
      </w:r>
    </w:p>
    <w:p w:rsidR="002036DB" w:rsidRPr="00BA7942" w:rsidRDefault="002036DB" w:rsidP="002036DB">
      <w:pPr>
        <w:ind w:left="792" w:firstLine="420"/>
        <w:rPr>
          <w:i/>
        </w:rPr>
      </w:pPr>
      <w:r w:rsidRPr="00BA7942">
        <w:rPr>
          <w:i/>
        </w:rPr>
        <w:t>def getAij(tag_width,tag_i,tag_j,tag_freq_dict,tag_bigram_freq_dict,delta = 0.5):</w:t>
      </w:r>
    </w:p>
    <w:p w:rsidR="002036DB" w:rsidRPr="00E941C7" w:rsidRDefault="002036DB" w:rsidP="002036DB">
      <w:pPr>
        <w:ind w:left="792" w:firstLine="420"/>
      </w:pPr>
      <w:r>
        <w:rPr>
          <w:rFonts w:hint="eastAsia"/>
        </w:rPr>
        <w:t>来在</w:t>
      </w:r>
      <w:r>
        <w:t>标注器工作</w:t>
      </w:r>
      <w:r>
        <w:rPr>
          <w:rFonts w:hint="eastAsia"/>
        </w:rPr>
        <w:t>时</w:t>
      </w:r>
      <w:r>
        <w:t>得到某个</w:t>
      </w:r>
      <w:r>
        <w:rPr>
          <w:rFonts w:hint="eastAsia"/>
        </w:rPr>
        <w:t>A</w:t>
      </w:r>
      <w:r>
        <w:t>ij的值，这里仍然是用python字典存储的。显然</w:t>
      </w:r>
      <w:r>
        <w:rPr>
          <w:rFonts w:hint="eastAsia"/>
        </w:rPr>
        <w:t>我们构造</w:t>
      </w:r>
      <w:r>
        <w:t>一个</w:t>
      </w:r>
      <w:r>
        <w:rPr>
          <w:rFonts w:hint="eastAsia"/>
        </w:rPr>
        <w:t>A矩阵</w:t>
      </w:r>
      <w:r>
        <w:t>需要如下信息：标注宽度，标注二元组（</w:t>
      </w:r>
      <w:r>
        <w:rPr>
          <w:rFonts w:hint="eastAsia"/>
        </w:rPr>
        <w:t>i</w:t>
      </w:r>
      <w:r>
        <w:t>和j）</w:t>
      </w:r>
      <w:r>
        <w:rPr>
          <w:rFonts w:hint="eastAsia"/>
        </w:rPr>
        <w:t>，</w:t>
      </w:r>
      <w:r>
        <w:t>标注频次字典，</w:t>
      </w:r>
      <w:r>
        <w:rPr>
          <w:rFonts w:hint="eastAsia"/>
        </w:rPr>
        <w:t>二元</w:t>
      </w:r>
      <w:r>
        <w:t>标注频次字典和平滑参数</w:t>
      </w:r>
      <w:r>
        <w:rPr>
          <w:rFonts w:hint="eastAsia"/>
        </w:rPr>
        <w:t>。</w:t>
      </w:r>
    </w:p>
    <w:p w:rsidR="00E941C7" w:rsidRDefault="00E941C7" w:rsidP="00E941C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观测矩阵Bjk</w:t>
      </w:r>
    </w:p>
    <w:p w:rsidR="00E941C7" w:rsidRDefault="00E941C7" w:rsidP="00E941C7">
      <w:pPr>
        <w:pStyle w:val="a7"/>
        <w:ind w:left="1152" w:firstLineChars="0" w:firstLine="0"/>
      </w:pPr>
      <w:r>
        <w:rPr>
          <w:rFonts w:hint="eastAsia"/>
        </w:rPr>
        <w:t>同理采用M</w:t>
      </w:r>
      <w:r>
        <w:t>LE</w:t>
      </w:r>
      <w:r>
        <w:rPr>
          <w:rFonts w:hint="eastAsia"/>
        </w:rPr>
        <w:t>估计来计算Bjk的值。</w:t>
      </w:r>
    </w:p>
    <w:p w:rsidR="00E941C7" w:rsidRDefault="00E941C7" w:rsidP="00E941C7">
      <w:pPr>
        <w:pStyle w:val="a7"/>
        <w:ind w:left="1152" w:firstLineChars="0" w:firstLine="0"/>
      </w:pPr>
      <w:r>
        <w:rPr>
          <w:rFonts w:hint="eastAsia"/>
          <w:noProof/>
        </w:rPr>
        <w:drawing>
          <wp:inline distT="0" distB="0" distL="0" distR="0">
            <wp:extent cx="2972058" cy="1173582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A4B34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1C7" w:rsidRDefault="00E941C7" w:rsidP="002036DB">
      <w:pPr>
        <w:ind w:left="792" w:firstLine="420"/>
      </w:pPr>
      <w:r>
        <w:rPr>
          <w:rFonts w:hint="eastAsia"/>
        </w:rPr>
        <w:t>同A矩阵一样，观测矩阵B同样有数据稀疏的问题，且数据稀疏问题更加严重。这是因为B矩阵本身就十分稀疏，</w:t>
      </w:r>
      <w:r w:rsidR="002036DB">
        <w:rPr>
          <w:rFonts w:hint="eastAsia"/>
        </w:rPr>
        <w:t>如果出现一个新词，或者某个标注从未发射到某个观测上，就会引起数据稀疏。我们同样采用delta平滑。</w:t>
      </w:r>
    </w:p>
    <w:p w:rsidR="002036DB" w:rsidRDefault="002036DB" w:rsidP="002036DB">
      <w:pPr>
        <w:ind w:left="792" w:firstLine="420"/>
      </w:pPr>
      <w:r>
        <w:rPr>
          <w:rFonts w:hint="eastAsia"/>
        </w:rPr>
        <w:t>此外，观测矩阵的宽度为词表长度乘以标注宽度，这是一个相当大的矩阵，如果事先构造好而不存储它，那么这样的构造是费时费力的，因此在本程序中，我们采用“现用现查”的模式来构造一个虚拟的B矩阵，而非在训练集输出之前就得到所有的B矩阵的值。</w:t>
      </w:r>
    </w:p>
    <w:p w:rsidR="002036DB" w:rsidRDefault="002036DB" w:rsidP="002036DB">
      <w:pPr>
        <w:ind w:left="792" w:firstLine="420"/>
      </w:pPr>
      <w:r>
        <w:rPr>
          <w:rFonts w:hint="eastAsia"/>
        </w:rPr>
        <w:t>通过</w:t>
      </w:r>
      <w:r>
        <w:t>过程</w:t>
      </w:r>
      <w:r w:rsidRPr="00BA7942">
        <w:rPr>
          <w:i/>
        </w:rPr>
        <w:t>def getBjk(tag_width,tag_j,obs_k,tag_freq_dict,tag_obs_freq_dict,delta = 0.01):</w:t>
      </w:r>
    </w:p>
    <w:p w:rsidR="002036DB" w:rsidRDefault="002036DB" w:rsidP="002036DB">
      <w:pPr>
        <w:ind w:left="792" w:firstLine="420"/>
      </w:pPr>
      <w:r>
        <w:rPr>
          <w:rFonts w:hint="eastAsia"/>
        </w:rPr>
        <w:t>来得到</w:t>
      </w:r>
      <w:r>
        <w:t>某个</w:t>
      </w:r>
      <w:r>
        <w:rPr>
          <w:rFonts w:hint="eastAsia"/>
        </w:rPr>
        <w:t>B</w:t>
      </w:r>
      <w:r>
        <w:t>jk的值，</w:t>
      </w:r>
      <w:r>
        <w:rPr>
          <w:rFonts w:hint="eastAsia"/>
        </w:rPr>
        <w:t>与</w:t>
      </w:r>
      <w:r>
        <w:t>状态转移</w:t>
      </w:r>
      <w:r>
        <w:rPr>
          <w:rFonts w:hint="eastAsia"/>
        </w:rPr>
        <w:t>矩阵A类似</w:t>
      </w:r>
      <w:r>
        <w:t>，我们需要传入j和k的信息，以及构造这个矩阵的必要信息，来实现“</w:t>
      </w:r>
      <w:r>
        <w:rPr>
          <w:rFonts w:hint="eastAsia"/>
        </w:rPr>
        <w:t>现查现</w:t>
      </w:r>
      <w:r>
        <w:t>用”</w:t>
      </w:r>
      <w:r>
        <w:rPr>
          <w:rFonts w:hint="eastAsia"/>
        </w:rPr>
        <w:t>的目的</w:t>
      </w:r>
      <w:r>
        <w:t>。</w:t>
      </w:r>
    </w:p>
    <w:p w:rsidR="00A71A59" w:rsidRPr="00BA7942" w:rsidRDefault="00A71A59" w:rsidP="00A71A59">
      <w:pPr>
        <w:pStyle w:val="a7"/>
        <w:numPr>
          <w:ilvl w:val="0"/>
          <w:numId w:val="3"/>
        </w:numPr>
        <w:ind w:firstLineChars="0"/>
        <w:rPr>
          <w:b/>
          <w:sz w:val="24"/>
        </w:rPr>
      </w:pPr>
      <w:r w:rsidRPr="00BA7942">
        <w:rPr>
          <w:rFonts w:hint="eastAsia"/>
          <w:b/>
          <w:sz w:val="24"/>
        </w:rPr>
        <w:t>计</w:t>
      </w:r>
      <w:r w:rsidR="002036DB" w:rsidRPr="00BA7942">
        <w:rPr>
          <w:rFonts w:hint="eastAsia"/>
          <w:b/>
          <w:sz w:val="24"/>
        </w:rPr>
        <w:t>算初始概率分布</w:t>
      </w:r>
      <w:r w:rsidRPr="00BA7942">
        <w:rPr>
          <w:rFonts w:hint="eastAsia"/>
          <w:b/>
          <w:sz w:val="24"/>
        </w:rPr>
        <w:t>PI</w:t>
      </w:r>
    </w:p>
    <w:p w:rsidR="002036DB" w:rsidRDefault="002036DB" w:rsidP="002036DB">
      <w:pPr>
        <w:ind w:left="432" w:firstLine="360"/>
      </w:pPr>
      <w:r>
        <w:rPr>
          <w:rFonts w:hint="eastAsia"/>
        </w:rPr>
        <w:lastRenderedPageBreak/>
        <w:t>这</w:t>
      </w:r>
      <w:r>
        <w:t>是一个简单的过程，目的是求得</w:t>
      </w:r>
      <w:r>
        <w:rPr>
          <w:rFonts w:hint="eastAsia"/>
        </w:rPr>
        <w:t>每一个</w:t>
      </w:r>
      <w:r>
        <w:t>标注的初始分布。如何</w:t>
      </w:r>
      <w:r>
        <w:rPr>
          <w:rFonts w:hint="eastAsia"/>
        </w:rPr>
        <w:t>从</w:t>
      </w:r>
      <w:r>
        <w:t>训练集中判断一个标注</w:t>
      </w:r>
      <w:r>
        <w:rPr>
          <w:rFonts w:hint="eastAsia"/>
        </w:rPr>
        <w:t>作为了</w:t>
      </w:r>
      <w:r>
        <w:t>一个句子的开始呢？</w:t>
      </w:r>
      <w:r>
        <w:rPr>
          <w:rFonts w:hint="eastAsia"/>
        </w:rPr>
        <w:t>观察训练集</w:t>
      </w:r>
      <w:r>
        <w:t>可以看到，所有的标点符号的标注均为以w开头的标注，我们利用这个特征可以得到每一个标注</w:t>
      </w:r>
      <w:r>
        <w:rPr>
          <w:rFonts w:hint="eastAsia"/>
        </w:rPr>
        <w:t>作为</w:t>
      </w:r>
      <w:r>
        <w:t>起始标注的频次</w:t>
      </w:r>
      <w:r>
        <w:rPr>
          <w:rFonts w:hint="eastAsia"/>
        </w:rPr>
        <w:t>。</w:t>
      </w:r>
      <w:r>
        <w:t>值得注意的是</w:t>
      </w:r>
      <w:r>
        <w:rPr>
          <w:rFonts w:hint="eastAsia"/>
        </w:rPr>
        <w:t>，</w:t>
      </w:r>
      <w:r>
        <w:t>由于</w:t>
      </w:r>
      <w:r>
        <w:rPr>
          <w:rFonts w:hint="eastAsia"/>
        </w:rPr>
        <w:t>训练集</w:t>
      </w:r>
      <w:r>
        <w:t>本身</w:t>
      </w:r>
      <w:r>
        <w:rPr>
          <w:rFonts w:hint="eastAsia"/>
        </w:rPr>
        <w:t>结构的</w:t>
      </w:r>
      <w:r>
        <w:t>原因，每一行开始都是一个日期，而日期之后的</w:t>
      </w:r>
      <w:r>
        <w:rPr>
          <w:rFonts w:hint="eastAsia"/>
        </w:rPr>
        <w:t>词</w:t>
      </w:r>
      <w:r>
        <w:t>的标注同样是一个句子的开始，</w:t>
      </w:r>
      <w:r>
        <w:rPr>
          <w:rFonts w:hint="eastAsia"/>
        </w:rPr>
        <w:t>因此</w:t>
      </w:r>
      <w:r>
        <w:t>我们用这样的</w:t>
      </w:r>
      <w:r>
        <w:rPr>
          <w:rFonts w:hint="eastAsia"/>
        </w:rPr>
        <w:t>逻辑</w:t>
      </w:r>
      <w:r>
        <w:t>来判断</w:t>
      </w:r>
      <w:r>
        <w:rPr>
          <w:rFonts w:hint="eastAsia"/>
        </w:rPr>
        <w:t>一个</w:t>
      </w:r>
      <w:r>
        <w:t>标注是否为起始标注：</w:t>
      </w:r>
    </w:p>
    <w:p w:rsidR="002036DB" w:rsidRPr="00BA7942" w:rsidRDefault="002036DB" w:rsidP="002036DB">
      <w:pPr>
        <w:rPr>
          <w:i/>
        </w:rPr>
      </w:pPr>
      <w:r>
        <w:tab/>
      </w:r>
      <w:r>
        <w:tab/>
      </w:r>
      <w:r w:rsidR="00F56BC0" w:rsidRPr="00BA7942">
        <w:rPr>
          <w:i/>
        </w:rPr>
        <w:t>if ( tag_i[0] == u'w' or tag_i == u'm' ) and tag_j != u'm'</w:t>
      </w:r>
    </w:p>
    <w:p w:rsidR="002036DB" w:rsidRDefault="002036DB" w:rsidP="002036DB">
      <w:pPr>
        <w:ind w:left="420" w:firstLine="420"/>
      </w:pPr>
      <w:r>
        <w:rPr>
          <w:rFonts w:hint="eastAsia"/>
        </w:rPr>
        <w:t>但我们</w:t>
      </w:r>
      <w:r>
        <w:t>不应该把所有的</w:t>
      </w:r>
      <w:r>
        <w:rPr>
          <w:rFonts w:hint="eastAsia"/>
        </w:rPr>
        <w:t>标注</w:t>
      </w:r>
      <w:r>
        <w:t>m</w:t>
      </w:r>
      <w:r>
        <w:rPr>
          <w:rFonts w:hint="eastAsia"/>
        </w:rPr>
        <w:t>（日期）作为</w:t>
      </w:r>
      <w:r>
        <w:t>起始标注，</w:t>
      </w:r>
      <w:r>
        <w:rPr>
          <w:rFonts w:hint="eastAsia"/>
        </w:rPr>
        <w:t>即使</w:t>
      </w:r>
      <w:r>
        <w:t>我们</w:t>
      </w:r>
      <w:r>
        <w:rPr>
          <w:rFonts w:hint="eastAsia"/>
        </w:rPr>
        <w:t>预先</w:t>
      </w:r>
      <w:r>
        <w:t>知道测试集所有的</w:t>
      </w:r>
      <w:r>
        <w:rPr>
          <w:rFonts w:hint="eastAsia"/>
        </w:rPr>
        <w:t>行都是以</w:t>
      </w:r>
      <w:r>
        <w:t>日期开始的。这是由于</w:t>
      </w:r>
      <w:r>
        <w:rPr>
          <w:rFonts w:hint="eastAsia"/>
        </w:rPr>
        <w:t>我们希望得到一个</w:t>
      </w:r>
      <w:r>
        <w:t>通用性较好的</w:t>
      </w:r>
      <w:r>
        <w:rPr>
          <w:rFonts w:hint="eastAsia"/>
        </w:rPr>
        <w:t>HMM标注器</w:t>
      </w:r>
      <w:r>
        <w:t>，而非仅仅针对于</w:t>
      </w:r>
      <w:r>
        <w:rPr>
          <w:rFonts w:hint="eastAsia"/>
        </w:rPr>
        <w:t>训练集</w:t>
      </w:r>
      <w:r>
        <w:t>这样的数据结构</w:t>
      </w:r>
      <w:r>
        <w:rPr>
          <w:rFonts w:hint="eastAsia"/>
        </w:rPr>
        <w:t>，</w:t>
      </w:r>
      <w:r>
        <w:t>因此我们忽略所有的m作为句子开始标注的事实。</w:t>
      </w:r>
    </w:p>
    <w:p w:rsidR="002036DB" w:rsidRDefault="002036DB" w:rsidP="002036DB">
      <w:pPr>
        <w:ind w:left="420" w:firstLine="420"/>
      </w:pPr>
      <w:r>
        <w:rPr>
          <w:rFonts w:hint="eastAsia"/>
        </w:rPr>
        <w:t>我们</w:t>
      </w:r>
      <w:r>
        <w:t>打印</w:t>
      </w:r>
      <w:r>
        <w:rPr>
          <w:rFonts w:hint="eastAsia"/>
        </w:rPr>
        <w:t>P</w:t>
      </w:r>
      <w:r>
        <w:t>I</w:t>
      </w:r>
      <w:r>
        <w:rPr>
          <w:rFonts w:hint="eastAsia"/>
        </w:rPr>
        <w:t>分布</w:t>
      </w:r>
      <w:r>
        <w:t>并排序</w:t>
      </w:r>
      <w:r w:rsidR="00F56BC0">
        <w:rPr>
          <w:rFonts w:hint="eastAsia"/>
        </w:rPr>
        <w:t>（部分）</w:t>
      </w:r>
      <w:r>
        <w:rPr>
          <w:rFonts w:hint="eastAsia"/>
        </w:rPr>
        <w:t>，</w:t>
      </w:r>
      <w:r>
        <w:t>有如下结果。</w:t>
      </w:r>
    </w:p>
    <w:p w:rsidR="002036DB" w:rsidRDefault="00F56BC0" w:rsidP="002036DB">
      <w:pPr>
        <w:ind w:left="420" w:firstLine="420"/>
      </w:pPr>
      <w:r>
        <w:rPr>
          <w:noProof/>
        </w:rPr>
        <w:drawing>
          <wp:inline distT="0" distB="0" distL="0" distR="0">
            <wp:extent cx="3657917" cy="265199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A4EF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BC0" w:rsidRPr="00F56BC0" w:rsidRDefault="00325752" w:rsidP="00F56BC0">
      <w:pPr>
        <w:ind w:left="420" w:firstLine="420"/>
      </w:pPr>
      <w:r>
        <w:rPr>
          <w:rFonts w:hint="eastAsia"/>
        </w:rPr>
        <w:t>左侧</w:t>
      </w:r>
      <w:r>
        <w:t>为标注，右侧为标注的</w:t>
      </w:r>
      <w:r>
        <w:rPr>
          <w:rFonts w:hint="eastAsia"/>
        </w:rPr>
        <w:t>初始</w:t>
      </w:r>
      <w:r>
        <w:t>概率分布，</w:t>
      </w:r>
      <w:r w:rsidR="00F56BC0">
        <w:rPr>
          <w:rFonts w:hint="eastAsia"/>
        </w:rPr>
        <w:t>可以看出名词作为句子开始的情况最多，动词第二，介词</w:t>
      </w:r>
      <w:r w:rsidR="00F56BC0">
        <w:t>第三</w:t>
      </w:r>
      <w:r w:rsidR="00F56BC0">
        <w:rPr>
          <w:rFonts w:hint="eastAsia"/>
        </w:rPr>
        <w:t>，</w:t>
      </w:r>
      <w:r w:rsidR="00F56BC0">
        <w:t>这与我们</w:t>
      </w:r>
      <w:r w:rsidR="00F56BC0">
        <w:rPr>
          <w:rFonts w:hint="eastAsia"/>
        </w:rPr>
        <w:t>的</w:t>
      </w:r>
      <w:r w:rsidR="00F56BC0">
        <w:t>直觉</w:t>
      </w:r>
      <w:r w:rsidR="00F56BC0">
        <w:rPr>
          <w:rFonts w:hint="eastAsia"/>
        </w:rPr>
        <w:t>是</w:t>
      </w:r>
      <w:r w:rsidR="00F56BC0">
        <w:t>相符的</w:t>
      </w:r>
      <w:r w:rsidR="00F56BC0">
        <w:rPr>
          <w:rFonts w:hint="eastAsia"/>
        </w:rPr>
        <w:t>，</w:t>
      </w:r>
      <w:r w:rsidR="00F56BC0">
        <w:t>而且我们派出了</w:t>
      </w:r>
      <w:r w:rsidR="00F56BC0">
        <w:rPr>
          <w:rFonts w:hint="eastAsia"/>
        </w:rPr>
        <w:t>日期标注m</w:t>
      </w:r>
      <w:r w:rsidR="00F56BC0">
        <w:t>的干扰。</w:t>
      </w:r>
    </w:p>
    <w:p w:rsidR="00A71A59" w:rsidRPr="00BA7942" w:rsidRDefault="0065749F" w:rsidP="00A71A59">
      <w:pPr>
        <w:pStyle w:val="a7"/>
        <w:numPr>
          <w:ilvl w:val="0"/>
          <w:numId w:val="3"/>
        </w:numPr>
        <w:ind w:firstLineChars="0"/>
        <w:rPr>
          <w:b/>
          <w:sz w:val="24"/>
        </w:rPr>
      </w:pPr>
      <w:r w:rsidRPr="00BA7942">
        <w:rPr>
          <w:rFonts w:hint="eastAsia"/>
          <w:b/>
          <w:sz w:val="24"/>
        </w:rPr>
        <w:t>Viterbi算法与HMM标注器</w:t>
      </w:r>
    </w:p>
    <w:p w:rsidR="00325AAF" w:rsidRPr="00325AAF" w:rsidRDefault="0018227C" w:rsidP="00325AAF">
      <w:pPr>
        <w:ind w:left="432" w:firstLine="360"/>
      </w:pPr>
      <w:r>
        <w:rPr>
          <w:rFonts w:hint="eastAsia"/>
        </w:rPr>
        <w:t>再有了</w:t>
      </w:r>
      <w:r>
        <w:t>训练参数后（</w:t>
      </w:r>
      <w:r>
        <w:rPr>
          <w:rFonts w:hint="eastAsia"/>
        </w:rPr>
        <w:t>解决了HMM的</w:t>
      </w:r>
      <w:r>
        <w:t>第三个问题）</w:t>
      </w:r>
      <w:r>
        <w:rPr>
          <w:rFonts w:hint="eastAsia"/>
        </w:rPr>
        <w:t>，</w:t>
      </w:r>
      <w:r>
        <w:t>我们</w:t>
      </w:r>
      <w:r>
        <w:rPr>
          <w:rFonts w:hint="eastAsia"/>
        </w:rPr>
        <w:t>可以</w:t>
      </w:r>
      <w:r>
        <w:t>开始着手构建解决</w:t>
      </w:r>
      <w:r>
        <w:rPr>
          <w:rFonts w:hint="eastAsia"/>
        </w:rPr>
        <w:t>HMM第二个</w:t>
      </w:r>
      <w:r>
        <w:t>问题</w:t>
      </w:r>
      <w:r>
        <w:rPr>
          <w:rFonts w:hint="eastAsia"/>
        </w:rPr>
        <w:t>——</w:t>
      </w:r>
      <w:r>
        <w:t>解码问题的</w:t>
      </w:r>
      <w:r>
        <w:rPr>
          <w:rFonts w:hint="eastAsia"/>
        </w:rPr>
        <w:t>V</w:t>
      </w:r>
      <w:r>
        <w:t>iterbi算法。本质上是</w:t>
      </w:r>
      <w:r>
        <w:rPr>
          <w:rFonts w:hint="eastAsia"/>
        </w:rPr>
        <w:t>，</w:t>
      </w:r>
      <w:r>
        <w:t>给出一个观测序列</w:t>
      </w:r>
      <w:r>
        <w:rPr>
          <w:rFonts w:hint="eastAsia"/>
        </w:rPr>
        <w:t>（测试集</w:t>
      </w:r>
      <w:r>
        <w:t>上的若干句子</w:t>
      </w:r>
      <w:r>
        <w:rPr>
          <w:rFonts w:hint="eastAsia"/>
        </w:rPr>
        <w:t>），</w:t>
      </w:r>
      <w:r>
        <w:t>给出这个观测序列对应的最可能的状态序列（</w:t>
      </w:r>
      <w:r>
        <w:rPr>
          <w:rFonts w:hint="eastAsia"/>
        </w:rPr>
        <w:t>标注序列</w:t>
      </w:r>
      <w:r>
        <w:t>）</w:t>
      </w:r>
      <w:r>
        <w:rPr>
          <w:rFonts w:hint="eastAsia"/>
        </w:rPr>
        <w:t>。</w:t>
      </w:r>
      <w:r w:rsidR="00325AAF">
        <w:rPr>
          <w:rFonts w:hint="eastAsia"/>
        </w:rPr>
        <w:t>其实这是一个有限制的最短路径（Kruskal）算法，其限制为路径的方向只能由t到t+</w:t>
      </w:r>
      <w:r w:rsidR="00325AAF">
        <w:t>1</w:t>
      </w:r>
      <w:r w:rsidR="00325AAF">
        <w:rPr>
          <w:rFonts w:hint="eastAsia"/>
        </w:rPr>
        <w:t>，算法是在求解一个从t=</w:t>
      </w:r>
      <w:r w:rsidR="00325AAF">
        <w:t>0</w:t>
      </w:r>
      <w:r w:rsidR="00325AAF">
        <w:rPr>
          <w:rFonts w:hint="eastAsia"/>
        </w:rPr>
        <w:t>开始到t=</w:t>
      </w:r>
      <w:r w:rsidR="00325AAF">
        <w:t>T</w:t>
      </w:r>
      <w:r w:rsidR="00325AAF">
        <w:rPr>
          <w:rFonts w:hint="eastAsia"/>
        </w:rPr>
        <w:t>结束的最短路径，只不过这个“短”是由概率权重表征的。而HMM在求得最短的基础上加入了观测序列，但由状态发射到观测的权重不依赖于任何别的状态，这些限制因素都是基于HMM的独立性假设而来的。</w:t>
      </w:r>
    </w:p>
    <w:p w:rsidR="0018227C" w:rsidRDefault="0018227C" w:rsidP="0018227C">
      <w:pPr>
        <w:ind w:left="432" w:firstLine="360"/>
      </w:pPr>
      <w:r>
        <w:rPr>
          <w:rFonts w:hint="eastAsia"/>
        </w:rPr>
        <w:t>在</w:t>
      </w:r>
      <w:r>
        <w:t>python中</w:t>
      </w:r>
      <w:r>
        <w:rPr>
          <w:rFonts w:hint="eastAsia"/>
        </w:rPr>
        <w:t>实现V</w:t>
      </w:r>
      <w:r>
        <w:t>iter</w:t>
      </w:r>
      <w:r>
        <w:rPr>
          <w:rFonts w:hint="eastAsia"/>
        </w:rPr>
        <w:t>bi</w:t>
      </w:r>
      <w:r>
        <w:t>算法也十分</w:t>
      </w:r>
      <w:r>
        <w:rPr>
          <w:rFonts w:hint="eastAsia"/>
        </w:rPr>
        <w:t>简洁</w:t>
      </w:r>
      <w:r>
        <w:t>，伪代码如下：</w:t>
      </w:r>
    </w:p>
    <w:p w:rsidR="00115657" w:rsidRDefault="00115657" w:rsidP="0018227C">
      <w:pPr>
        <w:ind w:left="432" w:firstLine="360"/>
      </w:pPr>
    </w:p>
    <w:p w:rsidR="0018227C" w:rsidRPr="003F53B8" w:rsidRDefault="0018227C" w:rsidP="0018227C">
      <w:pPr>
        <w:ind w:left="372" w:firstLine="420"/>
        <w:rPr>
          <w:i/>
        </w:rPr>
      </w:pPr>
      <w:r w:rsidRPr="003F53B8">
        <w:rPr>
          <w:rFonts w:hint="eastAsia"/>
          <w:i/>
        </w:rPr>
        <w:t>def</w:t>
      </w:r>
      <w:r w:rsidRPr="003F53B8">
        <w:rPr>
          <w:i/>
        </w:rPr>
        <w:t xml:space="preserve"> Viterbi（</w:t>
      </w:r>
      <w:r w:rsidRPr="003F53B8">
        <w:rPr>
          <w:rFonts w:hint="eastAsia"/>
          <w:i/>
        </w:rPr>
        <w:t>长度</w:t>
      </w:r>
      <w:r w:rsidRPr="003F53B8">
        <w:rPr>
          <w:i/>
        </w:rPr>
        <w:t>为</w:t>
      </w:r>
      <w:r w:rsidRPr="003F53B8">
        <w:rPr>
          <w:rFonts w:hint="eastAsia"/>
          <w:i/>
        </w:rPr>
        <w:t>T的</w:t>
      </w:r>
      <w:r w:rsidRPr="003F53B8">
        <w:rPr>
          <w:i/>
        </w:rPr>
        <w:t>观</w:t>
      </w:r>
      <w:r w:rsidRPr="003F53B8">
        <w:rPr>
          <w:rFonts w:hint="eastAsia"/>
          <w:i/>
        </w:rPr>
        <w:t>测</w:t>
      </w:r>
      <w:r w:rsidRPr="003F53B8">
        <w:rPr>
          <w:i/>
        </w:rPr>
        <w:t>序列，</w:t>
      </w:r>
      <w:r w:rsidRPr="003F53B8">
        <w:rPr>
          <w:rFonts w:hint="eastAsia"/>
          <w:i/>
        </w:rPr>
        <w:t>状态宽度为N，A，B，PI</w:t>
      </w:r>
      <w:r w:rsidRPr="003F53B8">
        <w:rPr>
          <w:i/>
        </w:rPr>
        <w:t>）</w:t>
      </w:r>
      <w:r w:rsidRPr="003F53B8">
        <w:rPr>
          <w:rFonts w:hint="eastAsia"/>
          <w:i/>
        </w:rPr>
        <w:t>：</w:t>
      </w:r>
    </w:p>
    <w:p w:rsidR="003F53B8" w:rsidRPr="003F53B8" w:rsidRDefault="0018227C" w:rsidP="003F53B8">
      <w:pPr>
        <w:ind w:left="372" w:firstLine="420"/>
        <w:rPr>
          <w:i/>
        </w:rPr>
      </w:pPr>
      <w:r w:rsidRPr="003F53B8">
        <w:rPr>
          <w:rFonts w:hint="eastAsia"/>
          <w:i/>
        </w:rPr>
        <w:tab/>
      </w:r>
      <w:r w:rsidRPr="003F53B8">
        <w:rPr>
          <w:i/>
        </w:rPr>
        <w:tab/>
      </w:r>
      <w:r w:rsidRPr="003F53B8">
        <w:rPr>
          <w:rFonts w:hint="eastAsia"/>
          <w:i/>
        </w:rPr>
        <w:t>初始</w:t>
      </w:r>
      <w:r w:rsidRPr="003F53B8">
        <w:rPr>
          <w:i/>
        </w:rPr>
        <w:t>化</w:t>
      </w:r>
      <w:r w:rsidRPr="003F53B8">
        <w:rPr>
          <w:rFonts w:hint="eastAsia"/>
          <w:i/>
        </w:rPr>
        <w:t>路径</w:t>
      </w:r>
      <w:r w:rsidRPr="003F53B8">
        <w:rPr>
          <w:i/>
        </w:rPr>
        <w:t>矩阵，这个矩阵</w:t>
      </w:r>
      <w:r w:rsidRPr="003F53B8">
        <w:rPr>
          <w:rFonts w:hint="eastAsia"/>
          <w:i/>
        </w:rPr>
        <w:t>是</w:t>
      </w:r>
      <w:r w:rsidRPr="003F53B8">
        <w:rPr>
          <w:i/>
        </w:rPr>
        <w:t>（</w:t>
      </w:r>
      <w:r w:rsidRPr="003F53B8">
        <w:rPr>
          <w:rFonts w:hint="eastAsia"/>
          <w:i/>
        </w:rPr>
        <w:t>N</w:t>
      </w:r>
      <w:r w:rsidRPr="003F53B8">
        <w:rPr>
          <w:i/>
        </w:rPr>
        <w:t>+2）</w:t>
      </w:r>
      <w:r w:rsidRPr="003F53B8">
        <w:rPr>
          <w:rFonts w:hint="eastAsia"/>
          <w:i/>
        </w:rPr>
        <w:t>*</w:t>
      </w:r>
      <w:r w:rsidRPr="003F53B8">
        <w:rPr>
          <w:i/>
        </w:rPr>
        <w:t>T</w:t>
      </w:r>
      <w:r w:rsidRPr="003F53B8">
        <w:rPr>
          <w:rFonts w:hint="eastAsia"/>
          <w:i/>
        </w:rPr>
        <w:t>面积</w:t>
      </w:r>
      <w:r w:rsidRPr="003F53B8">
        <w:rPr>
          <w:i/>
        </w:rPr>
        <w:t>的</w:t>
      </w:r>
    </w:p>
    <w:p w:rsidR="0018227C" w:rsidRPr="003F53B8" w:rsidRDefault="0018227C" w:rsidP="0018227C">
      <w:pPr>
        <w:ind w:left="372" w:firstLine="420"/>
        <w:rPr>
          <w:i/>
        </w:rPr>
      </w:pPr>
      <w:r w:rsidRPr="003F53B8">
        <w:rPr>
          <w:i/>
        </w:rPr>
        <w:tab/>
      </w:r>
      <w:r w:rsidRPr="003F53B8">
        <w:rPr>
          <w:i/>
        </w:rPr>
        <w:tab/>
      </w:r>
      <w:r w:rsidRPr="003F53B8">
        <w:rPr>
          <w:rFonts w:hint="eastAsia"/>
          <w:i/>
        </w:rPr>
        <w:t>对于每一个tag，</w:t>
      </w:r>
      <w:r w:rsidRPr="003F53B8">
        <w:rPr>
          <w:i/>
        </w:rPr>
        <w:t>T</w:t>
      </w:r>
      <w:r w:rsidRPr="003F53B8">
        <w:rPr>
          <w:rFonts w:hint="eastAsia"/>
          <w:i/>
        </w:rPr>
        <w:t>=</w:t>
      </w:r>
      <w:r w:rsidRPr="003F53B8">
        <w:rPr>
          <w:i/>
        </w:rPr>
        <w:t>0</w:t>
      </w:r>
      <w:r w:rsidRPr="003F53B8">
        <w:rPr>
          <w:rFonts w:hint="eastAsia"/>
          <w:i/>
        </w:rPr>
        <w:t>时做初始化，利用PI矩阵求v[tag,0]</w:t>
      </w:r>
    </w:p>
    <w:p w:rsidR="003F53B8" w:rsidRPr="003F53B8" w:rsidRDefault="003F53B8" w:rsidP="003F53B8">
      <w:pPr>
        <w:ind w:left="372" w:firstLine="420"/>
        <w:rPr>
          <w:i/>
        </w:rPr>
      </w:pPr>
      <w:r w:rsidRPr="003F53B8">
        <w:rPr>
          <w:i/>
        </w:rPr>
        <w:tab/>
      </w:r>
      <w:r w:rsidRPr="003F53B8">
        <w:rPr>
          <w:i/>
        </w:rPr>
        <w:tab/>
      </w:r>
      <w:r w:rsidRPr="003F53B8">
        <w:rPr>
          <w:rFonts w:hint="eastAsia"/>
          <w:i/>
        </w:rPr>
        <w:t>初始化back[tag,0]为一个</w:t>
      </w:r>
      <w:r w:rsidRPr="003F53B8">
        <w:rPr>
          <w:i/>
        </w:rPr>
        <w:t>结束标记</w:t>
      </w:r>
    </w:p>
    <w:p w:rsidR="0018227C" w:rsidRPr="003F53B8" w:rsidRDefault="0018227C" w:rsidP="0018227C">
      <w:pPr>
        <w:ind w:left="372" w:firstLine="420"/>
        <w:rPr>
          <w:i/>
        </w:rPr>
      </w:pPr>
      <w:r w:rsidRPr="003F53B8">
        <w:rPr>
          <w:i/>
        </w:rPr>
        <w:tab/>
      </w:r>
      <w:r w:rsidRPr="003F53B8">
        <w:rPr>
          <w:i/>
        </w:rPr>
        <w:tab/>
      </w:r>
      <w:r w:rsidRPr="003F53B8">
        <w:rPr>
          <w:rFonts w:hint="eastAsia"/>
          <w:i/>
        </w:rPr>
        <w:t>for</w:t>
      </w:r>
      <w:r w:rsidRPr="003F53B8">
        <w:rPr>
          <w:i/>
        </w:rPr>
        <w:t xml:space="preserve"> </w:t>
      </w:r>
      <w:r w:rsidRPr="003F53B8">
        <w:rPr>
          <w:rFonts w:hint="eastAsia"/>
          <w:i/>
        </w:rPr>
        <w:t>i</w:t>
      </w:r>
      <w:r w:rsidRPr="003F53B8">
        <w:rPr>
          <w:i/>
        </w:rPr>
        <w:t xml:space="preserve"> </w:t>
      </w:r>
      <w:r w:rsidRPr="003F53B8">
        <w:rPr>
          <w:rFonts w:hint="eastAsia"/>
          <w:i/>
        </w:rPr>
        <w:t>从 1 到 T：</w:t>
      </w:r>
    </w:p>
    <w:p w:rsidR="0018227C" w:rsidRPr="003F53B8" w:rsidRDefault="0018227C" w:rsidP="0018227C">
      <w:pPr>
        <w:ind w:left="372" w:firstLine="420"/>
        <w:rPr>
          <w:i/>
        </w:rPr>
      </w:pPr>
      <w:r w:rsidRPr="003F53B8">
        <w:rPr>
          <w:i/>
        </w:rPr>
        <w:tab/>
      </w:r>
      <w:r w:rsidRPr="003F53B8">
        <w:rPr>
          <w:i/>
        </w:rPr>
        <w:tab/>
      </w:r>
      <w:r w:rsidRPr="003F53B8">
        <w:rPr>
          <w:i/>
        </w:rPr>
        <w:tab/>
        <w:t xml:space="preserve">for </w:t>
      </w:r>
      <w:r w:rsidRPr="003F53B8">
        <w:rPr>
          <w:rFonts w:hint="eastAsia"/>
          <w:i/>
        </w:rPr>
        <w:t>每个</w:t>
      </w:r>
      <w:r w:rsidRPr="003F53B8">
        <w:rPr>
          <w:i/>
        </w:rPr>
        <w:t>状态n</w:t>
      </w:r>
      <w:r w:rsidRPr="003F53B8">
        <w:rPr>
          <w:rFonts w:hint="eastAsia"/>
          <w:i/>
        </w:rPr>
        <w:t>：</w:t>
      </w:r>
    </w:p>
    <w:p w:rsidR="0018227C" w:rsidRPr="003F53B8" w:rsidRDefault="0018227C" w:rsidP="0018227C">
      <w:pPr>
        <w:ind w:left="372" w:firstLine="420"/>
        <w:rPr>
          <w:i/>
        </w:rPr>
      </w:pPr>
      <w:r w:rsidRPr="003F53B8">
        <w:rPr>
          <w:i/>
        </w:rPr>
        <w:lastRenderedPageBreak/>
        <w:tab/>
      </w:r>
      <w:r w:rsidRPr="003F53B8">
        <w:rPr>
          <w:i/>
        </w:rPr>
        <w:tab/>
      </w:r>
      <w:r w:rsidRPr="003F53B8">
        <w:rPr>
          <w:i/>
        </w:rPr>
        <w:tab/>
      </w:r>
      <w:r w:rsidRPr="003F53B8">
        <w:rPr>
          <w:i/>
        </w:rPr>
        <w:tab/>
        <w:t>v[n,i] = max{v[pre_n</w:t>
      </w:r>
      <w:r w:rsidRPr="003F53B8">
        <w:rPr>
          <w:rFonts w:hint="eastAsia"/>
          <w:i/>
        </w:rPr>
        <w:t>，</w:t>
      </w:r>
      <w:r w:rsidRPr="003F53B8">
        <w:rPr>
          <w:i/>
        </w:rPr>
        <w:t>i-1</w:t>
      </w:r>
      <w:r w:rsidRPr="003F53B8">
        <w:rPr>
          <w:rFonts w:hint="eastAsia"/>
          <w:i/>
        </w:rPr>
        <w:t>]</w:t>
      </w:r>
      <w:r w:rsidRPr="003F53B8">
        <w:rPr>
          <w:i/>
        </w:rPr>
        <w:t>*a[pre_n,n]*b[n,word[i]]}</w:t>
      </w:r>
    </w:p>
    <w:p w:rsidR="0018227C" w:rsidRPr="003F53B8" w:rsidRDefault="0018227C" w:rsidP="0018227C">
      <w:pPr>
        <w:ind w:left="372" w:firstLine="420"/>
        <w:rPr>
          <w:i/>
        </w:rPr>
      </w:pPr>
      <w:r w:rsidRPr="003F53B8">
        <w:rPr>
          <w:i/>
        </w:rPr>
        <w:tab/>
      </w:r>
      <w:r w:rsidRPr="003F53B8">
        <w:rPr>
          <w:i/>
        </w:rPr>
        <w:tab/>
      </w:r>
      <w:r w:rsidRPr="003F53B8">
        <w:rPr>
          <w:i/>
        </w:rPr>
        <w:tab/>
      </w:r>
      <w:r w:rsidRPr="003F53B8">
        <w:rPr>
          <w:i/>
        </w:rPr>
        <w:tab/>
        <w:t>back</w:t>
      </w:r>
      <w:r w:rsidRPr="003F53B8">
        <w:rPr>
          <w:rFonts w:hint="eastAsia"/>
          <w:i/>
        </w:rPr>
        <w:t>[n,i] = 取到</w:t>
      </w:r>
      <w:r w:rsidRPr="003F53B8">
        <w:rPr>
          <w:i/>
        </w:rPr>
        <w:t>max值的</w:t>
      </w:r>
      <w:r w:rsidRPr="003F53B8">
        <w:rPr>
          <w:rFonts w:hint="eastAsia"/>
          <w:i/>
        </w:rPr>
        <w:t>那个</w:t>
      </w:r>
      <w:r w:rsidRPr="003F53B8">
        <w:rPr>
          <w:i/>
        </w:rPr>
        <w:t>pre_n</w:t>
      </w:r>
    </w:p>
    <w:p w:rsidR="0018227C" w:rsidRDefault="0018227C" w:rsidP="0018227C">
      <w:pPr>
        <w:ind w:left="372" w:firstLine="420"/>
        <w:rPr>
          <w:i/>
        </w:rPr>
      </w:pPr>
      <w:r w:rsidRPr="003F53B8">
        <w:rPr>
          <w:i/>
        </w:rPr>
        <w:tab/>
      </w:r>
      <w:r w:rsidRPr="003F53B8">
        <w:rPr>
          <w:i/>
        </w:rPr>
        <w:tab/>
        <w:t>return v,back</w:t>
      </w:r>
    </w:p>
    <w:p w:rsidR="00115657" w:rsidRDefault="00115657" w:rsidP="00115657"/>
    <w:p w:rsidR="0018227C" w:rsidRDefault="0018227C" w:rsidP="0018227C">
      <w:pPr>
        <w:ind w:left="372" w:firstLine="420"/>
      </w:pPr>
      <w:r>
        <w:rPr>
          <w:rFonts w:hint="eastAsia"/>
        </w:rPr>
        <w:t>在程序中</w:t>
      </w:r>
      <w:r>
        <w:t>忽略了</w:t>
      </w:r>
      <w:r>
        <w:rPr>
          <w:rFonts w:hint="eastAsia"/>
        </w:rPr>
        <w:t>句子</w:t>
      </w:r>
      <w:r>
        <w:t>结尾的标注</w:t>
      </w:r>
      <w:r>
        <w:rPr>
          <w:rFonts w:hint="eastAsia"/>
        </w:rPr>
        <w:t>的</w:t>
      </w:r>
      <w:r>
        <w:t>概率，即结束</w:t>
      </w:r>
      <w:r>
        <w:rPr>
          <w:rFonts w:hint="eastAsia"/>
        </w:rPr>
        <w:t>分布</w:t>
      </w:r>
      <w:r>
        <w:t>，而是采用一个</w:t>
      </w:r>
      <w:r>
        <w:rPr>
          <w:rFonts w:hint="eastAsia"/>
        </w:rPr>
        <w:t>完整</w:t>
      </w:r>
      <w:r>
        <w:t>句子的最后一个标注就作为了viterbi路径的</w:t>
      </w:r>
      <w:r>
        <w:rPr>
          <w:rFonts w:hint="eastAsia"/>
        </w:rPr>
        <w:t>终点</w:t>
      </w:r>
      <w:r>
        <w:t>。</w:t>
      </w:r>
    </w:p>
    <w:p w:rsidR="0018227C" w:rsidRDefault="0018227C" w:rsidP="0018227C">
      <w:pPr>
        <w:ind w:left="372" w:firstLine="420"/>
      </w:pPr>
      <w:r>
        <w:rPr>
          <w:rFonts w:hint="eastAsia"/>
        </w:rPr>
        <w:t>为了得到</w:t>
      </w:r>
      <w:r w:rsidR="003F53B8">
        <w:t>最优路径，我们</w:t>
      </w:r>
      <w:r w:rsidR="003F53B8">
        <w:rPr>
          <w:rFonts w:hint="eastAsia"/>
        </w:rPr>
        <w:t>找到</w:t>
      </w:r>
      <w:r w:rsidR="003F53B8">
        <w:t>最大的</w:t>
      </w:r>
      <w:r w:rsidR="003F53B8" w:rsidRPr="003F53B8">
        <w:t>v[tag,end_idx]</w:t>
      </w:r>
      <w:r w:rsidR="003F53B8">
        <w:rPr>
          <w:rFonts w:hint="eastAsia"/>
        </w:rPr>
        <w:t>作为</w:t>
      </w:r>
      <w:r w:rsidR="003F53B8">
        <w:t>回溯的起点，</w:t>
      </w:r>
      <w:r w:rsidR="003F53B8">
        <w:rPr>
          <w:rFonts w:hint="eastAsia"/>
        </w:rPr>
        <w:t>依次</w:t>
      </w:r>
      <w:r w:rsidR="003F53B8">
        <w:t>向前递推</w:t>
      </w:r>
      <w:r w:rsidR="003F53B8">
        <w:rPr>
          <w:rFonts w:hint="eastAsia"/>
        </w:rPr>
        <w:t>，</w:t>
      </w:r>
      <w:r w:rsidR="003F53B8">
        <w:t>就能还原出</w:t>
      </w:r>
      <w:r w:rsidR="003F53B8">
        <w:rPr>
          <w:rFonts w:hint="eastAsia"/>
        </w:rPr>
        <w:t>标注序列</w:t>
      </w:r>
      <w:r w:rsidR="003F53B8">
        <w:t>。</w:t>
      </w:r>
    </w:p>
    <w:p w:rsidR="00533437" w:rsidRPr="00533437" w:rsidRDefault="00533437" w:rsidP="0018227C">
      <w:pPr>
        <w:ind w:left="372" w:firstLine="420"/>
      </w:pPr>
      <w:r>
        <w:rPr>
          <w:rFonts w:hint="eastAsia"/>
        </w:rPr>
        <w:t>值得注意的是，计算v的过程是一个概率累乘的过程，加之标注规模较大且B矩阵的值十分小，造成若干次乘积过后，v的值会下溢，在程序中我们采用取对数相加的方式来消除因下溢而带来的影响。</w:t>
      </w:r>
    </w:p>
    <w:p w:rsidR="003F53B8" w:rsidRPr="0018227C" w:rsidRDefault="003F53B8" w:rsidP="0018227C">
      <w:pPr>
        <w:ind w:left="372" w:firstLine="420"/>
      </w:pPr>
      <w:r>
        <w:rPr>
          <w:rFonts w:hint="eastAsia"/>
        </w:rPr>
        <w:t>在得到了</w:t>
      </w:r>
      <w:r>
        <w:t>测试集的标注序列后，</w:t>
      </w:r>
      <w:r>
        <w:rPr>
          <w:rFonts w:hint="eastAsia"/>
        </w:rPr>
        <w:t>标注</w:t>
      </w:r>
      <w:r>
        <w:t>任务</w:t>
      </w:r>
      <w:r>
        <w:rPr>
          <w:rFonts w:hint="eastAsia"/>
        </w:rPr>
        <w:t>也</w:t>
      </w:r>
      <w:r>
        <w:t>随之完成，</w:t>
      </w:r>
      <w:r>
        <w:rPr>
          <w:rFonts w:hint="eastAsia"/>
        </w:rPr>
        <w:t>便可以统计</w:t>
      </w:r>
      <w:r>
        <w:t>评价指标和输出</w:t>
      </w:r>
      <w:r>
        <w:rPr>
          <w:rFonts w:hint="eastAsia"/>
        </w:rPr>
        <w:t>标注后的</w:t>
      </w:r>
      <w:r>
        <w:t>测试集于文件中</w:t>
      </w:r>
      <w:r>
        <w:rPr>
          <w:rFonts w:hint="eastAsia"/>
        </w:rPr>
        <w:t>。</w:t>
      </w:r>
    </w:p>
    <w:p w:rsidR="00A71A59" w:rsidRPr="00533437" w:rsidRDefault="00A71A59" w:rsidP="00A71A59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 w:rsidRPr="00533437">
        <w:rPr>
          <w:rFonts w:hint="eastAsia"/>
          <w:b/>
          <w:sz w:val="28"/>
        </w:rPr>
        <w:t>结果分析及</w:t>
      </w:r>
      <w:r w:rsidRPr="00533437">
        <w:rPr>
          <w:b/>
          <w:sz w:val="28"/>
        </w:rPr>
        <w:t>性能评价</w:t>
      </w:r>
    </w:p>
    <w:p w:rsidR="003F53B8" w:rsidRDefault="003F53B8" w:rsidP="00533437">
      <w:pPr>
        <w:ind w:left="420" w:firstLine="420"/>
      </w:pPr>
      <w:r>
        <w:rPr>
          <w:rFonts w:hint="eastAsia"/>
        </w:rPr>
        <w:t>由于</w:t>
      </w:r>
      <w:r>
        <w:t>测试集和标注后的测试集</w:t>
      </w:r>
      <w:r>
        <w:rPr>
          <w:rFonts w:hint="eastAsia"/>
        </w:rPr>
        <w:t>的</w:t>
      </w:r>
      <w:r>
        <w:t>标注是一一对应的，因此我们直接统计</w:t>
      </w:r>
      <w:r>
        <w:rPr>
          <w:rFonts w:hint="eastAsia"/>
        </w:rPr>
        <w:t>正确率</w:t>
      </w:r>
      <w:r>
        <w:t>即可。</w:t>
      </w:r>
      <w:r>
        <w:rPr>
          <w:rFonts w:hint="eastAsia"/>
        </w:rPr>
        <w:t>由于标注过程</w:t>
      </w:r>
      <w:r w:rsidR="00115657">
        <w:t>不算</w:t>
      </w:r>
      <w:r w:rsidR="00115657">
        <w:rPr>
          <w:rFonts w:hint="eastAsia"/>
        </w:rPr>
        <w:t>快</w:t>
      </w:r>
      <w:r>
        <w:t>（</w:t>
      </w:r>
      <w:r>
        <w:rPr>
          <w:rFonts w:hint="eastAsia"/>
        </w:rPr>
        <w:t>本程序</w:t>
      </w:r>
      <w:r>
        <w:t>约</w:t>
      </w:r>
      <w:r>
        <w:rPr>
          <w:rFonts w:hint="eastAsia"/>
        </w:rPr>
        <w:t>1秒钟完成</w:t>
      </w:r>
      <w:r>
        <w:t>标注</w:t>
      </w:r>
      <w:r w:rsidR="00BA7942">
        <w:rPr>
          <w:rFonts w:hint="eastAsia"/>
        </w:rPr>
        <w:t>40</w:t>
      </w:r>
      <w:r>
        <w:rPr>
          <w:rFonts w:hint="eastAsia"/>
        </w:rPr>
        <w:t>个</w:t>
      </w:r>
      <w:r>
        <w:t>词，即viterbi中前进</w:t>
      </w:r>
      <w:r w:rsidR="00BA7942">
        <w:rPr>
          <w:rFonts w:hint="eastAsia"/>
        </w:rPr>
        <w:t>40</w:t>
      </w:r>
      <w:r>
        <w:rPr>
          <w:rFonts w:hint="eastAsia"/>
        </w:rPr>
        <w:t>个观测</w:t>
      </w:r>
      <w:r>
        <w:t>）</w:t>
      </w:r>
      <w:r>
        <w:rPr>
          <w:rFonts w:hint="eastAsia"/>
        </w:rPr>
        <w:t>，先采用小规模</w:t>
      </w:r>
      <w:r>
        <w:t>数据进行效果演示。</w:t>
      </w:r>
    </w:p>
    <w:p w:rsidR="003F53B8" w:rsidRDefault="00115657" w:rsidP="00533437">
      <w:pPr>
        <w:ind w:left="420" w:firstLine="420"/>
      </w:pPr>
      <w:r>
        <w:rPr>
          <w:rFonts w:hint="eastAsia"/>
        </w:rPr>
        <w:t>用前18000行</w:t>
      </w:r>
      <w:r>
        <w:t>数据作为训练，</w:t>
      </w:r>
      <w:r>
        <w:rPr>
          <w:rFonts w:hint="eastAsia"/>
        </w:rPr>
        <w:t>测试集</w:t>
      </w:r>
      <w:r>
        <w:t>为</w:t>
      </w:r>
      <w:r>
        <w:rPr>
          <w:rFonts w:hint="eastAsia"/>
        </w:rPr>
        <w:t>10行</w:t>
      </w:r>
      <w:r w:rsidR="003F53B8">
        <w:t>，并输出标注结果和准确率（</w:t>
      </w:r>
      <w:r w:rsidR="003F53B8">
        <w:rPr>
          <w:rFonts w:hint="eastAsia"/>
        </w:rPr>
        <w:t>precision</w:t>
      </w:r>
      <w:r w:rsidR="003F53B8">
        <w:t>）</w:t>
      </w:r>
      <w:r w:rsidR="003F53B8">
        <w:rPr>
          <w:rFonts w:hint="eastAsia"/>
        </w:rPr>
        <w:t>。</w:t>
      </w:r>
    </w:p>
    <w:p w:rsidR="003F53B8" w:rsidRDefault="003F53B8" w:rsidP="00533437">
      <w:pPr>
        <w:pStyle w:val="a7"/>
        <w:ind w:left="432" w:firstLineChars="0" w:firstLine="0"/>
      </w:pPr>
      <w:r>
        <w:rPr>
          <w:rFonts w:hint="eastAsia"/>
        </w:rPr>
        <w:t>调用</w:t>
      </w:r>
      <w:r w:rsidRPr="003F53B8">
        <w:t>train_list,test_list = getLinesFr</w:t>
      </w:r>
      <w:r>
        <w:t>omFile('renminribao.txt',0,</w:t>
      </w:r>
      <w:r w:rsidR="00115657">
        <w:t>1</w:t>
      </w:r>
      <w:r>
        <w:t>80</w:t>
      </w:r>
      <w:r w:rsidR="00115657">
        <w:t>00,18010</w:t>
      </w:r>
      <w:r w:rsidRPr="003F53B8">
        <w:t>)</w:t>
      </w:r>
      <w:r>
        <w:rPr>
          <w:rFonts w:hint="eastAsia"/>
        </w:rPr>
        <w:t>创建数据集</w:t>
      </w:r>
      <w:r>
        <w:t>。</w:t>
      </w:r>
    </w:p>
    <w:p w:rsidR="003F53B8" w:rsidRDefault="003F53B8" w:rsidP="00533437">
      <w:pPr>
        <w:ind w:left="420" w:firstLine="420"/>
      </w:pPr>
      <w:r>
        <w:rPr>
          <w:rFonts w:hint="eastAsia"/>
        </w:rPr>
        <w:t>调用</w:t>
      </w:r>
      <w:r w:rsidR="005E11AA">
        <w:rPr>
          <w:rFonts w:hint="eastAsia"/>
        </w:rPr>
        <w:t>HMMT</w:t>
      </w:r>
      <w:r>
        <w:rPr>
          <w:rFonts w:hint="eastAsia"/>
        </w:rPr>
        <w:t>agger</w:t>
      </w:r>
      <w:r>
        <w:t>过程完成</w:t>
      </w:r>
      <w:r>
        <w:rPr>
          <w:rFonts w:hint="eastAsia"/>
        </w:rPr>
        <w:t>标注</w:t>
      </w:r>
      <w:r>
        <w:t>，prec过程可以输出</w:t>
      </w:r>
      <w:r>
        <w:rPr>
          <w:rFonts w:hint="eastAsia"/>
        </w:rPr>
        <w:t>正确率，</w:t>
      </w:r>
      <w:r>
        <w:t>得到结果</w:t>
      </w:r>
      <w:r w:rsidR="00766F90">
        <w:rPr>
          <w:rFonts w:hint="eastAsia"/>
        </w:rPr>
        <w:t>（部分）</w:t>
      </w:r>
      <w:r>
        <w:rPr>
          <w:rFonts w:hint="eastAsia"/>
        </w:rPr>
        <w:t>如下</w:t>
      </w:r>
      <w:r>
        <w:t>：</w:t>
      </w:r>
    </w:p>
    <w:p w:rsidR="00115657" w:rsidRDefault="00115657" w:rsidP="00115657">
      <w:pPr>
        <w:pStyle w:val="a7"/>
        <w:ind w:left="432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565208" cy="5364480"/>
            <wp:effectExtent l="0" t="0" r="6985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A4F72D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464" cy="536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657" w:rsidRDefault="00115657" w:rsidP="00115657">
      <w:pPr>
        <w:pStyle w:val="a7"/>
        <w:ind w:left="432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591790" cy="54102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5A45C60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996" cy="541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437" w:rsidRDefault="00533437" w:rsidP="00533437">
      <w:pPr>
        <w:ind w:left="420" w:firstLine="420"/>
      </w:pPr>
      <w:r>
        <w:rPr>
          <w:rFonts w:hint="eastAsia"/>
        </w:rPr>
        <w:t>输出中左列是测试集的观测，中列是测试集本身正确的词性标注，右列是HMM输出的词性标注序列。</w:t>
      </w:r>
    </w:p>
    <w:p w:rsidR="00115657" w:rsidRDefault="00115657" w:rsidP="00533437">
      <w:pPr>
        <w:ind w:left="420" w:firstLine="420"/>
      </w:pPr>
      <w:r>
        <w:rPr>
          <w:rFonts w:hint="eastAsia"/>
        </w:rPr>
        <w:t>通过部分结果不难看出，大部分的标注均可以达到要求，少部分专有名词，命名实体等标注结果不佳。在对1</w:t>
      </w:r>
      <w:r>
        <w:t>0</w:t>
      </w:r>
      <w:r>
        <w:rPr>
          <w:rFonts w:hint="eastAsia"/>
        </w:rPr>
        <w:t>行句子的标注中，准确率可以达到91%。</w:t>
      </w:r>
    </w:p>
    <w:p w:rsidR="005E11AA" w:rsidRPr="00BA7942" w:rsidRDefault="005E11AA" w:rsidP="00533437">
      <w:pPr>
        <w:ind w:left="420" w:firstLine="420"/>
        <w:rPr>
          <w:b/>
        </w:rPr>
      </w:pPr>
      <w:r w:rsidRPr="00BA7942">
        <w:rPr>
          <w:rFonts w:hint="eastAsia"/>
          <w:b/>
        </w:rPr>
        <w:t>而错误主要集中在</w:t>
      </w:r>
    </w:p>
    <w:p w:rsidR="005E11AA" w:rsidRDefault="005E11AA" w:rsidP="00533437">
      <w:pPr>
        <w:ind w:left="420" w:firstLine="420"/>
      </w:pPr>
      <w:r>
        <w:rPr>
          <w:b/>
          <w:noProof/>
        </w:rPr>
        <w:drawing>
          <wp:inline distT="0" distB="0" distL="0" distR="0" wp14:anchorId="24688439" wp14:editId="58A54729">
            <wp:extent cx="1135478" cy="487722"/>
            <wp:effectExtent l="0" t="0" r="762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A4F3FF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478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1AA" w:rsidRDefault="005E11AA" w:rsidP="005E11AA">
      <w:pPr>
        <w:ind w:left="420" w:firstLine="420"/>
      </w:pPr>
      <w:r>
        <w:rPr>
          <w:rFonts w:hint="eastAsia"/>
        </w:rPr>
        <w:t>这表明，H</w:t>
      </w:r>
      <w:r>
        <w:t>MM</w:t>
      </w:r>
      <w:r>
        <w:rPr>
          <w:rFonts w:hint="eastAsia"/>
        </w:rPr>
        <w:t>由于状态转移矩阵只与前一个状态有关，而前一个状态是标点符号的时候</w:t>
      </w:r>
      <w:r w:rsidR="00325AAF">
        <w:rPr>
          <w:rFonts w:hint="eastAsia"/>
        </w:rPr>
        <w:t>，此时宏观上来看，标点符号之后可能出现的标注最多（作为一个句子的开始）</w:t>
      </w:r>
      <w:r>
        <w:rPr>
          <w:rFonts w:hint="eastAsia"/>
        </w:rPr>
        <w:t>，</w:t>
      </w:r>
      <w:r w:rsidR="00325AAF">
        <w:rPr>
          <w:rFonts w:hint="eastAsia"/>
        </w:rPr>
        <w:t>也就是说</w:t>
      </w:r>
      <w:r>
        <w:rPr>
          <w:rFonts w:hint="eastAsia"/>
        </w:rPr>
        <w:t>对标点符号之后可能的输出不确定性最大，因此在标注为w类（标点）之后的标注错误率较高。</w:t>
      </w:r>
    </w:p>
    <w:p w:rsidR="00115657" w:rsidRDefault="00115657" w:rsidP="00533437">
      <w:pPr>
        <w:ind w:left="420" w:firstLine="420"/>
      </w:pPr>
      <w:r>
        <w:rPr>
          <w:rFonts w:hint="eastAsia"/>
        </w:rPr>
        <w:t>我们注意到很少有日期正确标注为m的（包括测试集开端），这是因为我们在PI中消除了这种约定数据结构的影响，HMM认为我们输入的是一个正常的句子集，这个句子集很小的概率会以日期开始。</w:t>
      </w:r>
    </w:p>
    <w:p w:rsidR="00533437" w:rsidRDefault="00533437" w:rsidP="00533437">
      <w:pPr>
        <w:ind w:left="420" w:firstLine="420"/>
      </w:pPr>
      <w:r>
        <w:rPr>
          <w:rFonts w:hint="eastAsia"/>
        </w:rPr>
        <w:t>最后再以文件形式输出，即完成了本次的词性标注任务。</w:t>
      </w:r>
    </w:p>
    <w:p w:rsidR="00533437" w:rsidRDefault="00533437" w:rsidP="00533437">
      <w:pPr>
        <w:ind w:left="420" w:firstLine="420"/>
      </w:pPr>
      <w:r>
        <w:rPr>
          <w:rFonts w:hint="eastAsia"/>
          <w:noProof/>
        </w:rPr>
        <w:lastRenderedPageBreak/>
        <w:drawing>
          <wp:inline distT="0" distB="0" distL="0" distR="0" wp14:anchorId="59EC8720" wp14:editId="6208AD77">
            <wp:extent cx="5274310" cy="354647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5A4A460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942" w:rsidRDefault="00BA7942" w:rsidP="00533437">
      <w:pPr>
        <w:ind w:left="420" w:firstLine="420"/>
      </w:pPr>
    </w:p>
    <w:p w:rsidR="00533437" w:rsidRDefault="00533437" w:rsidP="00533437">
      <w:pPr>
        <w:ind w:left="420" w:firstLine="420"/>
      </w:pPr>
      <w:r>
        <w:rPr>
          <w:rFonts w:hint="eastAsia"/>
        </w:rPr>
        <w:t>我们再采用</w:t>
      </w:r>
      <w:r w:rsidR="00342FA1">
        <w:rPr>
          <w:rFonts w:hint="eastAsia"/>
        </w:rPr>
        <w:t>9</w:t>
      </w:r>
      <w:r>
        <w:rPr>
          <w:rFonts w:hint="eastAsia"/>
        </w:rPr>
        <w:t>0%训练集，</w:t>
      </w:r>
      <w:r w:rsidR="00342FA1">
        <w:rPr>
          <w:rFonts w:hint="eastAsia"/>
        </w:rPr>
        <w:t>1</w:t>
      </w:r>
      <w:r>
        <w:rPr>
          <w:rFonts w:hint="eastAsia"/>
        </w:rPr>
        <w:t>0</w:t>
      </w:r>
      <w:r w:rsidR="00342FA1">
        <w:rPr>
          <w:rFonts w:hint="eastAsia"/>
        </w:rPr>
        <w:t>%测试集</w:t>
      </w:r>
      <w:r>
        <w:rPr>
          <w:rFonts w:hint="eastAsia"/>
        </w:rPr>
        <w:t>的模式，即调用</w:t>
      </w:r>
      <w:r w:rsidRPr="003F53B8">
        <w:t>train_list,test_list = getLinesFr</w:t>
      </w:r>
      <w:r>
        <w:t>omFile('renminribao.txt',0,1</w:t>
      </w:r>
      <w:r w:rsidR="00342FA1">
        <w:t>8</w:t>
      </w:r>
      <w:r>
        <w:t>000,20000</w:t>
      </w:r>
      <w:r w:rsidRPr="003F53B8">
        <w:t>)</w:t>
      </w:r>
      <w:r>
        <w:rPr>
          <w:rFonts w:hint="eastAsia"/>
        </w:rPr>
        <w:t>。由于输出过于庞大，</w:t>
      </w:r>
      <w:r w:rsidRPr="00FF1B6F">
        <w:rPr>
          <w:rFonts w:hint="eastAsia"/>
          <w:b/>
        </w:rPr>
        <w:t>标注结果请见附件tagged</w:t>
      </w:r>
      <w:r w:rsidRPr="00FF1B6F">
        <w:rPr>
          <w:b/>
        </w:rPr>
        <w:t>.txt</w:t>
      </w:r>
      <w:r w:rsidRPr="00FF1B6F">
        <w:rPr>
          <w:rFonts w:hint="eastAsia"/>
          <w:b/>
        </w:rPr>
        <w:t>，在这里只输出标注的准确率</w:t>
      </w:r>
      <w:r>
        <w:rPr>
          <w:rFonts w:hint="eastAsia"/>
        </w:rPr>
        <w:t>。</w:t>
      </w:r>
      <w:r w:rsidR="00631FDA">
        <w:rPr>
          <w:rFonts w:hint="eastAsia"/>
        </w:rPr>
        <w:t>同时我们再构造一个trivial</w:t>
      </w:r>
      <w:r w:rsidR="00631FDA">
        <w:t>Tagger</w:t>
      </w:r>
      <w:r w:rsidR="00631FDA">
        <w:rPr>
          <w:rFonts w:hint="eastAsia"/>
        </w:rPr>
        <w:t>，这个标注器选取tags中最可能出现tag标注所有的词汇。</w:t>
      </w:r>
    </w:p>
    <w:p w:rsidR="00533437" w:rsidRDefault="00FF1B6F" w:rsidP="00533437">
      <w:pPr>
        <w:ind w:left="420"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4816257" cy="5898391"/>
            <wp:effectExtent l="0" t="0" r="381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5A4B160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589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B6F" w:rsidRDefault="00FF1B6F" w:rsidP="00533437">
      <w:pPr>
        <w:ind w:left="420" w:firstLine="420"/>
      </w:pPr>
      <w:r>
        <w:rPr>
          <w:rFonts w:hint="eastAsia"/>
        </w:rPr>
        <w:t>本次标注过程约1.5小时，这说明本标注器效率还不够高，但是准确率已经相比于平凡标注器有了质的改善</w:t>
      </w:r>
      <w:r w:rsidR="001D506E">
        <w:rPr>
          <w:rFonts w:hint="eastAsia"/>
        </w:rPr>
        <w:t>（约91%）</w:t>
      </w:r>
      <w:r>
        <w:rPr>
          <w:rFonts w:hint="eastAsia"/>
        </w:rPr>
        <w:t>。全部的标注结果请</w:t>
      </w:r>
      <w:bookmarkStart w:id="0" w:name="_GoBack"/>
      <w:bookmarkEnd w:id="0"/>
      <w:r>
        <w:rPr>
          <w:rFonts w:hint="eastAsia"/>
        </w:rPr>
        <w:t>见tagged</w:t>
      </w:r>
      <w:r>
        <w:t>.</w:t>
      </w:r>
      <w:r>
        <w:rPr>
          <w:rFonts w:hint="eastAsia"/>
        </w:rPr>
        <w:t>txt。</w:t>
      </w:r>
    </w:p>
    <w:p w:rsidR="00533437" w:rsidRDefault="00533437" w:rsidP="00533437">
      <w:r>
        <w:tab/>
      </w:r>
    </w:p>
    <w:p w:rsidR="00533437" w:rsidRPr="00115657" w:rsidRDefault="00533437" w:rsidP="00533437">
      <w:r>
        <w:tab/>
      </w:r>
    </w:p>
    <w:sectPr w:rsidR="00533437" w:rsidRPr="00115657">
      <w:head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750" w:rsidRDefault="00A56750" w:rsidP="00A71A59">
      <w:r>
        <w:separator/>
      </w:r>
    </w:p>
  </w:endnote>
  <w:endnote w:type="continuationSeparator" w:id="0">
    <w:p w:rsidR="00A56750" w:rsidRDefault="00A56750" w:rsidP="00A71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750" w:rsidRDefault="00A56750" w:rsidP="00A71A59">
      <w:r>
        <w:separator/>
      </w:r>
    </w:p>
  </w:footnote>
  <w:footnote w:type="continuationSeparator" w:id="0">
    <w:p w:rsidR="00A56750" w:rsidRDefault="00A56750" w:rsidP="00A71A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FA1" w:rsidRPr="00BA7942" w:rsidRDefault="00342FA1" w:rsidP="00BA7942">
    <w:pPr>
      <w:pStyle w:val="a3"/>
      <w:rPr>
        <w:b/>
        <w:sz w:val="22"/>
      </w:rPr>
    </w:pPr>
    <w:r w:rsidRPr="00BA7942">
      <w:rPr>
        <w:rFonts w:hint="eastAsia"/>
        <w:b/>
        <w:sz w:val="22"/>
      </w:rPr>
      <w:t>史文翰  No</w:t>
    </w:r>
    <w:r w:rsidRPr="00BA7942">
      <w:rPr>
        <w:b/>
        <w:sz w:val="22"/>
      </w:rPr>
      <w:t>.</w:t>
    </w:r>
    <w:r w:rsidRPr="00BA7942">
      <w:rPr>
        <w:rFonts w:hint="eastAsia"/>
        <w:b/>
        <w:sz w:val="22"/>
      </w:rPr>
      <w:t>2014211218  Cla.2014211304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34075"/>
    <w:multiLevelType w:val="hybridMultilevel"/>
    <w:tmpl w:val="8F00844A"/>
    <w:lvl w:ilvl="0" w:tplc="21808212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1F5E23A2"/>
    <w:multiLevelType w:val="hybridMultilevel"/>
    <w:tmpl w:val="CEAE6FCA"/>
    <w:lvl w:ilvl="0" w:tplc="BE507270">
      <w:start w:val="1"/>
      <w:numFmt w:val="decimal"/>
      <w:lvlText w:val="%1）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2" w15:restartNumberingAfterBreak="0">
    <w:nsid w:val="239B290A"/>
    <w:multiLevelType w:val="hybridMultilevel"/>
    <w:tmpl w:val="C2AEFFB8"/>
    <w:lvl w:ilvl="0" w:tplc="E306125C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2E7320F9"/>
    <w:multiLevelType w:val="hybridMultilevel"/>
    <w:tmpl w:val="6374C5BE"/>
    <w:lvl w:ilvl="0" w:tplc="9E1C4780">
      <w:start w:val="1"/>
      <w:numFmt w:val="japaneseCounting"/>
      <w:lvlText w:val="%1、"/>
      <w:lvlJc w:val="left"/>
      <w:pPr>
        <w:ind w:left="432" w:hanging="43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9E3856"/>
    <w:multiLevelType w:val="hybridMultilevel"/>
    <w:tmpl w:val="CC741070"/>
    <w:lvl w:ilvl="0" w:tplc="D93C7D00">
      <w:start w:val="1"/>
      <w:numFmt w:val="decimal"/>
      <w:lvlText w:val="%1）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A59"/>
    <w:rsid w:val="00115657"/>
    <w:rsid w:val="00163D22"/>
    <w:rsid w:val="0018227C"/>
    <w:rsid w:val="001D506E"/>
    <w:rsid w:val="002036DB"/>
    <w:rsid w:val="002F2A9E"/>
    <w:rsid w:val="00325752"/>
    <w:rsid w:val="00325AAF"/>
    <w:rsid w:val="00342FA1"/>
    <w:rsid w:val="003F53B8"/>
    <w:rsid w:val="004D341E"/>
    <w:rsid w:val="00533437"/>
    <w:rsid w:val="005E11AA"/>
    <w:rsid w:val="00631FDA"/>
    <w:rsid w:val="0065749F"/>
    <w:rsid w:val="00766F90"/>
    <w:rsid w:val="00950AAB"/>
    <w:rsid w:val="00A56750"/>
    <w:rsid w:val="00A71A59"/>
    <w:rsid w:val="00BA7942"/>
    <w:rsid w:val="00E941C7"/>
    <w:rsid w:val="00F56BC0"/>
    <w:rsid w:val="00FF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502BB"/>
  <w15:chartTrackingRefBased/>
  <w15:docId w15:val="{783F47CF-4C4E-4755-BB37-574EBE9CC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A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1A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1A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1A59"/>
    <w:rPr>
      <w:sz w:val="18"/>
      <w:szCs w:val="18"/>
    </w:rPr>
  </w:style>
  <w:style w:type="paragraph" w:styleId="a7">
    <w:name w:val="List Paragraph"/>
    <w:basedOn w:val="a"/>
    <w:uiPriority w:val="34"/>
    <w:qFormat/>
    <w:rsid w:val="00A71A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tmp"/><Relationship Id="rId18" Type="http://schemas.openxmlformats.org/officeDocument/2006/relationships/image" Target="media/image7.tmp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diagramData" Target="diagrams/data1.xml"/><Relationship Id="rId12" Type="http://schemas.openxmlformats.org/officeDocument/2006/relationships/image" Target="media/image1.tmp"/><Relationship Id="rId17" Type="http://schemas.openxmlformats.org/officeDocument/2006/relationships/image" Target="media/image6.tmp"/><Relationship Id="rId2" Type="http://schemas.openxmlformats.org/officeDocument/2006/relationships/styles" Target="styles.xml"/><Relationship Id="rId16" Type="http://schemas.openxmlformats.org/officeDocument/2006/relationships/image" Target="media/image5.tmp"/><Relationship Id="rId20" Type="http://schemas.openxmlformats.org/officeDocument/2006/relationships/image" Target="media/image9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image" Target="media/image4.tmp"/><Relationship Id="rId23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openxmlformats.org/officeDocument/2006/relationships/image" Target="media/image8.tmp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tmp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20BC145-6015-442A-BE09-A926446163B6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09A2AE4D-B2BB-40F8-9259-FDFCB00BAD63}">
      <dgm:prSet phldrT="[文本]" custT="1"/>
      <dgm:spPr/>
      <dgm:t>
        <a:bodyPr/>
        <a:lstStyle/>
        <a:p>
          <a:r>
            <a:rPr lang="zh-CN" altLang="en-US" sz="1100" b="1"/>
            <a:t>数据输入</a:t>
          </a:r>
        </a:p>
      </dgm:t>
    </dgm:pt>
    <dgm:pt modelId="{6860FDDA-D71F-4A6B-A1D5-7F47801DC5E9}" type="parTrans" cxnId="{3D886A65-060A-4EF8-9A46-96A61207F6FC}">
      <dgm:prSet/>
      <dgm:spPr/>
      <dgm:t>
        <a:bodyPr/>
        <a:lstStyle/>
        <a:p>
          <a:endParaRPr lang="zh-CN" altLang="en-US"/>
        </a:p>
      </dgm:t>
    </dgm:pt>
    <dgm:pt modelId="{EA3CD2BD-AE9A-4F3B-B5CC-5CED64D80759}" type="sibTrans" cxnId="{3D886A65-060A-4EF8-9A46-96A61207F6FC}">
      <dgm:prSet/>
      <dgm:spPr/>
      <dgm:t>
        <a:bodyPr/>
        <a:lstStyle/>
        <a:p>
          <a:endParaRPr lang="zh-CN" altLang="en-US"/>
        </a:p>
      </dgm:t>
    </dgm:pt>
    <dgm:pt modelId="{CB433474-E407-4151-91A0-676DC7463D81}" type="asst">
      <dgm:prSet phldrT="[文本]" custT="1"/>
      <dgm:spPr/>
      <dgm:t>
        <a:bodyPr/>
        <a:lstStyle/>
        <a:p>
          <a:r>
            <a:rPr lang="zh-CN" altLang="en-US" sz="1100" b="1"/>
            <a:t>数据清洗</a:t>
          </a:r>
        </a:p>
      </dgm:t>
    </dgm:pt>
    <dgm:pt modelId="{CE425C11-8208-41ED-9B5A-F33CABA7E363}" type="parTrans" cxnId="{2D807491-BB5C-4FB8-8F4C-BAA091DB3204}">
      <dgm:prSet/>
      <dgm:spPr/>
      <dgm:t>
        <a:bodyPr/>
        <a:lstStyle/>
        <a:p>
          <a:endParaRPr lang="zh-CN" altLang="en-US"/>
        </a:p>
      </dgm:t>
    </dgm:pt>
    <dgm:pt modelId="{B0C84642-A086-41A5-BFDF-61FAC5733D0B}" type="sibTrans" cxnId="{2D807491-BB5C-4FB8-8F4C-BAA091DB3204}">
      <dgm:prSet/>
      <dgm:spPr/>
      <dgm:t>
        <a:bodyPr/>
        <a:lstStyle/>
        <a:p>
          <a:endParaRPr lang="zh-CN" altLang="en-US"/>
        </a:p>
      </dgm:t>
    </dgm:pt>
    <dgm:pt modelId="{0401D406-60FE-45C1-9F28-FF2A491D1B2D}">
      <dgm:prSet phldrT="[文本]" custT="1"/>
      <dgm:spPr/>
      <dgm:t>
        <a:bodyPr/>
        <a:lstStyle/>
        <a:p>
          <a:r>
            <a:rPr lang="zh-CN" altLang="en-US" sz="1100" b="1"/>
            <a:t>训练模型参数</a:t>
          </a:r>
        </a:p>
      </dgm:t>
    </dgm:pt>
    <dgm:pt modelId="{A2F90256-2D93-4117-9E2C-D8201A6BC133}" type="parTrans" cxnId="{432F92E6-1C56-47DD-8FEA-93AB12DC5108}">
      <dgm:prSet/>
      <dgm:spPr/>
      <dgm:t>
        <a:bodyPr/>
        <a:lstStyle/>
        <a:p>
          <a:endParaRPr lang="zh-CN" altLang="en-US"/>
        </a:p>
      </dgm:t>
    </dgm:pt>
    <dgm:pt modelId="{CBB04DA4-3FB8-4B24-896F-6ADDA15B4501}" type="sibTrans" cxnId="{432F92E6-1C56-47DD-8FEA-93AB12DC5108}">
      <dgm:prSet/>
      <dgm:spPr/>
      <dgm:t>
        <a:bodyPr/>
        <a:lstStyle/>
        <a:p>
          <a:endParaRPr lang="zh-CN" altLang="en-US"/>
        </a:p>
      </dgm:t>
    </dgm:pt>
    <dgm:pt modelId="{0A9C1CEB-DCE3-4270-8D10-5491BCD3BABE}" type="asst">
      <dgm:prSet custT="1"/>
      <dgm:spPr/>
      <dgm:t>
        <a:bodyPr/>
        <a:lstStyle/>
        <a:p>
          <a:r>
            <a:rPr lang="zh-CN" altLang="en-US" sz="1100" b="1"/>
            <a:t>数据划分</a:t>
          </a:r>
        </a:p>
      </dgm:t>
    </dgm:pt>
    <dgm:pt modelId="{8D8AB2FF-AFDF-4F88-9C09-25BBFF049A06}" type="parTrans" cxnId="{C439F112-157D-49AD-95BB-CD3C4B01E227}">
      <dgm:prSet/>
      <dgm:spPr/>
      <dgm:t>
        <a:bodyPr/>
        <a:lstStyle/>
        <a:p>
          <a:endParaRPr lang="zh-CN" altLang="en-US"/>
        </a:p>
      </dgm:t>
    </dgm:pt>
    <dgm:pt modelId="{277AA2CB-1017-4FBB-B0B7-9A193D92BDC4}" type="sibTrans" cxnId="{C439F112-157D-49AD-95BB-CD3C4B01E227}">
      <dgm:prSet/>
      <dgm:spPr/>
      <dgm:t>
        <a:bodyPr/>
        <a:lstStyle/>
        <a:p>
          <a:endParaRPr lang="zh-CN" altLang="en-US"/>
        </a:p>
      </dgm:t>
    </dgm:pt>
    <dgm:pt modelId="{8A5E8B94-2DEF-4885-A6EC-E39297A4AE7B}">
      <dgm:prSet custT="1"/>
      <dgm:spPr/>
      <dgm:t>
        <a:bodyPr/>
        <a:lstStyle/>
        <a:p>
          <a:r>
            <a:rPr lang="en-US" altLang="zh-CN" sz="1100" b="1"/>
            <a:t>HMM</a:t>
          </a:r>
          <a:r>
            <a:rPr lang="zh-CN" altLang="en-US" sz="1100" b="1"/>
            <a:t>标注器</a:t>
          </a:r>
        </a:p>
      </dgm:t>
    </dgm:pt>
    <dgm:pt modelId="{B3156326-6FEE-4F05-94FA-297AFB185AD4}" type="parTrans" cxnId="{9C4F5E0F-CF2A-4C49-B8DA-CD0A2DABAC3C}">
      <dgm:prSet/>
      <dgm:spPr/>
      <dgm:t>
        <a:bodyPr/>
        <a:lstStyle/>
        <a:p>
          <a:endParaRPr lang="zh-CN" altLang="en-US"/>
        </a:p>
      </dgm:t>
    </dgm:pt>
    <dgm:pt modelId="{B8A52B0D-40EB-42C2-BFDF-14A9B54A881B}" type="sibTrans" cxnId="{9C4F5E0F-CF2A-4C49-B8DA-CD0A2DABAC3C}">
      <dgm:prSet/>
      <dgm:spPr/>
      <dgm:t>
        <a:bodyPr/>
        <a:lstStyle/>
        <a:p>
          <a:endParaRPr lang="zh-CN" altLang="en-US"/>
        </a:p>
      </dgm:t>
    </dgm:pt>
    <dgm:pt modelId="{BE00AE39-9A98-41CA-87D2-86FF2E9ABFFC}" type="asst">
      <dgm:prSet custT="1"/>
      <dgm:spPr/>
      <dgm:t>
        <a:bodyPr/>
        <a:lstStyle/>
        <a:p>
          <a:r>
            <a:rPr lang="zh-CN" altLang="en-US" sz="1100" b="1"/>
            <a:t>状态转移矩阵</a:t>
          </a:r>
          <a:r>
            <a:rPr lang="en-US" altLang="zh-CN" sz="1100" b="1"/>
            <a:t>A</a:t>
          </a:r>
          <a:endParaRPr lang="zh-CN" altLang="en-US" sz="1100" b="1"/>
        </a:p>
      </dgm:t>
    </dgm:pt>
    <dgm:pt modelId="{7461A577-8BEC-4A09-B30B-23BBDC4EEE76}" type="parTrans" cxnId="{63A9EF3B-5D27-462C-84EF-63DCF8055341}">
      <dgm:prSet/>
      <dgm:spPr/>
      <dgm:t>
        <a:bodyPr/>
        <a:lstStyle/>
        <a:p>
          <a:endParaRPr lang="zh-CN" altLang="en-US"/>
        </a:p>
      </dgm:t>
    </dgm:pt>
    <dgm:pt modelId="{98F5F7CB-D7BD-4C9B-AF43-45C1255AA907}" type="sibTrans" cxnId="{63A9EF3B-5D27-462C-84EF-63DCF8055341}">
      <dgm:prSet/>
      <dgm:spPr/>
      <dgm:t>
        <a:bodyPr/>
        <a:lstStyle/>
        <a:p>
          <a:endParaRPr lang="zh-CN" altLang="en-US"/>
        </a:p>
      </dgm:t>
    </dgm:pt>
    <dgm:pt modelId="{6B245D4C-CCAD-4968-8C5E-64A4BF07B4C0}" type="asst">
      <dgm:prSet custT="1"/>
      <dgm:spPr/>
      <dgm:t>
        <a:bodyPr/>
        <a:lstStyle/>
        <a:p>
          <a:r>
            <a:rPr lang="zh-CN" altLang="en-US" sz="1100" b="1"/>
            <a:t>观测矩阵</a:t>
          </a:r>
          <a:r>
            <a:rPr lang="en-US" altLang="zh-CN" sz="1100" b="1"/>
            <a:t>B</a:t>
          </a:r>
          <a:endParaRPr lang="zh-CN" altLang="en-US" sz="1100" b="1"/>
        </a:p>
      </dgm:t>
    </dgm:pt>
    <dgm:pt modelId="{5B386D2B-0B75-418E-910B-B03EAC6D8166}" type="parTrans" cxnId="{FD314331-B33A-4669-974C-C67981EA4CBB}">
      <dgm:prSet/>
      <dgm:spPr/>
      <dgm:t>
        <a:bodyPr/>
        <a:lstStyle/>
        <a:p>
          <a:endParaRPr lang="zh-CN" altLang="en-US"/>
        </a:p>
      </dgm:t>
    </dgm:pt>
    <dgm:pt modelId="{2CA00C93-C20E-4376-9FDD-34B626489EA0}" type="sibTrans" cxnId="{FD314331-B33A-4669-974C-C67981EA4CBB}">
      <dgm:prSet/>
      <dgm:spPr/>
      <dgm:t>
        <a:bodyPr/>
        <a:lstStyle/>
        <a:p>
          <a:endParaRPr lang="zh-CN" altLang="en-US"/>
        </a:p>
      </dgm:t>
    </dgm:pt>
    <dgm:pt modelId="{91BF7C1E-B5B5-43A9-B590-12086DA5DD87}" type="asst">
      <dgm:prSet custT="1"/>
      <dgm:spPr/>
      <dgm:t>
        <a:bodyPr/>
        <a:lstStyle/>
        <a:p>
          <a:r>
            <a:rPr lang="zh-CN" altLang="en-US" sz="1100" b="1"/>
            <a:t>初始概率分布</a:t>
          </a:r>
          <a:r>
            <a:rPr lang="en-US" altLang="zh-CN" sz="1100" b="1"/>
            <a:t>PI</a:t>
          </a:r>
          <a:endParaRPr lang="zh-CN" altLang="en-US" sz="1100" b="1"/>
        </a:p>
      </dgm:t>
    </dgm:pt>
    <dgm:pt modelId="{D5B365AA-4A9A-4352-A211-A05B3A6FCFFE}" type="parTrans" cxnId="{7275E310-AA6B-4FA6-A6A6-F67A2475DADE}">
      <dgm:prSet/>
      <dgm:spPr/>
      <dgm:t>
        <a:bodyPr/>
        <a:lstStyle/>
        <a:p>
          <a:endParaRPr lang="zh-CN" altLang="en-US"/>
        </a:p>
      </dgm:t>
    </dgm:pt>
    <dgm:pt modelId="{675A78CB-401A-4DF4-AEAD-9B02B770416F}" type="sibTrans" cxnId="{7275E310-AA6B-4FA6-A6A6-F67A2475DADE}">
      <dgm:prSet/>
      <dgm:spPr/>
      <dgm:t>
        <a:bodyPr/>
        <a:lstStyle/>
        <a:p>
          <a:endParaRPr lang="zh-CN" altLang="en-US"/>
        </a:p>
      </dgm:t>
    </dgm:pt>
    <dgm:pt modelId="{0C2AC57A-771B-49DC-949E-522928E9C220}" type="pres">
      <dgm:prSet presAssocID="{620BC145-6015-442A-BE09-A926446163B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73F8EAC-2982-4F00-AA03-D3D23FFA3131}" type="pres">
      <dgm:prSet presAssocID="{09A2AE4D-B2BB-40F8-9259-FDFCB00BAD63}" presName="hierRoot1" presStyleCnt="0">
        <dgm:presLayoutVars>
          <dgm:hierBranch val="init"/>
        </dgm:presLayoutVars>
      </dgm:prSet>
      <dgm:spPr/>
    </dgm:pt>
    <dgm:pt modelId="{03B4B3F4-309E-4FD4-9406-4F433DA862D9}" type="pres">
      <dgm:prSet presAssocID="{09A2AE4D-B2BB-40F8-9259-FDFCB00BAD63}" presName="rootComposite1" presStyleCnt="0"/>
      <dgm:spPr/>
    </dgm:pt>
    <dgm:pt modelId="{5F83CE05-9405-4013-86AC-1DC8E2C54C26}" type="pres">
      <dgm:prSet presAssocID="{09A2AE4D-B2BB-40F8-9259-FDFCB00BAD63}" presName="rootText1" presStyleLbl="node0" presStyleIdx="0" presStyleCnt="1" custScaleX="145945" custScaleY="209198">
        <dgm:presLayoutVars>
          <dgm:chPref val="3"/>
        </dgm:presLayoutVars>
      </dgm:prSet>
      <dgm:spPr/>
    </dgm:pt>
    <dgm:pt modelId="{5DFB29B4-5952-480B-AFCD-A63D3FC0CA4C}" type="pres">
      <dgm:prSet presAssocID="{09A2AE4D-B2BB-40F8-9259-FDFCB00BAD63}" presName="rootConnector1" presStyleLbl="node1" presStyleIdx="0" presStyleCnt="0"/>
      <dgm:spPr/>
    </dgm:pt>
    <dgm:pt modelId="{F6630CB7-5438-433A-8B78-49E0D9D08801}" type="pres">
      <dgm:prSet presAssocID="{09A2AE4D-B2BB-40F8-9259-FDFCB00BAD63}" presName="hierChild2" presStyleCnt="0"/>
      <dgm:spPr/>
    </dgm:pt>
    <dgm:pt modelId="{470A5D49-B644-48C8-A368-9AF0DF366350}" type="pres">
      <dgm:prSet presAssocID="{A2F90256-2D93-4117-9E2C-D8201A6BC133}" presName="Name64" presStyleLbl="parChTrans1D2" presStyleIdx="0" presStyleCnt="3"/>
      <dgm:spPr/>
    </dgm:pt>
    <dgm:pt modelId="{FB3D38E5-34A1-450E-BD9F-5389197DBDA4}" type="pres">
      <dgm:prSet presAssocID="{0401D406-60FE-45C1-9F28-FF2A491D1B2D}" presName="hierRoot2" presStyleCnt="0">
        <dgm:presLayoutVars>
          <dgm:hierBranch val="init"/>
        </dgm:presLayoutVars>
      </dgm:prSet>
      <dgm:spPr/>
    </dgm:pt>
    <dgm:pt modelId="{9C20084E-E462-4F50-85E0-2423CACD6541}" type="pres">
      <dgm:prSet presAssocID="{0401D406-60FE-45C1-9F28-FF2A491D1B2D}" presName="rootComposite" presStyleCnt="0"/>
      <dgm:spPr/>
    </dgm:pt>
    <dgm:pt modelId="{2F9328AB-D716-4670-A94F-EACDAB11F253}" type="pres">
      <dgm:prSet presAssocID="{0401D406-60FE-45C1-9F28-FF2A491D1B2D}" presName="rootText" presStyleLbl="node2" presStyleIdx="0" presStyleCnt="1" custScaleY="363105">
        <dgm:presLayoutVars>
          <dgm:chPref val="3"/>
        </dgm:presLayoutVars>
      </dgm:prSet>
      <dgm:spPr/>
    </dgm:pt>
    <dgm:pt modelId="{A494FA9F-644A-42CE-9DDA-121C026235F3}" type="pres">
      <dgm:prSet presAssocID="{0401D406-60FE-45C1-9F28-FF2A491D1B2D}" presName="rootConnector" presStyleLbl="node2" presStyleIdx="0" presStyleCnt="1"/>
      <dgm:spPr/>
    </dgm:pt>
    <dgm:pt modelId="{EAA7B25B-E8F5-41CC-964F-7FCA58DA5CCC}" type="pres">
      <dgm:prSet presAssocID="{0401D406-60FE-45C1-9F28-FF2A491D1B2D}" presName="hierChild4" presStyleCnt="0"/>
      <dgm:spPr/>
    </dgm:pt>
    <dgm:pt modelId="{4CE15C2D-9327-4C65-95ED-D362BF6584F6}" type="pres">
      <dgm:prSet presAssocID="{B3156326-6FEE-4F05-94FA-297AFB185AD4}" presName="Name64" presStyleLbl="parChTrans1D3" presStyleIdx="0" presStyleCnt="4"/>
      <dgm:spPr/>
    </dgm:pt>
    <dgm:pt modelId="{0577A977-580E-47A0-8A22-237D41680702}" type="pres">
      <dgm:prSet presAssocID="{8A5E8B94-2DEF-4885-A6EC-E39297A4AE7B}" presName="hierRoot2" presStyleCnt="0">
        <dgm:presLayoutVars>
          <dgm:hierBranch val="init"/>
        </dgm:presLayoutVars>
      </dgm:prSet>
      <dgm:spPr/>
    </dgm:pt>
    <dgm:pt modelId="{14086FB3-3C81-47F5-AEBA-2B711A8D9398}" type="pres">
      <dgm:prSet presAssocID="{8A5E8B94-2DEF-4885-A6EC-E39297A4AE7B}" presName="rootComposite" presStyleCnt="0"/>
      <dgm:spPr/>
    </dgm:pt>
    <dgm:pt modelId="{9106F052-7375-4D32-8B69-DA5B20167248}" type="pres">
      <dgm:prSet presAssocID="{8A5E8B94-2DEF-4885-A6EC-E39297A4AE7B}" presName="rootText" presStyleLbl="node3" presStyleIdx="0" presStyleCnt="1" custScaleX="154861" custScaleY="222904" custLinFactNeighborX="-57383" custLinFactNeighborY="0">
        <dgm:presLayoutVars>
          <dgm:chPref val="3"/>
        </dgm:presLayoutVars>
      </dgm:prSet>
      <dgm:spPr/>
    </dgm:pt>
    <dgm:pt modelId="{E8DD8C13-01E0-4966-9D85-373FA6633412}" type="pres">
      <dgm:prSet presAssocID="{8A5E8B94-2DEF-4885-A6EC-E39297A4AE7B}" presName="rootConnector" presStyleLbl="node3" presStyleIdx="0" presStyleCnt="1"/>
      <dgm:spPr/>
    </dgm:pt>
    <dgm:pt modelId="{EC61FB04-2874-4676-B8F4-ED0B7E9D2050}" type="pres">
      <dgm:prSet presAssocID="{8A5E8B94-2DEF-4885-A6EC-E39297A4AE7B}" presName="hierChild4" presStyleCnt="0"/>
      <dgm:spPr/>
    </dgm:pt>
    <dgm:pt modelId="{4352919F-9EDA-41C0-A9BA-A607D4BAC29D}" type="pres">
      <dgm:prSet presAssocID="{8A5E8B94-2DEF-4885-A6EC-E39297A4AE7B}" presName="hierChild5" presStyleCnt="0"/>
      <dgm:spPr/>
    </dgm:pt>
    <dgm:pt modelId="{8393880A-2D44-496B-8B73-D1BD2BF5768C}" type="pres">
      <dgm:prSet presAssocID="{0401D406-60FE-45C1-9F28-FF2A491D1B2D}" presName="hierChild5" presStyleCnt="0"/>
      <dgm:spPr/>
    </dgm:pt>
    <dgm:pt modelId="{0A6E39D4-48D1-4B38-B766-BEC384B6F8E8}" type="pres">
      <dgm:prSet presAssocID="{7461A577-8BEC-4A09-B30B-23BBDC4EEE76}" presName="Name115" presStyleLbl="parChTrans1D3" presStyleIdx="1" presStyleCnt="4"/>
      <dgm:spPr/>
    </dgm:pt>
    <dgm:pt modelId="{AB14291C-6C7B-46FD-B9DE-8214CA2D0572}" type="pres">
      <dgm:prSet presAssocID="{BE00AE39-9A98-41CA-87D2-86FF2E9ABFFC}" presName="hierRoot3" presStyleCnt="0">
        <dgm:presLayoutVars>
          <dgm:hierBranch val="init"/>
        </dgm:presLayoutVars>
      </dgm:prSet>
      <dgm:spPr/>
    </dgm:pt>
    <dgm:pt modelId="{0190A3D7-CE8F-467E-8048-29F274DF7209}" type="pres">
      <dgm:prSet presAssocID="{BE00AE39-9A98-41CA-87D2-86FF2E9ABFFC}" presName="rootComposite3" presStyleCnt="0"/>
      <dgm:spPr/>
    </dgm:pt>
    <dgm:pt modelId="{C9E5FC78-03D5-416B-A518-2634709389E0}" type="pres">
      <dgm:prSet presAssocID="{BE00AE39-9A98-41CA-87D2-86FF2E9ABFFC}" presName="rootText3" presStyleLbl="asst2" presStyleIdx="0" presStyleCnt="3" custScaleX="163557" custScaleY="250495">
        <dgm:presLayoutVars>
          <dgm:chPref val="3"/>
        </dgm:presLayoutVars>
      </dgm:prSet>
      <dgm:spPr/>
    </dgm:pt>
    <dgm:pt modelId="{376C3B28-7BA5-4FD3-A213-0847B6584DD0}" type="pres">
      <dgm:prSet presAssocID="{BE00AE39-9A98-41CA-87D2-86FF2E9ABFFC}" presName="rootConnector3" presStyleLbl="asst2" presStyleIdx="0" presStyleCnt="3"/>
      <dgm:spPr/>
    </dgm:pt>
    <dgm:pt modelId="{CA103362-5E8D-4F72-8F0A-735AD2AA145D}" type="pres">
      <dgm:prSet presAssocID="{BE00AE39-9A98-41CA-87D2-86FF2E9ABFFC}" presName="hierChild6" presStyleCnt="0"/>
      <dgm:spPr/>
    </dgm:pt>
    <dgm:pt modelId="{F6CCCFFA-5082-48E3-BAC4-74C18FCDD16F}" type="pres">
      <dgm:prSet presAssocID="{BE00AE39-9A98-41CA-87D2-86FF2E9ABFFC}" presName="hierChild7" presStyleCnt="0"/>
      <dgm:spPr/>
    </dgm:pt>
    <dgm:pt modelId="{96EB483F-3FBE-40AE-9956-C7E1F6A4C2F0}" type="pres">
      <dgm:prSet presAssocID="{5B386D2B-0B75-418E-910B-B03EAC6D8166}" presName="Name115" presStyleLbl="parChTrans1D3" presStyleIdx="2" presStyleCnt="4"/>
      <dgm:spPr/>
    </dgm:pt>
    <dgm:pt modelId="{3B21B0E4-D47F-4867-A7E8-CF7E7A6618FC}" type="pres">
      <dgm:prSet presAssocID="{6B245D4C-CCAD-4968-8C5E-64A4BF07B4C0}" presName="hierRoot3" presStyleCnt="0">
        <dgm:presLayoutVars>
          <dgm:hierBranch val="init"/>
        </dgm:presLayoutVars>
      </dgm:prSet>
      <dgm:spPr/>
    </dgm:pt>
    <dgm:pt modelId="{201BDECF-AEE4-4E05-9A48-EC6FBE00D167}" type="pres">
      <dgm:prSet presAssocID="{6B245D4C-CCAD-4968-8C5E-64A4BF07B4C0}" presName="rootComposite3" presStyleCnt="0"/>
      <dgm:spPr/>
    </dgm:pt>
    <dgm:pt modelId="{D43C93AE-F085-4B39-B835-00A78F200853}" type="pres">
      <dgm:prSet presAssocID="{6B245D4C-CCAD-4968-8C5E-64A4BF07B4C0}" presName="rootText3" presStyleLbl="asst2" presStyleIdx="1" presStyleCnt="3" custScaleX="125262" custScaleY="250495">
        <dgm:presLayoutVars>
          <dgm:chPref val="3"/>
        </dgm:presLayoutVars>
      </dgm:prSet>
      <dgm:spPr/>
    </dgm:pt>
    <dgm:pt modelId="{BBD811C2-F81C-47B3-B181-9707B056CFE4}" type="pres">
      <dgm:prSet presAssocID="{6B245D4C-CCAD-4968-8C5E-64A4BF07B4C0}" presName="rootConnector3" presStyleLbl="asst2" presStyleIdx="1" presStyleCnt="3"/>
      <dgm:spPr/>
    </dgm:pt>
    <dgm:pt modelId="{E146DB22-07C0-49C5-BC0B-869CBB4A0F09}" type="pres">
      <dgm:prSet presAssocID="{6B245D4C-CCAD-4968-8C5E-64A4BF07B4C0}" presName="hierChild6" presStyleCnt="0"/>
      <dgm:spPr/>
    </dgm:pt>
    <dgm:pt modelId="{1DE8B302-8546-4BCA-8A32-165B2C33E02D}" type="pres">
      <dgm:prSet presAssocID="{6B245D4C-CCAD-4968-8C5E-64A4BF07B4C0}" presName="hierChild7" presStyleCnt="0"/>
      <dgm:spPr/>
    </dgm:pt>
    <dgm:pt modelId="{41878C04-37E4-4A0D-A0B1-7DDA843CCD15}" type="pres">
      <dgm:prSet presAssocID="{D5B365AA-4A9A-4352-A211-A05B3A6FCFFE}" presName="Name115" presStyleLbl="parChTrans1D3" presStyleIdx="3" presStyleCnt="4"/>
      <dgm:spPr/>
    </dgm:pt>
    <dgm:pt modelId="{9C0531A3-1033-4FA8-94D5-DBF18A5C4062}" type="pres">
      <dgm:prSet presAssocID="{91BF7C1E-B5B5-43A9-B590-12086DA5DD87}" presName="hierRoot3" presStyleCnt="0">
        <dgm:presLayoutVars>
          <dgm:hierBranch val="init"/>
        </dgm:presLayoutVars>
      </dgm:prSet>
      <dgm:spPr/>
    </dgm:pt>
    <dgm:pt modelId="{151D3502-C616-4332-AE47-D5F8DC3A98BF}" type="pres">
      <dgm:prSet presAssocID="{91BF7C1E-B5B5-43A9-B590-12086DA5DD87}" presName="rootComposite3" presStyleCnt="0"/>
      <dgm:spPr/>
    </dgm:pt>
    <dgm:pt modelId="{FAB8B76D-05AC-4B37-BA64-68A95B74D7F8}" type="pres">
      <dgm:prSet presAssocID="{91BF7C1E-B5B5-43A9-B590-12086DA5DD87}" presName="rootText3" presStyleLbl="asst2" presStyleIdx="2" presStyleCnt="3" custScaleX="115209" custScaleY="214396" custLinFactY="-100000" custLinFactNeighborX="-11741" custLinFactNeighborY="-148488">
        <dgm:presLayoutVars>
          <dgm:chPref val="3"/>
        </dgm:presLayoutVars>
      </dgm:prSet>
      <dgm:spPr/>
    </dgm:pt>
    <dgm:pt modelId="{AF0BBB08-418D-4BC6-AE7C-9590924A3E71}" type="pres">
      <dgm:prSet presAssocID="{91BF7C1E-B5B5-43A9-B590-12086DA5DD87}" presName="rootConnector3" presStyleLbl="asst2" presStyleIdx="2" presStyleCnt="3"/>
      <dgm:spPr/>
    </dgm:pt>
    <dgm:pt modelId="{04567AA1-1F47-4D7D-B7B7-F796D81213CD}" type="pres">
      <dgm:prSet presAssocID="{91BF7C1E-B5B5-43A9-B590-12086DA5DD87}" presName="hierChild6" presStyleCnt="0"/>
      <dgm:spPr/>
    </dgm:pt>
    <dgm:pt modelId="{5B5F7B46-D8F7-4691-9183-33FBC43A9D12}" type="pres">
      <dgm:prSet presAssocID="{91BF7C1E-B5B5-43A9-B590-12086DA5DD87}" presName="hierChild7" presStyleCnt="0"/>
      <dgm:spPr/>
    </dgm:pt>
    <dgm:pt modelId="{B977F462-AAAE-4147-9597-4E9788171098}" type="pres">
      <dgm:prSet presAssocID="{09A2AE4D-B2BB-40F8-9259-FDFCB00BAD63}" presName="hierChild3" presStyleCnt="0"/>
      <dgm:spPr/>
    </dgm:pt>
    <dgm:pt modelId="{5FE25963-D660-4509-9F28-5C1036FD693F}" type="pres">
      <dgm:prSet presAssocID="{CE425C11-8208-41ED-9B5A-F33CABA7E363}" presName="Name115" presStyleLbl="parChTrans1D2" presStyleIdx="1" presStyleCnt="3"/>
      <dgm:spPr/>
    </dgm:pt>
    <dgm:pt modelId="{2E249881-B6A6-441C-8B3C-CB27A24669AC}" type="pres">
      <dgm:prSet presAssocID="{CB433474-E407-4151-91A0-676DC7463D81}" presName="hierRoot3" presStyleCnt="0">
        <dgm:presLayoutVars>
          <dgm:hierBranch val="init"/>
        </dgm:presLayoutVars>
      </dgm:prSet>
      <dgm:spPr/>
    </dgm:pt>
    <dgm:pt modelId="{7CFD632F-11A9-4B8B-8FAF-DBFBAEFCFA76}" type="pres">
      <dgm:prSet presAssocID="{CB433474-E407-4151-91A0-676DC7463D81}" presName="rootComposite3" presStyleCnt="0"/>
      <dgm:spPr/>
    </dgm:pt>
    <dgm:pt modelId="{DEB8F492-4863-4840-BE2E-90E267F84924}" type="pres">
      <dgm:prSet presAssocID="{CB433474-E407-4151-91A0-676DC7463D81}" presName="rootText3" presStyleLbl="asst1" presStyleIdx="0" presStyleCnt="2" custScaleX="128661" custScaleY="271120">
        <dgm:presLayoutVars>
          <dgm:chPref val="3"/>
        </dgm:presLayoutVars>
      </dgm:prSet>
      <dgm:spPr/>
    </dgm:pt>
    <dgm:pt modelId="{581B4417-0BD0-4923-90F9-C7288EEF6E88}" type="pres">
      <dgm:prSet presAssocID="{CB433474-E407-4151-91A0-676DC7463D81}" presName="rootConnector3" presStyleLbl="asst1" presStyleIdx="0" presStyleCnt="2"/>
      <dgm:spPr/>
    </dgm:pt>
    <dgm:pt modelId="{B1472D01-E50E-4331-AE16-3005DF8DE9ED}" type="pres">
      <dgm:prSet presAssocID="{CB433474-E407-4151-91A0-676DC7463D81}" presName="hierChild6" presStyleCnt="0"/>
      <dgm:spPr/>
    </dgm:pt>
    <dgm:pt modelId="{42B7B6E5-00D7-406E-A530-5F9FFE48DB35}" type="pres">
      <dgm:prSet presAssocID="{CB433474-E407-4151-91A0-676DC7463D81}" presName="hierChild7" presStyleCnt="0"/>
      <dgm:spPr/>
    </dgm:pt>
    <dgm:pt modelId="{A9101B4F-C87C-40C8-9FB9-D40EE7BD2308}" type="pres">
      <dgm:prSet presAssocID="{8D8AB2FF-AFDF-4F88-9C09-25BBFF049A06}" presName="Name115" presStyleLbl="parChTrans1D2" presStyleIdx="2" presStyleCnt="3"/>
      <dgm:spPr/>
    </dgm:pt>
    <dgm:pt modelId="{5AB7E57A-3AAC-407F-8719-7DB7DCA433BC}" type="pres">
      <dgm:prSet presAssocID="{0A9C1CEB-DCE3-4270-8D10-5491BCD3BABE}" presName="hierRoot3" presStyleCnt="0">
        <dgm:presLayoutVars>
          <dgm:hierBranch val="init"/>
        </dgm:presLayoutVars>
      </dgm:prSet>
      <dgm:spPr/>
    </dgm:pt>
    <dgm:pt modelId="{EC168FAE-A184-49D9-807D-C105C174CFD0}" type="pres">
      <dgm:prSet presAssocID="{0A9C1CEB-DCE3-4270-8D10-5491BCD3BABE}" presName="rootComposite3" presStyleCnt="0"/>
      <dgm:spPr/>
    </dgm:pt>
    <dgm:pt modelId="{82A793A9-1805-4C4F-B3A7-3E9FE0600D95}" type="pres">
      <dgm:prSet presAssocID="{0A9C1CEB-DCE3-4270-8D10-5491BCD3BABE}" presName="rootText3" presStyleLbl="asst1" presStyleIdx="1" presStyleCnt="2" custScaleX="128661" custScaleY="297741">
        <dgm:presLayoutVars>
          <dgm:chPref val="3"/>
        </dgm:presLayoutVars>
      </dgm:prSet>
      <dgm:spPr/>
    </dgm:pt>
    <dgm:pt modelId="{807AA177-DAD6-4F47-B27B-D2C97063BFF1}" type="pres">
      <dgm:prSet presAssocID="{0A9C1CEB-DCE3-4270-8D10-5491BCD3BABE}" presName="rootConnector3" presStyleLbl="asst1" presStyleIdx="1" presStyleCnt="2"/>
      <dgm:spPr/>
    </dgm:pt>
    <dgm:pt modelId="{336210A8-AC28-4690-A9F3-A051DB655E7D}" type="pres">
      <dgm:prSet presAssocID="{0A9C1CEB-DCE3-4270-8D10-5491BCD3BABE}" presName="hierChild6" presStyleCnt="0"/>
      <dgm:spPr/>
    </dgm:pt>
    <dgm:pt modelId="{61514231-22BE-43CB-A762-35CF11F2CD52}" type="pres">
      <dgm:prSet presAssocID="{0A9C1CEB-DCE3-4270-8D10-5491BCD3BABE}" presName="hierChild7" presStyleCnt="0"/>
      <dgm:spPr/>
    </dgm:pt>
  </dgm:ptLst>
  <dgm:cxnLst>
    <dgm:cxn modelId="{C439F112-157D-49AD-95BB-CD3C4B01E227}" srcId="{09A2AE4D-B2BB-40F8-9259-FDFCB00BAD63}" destId="{0A9C1CEB-DCE3-4270-8D10-5491BCD3BABE}" srcOrd="2" destOrd="0" parTransId="{8D8AB2FF-AFDF-4F88-9C09-25BBFF049A06}" sibTransId="{277AA2CB-1017-4FBB-B0B7-9A193D92BDC4}"/>
    <dgm:cxn modelId="{5C9EDE27-05C3-43B4-A54B-0C2E44875D24}" type="presOf" srcId="{CB433474-E407-4151-91A0-676DC7463D81}" destId="{DEB8F492-4863-4840-BE2E-90E267F84924}" srcOrd="0" destOrd="0" presId="urn:microsoft.com/office/officeart/2009/3/layout/HorizontalOrganizationChart"/>
    <dgm:cxn modelId="{B36C6BE1-622F-4481-AEE1-16EB976B6B27}" type="presOf" srcId="{0401D406-60FE-45C1-9F28-FF2A491D1B2D}" destId="{2F9328AB-D716-4670-A94F-EACDAB11F253}" srcOrd="0" destOrd="0" presId="urn:microsoft.com/office/officeart/2009/3/layout/HorizontalOrganizationChart"/>
    <dgm:cxn modelId="{63A9EF3B-5D27-462C-84EF-63DCF8055341}" srcId="{0401D406-60FE-45C1-9F28-FF2A491D1B2D}" destId="{BE00AE39-9A98-41CA-87D2-86FF2E9ABFFC}" srcOrd="1" destOrd="0" parTransId="{7461A577-8BEC-4A09-B30B-23BBDC4EEE76}" sibTransId="{98F5F7CB-D7BD-4C9B-AF43-45C1255AA907}"/>
    <dgm:cxn modelId="{B087BD07-5CC9-4726-90E7-B1D691D6EF79}" type="presOf" srcId="{09A2AE4D-B2BB-40F8-9259-FDFCB00BAD63}" destId="{5F83CE05-9405-4013-86AC-1DC8E2C54C26}" srcOrd="0" destOrd="0" presId="urn:microsoft.com/office/officeart/2009/3/layout/HorizontalOrganizationChart"/>
    <dgm:cxn modelId="{5D9D475D-3FBB-4EE7-AEB5-191DDC44D5AB}" type="presOf" srcId="{0A9C1CEB-DCE3-4270-8D10-5491BCD3BABE}" destId="{807AA177-DAD6-4F47-B27B-D2C97063BFF1}" srcOrd="1" destOrd="0" presId="urn:microsoft.com/office/officeart/2009/3/layout/HorizontalOrganizationChart"/>
    <dgm:cxn modelId="{1C25F626-77D4-470C-81C3-CAC0CB34A53B}" type="presOf" srcId="{8A5E8B94-2DEF-4885-A6EC-E39297A4AE7B}" destId="{9106F052-7375-4D32-8B69-DA5B20167248}" srcOrd="0" destOrd="0" presId="urn:microsoft.com/office/officeart/2009/3/layout/HorizontalOrganizationChart"/>
    <dgm:cxn modelId="{A0F2C25E-251F-432F-AC79-61B3DAEE22C2}" type="presOf" srcId="{BE00AE39-9A98-41CA-87D2-86FF2E9ABFFC}" destId="{C9E5FC78-03D5-416B-A518-2634709389E0}" srcOrd="0" destOrd="0" presId="urn:microsoft.com/office/officeart/2009/3/layout/HorizontalOrganizationChart"/>
    <dgm:cxn modelId="{56A0BD0E-8604-4089-9550-8DAB64ED7E8B}" type="presOf" srcId="{8A5E8B94-2DEF-4885-A6EC-E39297A4AE7B}" destId="{E8DD8C13-01E0-4966-9D85-373FA6633412}" srcOrd="1" destOrd="0" presId="urn:microsoft.com/office/officeart/2009/3/layout/HorizontalOrganizationChart"/>
    <dgm:cxn modelId="{FB62BB18-7409-4366-A5BC-8342642A7146}" type="presOf" srcId="{91BF7C1E-B5B5-43A9-B590-12086DA5DD87}" destId="{AF0BBB08-418D-4BC6-AE7C-9590924A3E71}" srcOrd="1" destOrd="0" presId="urn:microsoft.com/office/officeart/2009/3/layout/HorizontalOrganizationChart"/>
    <dgm:cxn modelId="{36120614-D82B-4858-89FB-ABB939B99781}" type="presOf" srcId="{0401D406-60FE-45C1-9F28-FF2A491D1B2D}" destId="{A494FA9F-644A-42CE-9DDA-121C026235F3}" srcOrd="1" destOrd="0" presId="urn:microsoft.com/office/officeart/2009/3/layout/HorizontalOrganizationChart"/>
    <dgm:cxn modelId="{246A1DC1-09B5-4F20-A080-C34BA282D4A7}" type="presOf" srcId="{7461A577-8BEC-4A09-B30B-23BBDC4EEE76}" destId="{0A6E39D4-48D1-4B38-B766-BEC384B6F8E8}" srcOrd="0" destOrd="0" presId="urn:microsoft.com/office/officeart/2009/3/layout/HorizontalOrganizationChart"/>
    <dgm:cxn modelId="{F5A2DA35-588A-4B29-A5B9-49AD0ECE993F}" type="presOf" srcId="{09A2AE4D-B2BB-40F8-9259-FDFCB00BAD63}" destId="{5DFB29B4-5952-480B-AFCD-A63D3FC0CA4C}" srcOrd="1" destOrd="0" presId="urn:microsoft.com/office/officeart/2009/3/layout/HorizontalOrganizationChart"/>
    <dgm:cxn modelId="{6554C271-1027-402F-B84B-8785B7D38420}" type="presOf" srcId="{CB433474-E407-4151-91A0-676DC7463D81}" destId="{581B4417-0BD0-4923-90F9-C7288EEF6E88}" srcOrd="1" destOrd="0" presId="urn:microsoft.com/office/officeart/2009/3/layout/HorizontalOrganizationChart"/>
    <dgm:cxn modelId="{16C8008D-D6F9-4BA5-8819-0933FAF15B2B}" type="presOf" srcId="{620BC145-6015-442A-BE09-A926446163B6}" destId="{0C2AC57A-771B-49DC-949E-522928E9C220}" srcOrd="0" destOrd="0" presId="urn:microsoft.com/office/officeart/2009/3/layout/HorizontalOrganizationChart"/>
    <dgm:cxn modelId="{9C4F5E0F-CF2A-4C49-B8DA-CD0A2DABAC3C}" srcId="{0401D406-60FE-45C1-9F28-FF2A491D1B2D}" destId="{8A5E8B94-2DEF-4885-A6EC-E39297A4AE7B}" srcOrd="0" destOrd="0" parTransId="{B3156326-6FEE-4F05-94FA-297AFB185AD4}" sibTransId="{B8A52B0D-40EB-42C2-BFDF-14A9B54A881B}"/>
    <dgm:cxn modelId="{9A1761D7-30A7-4A43-8709-7A2F04B3B6CA}" type="presOf" srcId="{A2F90256-2D93-4117-9E2C-D8201A6BC133}" destId="{470A5D49-B644-48C8-A368-9AF0DF366350}" srcOrd="0" destOrd="0" presId="urn:microsoft.com/office/officeart/2009/3/layout/HorizontalOrganizationChart"/>
    <dgm:cxn modelId="{5FCDD01C-6D4D-4D1B-9F99-47090C935E4F}" type="presOf" srcId="{BE00AE39-9A98-41CA-87D2-86FF2E9ABFFC}" destId="{376C3B28-7BA5-4FD3-A213-0847B6584DD0}" srcOrd="1" destOrd="0" presId="urn:microsoft.com/office/officeart/2009/3/layout/HorizontalOrganizationChart"/>
    <dgm:cxn modelId="{2D807491-BB5C-4FB8-8F4C-BAA091DB3204}" srcId="{09A2AE4D-B2BB-40F8-9259-FDFCB00BAD63}" destId="{CB433474-E407-4151-91A0-676DC7463D81}" srcOrd="0" destOrd="0" parTransId="{CE425C11-8208-41ED-9B5A-F33CABA7E363}" sibTransId="{B0C84642-A086-41A5-BFDF-61FAC5733D0B}"/>
    <dgm:cxn modelId="{FD314331-B33A-4669-974C-C67981EA4CBB}" srcId="{0401D406-60FE-45C1-9F28-FF2A491D1B2D}" destId="{6B245D4C-CCAD-4968-8C5E-64A4BF07B4C0}" srcOrd="2" destOrd="0" parTransId="{5B386D2B-0B75-418E-910B-B03EAC6D8166}" sibTransId="{2CA00C93-C20E-4376-9FDD-34B626489EA0}"/>
    <dgm:cxn modelId="{577476E8-0E76-47C1-87BB-D18013978429}" type="presOf" srcId="{6B245D4C-CCAD-4968-8C5E-64A4BF07B4C0}" destId="{D43C93AE-F085-4B39-B835-00A78F200853}" srcOrd="0" destOrd="0" presId="urn:microsoft.com/office/officeart/2009/3/layout/HorizontalOrganizationChart"/>
    <dgm:cxn modelId="{BF6086C6-33C6-46C0-BB2F-C81E7DB4583B}" type="presOf" srcId="{5B386D2B-0B75-418E-910B-B03EAC6D8166}" destId="{96EB483F-3FBE-40AE-9956-C7E1F6A4C2F0}" srcOrd="0" destOrd="0" presId="urn:microsoft.com/office/officeart/2009/3/layout/HorizontalOrganizationChart"/>
    <dgm:cxn modelId="{93D5824A-D985-4D8C-AAE4-2856191E767C}" type="presOf" srcId="{D5B365AA-4A9A-4352-A211-A05B3A6FCFFE}" destId="{41878C04-37E4-4A0D-A0B1-7DDA843CCD15}" srcOrd="0" destOrd="0" presId="urn:microsoft.com/office/officeart/2009/3/layout/HorizontalOrganizationChart"/>
    <dgm:cxn modelId="{3D886A65-060A-4EF8-9A46-96A61207F6FC}" srcId="{620BC145-6015-442A-BE09-A926446163B6}" destId="{09A2AE4D-B2BB-40F8-9259-FDFCB00BAD63}" srcOrd="0" destOrd="0" parTransId="{6860FDDA-D71F-4A6B-A1D5-7F47801DC5E9}" sibTransId="{EA3CD2BD-AE9A-4F3B-B5CC-5CED64D80759}"/>
    <dgm:cxn modelId="{DE0A6A68-4817-4079-8E32-0EFD3270972D}" type="presOf" srcId="{8D8AB2FF-AFDF-4F88-9C09-25BBFF049A06}" destId="{A9101B4F-C87C-40C8-9FB9-D40EE7BD2308}" srcOrd="0" destOrd="0" presId="urn:microsoft.com/office/officeart/2009/3/layout/HorizontalOrganizationChart"/>
    <dgm:cxn modelId="{BE144CDC-A9C3-436C-8356-024EBBD2BC26}" type="presOf" srcId="{CE425C11-8208-41ED-9B5A-F33CABA7E363}" destId="{5FE25963-D660-4509-9F28-5C1036FD693F}" srcOrd="0" destOrd="0" presId="urn:microsoft.com/office/officeart/2009/3/layout/HorizontalOrganizationChart"/>
    <dgm:cxn modelId="{454AA6F2-6658-48CD-AB66-F0993CBD7E54}" type="presOf" srcId="{0A9C1CEB-DCE3-4270-8D10-5491BCD3BABE}" destId="{82A793A9-1805-4C4F-B3A7-3E9FE0600D95}" srcOrd="0" destOrd="0" presId="urn:microsoft.com/office/officeart/2009/3/layout/HorizontalOrganizationChart"/>
    <dgm:cxn modelId="{432F92E6-1C56-47DD-8FEA-93AB12DC5108}" srcId="{09A2AE4D-B2BB-40F8-9259-FDFCB00BAD63}" destId="{0401D406-60FE-45C1-9F28-FF2A491D1B2D}" srcOrd="1" destOrd="0" parTransId="{A2F90256-2D93-4117-9E2C-D8201A6BC133}" sibTransId="{CBB04DA4-3FB8-4B24-896F-6ADDA15B4501}"/>
    <dgm:cxn modelId="{198AA768-1897-4071-AD20-46990C712447}" type="presOf" srcId="{6B245D4C-CCAD-4968-8C5E-64A4BF07B4C0}" destId="{BBD811C2-F81C-47B3-B181-9707B056CFE4}" srcOrd="1" destOrd="0" presId="urn:microsoft.com/office/officeart/2009/3/layout/HorizontalOrganizationChart"/>
    <dgm:cxn modelId="{19D81F9F-D1E8-4B7B-945B-F74AF7CCF71A}" type="presOf" srcId="{B3156326-6FEE-4F05-94FA-297AFB185AD4}" destId="{4CE15C2D-9327-4C65-95ED-D362BF6584F6}" srcOrd="0" destOrd="0" presId="urn:microsoft.com/office/officeart/2009/3/layout/HorizontalOrganizationChart"/>
    <dgm:cxn modelId="{38C788C7-EA5E-448F-9EB2-5C2C98033AA9}" type="presOf" srcId="{91BF7C1E-B5B5-43A9-B590-12086DA5DD87}" destId="{FAB8B76D-05AC-4B37-BA64-68A95B74D7F8}" srcOrd="0" destOrd="0" presId="urn:microsoft.com/office/officeart/2009/3/layout/HorizontalOrganizationChart"/>
    <dgm:cxn modelId="{7275E310-AA6B-4FA6-A6A6-F67A2475DADE}" srcId="{0401D406-60FE-45C1-9F28-FF2A491D1B2D}" destId="{91BF7C1E-B5B5-43A9-B590-12086DA5DD87}" srcOrd="3" destOrd="0" parTransId="{D5B365AA-4A9A-4352-A211-A05B3A6FCFFE}" sibTransId="{675A78CB-401A-4DF4-AEAD-9B02B770416F}"/>
    <dgm:cxn modelId="{E60C8938-C047-4B79-AC10-10D041FA23D2}" type="presParOf" srcId="{0C2AC57A-771B-49DC-949E-522928E9C220}" destId="{373F8EAC-2982-4F00-AA03-D3D23FFA3131}" srcOrd="0" destOrd="0" presId="urn:microsoft.com/office/officeart/2009/3/layout/HorizontalOrganizationChart"/>
    <dgm:cxn modelId="{F4DD2469-BD41-4F25-8AC0-3DF7F445950A}" type="presParOf" srcId="{373F8EAC-2982-4F00-AA03-D3D23FFA3131}" destId="{03B4B3F4-309E-4FD4-9406-4F433DA862D9}" srcOrd="0" destOrd="0" presId="urn:microsoft.com/office/officeart/2009/3/layout/HorizontalOrganizationChart"/>
    <dgm:cxn modelId="{115F3C06-A029-4701-99C7-686E52D17679}" type="presParOf" srcId="{03B4B3F4-309E-4FD4-9406-4F433DA862D9}" destId="{5F83CE05-9405-4013-86AC-1DC8E2C54C26}" srcOrd="0" destOrd="0" presId="urn:microsoft.com/office/officeart/2009/3/layout/HorizontalOrganizationChart"/>
    <dgm:cxn modelId="{5159491E-AB79-4198-A6FD-5A0409EE3E71}" type="presParOf" srcId="{03B4B3F4-309E-4FD4-9406-4F433DA862D9}" destId="{5DFB29B4-5952-480B-AFCD-A63D3FC0CA4C}" srcOrd="1" destOrd="0" presId="urn:microsoft.com/office/officeart/2009/3/layout/HorizontalOrganizationChart"/>
    <dgm:cxn modelId="{79F8E356-8F93-4ACA-98AF-54565DEBB5B0}" type="presParOf" srcId="{373F8EAC-2982-4F00-AA03-D3D23FFA3131}" destId="{F6630CB7-5438-433A-8B78-49E0D9D08801}" srcOrd="1" destOrd="0" presId="urn:microsoft.com/office/officeart/2009/3/layout/HorizontalOrganizationChart"/>
    <dgm:cxn modelId="{5F4269C2-4438-4BED-98D2-A25701A1E3C3}" type="presParOf" srcId="{F6630CB7-5438-433A-8B78-49E0D9D08801}" destId="{470A5D49-B644-48C8-A368-9AF0DF366350}" srcOrd="0" destOrd="0" presId="urn:microsoft.com/office/officeart/2009/3/layout/HorizontalOrganizationChart"/>
    <dgm:cxn modelId="{FDF258F3-6A35-4101-86F3-AA35BE86A45C}" type="presParOf" srcId="{F6630CB7-5438-433A-8B78-49E0D9D08801}" destId="{FB3D38E5-34A1-450E-BD9F-5389197DBDA4}" srcOrd="1" destOrd="0" presId="urn:microsoft.com/office/officeart/2009/3/layout/HorizontalOrganizationChart"/>
    <dgm:cxn modelId="{22F99F1E-AC36-4F8A-ACD4-2645EFF520CF}" type="presParOf" srcId="{FB3D38E5-34A1-450E-BD9F-5389197DBDA4}" destId="{9C20084E-E462-4F50-85E0-2423CACD6541}" srcOrd="0" destOrd="0" presId="urn:microsoft.com/office/officeart/2009/3/layout/HorizontalOrganizationChart"/>
    <dgm:cxn modelId="{900C8E10-3CCD-407D-9081-0A69AFA36A48}" type="presParOf" srcId="{9C20084E-E462-4F50-85E0-2423CACD6541}" destId="{2F9328AB-D716-4670-A94F-EACDAB11F253}" srcOrd="0" destOrd="0" presId="urn:microsoft.com/office/officeart/2009/3/layout/HorizontalOrganizationChart"/>
    <dgm:cxn modelId="{9CDA00B8-4282-4E6C-A4BF-3ACC3E45F37C}" type="presParOf" srcId="{9C20084E-E462-4F50-85E0-2423CACD6541}" destId="{A494FA9F-644A-42CE-9DDA-121C026235F3}" srcOrd="1" destOrd="0" presId="urn:microsoft.com/office/officeart/2009/3/layout/HorizontalOrganizationChart"/>
    <dgm:cxn modelId="{8FDFE157-BFA6-42DD-A5C2-BDE50AE5C284}" type="presParOf" srcId="{FB3D38E5-34A1-450E-BD9F-5389197DBDA4}" destId="{EAA7B25B-E8F5-41CC-964F-7FCA58DA5CCC}" srcOrd="1" destOrd="0" presId="urn:microsoft.com/office/officeart/2009/3/layout/HorizontalOrganizationChart"/>
    <dgm:cxn modelId="{FDE81AD5-EE24-4CC8-AB2C-A2D8BDC83313}" type="presParOf" srcId="{EAA7B25B-E8F5-41CC-964F-7FCA58DA5CCC}" destId="{4CE15C2D-9327-4C65-95ED-D362BF6584F6}" srcOrd="0" destOrd="0" presId="urn:microsoft.com/office/officeart/2009/3/layout/HorizontalOrganizationChart"/>
    <dgm:cxn modelId="{341D0CE3-BA36-4D5B-B7DB-31BA379BC6AA}" type="presParOf" srcId="{EAA7B25B-E8F5-41CC-964F-7FCA58DA5CCC}" destId="{0577A977-580E-47A0-8A22-237D41680702}" srcOrd="1" destOrd="0" presId="urn:microsoft.com/office/officeart/2009/3/layout/HorizontalOrganizationChart"/>
    <dgm:cxn modelId="{BB1C5B61-C50D-4EDD-AF28-2FC4221FF46A}" type="presParOf" srcId="{0577A977-580E-47A0-8A22-237D41680702}" destId="{14086FB3-3C81-47F5-AEBA-2B711A8D9398}" srcOrd="0" destOrd="0" presId="urn:microsoft.com/office/officeart/2009/3/layout/HorizontalOrganizationChart"/>
    <dgm:cxn modelId="{7C6EA9B0-8E34-448D-A764-23FAC2167F04}" type="presParOf" srcId="{14086FB3-3C81-47F5-AEBA-2B711A8D9398}" destId="{9106F052-7375-4D32-8B69-DA5B20167248}" srcOrd="0" destOrd="0" presId="urn:microsoft.com/office/officeart/2009/3/layout/HorizontalOrganizationChart"/>
    <dgm:cxn modelId="{1D8F3374-10CB-493A-AEBF-C6577C35EA07}" type="presParOf" srcId="{14086FB3-3C81-47F5-AEBA-2B711A8D9398}" destId="{E8DD8C13-01E0-4966-9D85-373FA6633412}" srcOrd="1" destOrd="0" presId="urn:microsoft.com/office/officeart/2009/3/layout/HorizontalOrganizationChart"/>
    <dgm:cxn modelId="{BDBE8FA2-5B2B-4897-91AE-304C881B6E2C}" type="presParOf" srcId="{0577A977-580E-47A0-8A22-237D41680702}" destId="{EC61FB04-2874-4676-B8F4-ED0B7E9D2050}" srcOrd="1" destOrd="0" presId="urn:microsoft.com/office/officeart/2009/3/layout/HorizontalOrganizationChart"/>
    <dgm:cxn modelId="{A585B4E0-0B29-4504-8FEF-E4048A8D4264}" type="presParOf" srcId="{0577A977-580E-47A0-8A22-237D41680702}" destId="{4352919F-9EDA-41C0-A9BA-A607D4BAC29D}" srcOrd="2" destOrd="0" presId="urn:microsoft.com/office/officeart/2009/3/layout/HorizontalOrganizationChart"/>
    <dgm:cxn modelId="{D20A3B31-D587-4ECA-B258-E8C2728FA261}" type="presParOf" srcId="{FB3D38E5-34A1-450E-BD9F-5389197DBDA4}" destId="{8393880A-2D44-496B-8B73-D1BD2BF5768C}" srcOrd="2" destOrd="0" presId="urn:microsoft.com/office/officeart/2009/3/layout/HorizontalOrganizationChart"/>
    <dgm:cxn modelId="{7B333A37-0765-4426-BEBD-DFF21BF62507}" type="presParOf" srcId="{8393880A-2D44-496B-8B73-D1BD2BF5768C}" destId="{0A6E39D4-48D1-4B38-B766-BEC384B6F8E8}" srcOrd="0" destOrd="0" presId="urn:microsoft.com/office/officeart/2009/3/layout/HorizontalOrganizationChart"/>
    <dgm:cxn modelId="{9758CCC0-1DCA-4FEF-9F81-06504EE6F513}" type="presParOf" srcId="{8393880A-2D44-496B-8B73-D1BD2BF5768C}" destId="{AB14291C-6C7B-46FD-B9DE-8214CA2D0572}" srcOrd="1" destOrd="0" presId="urn:microsoft.com/office/officeart/2009/3/layout/HorizontalOrganizationChart"/>
    <dgm:cxn modelId="{2C987201-D804-4904-96D2-DE93CB2D7E0B}" type="presParOf" srcId="{AB14291C-6C7B-46FD-B9DE-8214CA2D0572}" destId="{0190A3D7-CE8F-467E-8048-29F274DF7209}" srcOrd="0" destOrd="0" presId="urn:microsoft.com/office/officeart/2009/3/layout/HorizontalOrganizationChart"/>
    <dgm:cxn modelId="{E6A7EC47-6B74-423E-B7B5-CBF80DD6BBAD}" type="presParOf" srcId="{0190A3D7-CE8F-467E-8048-29F274DF7209}" destId="{C9E5FC78-03D5-416B-A518-2634709389E0}" srcOrd="0" destOrd="0" presId="urn:microsoft.com/office/officeart/2009/3/layout/HorizontalOrganizationChart"/>
    <dgm:cxn modelId="{3D7ABE94-81C7-4730-A05C-DE6741C638C9}" type="presParOf" srcId="{0190A3D7-CE8F-467E-8048-29F274DF7209}" destId="{376C3B28-7BA5-4FD3-A213-0847B6584DD0}" srcOrd="1" destOrd="0" presId="urn:microsoft.com/office/officeart/2009/3/layout/HorizontalOrganizationChart"/>
    <dgm:cxn modelId="{56B68A8F-07F3-4FCF-B091-0977EAE6496F}" type="presParOf" srcId="{AB14291C-6C7B-46FD-B9DE-8214CA2D0572}" destId="{CA103362-5E8D-4F72-8F0A-735AD2AA145D}" srcOrd="1" destOrd="0" presId="urn:microsoft.com/office/officeart/2009/3/layout/HorizontalOrganizationChart"/>
    <dgm:cxn modelId="{DD16E07C-F66F-4C81-BCEA-896A1921C410}" type="presParOf" srcId="{AB14291C-6C7B-46FD-B9DE-8214CA2D0572}" destId="{F6CCCFFA-5082-48E3-BAC4-74C18FCDD16F}" srcOrd="2" destOrd="0" presId="urn:microsoft.com/office/officeart/2009/3/layout/HorizontalOrganizationChart"/>
    <dgm:cxn modelId="{DC1A9278-3CFA-4490-AECC-82C96B1C02AF}" type="presParOf" srcId="{8393880A-2D44-496B-8B73-D1BD2BF5768C}" destId="{96EB483F-3FBE-40AE-9956-C7E1F6A4C2F0}" srcOrd="2" destOrd="0" presId="urn:microsoft.com/office/officeart/2009/3/layout/HorizontalOrganizationChart"/>
    <dgm:cxn modelId="{73487731-4BA0-4C90-AADB-4C43BDB5203F}" type="presParOf" srcId="{8393880A-2D44-496B-8B73-D1BD2BF5768C}" destId="{3B21B0E4-D47F-4867-A7E8-CF7E7A6618FC}" srcOrd="3" destOrd="0" presId="urn:microsoft.com/office/officeart/2009/3/layout/HorizontalOrganizationChart"/>
    <dgm:cxn modelId="{9C097695-660F-48D1-BCA8-C2A069447FFD}" type="presParOf" srcId="{3B21B0E4-D47F-4867-A7E8-CF7E7A6618FC}" destId="{201BDECF-AEE4-4E05-9A48-EC6FBE00D167}" srcOrd="0" destOrd="0" presId="urn:microsoft.com/office/officeart/2009/3/layout/HorizontalOrganizationChart"/>
    <dgm:cxn modelId="{B96235CB-3FA2-447B-A324-1965BE38731A}" type="presParOf" srcId="{201BDECF-AEE4-4E05-9A48-EC6FBE00D167}" destId="{D43C93AE-F085-4B39-B835-00A78F200853}" srcOrd="0" destOrd="0" presId="urn:microsoft.com/office/officeart/2009/3/layout/HorizontalOrganizationChart"/>
    <dgm:cxn modelId="{7B86D6FC-8AD9-4220-885C-54B55F152615}" type="presParOf" srcId="{201BDECF-AEE4-4E05-9A48-EC6FBE00D167}" destId="{BBD811C2-F81C-47B3-B181-9707B056CFE4}" srcOrd="1" destOrd="0" presId="urn:microsoft.com/office/officeart/2009/3/layout/HorizontalOrganizationChart"/>
    <dgm:cxn modelId="{46582D48-3613-4373-ABC9-A71DE95154A0}" type="presParOf" srcId="{3B21B0E4-D47F-4867-A7E8-CF7E7A6618FC}" destId="{E146DB22-07C0-49C5-BC0B-869CBB4A0F09}" srcOrd="1" destOrd="0" presId="urn:microsoft.com/office/officeart/2009/3/layout/HorizontalOrganizationChart"/>
    <dgm:cxn modelId="{AF4EEC72-7993-4C1A-8BA2-0A01D9B00F0B}" type="presParOf" srcId="{3B21B0E4-D47F-4867-A7E8-CF7E7A6618FC}" destId="{1DE8B302-8546-4BCA-8A32-165B2C33E02D}" srcOrd="2" destOrd="0" presId="urn:microsoft.com/office/officeart/2009/3/layout/HorizontalOrganizationChart"/>
    <dgm:cxn modelId="{53CA0C40-E9E2-4764-A664-7B2A6AA4A232}" type="presParOf" srcId="{8393880A-2D44-496B-8B73-D1BD2BF5768C}" destId="{41878C04-37E4-4A0D-A0B1-7DDA843CCD15}" srcOrd="4" destOrd="0" presId="urn:microsoft.com/office/officeart/2009/3/layout/HorizontalOrganizationChart"/>
    <dgm:cxn modelId="{A957B8CC-8B97-4D44-B1E2-EDD38490D028}" type="presParOf" srcId="{8393880A-2D44-496B-8B73-D1BD2BF5768C}" destId="{9C0531A3-1033-4FA8-94D5-DBF18A5C4062}" srcOrd="5" destOrd="0" presId="urn:microsoft.com/office/officeart/2009/3/layout/HorizontalOrganizationChart"/>
    <dgm:cxn modelId="{F44BF4DA-548F-4876-8E74-4017CE9AC99A}" type="presParOf" srcId="{9C0531A3-1033-4FA8-94D5-DBF18A5C4062}" destId="{151D3502-C616-4332-AE47-D5F8DC3A98BF}" srcOrd="0" destOrd="0" presId="urn:microsoft.com/office/officeart/2009/3/layout/HorizontalOrganizationChart"/>
    <dgm:cxn modelId="{CF12B6B5-2740-4B14-ABE3-CE7FDBD2330D}" type="presParOf" srcId="{151D3502-C616-4332-AE47-D5F8DC3A98BF}" destId="{FAB8B76D-05AC-4B37-BA64-68A95B74D7F8}" srcOrd="0" destOrd="0" presId="urn:microsoft.com/office/officeart/2009/3/layout/HorizontalOrganizationChart"/>
    <dgm:cxn modelId="{638D5F66-4CC8-45E5-834A-4D86D8DC9392}" type="presParOf" srcId="{151D3502-C616-4332-AE47-D5F8DC3A98BF}" destId="{AF0BBB08-418D-4BC6-AE7C-9590924A3E71}" srcOrd="1" destOrd="0" presId="urn:microsoft.com/office/officeart/2009/3/layout/HorizontalOrganizationChart"/>
    <dgm:cxn modelId="{55E20543-7F55-4FC5-9ADC-B9AD58A5D1D6}" type="presParOf" srcId="{9C0531A3-1033-4FA8-94D5-DBF18A5C4062}" destId="{04567AA1-1F47-4D7D-B7B7-F796D81213CD}" srcOrd="1" destOrd="0" presId="urn:microsoft.com/office/officeart/2009/3/layout/HorizontalOrganizationChart"/>
    <dgm:cxn modelId="{70ACFBE6-B2E0-4A2B-83EB-AD357F213EA4}" type="presParOf" srcId="{9C0531A3-1033-4FA8-94D5-DBF18A5C4062}" destId="{5B5F7B46-D8F7-4691-9183-33FBC43A9D12}" srcOrd="2" destOrd="0" presId="urn:microsoft.com/office/officeart/2009/3/layout/HorizontalOrganizationChart"/>
    <dgm:cxn modelId="{B238186C-0AE1-4CAC-81DE-5F7D17968601}" type="presParOf" srcId="{373F8EAC-2982-4F00-AA03-D3D23FFA3131}" destId="{B977F462-AAAE-4147-9597-4E9788171098}" srcOrd="2" destOrd="0" presId="urn:microsoft.com/office/officeart/2009/3/layout/HorizontalOrganizationChart"/>
    <dgm:cxn modelId="{ADC2E108-A856-423C-8EA5-3B79BC9D6874}" type="presParOf" srcId="{B977F462-AAAE-4147-9597-4E9788171098}" destId="{5FE25963-D660-4509-9F28-5C1036FD693F}" srcOrd="0" destOrd="0" presId="urn:microsoft.com/office/officeart/2009/3/layout/HorizontalOrganizationChart"/>
    <dgm:cxn modelId="{D9D3E088-7468-4D37-BBFA-962E9F881CE0}" type="presParOf" srcId="{B977F462-AAAE-4147-9597-4E9788171098}" destId="{2E249881-B6A6-441C-8B3C-CB27A24669AC}" srcOrd="1" destOrd="0" presId="urn:microsoft.com/office/officeart/2009/3/layout/HorizontalOrganizationChart"/>
    <dgm:cxn modelId="{D3799395-8EF6-4383-BB32-836C522E2166}" type="presParOf" srcId="{2E249881-B6A6-441C-8B3C-CB27A24669AC}" destId="{7CFD632F-11A9-4B8B-8FAF-DBFBAEFCFA76}" srcOrd="0" destOrd="0" presId="urn:microsoft.com/office/officeart/2009/3/layout/HorizontalOrganizationChart"/>
    <dgm:cxn modelId="{05A5E7A2-5FF4-4C0A-B8EE-9B35996B8A16}" type="presParOf" srcId="{7CFD632F-11A9-4B8B-8FAF-DBFBAEFCFA76}" destId="{DEB8F492-4863-4840-BE2E-90E267F84924}" srcOrd="0" destOrd="0" presId="urn:microsoft.com/office/officeart/2009/3/layout/HorizontalOrganizationChart"/>
    <dgm:cxn modelId="{F8DC6714-A3E0-4AB7-9684-D58829B0FF44}" type="presParOf" srcId="{7CFD632F-11A9-4B8B-8FAF-DBFBAEFCFA76}" destId="{581B4417-0BD0-4923-90F9-C7288EEF6E88}" srcOrd="1" destOrd="0" presId="urn:microsoft.com/office/officeart/2009/3/layout/HorizontalOrganizationChart"/>
    <dgm:cxn modelId="{D72C5B17-0A61-4183-A292-D516B4F3A0D7}" type="presParOf" srcId="{2E249881-B6A6-441C-8B3C-CB27A24669AC}" destId="{B1472D01-E50E-4331-AE16-3005DF8DE9ED}" srcOrd="1" destOrd="0" presId="urn:microsoft.com/office/officeart/2009/3/layout/HorizontalOrganizationChart"/>
    <dgm:cxn modelId="{A8732270-90CA-4430-B4E0-222C6B55AF6B}" type="presParOf" srcId="{2E249881-B6A6-441C-8B3C-CB27A24669AC}" destId="{42B7B6E5-00D7-406E-A530-5F9FFE48DB35}" srcOrd="2" destOrd="0" presId="urn:microsoft.com/office/officeart/2009/3/layout/HorizontalOrganizationChart"/>
    <dgm:cxn modelId="{37075691-0234-459D-8780-B59C9E757E6A}" type="presParOf" srcId="{B977F462-AAAE-4147-9597-4E9788171098}" destId="{A9101B4F-C87C-40C8-9FB9-D40EE7BD2308}" srcOrd="2" destOrd="0" presId="urn:microsoft.com/office/officeart/2009/3/layout/HorizontalOrganizationChart"/>
    <dgm:cxn modelId="{1D156751-B90A-476C-A37F-E42F54D3C542}" type="presParOf" srcId="{B977F462-AAAE-4147-9597-4E9788171098}" destId="{5AB7E57A-3AAC-407F-8719-7DB7DCA433BC}" srcOrd="3" destOrd="0" presId="urn:microsoft.com/office/officeart/2009/3/layout/HorizontalOrganizationChart"/>
    <dgm:cxn modelId="{FE926472-9949-499E-A5D7-0B6B330E8C2F}" type="presParOf" srcId="{5AB7E57A-3AAC-407F-8719-7DB7DCA433BC}" destId="{EC168FAE-A184-49D9-807D-C105C174CFD0}" srcOrd="0" destOrd="0" presId="urn:microsoft.com/office/officeart/2009/3/layout/HorizontalOrganizationChart"/>
    <dgm:cxn modelId="{EF716FF4-0542-4776-8CD0-4BA400B1D108}" type="presParOf" srcId="{EC168FAE-A184-49D9-807D-C105C174CFD0}" destId="{82A793A9-1805-4C4F-B3A7-3E9FE0600D95}" srcOrd="0" destOrd="0" presId="urn:microsoft.com/office/officeart/2009/3/layout/HorizontalOrganizationChart"/>
    <dgm:cxn modelId="{CDA28135-5B06-42D6-94B3-DD50F7A1AC3A}" type="presParOf" srcId="{EC168FAE-A184-49D9-807D-C105C174CFD0}" destId="{807AA177-DAD6-4F47-B27B-D2C97063BFF1}" srcOrd="1" destOrd="0" presId="urn:microsoft.com/office/officeart/2009/3/layout/HorizontalOrganizationChart"/>
    <dgm:cxn modelId="{80E28253-A17B-46AD-8438-9B60D2CBCD6C}" type="presParOf" srcId="{5AB7E57A-3AAC-407F-8719-7DB7DCA433BC}" destId="{336210A8-AC28-4690-A9F3-A051DB655E7D}" srcOrd="1" destOrd="0" presId="urn:microsoft.com/office/officeart/2009/3/layout/HorizontalOrganizationChart"/>
    <dgm:cxn modelId="{DCE216A8-D49A-4E4D-9EE5-392D952E08F3}" type="presParOf" srcId="{5AB7E57A-3AAC-407F-8719-7DB7DCA433BC}" destId="{61514231-22BE-43CB-A762-35CF11F2CD52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101B4F-C87C-40C8-9FB9-D40EE7BD2308}">
      <dsp:nvSpPr>
        <dsp:cNvPr id="0" name=""/>
        <dsp:cNvSpPr/>
      </dsp:nvSpPr>
      <dsp:spPr>
        <a:xfrm>
          <a:off x="856025" y="1468814"/>
          <a:ext cx="49340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93406" y="45720"/>
              </a:lnTo>
              <a:lnTo>
                <a:pt x="493406" y="8228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E25963-D660-4509-9F28-5C1036FD693F}">
      <dsp:nvSpPr>
        <dsp:cNvPr id="0" name=""/>
        <dsp:cNvSpPr/>
      </dsp:nvSpPr>
      <dsp:spPr>
        <a:xfrm>
          <a:off x="856025" y="1432246"/>
          <a:ext cx="49340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82287"/>
              </a:moveTo>
              <a:lnTo>
                <a:pt x="493406" y="82287"/>
              </a:lnTo>
              <a:lnTo>
                <a:pt x="493406" y="4572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878C04-37E4-4A0D-A0B1-7DDA843CCD15}">
      <dsp:nvSpPr>
        <dsp:cNvPr id="0" name=""/>
        <dsp:cNvSpPr/>
      </dsp:nvSpPr>
      <dsp:spPr>
        <a:xfrm>
          <a:off x="2427925" y="970117"/>
          <a:ext cx="1415444" cy="544417"/>
        </a:xfrm>
        <a:custGeom>
          <a:avLst/>
          <a:gdLst/>
          <a:ahLst/>
          <a:cxnLst/>
          <a:rect l="0" t="0" r="0" b="0"/>
          <a:pathLst>
            <a:path>
              <a:moveTo>
                <a:pt x="0" y="544417"/>
              </a:moveTo>
              <a:lnTo>
                <a:pt x="1415444" y="544417"/>
              </a:lnTo>
              <a:lnTo>
                <a:pt x="1415444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EB483F-3FBE-40AE-9956-C7E1F6A4C2F0}">
      <dsp:nvSpPr>
        <dsp:cNvPr id="0" name=""/>
        <dsp:cNvSpPr/>
      </dsp:nvSpPr>
      <dsp:spPr>
        <a:xfrm>
          <a:off x="2427925" y="1468814"/>
          <a:ext cx="48346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83462" y="45720"/>
              </a:lnTo>
              <a:lnTo>
                <a:pt x="483462" y="8228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6E39D4-48D1-4B38-B766-BEC384B6F8E8}">
      <dsp:nvSpPr>
        <dsp:cNvPr id="0" name=""/>
        <dsp:cNvSpPr/>
      </dsp:nvSpPr>
      <dsp:spPr>
        <a:xfrm>
          <a:off x="2427925" y="1432246"/>
          <a:ext cx="59549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82287"/>
              </a:moveTo>
              <a:lnTo>
                <a:pt x="595492" y="82287"/>
              </a:lnTo>
              <a:lnTo>
                <a:pt x="595492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E15C2D-9327-4C65-95ED-D362BF6584F6}">
      <dsp:nvSpPr>
        <dsp:cNvPr id="0" name=""/>
        <dsp:cNvSpPr/>
      </dsp:nvSpPr>
      <dsp:spPr>
        <a:xfrm>
          <a:off x="2427925" y="1468814"/>
          <a:ext cx="160245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602452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0A5D49-B644-48C8-A368-9AF0DF366350}">
      <dsp:nvSpPr>
        <dsp:cNvPr id="0" name=""/>
        <dsp:cNvSpPr/>
      </dsp:nvSpPr>
      <dsp:spPr>
        <a:xfrm>
          <a:off x="856025" y="1468814"/>
          <a:ext cx="98681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86812" y="4572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83CE05-9405-4013-86AC-1DC8E2C54C26}">
      <dsp:nvSpPr>
        <dsp:cNvPr id="0" name=""/>
        <dsp:cNvSpPr/>
      </dsp:nvSpPr>
      <dsp:spPr>
        <a:xfrm>
          <a:off x="2121" y="1327876"/>
          <a:ext cx="853904" cy="3733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b="1" kern="1200"/>
            <a:t>数据输入</a:t>
          </a:r>
        </a:p>
      </dsp:txBody>
      <dsp:txXfrm>
        <a:off x="2121" y="1327876"/>
        <a:ext cx="853904" cy="373316"/>
      </dsp:txXfrm>
    </dsp:sp>
    <dsp:sp modelId="{2F9328AB-D716-4670-A94F-EACDAB11F253}">
      <dsp:nvSpPr>
        <dsp:cNvPr id="0" name=""/>
        <dsp:cNvSpPr/>
      </dsp:nvSpPr>
      <dsp:spPr>
        <a:xfrm>
          <a:off x="1842838" y="1190551"/>
          <a:ext cx="585086" cy="6479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b="1" kern="1200"/>
            <a:t>训练模型参数</a:t>
          </a:r>
        </a:p>
      </dsp:txBody>
      <dsp:txXfrm>
        <a:off x="1842838" y="1190551"/>
        <a:ext cx="585086" cy="647965"/>
      </dsp:txXfrm>
    </dsp:sp>
    <dsp:sp modelId="{9106F052-7375-4D32-8B69-DA5B20167248}">
      <dsp:nvSpPr>
        <dsp:cNvPr id="0" name=""/>
        <dsp:cNvSpPr/>
      </dsp:nvSpPr>
      <dsp:spPr>
        <a:xfrm>
          <a:off x="4030377" y="1315647"/>
          <a:ext cx="906070" cy="3977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b="1" kern="1200"/>
            <a:t>HMM</a:t>
          </a:r>
          <a:r>
            <a:rPr lang="zh-CN" altLang="en-US" sz="1100" b="1" kern="1200"/>
            <a:t>标注器</a:t>
          </a:r>
        </a:p>
      </dsp:txBody>
      <dsp:txXfrm>
        <a:off x="4030377" y="1315647"/>
        <a:ext cx="906070" cy="397775"/>
      </dsp:txXfrm>
    </dsp:sp>
    <dsp:sp modelId="{C9E5FC78-03D5-416B-A518-2634709389E0}">
      <dsp:nvSpPr>
        <dsp:cNvPr id="0" name=""/>
        <dsp:cNvSpPr/>
      </dsp:nvSpPr>
      <dsp:spPr>
        <a:xfrm>
          <a:off x="2544942" y="1030954"/>
          <a:ext cx="956950" cy="4470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b="1" kern="1200"/>
            <a:t>状态转移矩阵</a:t>
          </a:r>
          <a:r>
            <a:rPr lang="en-US" altLang="zh-CN" sz="1100" b="1" kern="1200"/>
            <a:t>A</a:t>
          </a:r>
          <a:endParaRPr lang="zh-CN" altLang="en-US" sz="1100" b="1" kern="1200"/>
        </a:p>
      </dsp:txBody>
      <dsp:txXfrm>
        <a:off x="2544942" y="1030954"/>
        <a:ext cx="956950" cy="447011"/>
      </dsp:txXfrm>
    </dsp:sp>
    <dsp:sp modelId="{D43C93AE-F085-4B39-B835-00A78F200853}">
      <dsp:nvSpPr>
        <dsp:cNvPr id="0" name=""/>
        <dsp:cNvSpPr/>
      </dsp:nvSpPr>
      <dsp:spPr>
        <a:xfrm>
          <a:off x="2544942" y="1551102"/>
          <a:ext cx="732891" cy="4470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b="1" kern="1200"/>
            <a:t>观测矩阵</a:t>
          </a:r>
          <a:r>
            <a:rPr lang="en-US" altLang="zh-CN" sz="1100" b="1" kern="1200"/>
            <a:t>B</a:t>
          </a:r>
          <a:endParaRPr lang="zh-CN" altLang="en-US" sz="1100" b="1" kern="1200"/>
        </a:p>
      </dsp:txBody>
      <dsp:txXfrm>
        <a:off x="2544942" y="1551102"/>
        <a:ext cx="732891" cy="447011"/>
      </dsp:txXfrm>
    </dsp:sp>
    <dsp:sp modelId="{FAB8B76D-05AC-4B37-BA64-68A95B74D7F8}">
      <dsp:nvSpPr>
        <dsp:cNvPr id="0" name=""/>
        <dsp:cNvSpPr/>
      </dsp:nvSpPr>
      <dsp:spPr>
        <a:xfrm>
          <a:off x="3506333" y="587524"/>
          <a:ext cx="674072" cy="3825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b="1" kern="1200"/>
            <a:t>初始概率分布</a:t>
          </a:r>
          <a:r>
            <a:rPr lang="en-US" altLang="zh-CN" sz="1100" b="1" kern="1200"/>
            <a:t>PI</a:t>
          </a:r>
          <a:endParaRPr lang="zh-CN" altLang="en-US" sz="1100" b="1" kern="1200"/>
        </a:p>
      </dsp:txBody>
      <dsp:txXfrm>
        <a:off x="3506333" y="587524"/>
        <a:ext cx="674072" cy="382592"/>
      </dsp:txXfrm>
    </dsp:sp>
    <dsp:sp modelId="{DEB8F492-4863-4840-BE2E-90E267F84924}">
      <dsp:nvSpPr>
        <dsp:cNvPr id="0" name=""/>
        <dsp:cNvSpPr/>
      </dsp:nvSpPr>
      <dsp:spPr>
        <a:xfrm>
          <a:off x="973042" y="994149"/>
          <a:ext cx="752778" cy="48381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b="1" kern="1200"/>
            <a:t>数据清洗</a:t>
          </a:r>
        </a:p>
      </dsp:txBody>
      <dsp:txXfrm>
        <a:off x="973042" y="994149"/>
        <a:ext cx="752778" cy="483817"/>
      </dsp:txXfrm>
    </dsp:sp>
    <dsp:sp modelId="{82A793A9-1805-4C4F-B3A7-3E9FE0600D95}">
      <dsp:nvSpPr>
        <dsp:cNvPr id="0" name=""/>
        <dsp:cNvSpPr/>
      </dsp:nvSpPr>
      <dsp:spPr>
        <a:xfrm>
          <a:off x="973042" y="1551102"/>
          <a:ext cx="752778" cy="5313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b="1" kern="1200"/>
            <a:t>数据划分</a:t>
          </a:r>
        </a:p>
      </dsp:txBody>
      <dsp:txXfrm>
        <a:off x="973042" y="1551102"/>
        <a:ext cx="752778" cy="5313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9</Pages>
  <Words>637</Words>
  <Characters>3636</Characters>
  <Application>Microsoft Office Word</Application>
  <DocSecurity>0</DocSecurity>
  <Lines>30</Lines>
  <Paragraphs>8</Paragraphs>
  <ScaleCrop>false</ScaleCrop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wenhan shi</dc:creator>
  <cp:keywords/>
  <dc:description/>
  <cp:lastModifiedBy>wenhan shi</cp:lastModifiedBy>
  <cp:revision>5</cp:revision>
  <dcterms:created xsi:type="dcterms:W3CDTF">2016-11-14T07:35:00Z</dcterms:created>
  <dcterms:modified xsi:type="dcterms:W3CDTF">2016-11-15T09:06:00Z</dcterms:modified>
</cp:coreProperties>
</file>