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7AF7B" w14:textId="38531774" w:rsidR="00475C4F" w:rsidRPr="00475C4F" w:rsidRDefault="00475C4F" w:rsidP="00DF1CB6">
      <w:pPr>
        <w:shd w:val="clear" w:color="auto" w:fill="FFFFFF"/>
        <w:jc w:val="center"/>
        <w:outlineLvl w:val="2"/>
        <w:rPr>
          <w:rFonts w:ascii="Snell Roundhand" w:eastAsia="Times New Roman" w:hAnsi="Snell Roundhand" w:cs="Times New Roman"/>
          <w:b/>
          <w:bCs/>
          <w:color w:val="494949"/>
          <w:lang w:eastAsia="en-GB"/>
        </w:rPr>
      </w:pPr>
      <w:r w:rsidRPr="00475C4F">
        <w:rPr>
          <w:rFonts w:ascii="Snell Roundhand" w:eastAsia="Times New Roman" w:hAnsi="Snell Roundhand" w:cs="Times New Roman"/>
          <w:b/>
          <w:bCs/>
          <w:color w:val="494949"/>
          <w:sz w:val="40"/>
          <w:szCs w:val="40"/>
          <w:lang w:eastAsia="en-GB"/>
        </w:rPr>
        <w:t>Wedding Planning: Your Step by step guide</w:t>
      </w:r>
    </w:p>
    <w:p w14:paraId="1A704D59" w14:textId="77777777" w:rsidR="00150A8E" w:rsidRDefault="00150A8E" w:rsidP="005274D6">
      <w:pPr>
        <w:shd w:val="clear" w:color="auto" w:fill="FFFFFF"/>
        <w:spacing w:after="225"/>
        <w:outlineLvl w:val="2"/>
        <w:rPr>
          <w:rFonts w:eastAsia="Times New Roman" w:cs="Times New Roman"/>
          <w:b/>
          <w:bCs/>
          <w:color w:val="494949"/>
          <w:lang w:eastAsia="en-GB"/>
        </w:rPr>
        <w:sectPr w:rsidR="00150A8E" w:rsidSect="00716188">
          <w:headerReference w:type="default" r:id="rId6"/>
          <w:type w:val="continuous"/>
          <w:pgSz w:w="11900" w:h="16840"/>
          <w:pgMar w:top="720" w:right="720" w:bottom="454" w:left="720" w:header="709" w:footer="567" w:gutter="0"/>
          <w:cols w:space="708"/>
          <w:docGrid w:linePitch="360"/>
        </w:sectPr>
      </w:pPr>
    </w:p>
    <w:p w14:paraId="7D9BABED" w14:textId="77777777" w:rsidR="00150A8E" w:rsidRDefault="00150A8E" w:rsidP="005274D6">
      <w:pPr>
        <w:shd w:val="clear" w:color="auto" w:fill="FFFFFF"/>
        <w:spacing w:after="225"/>
        <w:outlineLvl w:val="2"/>
        <w:rPr>
          <w:rFonts w:eastAsia="Times New Roman" w:cs="Times New Roman"/>
          <w:b/>
          <w:bCs/>
          <w:color w:val="494949"/>
          <w:lang w:eastAsia="en-GB"/>
        </w:rPr>
      </w:pPr>
    </w:p>
    <w:p w14:paraId="536C3749" w14:textId="39530CF0" w:rsidR="00150A8E" w:rsidRDefault="005274D6" w:rsidP="005274D6">
      <w:pPr>
        <w:shd w:val="clear" w:color="auto" w:fill="FFFFFF"/>
        <w:spacing w:after="225"/>
        <w:outlineLvl w:val="2"/>
        <w:rPr>
          <w:rFonts w:eastAsia="Times New Roman" w:cs="Times New Roman"/>
          <w:color w:val="494949"/>
          <w:sz w:val="27"/>
          <w:szCs w:val="27"/>
          <w:lang w:eastAsia="en-GB"/>
        </w:rPr>
      </w:pPr>
      <w:r w:rsidRPr="00150A8E">
        <w:rPr>
          <w:rFonts w:eastAsia="Times New Roman" w:cs="Arial"/>
          <w:b/>
          <w:bCs/>
          <w:noProof/>
          <w:color w:val="775A97"/>
          <w:sz w:val="22"/>
          <w:szCs w:val="22"/>
          <w:lang w:eastAsia="en-GB"/>
        </w:rPr>
        <w:drawing>
          <wp:anchor distT="0" distB="0" distL="114300" distR="114300" simplePos="0" relativeHeight="251658240" behindDoc="1" locked="0" layoutInCell="1" allowOverlap="1" wp14:anchorId="1B732B76" wp14:editId="76487036">
            <wp:simplePos x="0" y="0"/>
            <wp:positionH relativeFrom="column">
              <wp:posOffset>0</wp:posOffset>
            </wp:positionH>
            <wp:positionV relativeFrom="paragraph">
              <wp:posOffset>337820</wp:posOffset>
            </wp:positionV>
            <wp:extent cx="2893695" cy="1931035"/>
            <wp:effectExtent l="0" t="0" r="1905" b="0"/>
            <wp:wrapTight wrapText="right">
              <wp:wrapPolygon edited="0">
                <wp:start x="0" y="0"/>
                <wp:lineTo x="0" y="21451"/>
                <wp:lineTo x="21519" y="21451"/>
                <wp:lineTo x="21519" y="0"/>
                <wp:lineTo x="0" y="0"/>
              </wp:wrapPolygon>
            </wp:wrapTight>
            <wp:docPr id="17" name="Picture 17" descr="17-step-planning-guide">
              <a:hlinkClick xmlns:a="http://schemas.openxmlformats.org/drawingml/2006/main" r:id="rId7"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7-step-planning-guide">
                      <a:hlinkClick r:id="rId7" tgtFrame="&quot;&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3695" cy="1931035"/>
                    </a:xfrm>
                    <a:prstGeom prst="rect">
                      <a:avLst/>
                    </a:prstGeom>
                    <a:noFill/>
                    <a:ln>
                      <a:noFill/>
                    </a:ln>
                  </pic:spPr>
                </pic:pic>
              </a:graphicData>
            </a:graphic>
            <wp14:sizeRelH relativeFrom="page">
              <wp14:pctWidth>0</wp14:pctWidth>
            </wp14:sizeRelH>
            <wp14:sizeRelV relativeFrom="page">
              <wp14:pctHeight>0</wp14:pctHeight>
            </wp14:sizeRelV>
          </wp:anchor>
        </w:drawing>
      </w:r>
      <w:r w:rsidR="00475C4F" w:rsidRPr="00475C4F">
        <w:rPr>
          <w:rFonts w:eastAsia="Times New Roman" w:cs="Times New Roman"/>
          <w:b/>
          <w:bCs/>
          <w:color w:val="494949"/>
          <w:lang w:eastAsia="en-GB"/>
        </w:rPr>
        <w:t xml:space="preserve">Step 1: Set a Budget (and </w:t>
      </w:r>
      <w:r w:rsidR="00150A8E">
        <w:rPr>
          <w:rFonts w:eastAsia="Times New Roman" w:cs="Times New Roman"/>
          <w:b/>
          <w:bCs/>
          <w:color w:val="494949"/>
          <w:lang w:eastAsia="en-GB"/>
        </w:rPr>
        <w:t>s</w:t>
      </w:r>
      <w:r w:rsidR="00475C4F" w:rsidRPr="00475C4F">
        <w:rPr>
          <w:rFonts w:eastAsia="Times New Roman" w:cs="Times New Roman"/>
          <w:b/>
          <w:bCs/>
          <w:color w:val="494949"/>
          <w:lang w:eastAsia="en-GB"/>
        </w:rPr>
        <w:t xml:space="preserve">tick to </w:t>
      </w:r>
      <w:r w:rsidR="00150A8E">
        <w:rPr>
          <w:rFonts w:eastAsia="Times New Roman" w:cs="Times New Roman"/>
          <w:b/>
          <w:bCs/>
          <w:color w:val="494949"/>
          <w:lang w:eastAsia="en-GB"/>
        </w:rPr>
        <w:t>i</w:t>
      </w:r>
      <w:r w:rsidR="00475C4F" w:rsidRPr="00475C4F">
        <w:rPr>
          <w:rFonts w:eastAsia="Times New Roman" w:cs="Times New Roman"/>
          <w:b/>
          <w:bCs/>
          <w:color w:val="494949"/>
          <w:lang w:eastAsia="en-GB"/>
        </w:rPr>
        <w:t>t!)</w:t>
      </w:r>
      <w:r>
        <w:rPr>
          <w:rFonts w:eastAsia="Times New Roman" w:cs="Times New Roman"/>
          <w:color w:val="494949"/>
          <w:sz w:val="27"/>
          <w:szCs w:val="27"/>
          <w:lang w:eastAsia="en-GB"/>
        </w:rPr>
        <w:t xml:space="preserve">      </w:t>
      </w:r>
    </w:p>
    <w:p w14:paraId="68BD470C" w14:textId="77777777" w:rsidR="00150A8E" w:rsidRDefault="00150A8E" w:rsidP="005274D6">
      <w:pPr>
        <w:shd w:val="clear" w:color="auto" w:fill="FFFFFF"/>
        <w:spacing w:after="225"/>
        <w:outlineLvl w:val="2"/>
        <w:rPr>
          <w:rFonts w:eastAsia="Times New Roman" w:cs="Times New Roman"/>
          <w:color w:val="494949"/>
          <w:sz w:val="27"/>
          <w:szCs w:val="27"/>
          <w:lang w:eastAsia="en-GB"/>
        </w:rPr>
      </w:pPr>
    </w:p>
    <w:p w14:paraId="374FA3DD" w14:textId="7991C847" w:rsidR="00475C4F" w:rsidRPr="00475C4F" w:rsidRDefault="00475C4F" w:rsidP="005274D6">
      <w:pPr>
        <w:shd w:val="clear" w:color="auto" w:fill="FFFFFF"/>
        <w:spacing w:after="225"/>
        <w:outlineLvl w:val="2"/>
        <w:rPr>
          <w:rFonts w:eastAsia="Times New Roman" w:cs="Times New Roman"/>
          <w:color w:val="494949"/>
          <w:lang w:eastAsia="en-GB"/>
        </w:rPr>
      </w:pPr>
      <w:r w:rsidRPr="00475C4F">
        <w:rPr>
          <w:rFonts w:eastAsia="Times New Roman" w:cs="Arial"/>
          <w:color w:val="1C1C1C"/>
          <w:sz w:val="21"/>
          <w:szCs w:val="21"/>
          <w:lang w:eastAsia="en-GB"/>
        </w:rPr>
        <w:t>One of the first things to think about when planning a wedding is your </w:t>
      </w:r>
      <w:r w:rsidR="005274D6">
        <w:rPr>
          <w:rFonts w:eastAsia="Times New Roman" w:cs="Arial"/>
          <w:color w:val="1C1C1C"/>
          <w:sz w:val="21"/>
          <w:szCs w:val="21"/>
          <w:lang w:eastAsia="en-GB"/>
        </w:rPr>
        <w:t>wedding budget</w:t>
      </w:r>
      <w:r w:rsidRPr="00475C4F">
        <w:rPr>
          <w:rFonts w:eastAsia="Times New Roman" w:cs="Arial"/>
          <w:color w:val="1C1C1C"/>
          <w:sz w:val="21"/>
          <w:szCs w:val="21"/>
          <w:lang w:eastAsia="en-GB"/>
        </w:rPr>
        <w:t> and how much you can afford to spend.</w:t>
      </w:r>
    </w:p>
    <w:p w14:paraId="054E1427" w14:textId="77777777" w:rsidR="00475C4F" w:rsidRPr="00475C4F" w:rsidRDefault="00475C4F" w:rsidP="005274D6">
      <w:pPr>
        <w:shd w:val="clear" w:color="auto" w:fill="FFFFFF"/>
        <w:spacing w:after="120"/>
        <w:rPr>
          <w:rFonts w:eastAsia="Times New Roman" w:cs="Arial"/>
          <w:color w:val="1C1C1C"/>
          <w:sz w:val="21"/>
          <w:szCs w:val="21"/>
          <w:lang w:eastAsia="en-GB"/>
        </w:rPr>
      </w:pPr>
      <w:r w:rsidRPr="00475C4F">
        <w:rPr>
          <w:rFonts w:eastAsia="Times New Roman" w:cs="Arial"/>
          <w:color w:val="1C1C1C"/>
          <w:sz w:val="21"/>
          <w:szCs w:val="21"/>
          <w:lang w:eastAsia="en-GB"/>
        </w:rPr>
        <w:t>S</w:t>
      </w:r>
      <w:r w:rsidRPr="00475C4F">
        <w:rPr>
          <w:rFonts w:eastAsia="Times New Roman" w:cs="Arial"/>
          <w:color w:val="1C1C1C"/>
          <w:sz w:val="21"/>
          <w:szCs w:val="21"/>
          <w:lang w:eastAsia="en-GB"/>
        </w:rPr>
        <w:t>it down together and have an open discussion about your finances, how much you can both afford and how much you will be able to save over the coming months.</w:t>
      </w:r>
    </w:p>
    <w:p w14:paraId="73B99A4B" w14:textId="7AB07132" w:rsidR="00150A8E" w:rsidRPr="00150A8E" w:rsidRDefault="00475C4F" w:rsidP="00150A8E">
      <w:pPr>
        <w:shd w:val="clear" w:color="auto" w:fill="FFFFFF"/>
        <w:spacing w:after="120"/>
        <w:rPr>
          <w:rFonts w:eastAsia="Times New Roman" w:cs="Arial"/>
          <w:color w:val="1C1C1C"/>
          <w:sz w:val="21"/>
          <w:szCs w:val="21"/>
          <w:lang w:eastAsia="en-GB"/>
        </w:rPr>
        <w:sectPr w:rsidR="00150A8E" w:rsidRPr="00150A8E"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 xml:space="preserve">If you think that your parents may help pay for the </w:t>
      </w:r>
      <w:r w:rsidR="005274D6" w:rsidRPr="00475C4F">
        <w:rPr>
          <w:rFonts w:eastAsia="Times New Roman" w:cs="Arial"/>
          <w:color w:val="1C1C1C"/>
          <w:sz w:val="21"/>
          <w:szCs w:val="21"/>
          <w:lang w:eastAsia="en-GB"/>
        </w:rPr>
        <w:t>wedding,</w:t>
      </w:r>
      <w:r w:rsidRPr="00475C4F">
        <w:rPr>
          <w:rFonts w:eastAsia="Times New Roman" w:cs="Arial"/>
          <w:color w:val="1C1C1C"/>
          <w:sz w:val="21"/>
          <w:szCs w:val="21"/>
          <w:lang w:eastAsia="en-GB"/>
        </w:rPr>
        <w:t xml:space="preserve"> then it’s also helpful to talk to them early in your planning stages so you know </w:t>
      </w:r>
      <w:r w:rsidRPr="00475C4F">
        <w:rPr>
          <w:rFonts w:eastAsia="Times New Roman" w:cs="Arial"/>
          <w:color w:val="1C1C1C"/>
          <w:sz w:val="21"/>
          <w:szCs w:val="21"/>
          <w:lang w:eastAsia="en-GB"/>
        </w:rPr>
        <w:t>exactly what they might be able to contribute. Not planning a wedding budget can lead to a lot of financial stress and disappointment later on in the process</w:t>
      </w:r>
    </w:p>
    <w:p w14:paraId="29ECC0E2" w14:textId="77777777" w:rsidR="00150A8E" w:rsidRDefault="00150A8E" w:rsidP="00150A8E">
      <w:pPr>
        <w:pBdr>
          <w:bottom w:val="single" w:sz="4" w:space="1" w:color="385623" w:themeColor="accent6" w:themeShade="80"/>
        </w:pBdr>
        <w:shd w:val="clear" w:color="auto" w:fill="FFFFFF"/>
        <w:spacing w:after="300"/>
        <w:rPr>
          <w:rFonts w:eastAsia="Times New Roman" w:cs="Times New Roman"/>
          <w:color w:val="494949"/>
          <w:lang w:eastAsia="en-GB"/>
        </w:rPr>
      </w:pPr>
    </w:p>
    <w:p w14:paraId="04BC7A3F" w14:textId="77777777" w:rsidR="00150A8E" w:rsidRPr="00150A8E" w:rsidRDefault="00150A8E" w:rsidP="00150A8E">
      <w:pPr>
        <w:pBdr>
          <w:bottom w:val="single" w:sz="4" w:space="1" w:color="385623" w:themeColor="accent6" w:themeShade="80"/>
        </w:pBdr>
        <w:shd w:val="clear" w:color="auto" w:fill="FFFFFF"/>
        <w:spacing w:after="300"/>
        <w:rPr>
          <w:rFonts w:eastAsia="Times New Roman" w:cs="Times New Roman"/>
          <w:b/>
          <w:bCs/>
          <w:color w:val="494949"/>
          <w:lang w:eastAsia="en-GB"/>
        </w:rPr>
        <w:sectPr w:rsidR="00150A8E" w:rsidRPr="00150A8E" w:rsidSect="00716188">
          <w:type w:val="continuous"/>
          <w:pgSz w:w="11900" w:h="16840"/>
          <w:pgMar w:top="720" w:right="720" w:bottom="454" w:left="720" w:header="709" w:footer="567" w:gutter="0"/>
          <w:cols w:space="708"/>
          <w:docGrid w:linePitch="360"/>
        </w:sectPr>
      </w:pPr>
    </w:p>
    <w:p w14:paraId="5FFD6BEF" w14:textId="1822A910" w:rsidR="00150A8E" w:rsidRPr="00150A8E" w:rsidRDefault="00475C4F" w:rsidP="00150A8E">
      <w:pPr>
        <w:pBdr>
          <w:bottom w:val="single" w:sz="4" w:space="1" w:color="385623" w:themeColor="accent6" w:themeShade="80"/>
        </w:pBdr>
        <w:shd w:val="clear" w:color="auto" w:fill="FFFFFF"/>
        <w:spacing w:after="300"/>
        <w:rPr>
          <w:rFonts w:eastAsia="Times New Roman" w:cs="Arial"/>
          <w:b/>
          <w:bCs/>
          <w:color w:val="1C1C1C"/>
          <w:sz w:val="21"/>
          <w:szCs w:val="21"/>
          <w:lang w:eastAsia="en-GB"/>
        </w:rPr>
      </w:pPr>
      <w:r w:rsidRPr="00475C4F">
        <w:rPr>
          <w:rFonts w:eastAsia="Times New Roman" w:cs="Times New Roman"/>
          <w:b/>
          <w:bCs/>
          <w:color w:val="494949"/>
          <w:lang w:eastAsia="en-GB"/>
        </w:rPr>
        <w:t>Step 2: Create a Series of Pinterest Boards</w:t>
      </w:r>
      <w:r w:rsidR="00150A8E" w:rsidRPr="00150A8E">
        <w:rPr>
          <w:rFonts w:eastAsia="Times New Roman" w:cs="Arial"/>
          <w:b/>
          <w:bCs/>
          <w:color w:val="1C1C1C"/>
          <w:sz w:val="21"/>
          <w:szCs w:val="21"/>
          <w:lang w:eastAsia="en-GB"/>
        </w:rPr>
        <w:t xml:space="preserve"> </w:t>
      </w:r>
    </w:p>
    <w:p w14:paraId="2F985974" w14:textId="5AA76582" w:rsidR="00150A8E" w:rsidRPr="00475C4F" w:rsidRDefault="00150A8E" w:rsidP="00150A8E">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Before you start booking anything, you’ll want to collect lots of </w:t>
      </w:r>
      <w:r w:rsidR="00170F30">
        <w:rPr>
          <w:rFonts w:eastAsia="Times New Roman" w:cs="Arial"/>
          <w:color w:val="1C1C1C"/>
          <w:sz w:val="21"/>
          <w:szCs w:val="21"/>
          <w:lang w:eastAsia="en-GB"/>
        </w:rPr>
        <w:t>wedding inspiration</w:t>
      </w:r>
      <w:r w:rsidRPr="00475C4F">
        <w:rPr>
          <w:rFonts w:eastAsia="Times New Roman" w:cs="Arial"/>
          <w:color w:val="1C1C1C"/>
          <w:sz w:val="21"/>
          <w:szCs w:val="21"/>
          <w:lang w:eastAsia="en-GB"/>
        </w:rPr>
        <w:t> so you can narrow down the style of your big day.</w:t>
      </w:r>
    </w:p>
    <w:p w14:paraId="1F6C00E2" w14:textId="77777777" w:rsidR="00150A8E" w:rsidRDefault="00150A8E" w:rsidP="00150A8E">
      <w:pPr>
        <w:pBdr>
          <w:bottom w:val="single" w:sz="4" w:space="1" w:color="385623" w:themeColor="accent6" w:themeShade="80"/>
        </w:pBdr>
        <w:shd w:val="clear" w:color="auto" w:fill="FFFFFF"/>
        <w:spacing w:after="300"/>
        <w:rPr>
          <w:rFonts w:eastAsia="Times New Roman" w:cs="Arial"/>
          <w:noProof/>
          <w:color w:val="775A97"/>
          <w:lang w:eastAsia="en-GB"/>
        </w:rPr>
      </w:pPr>
      <w:r w:rsidRPr="00475C4F">
        <w:rPr>
          <w:rFonts w:eastAsia="Times New Roman" w:cs="Arial"/>
          <w:color w:val="1C1C1C"/>
          <w:sz w:val="21"/>
          <w:szCs w:val="21"/>
          <w:lang w:eastAsia="en-GB"/>
        </w:rPr>
        <w:t>You can’t beat Pinterest – it’s a great way to gather ideas and create boards for each aspect of your wedding. You can collect all of the table décor ideas you like and cakes that take your fancy, and you’ll be able to share your mood boards with your suppliers when the time comes!</w:t>
      </w:r>
      <w:r w:rsidRPr="00150A8E">
        <w:rPr>
          <w:rFonts w:eastAsia="Times New Roman" w:cs="Arial"/>
          <w:noProof/>
          <w:color w:val="775A97"/>
          <w:lang w:eastAsia="en-GB"/>
        </w:rPr>
        <w:t xml:space="preserve"> </w:t>
      </w:r>
    </w:p>
    <w:p w14:paraId="2F8532E7" w14:textId="4DAA758A" w:rsidR="00150A8E" w:rsidRPr="00150A8E" w:rsidRDefault="00150A8E" w:rsidP="00170F30">
      <w:pPr>
        <w:pBdr>
          <w:bottom w:val="single" w:sz="4" w:space="1" w:color="385623" w:themeColor="accent6" w:themeShade="80"/>
        </w:pBdr>
        <w:shd w:val="clear" w:color="auto" w:fill="FFFFFF"/>
        <w:rPr>
          <w:rFonts w:ascii="Arial" w:eastAsia="Times New Roman" w:hAnsi="Arial" w:cs="Arial"/>
          <w:color w:val="1C1C1C"/>
          <w:sz w:val="21"/>
          <w:szCs w:val="21"/>
          <w:lang w:eastAsia="en-GB"/>
        </w:rPr>
        <w:sectPr w:rsidR="00150A8E" w:rsidRPr="00150A8E" w:rsidSect="00716188">
          <w:type w:val="continuous"/>
          <w:pgSz w:w="11900" w:h="16840"/>
          <w:pgMar w:top="720" w:right="720" w:bottom="454" w:left="720" w:header="709" w:footer="567" w:gutter="0"/>
          <w:cols w:num="2" w:space="708"/>
          <w:docGrid w:linePitch="360"/>
        </w:sectPr>
      </w:pPr>
      <w:r w:rsidRPr="00150A8E">
        <w:rPr>
          <w:rFonts w:eastAsia="Times New Roman" w:cs="Arial"/>
          <w:noProof/>
          <w:color w:val="775A97"/>
          <w:lang w:eastAsia="en-GB"/>
        </w:rPr>
        <w:drawing>
          <wp:inline distT="0" distB="0" distL="0" distR="0" wp14:anchorId="786E9259" wp14:editId="79026922">
            <wp:extent cx="3044820" cy="2028659"/>
            <wp:effectExtent l="0" t="0" r="3810" b="3810"/>
            <wp:docPr id="16" name="Picture 16" descr="17-step-planning-guide-2">
              <a:hlinkClick xmlns:a="http://schemas.openxmlformats.org/drawingml/2006/main" r:id="rId9"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7-step-planning-guide-2">
                      <a:hlinkClick r:id="rId9" tgtFrame="&quot;&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56452" cy="2036409"/>
                    </a:xfrm>
                    <a:prstGeom prst="rect">
                      <a:avLst/>
                    </a:prstGeom>
                    <a:noFill/>
                    <a:ln>
                      <a:noFill/>
                    </a:ln>
                  </pic:spPr>
                </pic:pic>
              </a:graphicData>
            </a:graphic>
          </wp:inline>
        </w:drawing>
      </w:r>
    </w:p>
    <w:p w14:paraId="094AFF51" w14:textId="23FE93E6" w:rsidR="00475C4F" w:rsidRPr="00475C4F" w:rsidRDefault="00475C4F" w:rsidP="00150A8E">
      <w:pPr>
        <w:pBdr>
          <w:bottom w:val="single" w:sz="4" w:space="1" w:color="385623" w:themeColor="accent6" w:themeShade="80"/>
        </w:pBdr>
        <w:shd w:val="clear" w:color="auto" w:fill="FFFFFF"/>
        <w:spacing w:after="225"/>
        <w:outlineLvl w:val="2"/>
        <w:rPr>
          <w:rFonts w:eastAsia="Times New Roman" w:cs="Times New Roman"/>
          <w:color w:val="494949"/>
          <w:lang w:eastAsia="en-GB"/>
        </w:rPr>
      </w:pPr>
    </w:p>
    <w:p w14:paraId="34635326" w14:textId="77777777" w:rsidR="00150A8E" w:rsidRDefault="00150A8E" w:rsidP="00170F30">
      <w:pPr>
        <w:pBdr>
          <w:bottom w:val="single" w:sz="4" w:space="1" w:color="385623" w:themeColor="accent6" w:themeShade="80"/>
        </w:pBdr>
        <w:shd w:val="clear" w:color="auto" w:fill="FFFFFF"/>
        <w:spacing w:after="120"/>
        <w:outlineLvl w:val="2"/>
        <w:rPr>
          <w:rFonts w:eastAsia="Times New Roman" w:cs="Times New Roman"/>
          <w:color w:val="494949"/>
          <w:sz w:val="27"/>
          <w:szCs w:val="27"/>
          <w:lang w:eastAsia="en-GB"/>
        </w:rPr>
        <w:sectPr w:rsidR="00150A8E" w:rsidSect="00716188">
          <w:type w:val="continuous"/>
          <w:pgSz w:w="11900" w:h="16840"/>
          <w:pgMar w:top="720" w:right="720" w:bottom="454" w:left="720" w:header="709" w:footer="567" w:gutter="0"/>
          <w:cols w:space="708"/>
          <w:docGrid w:linePitch="360"/>
        </w:sectPr>
      </w:pPr>
    </w:p>
    <w:p w14:paraId="3BBF03E4" w14:textId="6AB914A5" w:rsidR="00475C4F" w:rsidRPr="00475C4F" w:rsidRDefault="00475C4F" w:rsidP="002E1798">
      <w:pPr>
        <w:shd w:val="clear" w:color="auto" w:fill="FFFFFF"/>
        <w:spacing w:after="225"/>
        <w:outlineLvl w:val="2"/>
        <w:rPr>
          <w:rFonts w:eastAsia="Times New Roman" w:cs="Times New Roman"/>
          <w:color w:val="494949"/>
          <w:sz w:val="27"/>
          <w:szCs w:val="27"/>
          <w:lang w:eastAsia="en-GB"/>
        </w:rPr>
      </w:pPr>
      <w:r w:rsidRPr="00475C4F">
        <w:rPr>
          <w:rFonts w:eastAsia="Times New Roman" w:cs="Times New Roman"/>
          <w:color w:val="494949"/>
          <w:sz w:val="27"/>
          <w:szCs w:val="27"/>
          <w:lang w:eastAsia="en-GB"/>
        </w:rPr>
        <w:t>Step 3: Choose Your Theme</w:t>
      </w:r>
    </w:p>
    <w:p w14:paraId="6308CF36" w14:textId="77777777" w:rsidR="00150A8E" w:rsidRDefault="00150A8E" w:rsidP="002E1798">
      <w:pPr>
        <w:shd w:val="clear" w:color="auto" w:fill="FFFFFF"/>
        <w:rPr>
          <w:rFonts w:eastAsia="Times New Roman" w:cs="Arial"/>
          <w:color w:val="1C1C1C"/>
          <w:lang w:eastAsia="en-GB"/>
        </w:rPr>
      </w:pPr>
      <w:r w:rsidRPr="00150A8E">
        <w:rPr>
          <w:rFonts w:eastAsia="Times New Roman" w:cs="Arial"/>
          <w:noProof/>
          <w:color w:val="775A97"/>
          <w:lang w:eastAsia="en-GB"/>
        </w:rPr>
        <w:drawing>
          <wp:inline distT="0" distB="0" distL="0" distR="0" wp14:anchorId="08833481" wp14:editId="5996817F">
            <wp:extent cx="3036617" cy="1789044"/>
            <wp:effectExtent l="0" t="0" r="0" b="1905"/>
            <wp:docPr id="15" name="Picture 15" descr="17-step-planning-guide-3">
              <a:hlinkClick xmlns:a="http://schemas.openxmlformats.org/drawingml/2006/main" r:id="rId11"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7-step-planning-guide-3">
                      <a:hlinkClick r:id="rId11" tgtFrame="&quot;&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63001" cy="1804588"/>
                    </a:xfrm>
                    <a:prstGeom prst="rect">
                      <a:avLst/>
                    </a:prstGeom>
                    <a:noFill/>
                    <a:ln>
                      <a:noFill/>
                    </a:ln>
                  </pic:spPr>
                </pic:pic>
              </a:graphicData>
            </a:graphic>
          </wp:inline>
        </w:drawing>
      </w:r>
    </w:p>
    <w:p w14:paraId="4553F1B1" w14:textId="77777777" w:rsidR="002E1798" w:rsidRDefault="002E1798" w:rsidP="002E1798">
      <w:pPr>
        <w:shd w:val="clear" w:color="auto" w:fill="FFFFFF"/>
        <w:spacing w:after="300"/>
        <w:rPr>
          <w:rFonts w:eastAsia="Times New Roman" w:cs="Arial"/>
          <w:color w:val="1C1C1C"/>
          <w:sz w:val="21"/>
          <w:szCs w:val="21"/>
          <w:lang w:eastAsia="en-GB"/>
        </w:rPr>
      </w:pPr>
    </w:p>
    <w:p w14:paraId="2A05038B" w14:textId="2371672A" w:rsidR="00475C4F" w:rsidRPr="00475C4F" w:rsidRDefault="00475C4F" w:rsidP="002E1798">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After a little time browsing the likes of Pinterest and our </w:t>
      </w:r>
      <w:r w:rsidR="00170F30">
        <w:rPr>
          <w:rFonts w:eastAsia="Times New Roman" w:cs="Arial"/>
          <w:color w:val="1C1C1C"/>
          <w:sz w:val="21"/>
          <w:szCs w:val="21"/>
          <w:lang w:eastAsia="en-GB"/>
        </w:rPr>
        <w:t>wedding inspiration ideas</w:t>
      </w:r>
      <w:r w:rsidRPr="00475C4F">
        <w:rPr>
          <w:rFonts w:eastAsia="Times New Roman" w:cs="Arial"/>
          <w:color w:val="1C1C1C"/>
          <w:sz w:val="21"/>
          <w:szCs w:val="21"/>
          <w:lang w:eastAsia="en-GB"/>
        </w:rPr>
        <w:t>, it’ll become clear what style of wedding is for you.</w:t>
      </w:r>
    </w:p>
    <w:p w14:paraId="69215F9E" w14:textId="1BD499FF" w:rsidR="00150A8E" w:rsidRPr="00475C4F" w:rsidRDefault="00475C4F" w:rsidP="002E1798">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Whether you choose a few key colours or an actual </w:t>
      </w:r>
      <w:r w:rsidR="00170F30">
        <w:rPr>
          <w:rFonts w:eastAsia="Times New Roman" w:cs="Arial"/>
          <w:color w:val="1C1C1C"/>
          <w:sz w:val="21"/>
          <w:szCs w:val="21"/>
          <w:lang w:eastAsia="en-GB"/>
        </w:rPr>
        <w:t>wedding theme</w:t>
      </w:r>
      <w:r w:rsidR="00170F30"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(like a</w:t>
      </w:r>
      <w:r w:rsidR="00170F30">
        <w:rPr>
          <w:rFonts w:eastAsia="Times New Roman" w:cs="Arial"/>
          <w:color w:val="1C1C1C"/>
          <w:sz w:val="21"/>
          <w:szCs w:val="21"/>
          <w:lang w:eastAsia="en-GB"/>
        </w:rPr>
        <w:t xml:space="preserve"> festival theme or a vintage theme</w:t>
      </w:r>
      <w:r w:rsidRPr="00475C4F">
        <w:rPr>
          <w:rFonts w:eastAsia="Times New Roman" w:cs="Arial"/>
          <w:color w:val="1C1C1C"/>
          <w:sz w:val="21"/>
          <w:szCs w:val="21"/>
          <w:lang w:eastAsia="en-GB"/>
        </w:rPr>
        <w:t xml:space="preserve"> for example), it’s important to choose something to base your wedding around.</w:t>
      </w:r>
    </w:p>
    <w:p w14:paraId="15FDA7A6" w14:textId="73F7F665" w:rsidR="00150A8E" w:rsidRPr="00170F30" w:rsidRDefault="00475C4F" w:rsidP="00170F30">
      <w:pPr>
        <w:shd w:val="clear" w:color="auto" w:fill="FFFFFF"/>
        <w:spacing w:after="300"/>
        <w:rPr>
          <w:rFonts w:eastAsia="Times New Roman" w:cs="Arial"/>
          <w:color w:val="1C1C1C"/>
          <w:sz w:val="21"/>
          <w:szCs w:val="21"/>
          <w:lang w:eastAsia="en-GB"/>
        </w:rPr>
        <w:sectPr w:rsidR="00150A8E" w:rsidRPr="00170F30"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Making supplier decisions will be much easier once you know what you’re after, and it will be much easier to ensure everything matches. Our only bit of advice? Once you’ve decided on a theme, </w:t>
      </w:r>
      <w:r w:rsidRPr="00475C4F">
        <w:rPr>
          <w:rFonts w:eastAsia="Times New Roman" w:cs="Arial"/>
          <w:i/>
          <w:iCs/>
          <w:color w:val="1C1C1C"/>
          <w:sz w:val="21"/>
          <w:szCs w:val="21"/>
          <w:lang w:eastAsia="en-GB"/>
        </w:rPr>
        <w:t>stick to it</w:t>
      </w:r>
      <w:r w:rsidRPr="00475C4F">
        <w:rPr>
          <w:rFonts w:eastAsia="Times New Roman" w:cs="Arial"/>
          <w:color w:val="1C1C1C"/>
          <w:sz w:val="21"/>
          <w:szCs w:val="21"/>
          <w:lang w:eastAsia="en-GB"/>
        </w:rPr>
        <w:t>, and try and ignore anything which doesn’t fit in</w:t>
      </w:r>
      <w:r w:rsidR="00170F30">
        <w:rPr>
          <w:rFonts w:eastAsia="Times New Roman" w:cs="Arial"/>
          <w:color w:val="1C1C1C"/>
          <w:sz w:val="21"/>
          <w:szCs w:val="21"/>
          <w:lang w:eastAsia="en-GB"/>
        </w:rPr>
        <w:t>.</w:t>
      </w:r>
    </w:p>
    <w:p w14:paraId="4D5710DB" w14:textId="77777777" w:rsidR="00150A8E" w:rsidRDefault="00150A8E" w:rsidP="00150A8E">
      <w:pPr>
        <w:pBdr>
          <w:bottom w:val="single" w:sz="4" w:space="1" w:color="385623" w:themeColor="accent6" w:themeShade="80"/>
        </w:pBdr>
        <w:shd w:val="clear" w:color="auto" w:fill="FFFFFF"/>
        <w:spacing w:after="300"/>
        <w:rPr>
          <w:rFonts w:ascii="Times New Roman" w:eastAsia="Times New Roman" w:hAnsi="Times New Roman" w:cs="Times New Roman"/>
          <w:color w:val="494949"/>
          <w:sz w:val="27"/>
          <w:szCs w:val="27"/>
          <w:lang w:eastAsia="en-GB"/>
        </w:rPr>
      </w:pPr>
    </w:p>
    <w:p w14:paraId="03E1A3E5" w14:textId="77777777" w:rsidR="002E1798" w:rsidRDefault="002E1798" w:rsidP="00150A8E">
      <w:pPr>
        <w:pBdr>
          <w:bottom w:val="single" w:sz="4" w:space="1" w:color="385623" w:themeColor="accent6" w:themeShade="80"/>
        </w:pBdr>
        <w:shd w:val="clear" w:color="auto" w:fill="FFFFFF"/>
        <w:spacing w:after="300"/>
        <w:rPr>
          <w:rFonts w:eastAsia="Times New Roman" w:cs="Times New Roman"/>
          <w:b/>
          <w:bCs/>
          <w:color w:val="494949"/>
          <w:lang w:eastAsia="en-GB"/>
        </w:rPr>
        <w:sectPr w:rsidR="002E1798" w:rsidSect="00716188">
          <w:type w:val="continuous"/>
          <w:pgSz w:w="11900" w:h="16840"/>
          <w:pgMar w:top="720" w:right="720" w:bottom="454" w:left="720" w:header="709" w:footer="567" w:gutter="0"/>
          <w:cols w:space="708"/>
          <w:docGrid w:linePitch="360"/>
        </w:sectPr>
      </w:pPr>
    </w:p>
    <w:p w14:paraId="762126ED" w14:textId="77777777" w:rsidR="00DF1CB6" w:rsidRDefault="00DF1CB6" w:rsidP="0024209F">
      <w:pPr>
        <w:shd w:val="clear" w:color="auto" w:fill="FFFFFF"/>
        <w:spacing w:after="300"/>
        <w:rPr>
          <w:rFonts w:eastAsia="Times New Roman" w:cs="Times New Roman"/>
          <w:b/>
          <w:bCs/>
          <w:color w:val="494949"/>
          <w:lang w:eastAsia="en-GB"/>
        </w:rPr>
      </w:pPr>
    </w:p>
    <w:p w14:paraId="6845921C" w14:textId="77777777" w:rsidR="00601A8E" w:rsidRDefault="00601A8E" w:rsidP="0024209F">
      <w:pPr>
        <w:shd w:val="clear" w:color="auto" w:fill="FFFFFF"/>
        <w:spacing w:after="300"/>
        <w:rPr>
          <w:rFonts w:eastAsia="Times New Roman" w:cs="Times New Roman"/>
          <w:b/>
          <w:bCs/>
          <w:color w:val="494949"/>
          <w:lang w:eastAsia="en-GB"/>
        </w:rPr>
        <w:sectPr w:rsidR="00601A8E" w:rsidSect="00716188">
          <w:type w:val="continuous"/>
          <w:pgSz w:w="11900" w:h="16840"/>
          <w:pgMar w:top="720" w:right="720" w:bottom="454" w:left="720" w:header="709" w:footer="567" w:gutter="0"/>
          <w:cols w:space="708"/>
          <w:docGrid w:linePitch="360"/>
        </w:sectPr>
      </w:pPr>
    </w:p>
    <w:p w14:paraId="427F047B" w14:textId="4C4E05E9" w:rsidR="00DF1CB6" w:rsidRDefault="00DF1CB6" w:rsidP="0024209F">
      <w:pPr>
        <w:shd w:val="clear" w:color="auto" w:fill="FFFFFF"/>
        <w:spacing w:after="300"/>
        <w:rPr>
          <w:rFonts w:eastAsia="Times New Roman" w:cs="Times New Roman"/>
          <w:b/>
          <w:bCs/>
          <w:color w:val="494949"/>
          <w:lang w:eastAsia="en-GB"/>
        </w:rPr>
      </w:pPr>
    </w:p>
    <w:p w14:paraId="11FEB0CE" w14:textId="77777777" w:rsidR="00DF1CB6" w:rsidRDefault="00DF1CB6" w:rsidP="0024209F">
      <w:pPr>
        <w:shd w:val="clear" w:color="auto" w:fill="FFFFFF"/>
        <w:spacing w:after="300"/>
        <w:rPr>
          <w:rFonts w:eastAsia="Times New Roman" w:cs="Times New Roman"/>
          <w:b/>
          <w:bCs/>
          <w:color w:val="494949"/>
          <w:lang w:eastAsia="en-GB"/>
        </w:rPr>
      </w:pPr>
    </w:p>
    <w:p w14:paraId="49826BC1" w14:textId="77777777" w:rsidR="00716188" w:rsidRDefault="00716188" w:rsidP="00601A8E">
      <w:pPr>
        <w:shd w:val="clear" w:color="auto" w:fill="FFFFFF"/>
        <w:spacing w:after="300"/>
        <w:rPr>
          <w:rFonts w:eastAsia="Times New Roman" w:cs="Times New Roman"/>
          <w:b/>
          <w:bCs/>
          <w:color w:val="494949"/>
          <w:lang w:eastAsia="en-GB"/>
        </w:rPr>
      </w:pPr>
    </w:p>
    <w:p w14:paraId="00CD6428" w14:textId="77777777" w:rsidR="00716188" w:rsidRDefault="00716188" w:rsidP="00601A8E">
      <w:pPr>
        <w:shd w:val="clear" w:color="auto" w:fill="FFFFFF"/>
        <w:spacing w:after="300"/>
        <w:rPr>
          <w:rFonts w:eastAsia="Times New Roman" w:cs="Times New Roman"/>
          <w:b/>
          <w:bCs/>
          <w:color w:val="494949"/>
          <w:lang w:eastAsia="en-GB"/>
        </w:rPr>
      </w:pPr>
    </w:p>
    <w:p w14:paraId="2D01FE71" w14:textId="2B6C9CF0" w:rsidR="00475C4F" w:rsidRPr="00475C4F" w:rsidRDefault="00475C4F" w:rsidP="00601A8E">
      <w:pPr>
        <w:shd w:val="clear" w:color="auto" w:fill="FFFFFF"/>
        <w:spacing w:after="300"/>
        <w:rPr>
          <w:rFonts w:eastAsia="Times New Roman" w:cs="Arial"/>
          <w:b/>
          <w:bCs/>
          <w:color w:val="1C1C1C"/>
          <w:sz w:val="22"/>
          <w:szCs w:val="22"/>
          <w:lang w:eastAsia="en-GB"/>
        </w:rPr>
      </w:pPr>
      <w:r w:rsidRPr="00475C4F">
        <w:rPr>
          <w:rFonts w:eastAsia="Times New Roman" w:cs="Times New Roman"/>
          <w:b/>
          <w:bCs/>
          <w:color w:val="494949"/>
          <w:lang w:eastAsia="en-GB"/>
        </w:rPr>
        <w:lastRenderedPageBreak/>
        <w:t>Step 4: Find Your Perfect Venue</w:t>
      </w:r>
    </w:p>
    <w:p w14:paraId="59336811" w14:textId="1E56FBAE" w:rsidR="00475C4F" w:rsidRPr="00475C4F" w:rsidRDefault="00475C4F" w:rsidP="0024209F">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Once you’ve set a budget and decided on a theme, you can start to think about</w:t>
      </w:r>
      <w:r w:rsidR="00170F30">
        <w:rPr>
          <w:rFonts w:eastAsia="Times New Roman" w:cs="Arial"/>
          <w:color w:val="1C1C1C"/>
          <w:sz w:val="21"/>
          <w:szCs w:val="21"/>
          <w:lang w:eastAsia="en-GB"/>
        </w:rPr>
        <w:t xml:space="preserve"> choosing a wedding venue</w:t>
      </w:r>
      <w:r w:rsidR="00170F30"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which fits in with it all.</w:t>
      </w:r>
      <w:r w:rsidR="002E1798">
        <w:rPr>
          <w:rFonts w:eastAsia="Times New Roman" w:cs="Arial"/>
          <w:color w:val="1C1C1C"/>
          <w:sz w:val="21"/>
          <w:szCs w:val="21"/>
          <w:lang w:eastAsia="en-GB"/>
        </w:rPr>
        <w:t xml:space="preserve"> </w:t>
      </w:r>
      <w:r w:rsidRPr="00475C4F">
        <w:rPr>
          <w:rFonts w:eastAsia="Times New Roman" w:cs="Arial"/>
          <w:color w:val="1C1C1C"/>
          <w:sz w:val="21"/>
          <w:szCs w:val="21"/>
          <w:lang w:eastAsia="en-GB"/>
        </w:rPr>
        <w:t>Your</w:t>
      </w:r>
      <w:r w:rsidR="00170F30">
        <w:rPr>
          <w:rFonts w:eastAsia="Times New Roman" w:cs="Arial"/>
          <w:color w:val="1C1C1C"/>
          <w:sz w:val="21"/>
          <w:szCs w:val="21"/>
          <w:lang w:eastAsia="en-GB"/>
        </w:rPr>
        <w:t xml:space="preserve"> wedding venue</w:t>
      </w:r>
      <w:r w:rsidR="00170F30"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will determine your wedding date, location and your maximum guest numbers, so make choosing your venue a priority.</w:t>
      </w:r>
    </w:p>
    <w:p w14:paraId="4DF100FF" w14:textId="4039790E" w:rsidR="00475C4F" w:rsidRPr="00475C4F" w:rsidRDefault="00475C4F" w:rsidP="0024209F">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Before you start the hunt for your venue, sit down together and talk about what you both want from your wedding and what type of venue will fit with the theme you’ve chosen.</w:t>
      </w:r>
      <w:r w:rsidR="002E1798">
        <w:rPr>
          <w:rFonts w:eastAsia="Times New Roman" w:cs="Arial"/>
          <w:color w:val="1C1C1C"/>
          <w:sz w:val="21"/>
          <w:szCs w:val="21"/>
          <w:lang w:eastAsia="en-GB"/>
        </w:rPr>
        <w:t xml:space="preserve"> </w:t>
      </w:r>
      <w:r w:rsidRPr="00475C4F">
        <w:rPr>
          <w:rFonts w:eastAsia="Times New Roman" w:cs="Arial"/>
          <w:color w:val="1C1C1C"/>
          <w:sz w:val="21"/>
          <w:szCs w:val="21"/>
          <w:lang w:eastAsia="en-GB"/>
        </w:rPr>
        <w:t xml:space="preserve">If one of you is picturing a </w:t>
      </w:r>
      <w:r w:rsidR="00601A8E" w:rsidRPr="00475C4F">
        <w:rPr>
          <w:rFonts w:eastAsia="Times New Roman" w:cs="Arial"/>
          <w:color w:val="1C1C1C"/>
          <w:sz w:val="21"/>
          <w:szCs w:val="21"/>
          <w:lang w:eastAsia="en-GB"/>
        </w:rPr>
        <w:t>fairy-tale</w:t>
      </w:r>
      <w:r w:rsidR="00170F30">
        <w:rPr>
          <w:rFonts w:eastAsia="Times New Roman" w:cs="Arial"/>
          <w:color w:val="1C1C1C"/>
          <w:sz w:val="21"/>
          <w:szCs w:val="21"/>
          <w:lang w:eastAsia="en-GB"/>
        </w:rPr>
        <w:t xml:space="preserve"> castle venue</w:t>
      </w:r>
      <w:r w:rsidR="00170F30"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and the other is dreaming of a</w:t>
      </w:r>
      <w:r w:rsidR="0024209F">
        <w:rPr>
          <w:rFonts w:eastAsia="Times New Roman" w:cs="Arial"/>
          <w:color w:val="1C1C1C"/>
          <w:sz w:val="21"/>
          <w:szCs w:val="21"/>
          <w:lang w:eastAsia="en-GB"/>
        </w:rPr>
        <w:t xml:space="preserve"> </w:t>
      </w:r>
      <w:r w:rsidR="00601A8E">
        <w:rPr>
          <w:rFonts w:eastAsia="Times New Roman" w:cs="Arial"/>
          <w:color w:val="1C1C1C"/>
          <w:sz w:val="21"/>
          <w:szCs w:val="21"/>
          <w:lang w:eastAsia="en-GB"/>
        </w:rPr>
        <w:t xml:space="preserve">rustic </w:t>
      </w:r>
      <w:proofErr w:type="gramStart"/>
      <w:r w:rsidR="00601A8E">
        <w:rPr>
          <w:rFonts w:eastAsia="Times New Roman" w:cs="Arial"/>
          <w:color w:val="1C1C1C"/>
          <w:sz w:val="21"/>
          <w:szCs w:val="21"/>
          <w:lang w:eastAsia="en-GB"/>
        </w:rPr>
        <w:t>barn</w:t>
      </w:r>
      <w:proofErr w:type="gramEnd"/>
      <w:r w:rsidR="00601A8E">
        <w:rPr>
          <w:rFonts w:eastAsia="Times New Roman" w:cs="Arial"/>
          <w:color w:val="1C1C1C"/>
          <w:sz w:val="21"/>
          <w:szCs w:val="21"/>
          <w:lang w:eastAsia="en-GB"/>
        </w:rPr>
        <w:t xml:space="preserve"> </w:t>
      </w:r>
      <w:r w:rsidRPr="00475C4F">
        <w:rPr>
          <w:rFonts w:eastAsia="Times New Roman" w:cs="Arial"/>
          <w:color w:val="1C1C1C"/>
          <w:sz w:val="21"/>
          <w:szCs w:val="21"/>
          <w:lang w:eastAsia="en-GB"/>
        </w:rPr>
        <w:t>then you may need to compromise.</w:t>
      </w:r>
    </w:p>
    <w:p w14:paraId="59E0198D" w14:textId="42B8F2F9" w:rsidR="00DF1CB6" w:rsidRDefault="00475C4F" w:rsidP="0024209F">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Think about other important factors such as whether you want to have a</w:t>
      </w:r>
      <w:r w:rsidR="00601A8E">
        <w:rPr>
          <w:rFonts w:eastAsia="Times New Roman" w:cs="Arial"/>
          <w:color w:val="1C1C1C"/>
          <w:sz w:val="21"/>
          <w:szCs w:val="21"/>
          <w:lang w:eastAsia="en-GB"/>
        </w:rPr>
        <w:t xml:space="preserve"> wedding venue with accommodation,</w:t>
      </w:r>
      <w:r w:rsidRPr="00475C4F">
        <w:rPr>
          <w:rFonts w:eastAsia="Times New Roman" w:cs="Arial"/>
          <w:color w:val="1C1C1C"/>
          <w:sz w:val="21"/>
          <w:szCs w:val="21"/>
          <w:lang w:eastAsia="en-GB"/>
        </w:rPr>
        <w:t xml:space="preserve"> whether you want to use your own </w:t>
      </w:r>
      <w:r w:rsidRPr="00475C4F">
        <w:rPr>
          <w:rFonts w:eastAsia="Times New Roman" w:cs="Arial"/>
          <w:color w:val="1C1C1C"/>
          <w:sz w:val="21"/>
          <w:szCs w:val="21"/>
          <w:lang w:eastAsia="en-GB"/>
        </w:rPr>
        <w:t>caterers and what your evening guest number is likely to be. All these factors will play a part in determining which wedding venue you choose.</w:t>
      </w:r>
    </w:p>
    <w:p w14:paraId="08F15E64" w14:textId="793B9D6E" w:rsidR="0024209F" w:rsidRPr="00475C4F" w:rsidRDefault="0024209F" w:rsidP="0024209F">
      <w:pPr>
        <w:shd w:val="clear" w:color="auto" w:fill="FFFFFF"/>
        <w:spacing w:after="300"/>
        <w:rPr>
          <w:rFonts w:eastAsia="Times New Roman" w:cs="Arial"/>
          <w:color w:val="1C1C1C"/>
          <w:sz w:val="15"/>
          <w:szCs w:val="15"/>
          <w:lang w:eastAsia="en-GB"/>
        </w:rPr>
      </w:pPr>
      <w:r w:rsidRPr="00475C4F">
        <w:rPr>
          <w:rFonts w:ascii="Arial" w:eastAsia="Times New Roman" w:hAnsi="Arial" w:cs="Arial"/>
          <w:noProof/>
          <w:color w:val="775A97"/>
          <w:lang w:eastAsia="en-GB"/>
        </w:rPr>
        <w:drawing>
          <wp:inline distT="0" distB="0" distL="0" distR="0" wp14:anchorId="40E0465C" wp14:editId="5E2F73C1">
            <wp:extent cx="3096260" cy="2062985"/>
            <wp:effectExtent l="0" t="0" r="2540" b="0"/>
            <wp:docPr id="14" name="Picture 14" descr="17-step-planning-guide-4">
              <a:hlinkClick xmlns:a="http://schemas.openxmlformats.org/drawingml/2006/main" r:id="rId13"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7-step-planning-guide-4">
                      <a:hlinkClick r:id="rId13" tgtFrame="&quot;&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6260" cy="2062985"/>
                    </a:xfrm>
                    <a:prstGeom prst="rect">
                      <a:avLst/>
                    </a:prstGeom>
                    <a:noFill/>
                    <a:ln>
                      <a:noFill/>
                    </a:ln>
                  </pic:spPr>
                </pic:pic>
              </a:graphicData>
            </a:graphic>
          </wp:inline>
        </w:drawing>
      </w:r>
      <w:r w:rsidRPr="0024209F">
        <w:rPr>
          <w:rFonts w:eastAsia="Times New Roman" w:cs="Arial"/>
          <w:i/>
          <w:iCs/>
          <w:color w:val="1C1C1C"/>
          <w:sz w:val="15"/>
          <w:szCs w:val="15"/>
          <w:lang w:eastAsia="en-GB"/>
        </w:rPr>
        <w:t xml:space="preserve"> </w:t>
      </w:r>
      <w:r w:rsidRPr="00475C4F">
        <w:rPr>
          <w:rFonts w:eastAsia="Times New Roman" w:cs="Arial"/>
          <w:i/>
          <w:iCs/>
          <w:color w:val="1C1C1C"/>
          <w:sz w:val="15"/>
          <w:szCs w:val="15"/>
          <w:lang w:eastAsia="en-GB"/>
        </w:rPr>
        <w:t>Image: </w:t>
      </w:r>
      <w:hyperlink r:id="rId15" w:history="1">
        <w:r w:rsidRPr="00475C4F">
          <w:rPr>
            <w:rFonts w:eastAsia="Times New Roman" w:cs="Arial"/>
            <w:i/>
            <w:iCs/>
            <w:color w:val="775A97"/>
            <w:sz w:val="15"/>
            <w:szCs w:val="15"/>
            <w:u w:val="single"/>
            <w:lang w:eastAsia="en-GB"/>
          </w:rPr>
          <w:t>Willington Hall Hotel</w:t>
        </w:r>
      </w:hyperlink>
    </w:p>
    <w:p w14:paraId="3607CD23" w14:textId="2EBEC5D8" w:rsidR="0024209F" w:rsidRPr="0024209F" w:rsidRDefault="0024209F" w:rsidP="0024209F">
      <w:pPr>
        <w:shd w:val="clear" w:color="auto" w:fill="FFFFFF"/>
        <w:spacing w:after="300"/>
        <w:rPr>
          <w:rFonts w:eastAsia="Times New Roman" w:cs="Arial"/>
          <w:color w:val="1C1C1C"/>
          <w:sz w:val="21"/>
          <w:szCs w:val="21"/>
          <w:lang w:eastAsia="en-GB"/>
        </w:rPr>
        <w:sectPr w:rsidR="0024209F" w:rsidRPr="0024209F" w:rsidSect="00716188">
          <w:type w:val="continuous"/>
          <w:pgSz w:w="11900" w:h="16840"/>
          <w:pgMar w:top="720" w:right="720" w:bottom="454" w:left="720" w:header="709" w:footer="567" w:gutter="0"/>
          <w:cols w:num="2" w:space="708"/>
          <w:docGrid w:linePitch="360"/>
        </w:sectPr>
      </w:pPr>
    </w:p>
    <w:p w14:paraId="1DF52848" w14:textId="77777777" w:rsidR="0024209F" w:rsidRDefault="0024209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739D4D3E" w14:textId="77777777" w:rsidR="0024209F" w:rsidRDefault="0024209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24209F" w:rsidSect="00716188">
          <w:type w:val="continuous"/>
          <w:pgSz w:w="11900" w:h="16840"/>
          <w:pgMar w:top="720" w:right="720" w:bottom="454" w:left="720" w:header="709" w:footer="567" w:gutter="0"/>
          <w:cols w:space="708"/>
          <w:docGrid w:linePitch="360"/>
        </w:sectPr>
      </w:pPr>
    </w:p>
    <w:p w14:paraId="5F2BC19D" w14:textId="29065951" w:rsidR="00475C4F" w:rsidRPr="00475C4F" w:rsidRDefault="00475C4F" w:rsidP="0024209F">
      <w:pP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5: Buy Wedding Insurance</w:t>
      </w:r>
    </w:p>
    <w:p w14:paraId="121E7594" w14:textId="1E4FE5DC" w:rsidR="0024209F" w:rsidRDefault="00475C4F" w:rsidP="0024209F">
      <w:pPr>
        <w:shd w:val="clear" w:color="auto" w:fill="FFFFFF"/>
        <w:rPr>
          <w:rFonts w:ascii="Arial" w:eastAsia="Times New Roman" w:hAnsi="Arial" w:cs="Arial"/>
          <w:color w:val="1C1C1C"/>
          <w:lang w:eastAsia="en-GB"/>
        </w:rPr>
      </w:pPr>
      <w:r w:rsidRPr="00475C4F">
        <w:rPr>
          <w:rFonts w:ascii="Arial" w:eastAsia="Times New Roman" w:hAnsi="Arial" w:cs="Arial"/>
          <w:noProof/>
          <w:color w:val="775A97"/>
          <w:lang w:eastAsia="en-GB"/>
        </w:rPr>
        <w:drawing>
          <wp:inline distT="0" distB="0" distL="0" distR="0" wp14:anchorId="22462C97" wp14:editId="3CA7947F">
            <wp:extent cx="3281516" cy="2186464"/>
            <wp:effectExtent l="0" t="0" r="0" b="0"/>
            <wp:docPr id="13" name="Picture 13" descr="17-step-planning-guide-5">
              <a:hlinkClick xmlns:a="http://schemas.openxmlformats.org/drawingml/2006/main" r:id="rId16"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7-step-planning-guide-5">
                      <a:hlinkClick r:id="rId16" tgtFrame="&quot;&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3491" cy="2194443"/>
                    </a:xfrm>
                    <a:prstGeom prst="rect">
                      <a:avLst/>
                    </a:prstGeom>
                    <a:noFill/>
                    <a:ln>
                      <a:noFill/>
                    </a:ln>
                  </pic:spPr>
                </pic:pic>
              </a:graphicData>
            </a:graphic>
          </wp:inline>
        </w:drawing>
      </w:r>
    </w:p>
    <w:p w14:paraId="7A31E815" w14:textId="77777777" w:rsidR="0024209F" w:rsidRPr="0024209F" w:rsidRDefault="0024209F" w:rsidP="0024209F">
      <w:pPr>
        <w:shd w:val="clear" w:color="auto" w:fill="FFFFFF"/>
        <w:rPr>
          <w:rFonts w:ascii="Arial" w:eastAsia="Times New Roman" w:hAnsi="Arial" w:cs="Arial"/>
          <w:color w:val="1C1C1C"/>
          <w:lang w:eastAsia="en-GB"/>
        </w:rPr>
      </w:pPr>
    </w:p>
    <w:p w14:paraId="7412C45A" w14:textId="77777777" w:rsidR="0024209F" w:rsidRDefault="0024209F" w:rsidP="0024209F">
      <w:pPr>
        <w:shd w:val="clear" w:color="auto" w:fill="FFFFFF"/>
        <w:spacing w:after="300"/>
        <w:rPr>
          <w:rFonts w:eastAsia="Times New Roman" w:cs="Arial"/>
          <w:color w:val="1C1C1C"/>
          <w:sz w:val="21"/>
          <w:szCs w:val="21"/>
          <w:lang w:eastAsia="en-GB"/>
        </w:rPr>
      </w:pPr>
    </w:p>
    <w:p w14:paraId="64D2DCA8" w14:textId="02997228" w:rsidR="00475C4F" w:rsidRPr="00475C4F" w:rsidRDefault="00475C4F" w:rsidP="0024209F">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According to </w:t>
      </w:r>
      <w:r w:rsidR="00601A8E">
        <w:rPr>
          <w:rFonts w:eastAsia="Times New Roman" w:cs="Arial"/>
          <w:color w:val="1C1C1C"/>
          <w:sz w:val="21"/>
          <w:szCs w:val="21"/>
          <w:lang w:eastAsia="en-GB"/>
        </w:rPr>
        <w:t>the National Wedding</w:t>
      </w:r>
      <w:r w:rsidRPr="00475C4F">
        <w:rPr>
          <w:rFonts w:eastAsia="Times New Roman" w:cs="Arial"/>
          <w:color w:val="1C1C1C"/>
          <w:sz w:val="21"/>
          <w:szCs w:val="21"/>
          <w:lang w:eastAsia="en-GB"/>
        </w:rPr>
        <w:t>, the</w:t>
      </w:r>
      <w:r w:rsidR="00601A8E">
        <w:rPr>
          <w:rFonts w:eastAsia="Times New Roman" w:cs="Arial"/>
          <w:color w:val="1C1C1C"/>
          <w:sz w:val="21"/>
          <w:szCs w:val="21"/>
          <w:lang w:eastAsia="en-GB"/>
        </w:rPr>
        <w:t xml:space="preserve"> average UK wedding costs just under £32,000</w:t>
      </w:r>
      <w:r w:rsidRPr="00475C4F">
        <w:rPr>
          <w:rFonts w:eastAsia="Times New Roman" w:cs="Arial"/>
          <w:color w:val="1C1C1C"/>
          <w:sz w:val="21"/>
          <w:szCs w:val="21"/>
          <w:lang w:eastAsia="en-GB"/>
        </w:rPr>
        <w:t>. A </w:t>
      </w:r>
      <w:r w:rsidR="00601A8E">
        <w:rPr>
          <w:rFonts w:eastAsia="Times New Roman" w:cs="Arial"/>
          <w:color w:val="1C1C1C"/>
          <w:sz w:val="21"/>
          <w:szCs w:val="21"/>
          <w:lang w:eastAsia="en-GB"/>
        </w:rPr>
        <w:t xml:space="preserve">£32,000 </w:t>
      </w:r>
      <w:r w:rsidR="00601A8E">
        <w:rPr>
          <w:rFonts w:eastAsia="Times New Roman" w:cs="Arial"/>
          <w:color w:val="1C1C1C"/>
          <w:sz w:val="21"/>
          <w:szCs w:val="21"/>
          <w:lang w:eastAsia="en-GB"/>
        </w:rPr>
        <w:t xml:space="preserve">wedding budget </w:t>
      </w:r>
      <w:r w:rsidRPr="00475C4F">
        <w:rPr>
          <w:rFonts w:eastAsia="Times New Roman" w:cs="Arial"/>
          <w:color w:val="1C1C1C"/>
          <w:sz w:val="21"/>
          <w:szCs w:val="21"/>
          <w:lang w:eastAsia="en-GB"/>
        </w:rPr>
        <w:t>may seem like a lot but when you consider the cost of your venue, catering, alcohol, the dress and the many other wedding essentials, you’ll soon see how much they add up to.</w:t>
      </w:r>
    </w:p>
    <w:p w14:paraId="0867FABE" w14:textId="15569C7C" w:rsidR="00475C4F" w:rsidRPr="00475C4F" w:rsidRDefault="00475C4F" w:rsidP="0024209F">
      <w:pP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While it’s not very romantic to think about what might go wrong with your wedding, it’s always best to be prepared. Purchasing </w:t>
      </w:r>
      <w:r w:rsidR="00601A8E">
        <w:rPr>
          <w:rFonts w:eastAsia="Times New Roman" w:cs="Arial"/>
          <w:color w:val="1C1C1C"/>
          <w:sz w:val="21"/>
          <w:szCs w:val="21"/>
          <w:lang w:eastAsia="en-GB"/>
        </w:rPr>
        <w:t xml:space="preserve">wedding insurance </w:t>
      </w:r>
      <w:r w:rsidR="00601A8E">
        <w:rPr>
          <w:rFonts w:eastAsia="Times New Roman" w:cs="Arial"/>
          <w:color w:val="1C1C1C"/>
          <w:sz w:val="21"/>
          <w:szCs w:val="21"/>
          <w:lang w:eastAsia="en-GB"/>
        </w:rPr>
        <w:t xml:space="preserve">from </w:t>
      </w:r>
      <w:r w:rsidRPr="00475C4F">
        <w:rPr>
          <w:rFonts w:eastAsia="Times New Roman" w:cs="Arial"/>
          <w:color w:val="1C1C1C"/>
          <w:sz w:val="21"/>
          <w:szCs w:val="21"/>
          <w:lang w:eastAsia="en-GB"/>
        </w:rPr>
        <w:t>the moment you start spending money on your wedding could really help with peace of mind for both your wedding and honeymoon spend.</w:t>
      </w:r>
    </w:p>
    <w:p w14:paraId="1A64A1AB" w14:textId="1741F359" w:rsidR="0024209F" w:rsidRDefault="0024209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24209F" w:rsidSect="00716188">
          <w:type w:val="continuous"/>
          <w:pgSz w:w="11900" w:h="16840"/>
          <w:pgMar w:top="720" w:right="720" w:bottom="454" w:left="720" w:header="709" w:footer="567" w:gutter="0"/>
          <w:cols w:num="2" w:space="708"/>
          <w:docGrid w:linePitch="360"/>
        </w:sectPr>
      </w:pPr>
    </w:p>
    <w:p w14:paraId="035A03DC" w14:textId="74A93509" w:rsidR="0024209F" w:rsidRDefault="0024209F" w:rsidP="0024209F">
      <w:pPr>
        <w:pBdr>
          <w:bottom w:val="single" w:sz="4" w:space="1" w:color="385623" w:themeColor="accent6" w:themeShade="80"/>
        </w:pBdr>
        <w:shd w:val="clear" w:color="auto" w:fill="FFFFFF"/>
        <w:spacing w:after="300"/>
        <w:rPr>
          <w:rFonts w:ascii="Arial" w:eastAsia="Times New Roman" w:hAnsi="Arial" w:cs="Arial"/>
          <w:b/>
          <w:bCs/>
          <w:color w:val="1C1C1C"/>
          <w:lang w:eastAsia="en-GB"/>
        </w:rPr>
      </w:pPr>
    </w:p>
    <w:p w14:paraId="6765A7D7" w14:textId="77777777" w:rsidR="00DF1CB6" w:rsidRDefault="00DF1CB6" w:rsidP="0024209F">
      <w:pPr>
        <w:pBdr>
          <w:bottom w:val="single" w:sz="4" w:space="1" w:color="385623" w:themeColor="accent6" w:themeShade="80"/>
        </w:pBdr>
        <w:shd w:val="clear" w:color="auto" w:fill="FFFFFF"/>
        <w:spacing w:after="300"/>
        <w:rPr>
          <w:rFonts w:eastAsia="Times New Roman" w:cs="Times New Roman"/>
          <w:b/>
          <w:bCs/>
          <w:color w:val="494949"/>
          <w:lang w:eastAsia="en-GB"/>
        </w:rPr>
        <w:sectPr w:rsidR="00DF1CB6" w:rsidSect="00716188">
          <w:type w:val="continuous"/>
          <w:pgSz w:w="11900" w:h="16840"/>
          <w:pgMar w:top="720" w:right="720" w:bottom="454" w:left="720" w:header="709" w:footer="567" w:gutter="0"/>
          <w:cols w:space="708"/>
          <w:docGrid w:linePitch="360"/>
        </w:sectPr>
      </w:pPr>
    </w:p>
    <w:p w14:paraId="3B41A594" w14:textId="7E5BF70E" w:rsidR="00475C4F" w:rsidRPr="00475C4F" w:rsidRDefault="00475C4F" w:rsidP="00DF1CB6">
      <w:pPr>
        <w:pBdr>
          <w:bottom w:val="single" w:sz="4" w:space="1" w:color="385623" w:themeColor="accent6" w:themeShade="80"/>
        </w:pBdr>
        <w:shd w:val="clear" w:color="auto" w:fill="FFFFFF"/>
        <w:spacing w:after="300"/>
        <w:rPr>
          <w:rFonts w:eastAsia="Times New Roman" w:cs="Times New Roman"/>
          <w:b/>
          <w:bCs/>
          <w:color w:val="494949"/>
          <w:lang w:eastAsia="en-GB"/>
        </w:rPr>
      </w:pPr>
      <w:r w:rsidRPr="00475C4F">
        <w:rPr>
          <w:rFonts w:eastAsia="Times New Roman" w:cs="Times New Roman"/>
          <w:b/>
          <w:bCs/>
          <w:color w:val="494949"/>
          <w:lang w:eastAsia="en-GB"/>
        </w:rPr>
        <w:t>Step 6: Make it Legal</w:t>
      </w:r>
    </w:p>
    <w:p w14:paraId="3EF32A22" w14:textId="564D0D41"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In the midst of dreaming about colour schemes and wedding playlists, you also need to make time to get your marriage license.</w:t>
      </w:r>
      <w:r w:rsidR="00432085">
        <w:rPr>
          <w:rFonts w:eastAsia="Times New Roman" w:cs="Arial"/>
          <w:color w:val="1C1C1C"/>
          <w:sz w:val="21"/>
          <w:szCs w:val="21"/>
          <w:lang w:eastAsia="en-GB"/>
        </w:rPr>
        <w:t xml:space="preserve"> </w:t>
      </w:r>
      <w:r w:rsidRPr="00475C4F">
        <w:rPr>
          <w:rFonts w:eastAsia="Times New Roman" w:cs="Arial"/>
          <w:color w:val="1C1C1C"/>
          <w:sz w:val="21"/>
          <w:szCs w:val="21"/>
          <w:lang w:eastAsia="en-GB"/>
        </w:rPr>
        <w:t>This might not be one of the first things you actually need to do, but it should be in the back of your mind from the off-set.</w:t>
      </w:r>
    </w:p>
    <w:p w14:paraId="11A427D5" w14:textId="2F71AFA6"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Research what you need and start to gather the necessary marriage documents from early on in your wedding planning process.</w:t>
      </w:r>
    </w:p>
    <w:p w14:paraId="6198C2CF" w14:textId="40B48571" w:rsidR="00475C4F" w:rsidRDefault="00475C4F" w:rsidP="0024209F">
      <w:pPr>
        <w:pBdr>
          <w:bottom w:val="single" w:sz="4" w:space="1" w:color="385623" w:themeColor="accent6" w:themeShade="80"/>
        </w:pBdr>
        <w:shd w:val="clear" w:color="auto" w:fill="FFFFFF"/>
        <w:spacing w:after="300"/>
        <w:rPr>
          <w:rFonts w:ascii="Arial" w:eastAsia="Times New Roman" w:hAnsi="Arial" w:cs="Arial"/>
          <w:color w:val="1C1C1C"/>
          <w:lang w:eastAsia="en-GB"/>
        </w:rPr>
      </w:pPr>
      <w:r w:rsidRPr="00475C4F">
        <w:rPr>
          <w:rFonts w:eastAsia="Times New Roman" w:cs="Arial"/>
          <w:color w:val="1C1C1C"/>
          <w:sz w:val="21"/>
          <w:szCs w:val="21"/>
          <w:lang w:eastAsia="en-GB"/>
        </w:rPr>
        <w:t xml:space="preserve">Just remember, marriage licenses are typically only valid for a couple of </w:t>
      </w:r>
      <w:r w:rsidR="00DF1CB6" w:rsidRPr="00475C4F">
        <w:rPr>
          <w:rFonts w:eastAsia="Times New Roman" w:cs="Arial"/>
          <w:color w:val="1C1C1C"/>
          <w:sz w:val="21"/>
          <w:szCs w:val="21"/>
          <w:lang w:eastAsia="en-GB"/>
        </w:rPr>
        <w:t>months,</w:t>
      </w:r>
      <w:r w:rsidRPr="00475C4F">
        <w:rPr>
          <w:rFonts w:eastAsia="Times New Roman" w:cs="Arial"/>
          <w:color w:val="1C1C1C"/>
          <w:sz w:val="21"/>
          <w:szCs w:val="21"/>
          <w:lang w:eastAsia="en-GB"/>
        </w:rPr>
        <w:t xml:space="preserve"> so you’ll need to plan accordingly!</w:t>
      </w:r>
      <w:r w:rsidR="00DF1CB6" w:rsidRPr="00DF1CB6">
        <w:rPr>
          <w:rFonts w:ascii="Arial" w:eastAsia="Times New Roman" w:hAnsi="Arial" w:cs="Arial"/>
          <w:color w:val="1C1C1C"/>
          <w:lang w:eastAsia="en-GB"/>
        </w:rPr>
        <w:t xml:space="preserve"> </w:t>
      </w:r>
    </w:p>
    <w:p w14:paraId="68701B76" w14:textId="77777777" w:rsidR="00601A8E" w:rsidRPr="00475C4F" w:rsidRDefault="00601A8E"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03BAAD58" w14:textId="6A1BCEC8" w:rsidR="00DF1CB6" w:rsidRPr="003C3091" w:rsidRDefault="00DF1CB6" w:rsidP="003C3091">
      <w:pPr>
        <w:pBdr>
          <w:bottom w:val="single" w:sz="4" w:space="1" w:color="385623" w:themeColor="accent6" w:themeShade="80"/>
        </w:pBdr>
        <w:shd w:val="clear" w:color="auto" w:fill="FFFFFF"/>
        <w:outlineLvl w:val="2"/>
        <w:rPr>
          <w:rFonts w:ascii="Arial" w:eastAsia="Times New Roman" w:hAnsi="Arial" w:cs="Arial"/>
          <w:color w:val="1C1C1C"/>
          <w:lang w:eastAsia="en-GB"/>
        </w:rPr>
        <w:sectPr w:rsidR="00DF1CB6" w:rsidRPr="003C3091" w:rsidSect="00716188">
          <w:type w:val="continuous"/>
          <w:pgSz w:w="11900" w:h="16840"/>
          <w:pgMar w:top="720" w:right="720" w:bottom="454" w:left="720" w:header="709" w:footer="567" w:gutter="0"/>
          <w:cols w:num="2" w:space="708"/>
          <w:docGrid w:linePitch="360"/>
        </w:sectPr>
      </w:pPr>
      <w:r w:rsidRPr="00475C4F">
        <w:rPr>
          <w:rFonts w:ascii="Arial" w:eastAsia="Times New Roman" w:hAnsi="Arial" w:cs="Arial"/>
          <w:color w:val="1C1C1C"/>
          <w:lang w:eastAsia="en-GB"/>
        </w:rPr>
        <w:fldChar w:fldCharType="begin"/>
      </w:r>
      <w:r w:rsidRPr="00475C4F">
        <w:rPr>
          <w:rFonts w:ascii="Arial" w:eastAsia="Times New Roman" w:hAnsi="Arial" w:cs="Arial"/>
          <w:color w:val="1C1C1C"/>
          <w:lang w:eastAsia="en-GB"/>
        </w:rPr>
        <w:instrText xml:space="preserve"> INCLUDEPICTURE "https://images.immediate.co.uk/production/volatile/sites/13/2019/02/drew-coffman-100876-unsplash-1cefc55.jpg?quality=90&amp;lb=1000,666&amp;background=white" \* MERGEFORMATINET </w:instrText>
      </w:r>
      <w:r w:rsidRPr="00475C4F">
        <w:rPr>
          <w:rFonts w:ascii="Arial" w:eastAsia="Times New Roman" w:hAnsi="Arial" w:cs="Arial"/>
          <w:color w:val="1C1C1C"/>
          <w:lang w:eastAsia="en-GB"/>
        </w:rPr>
        <w:fldChar w:fldCharType="separate"/>
      </w:r>
      <w:r w:rsidRPr="00475C4F">
        <w:rPr>
          <w:rFonts w:ascii="Arial" w:eastAsia="Times New Roman" w:hAnsi="Arial" w:cs="Arial"/>
          <w:noProof/>
          <w:color w:val="1C1C1C"/>
          <w:lang w:eastAsia="en-GB"/>
        </w:rPr>
        <w:drawing>
          <wp:inline distT="0" distB="0" distL="0" distR="0" wp14:anchorId="1BB677BC" wp14:editId="3B44546F">
            <wp:extent cx="3189326" cy="2123767"/>
            <wp:effectExtent l="0" t="0" r="0" b="0"/>
            <wp:docPr id="12" name="Picture 12" descr="17-step-planning-gui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7-step-planning-guide-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3654" cy="2193239"/>
                    </a:xfrm>
                    <a:prstGeom prst="rect">
                      <a:avLst/>
                    </a:prstGeom>
                    <a:noFill/>
                    <a:ln>
                      <a:noFill/>
                    </a:ln>
                  </pic:spPr>
                </pic:pic>
              </a:graphicData>
            </a:graphic>
          </wp:inline>
        </w:drawing>
      </w:r>
      <w:r w:rsidRPr="00475C4F">
        <w:rPr>
          <w:rFonts w:ascii="Arial" w:eastAsia="Times New Roman" w:hAnsi="Arial" w:cs="Arial"/>
          <w:color w:val="1C1C1C"/>
          <w:lang w:eastAsia="en-GB"/>
        </w:rPr>
        <w:fldChar w:fldCharType="end"/>
      </w:r>
    </w:p>
    <w:p w14:paraId="5CC55FF6" w14:textId="77777777" w:rsidR="003C3091" w:rsidRDefault="003C3091"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3C3091" w:rsidSect="00716188">
          <w:type w:val="continuous"/>
          <w:pgSz w:w="11900" w:h="16840"/>
          <w:pgMar w:top="720" w:right="720" w:bottom="454" w:left="720" w:header="709" w:footer="567" w:gutter="0"/>
          <w:cols w:space="708"/>
          <w:docGrid w:linePitch="360"/>
        </w:sectPr>
      </w:pPr>
    </w:p>
    <w:p w14:paraId="4FE29910" w14:textId="77777777" w:rsidR="00601A8E" w:rsidRDefault="00601A8E"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5E56176D" w14:textId="77777777" w:rsidR="00601A8E" w:rsidRDefault="00601A8E"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601A8E" w:rsidSect="00716188">
          <w:type w:val="continuous"/>
          <w:pgSz w:w="11900" w:h="16840"/>
          <w:pgMar w:top="720" w:right="720" w:bottom="454" w:left="720" w:header="709" w:footer="567" w:gutter="0"/>
          <w:cols w:space="708"/>
          <w:docGrid w:linePitch="360"/>
        </w:sectPr>
      </w:pPr>
    </w:p>
    <w:p w14:paraId="3C767463" w14:textId="4316D780" w:rsidR="00475C4F" w:rsidRPr="00475C4F" w:rsidRDefault="00475C4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7: Choose Your Bridal Party</w:t>
      </w:r>
    </w:p>
    <w:p w14:paraId="275BD71A" w14:textId="383FAE07" w:rsidR="00475C4F" w:rsidRPr="00475C4F" w:rsidRDefault="00475C4F" w:rsidP="0024209F">
      <w:pPr>
        <w:pBdr>
          <w:bottom w:val="single" w:sz="4" w:space="1" w:color="385623" w:themeColor="accent6" w:themeShade="80"/>
        </w:pBdr>
        <w:shd w:val="clear" w:color="auto" w:fill="FFFFFF"/>
        <w:rPr>
          <w:rFonts w:ascii="Arial" w:eastAsia="Times New Roman" w:hAnsi="Arial" w:cs="Arial"/>
          <w:color w:val="1C1C1C"/>
          <w:lang w:eastAsia="en-GB"/>
        </w:rPr>
      </w:pPr>
      <w:r w:rsidRPr="00475C4F">
        <w:rPr>
          <w:rFonts w:ascii="Arial" w:eastAsia="Times New Roman" w:hAnsi="Arial" w:cs="Arial"/>
          <w:noProof/>
          <w:color w:val="775A97"/>
          <w:lang w:eastAsia="en-GB"/>
        </w:rPr>
        <w:drawing>
          <wp:inline distT="0" distB="0" distL="0" distR="0" wp14:anchorId="45F7FC22" wp14:editId="229E69E2">
            <wp:extent cx="3193026" cy="2129274"/>
            <wp:effectExtent l="0" t="0" r="0" b="4445"/>
            <wp:docPr id="11" name="Picture 11" descr="choosing-your-bridal-party">
              <a:hlinkClick xmlns:a="http://schemas.openxmlformats.org/drawingml/2006/main" r:id="rId19"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oosing-your-bridal-party">
                      <a:hlinkClick r:id="rId19" tgtFrame="&quot;&quo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9388" cy="2140185"/>
                    </a:xfrm>
                    <a:prstGeom prst="rect">
                      <a:avLst/>
                    </a:prstGeom>
                    <a:noFill/>
                    <a:ln>
                      <a:noFill/>
                    </a:ln>
                  </pic:spPr>
                </pic:pic>
              </a:graphicData>
            </a:graphic>
          </wp:inline>
        </w:drawing>
      </w:r>
    </w:p>
    <w:p w14:paraId="0957D1D2"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16"/>
          <w:szCs w:val="16"/>
          <w:lang w:eastAsia="en-GB"/>
        </w:rPr>
      </w:pPr>
      <w:r w:rsidRPr="00475C4F">
        <w:rPr>
          <w:rFonts w:eastAsia="Times New Roman" w:cs="Arial"/>
          <w:i/>
          <w:iCs/>
          <w:color w:val="1C1C1C"/>
          <w:sz w:val="16"/>
          <w:szCs w:val="16"/>
          <w:lang w:eastAsia="en-GB"/>
        </w:rPr>
        <w:t>Image Credit – </w:t>
      </w:r>
      <w:hyperlink r:id="rId21" w:history="1">
        <w:r w:rsidRPr="00475C4F">
          <w:rPr>
            <w:rFonts w:eastAsia="Times New Roman" w:cs="Arial"/>
            <w:i/>
            <w:iCs/>
            <w:color w:val="775A97"/>
            <w:sz w:val="16"/>
            <w:szCs w:val="16"/>
            <w:u w:val="single"/>
            <w:lang w:eastAsia="en-GB"/>
          </w:rPr>
          <w:t>Silent Valley</w:t>
        </w:r>
        <w:r w:rsidRPr="00475C4F">
          <w:rPr>
            <w:rFonts w:eastAsia="Times New Roman" w:cs="Arial"/>
            <w:i/>
            <w:iCs/>
            <w:color w:val="775A97"/>
            <w:sz w:val="16"/>
            <w:szCs w:val="16"/>
            <w:u w:val="single"/>
            <w:lang w:eastAsia="en-GB"/>
          </w:rPr>
          <w:t xml:space="preserve"> </w:t>
        </w:r>
        <w:r w:rsidRPr="00475C4F">
          <w:rPr>
            <w:rFonts w:eastAsia="Times New Roman" w:cs="Arial"/>
            <w:i/>
            <w:iCs/>
            <w:color w:val="775A97"/>
            <w:sz w:val="16"/>
            <w:szCs w:val="16"/>
            <w:u w:val="single"/>
            <w:lang w:eastAsia="en-GB"/>
          </w:rPr>
          <w:t>Photography</w:t>
        </w:r>
      </w:hyperlink>
    </w:p>
    <w:p w14:paraId="6D59660D" w14:textId="77777777" w:rsidR="00601A8E" w:rsidRDefault="00601A8E"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091922CF" w14:textId="21C71410"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You may instantly know who your maid of honour, bridesmaids, ushers, best man, flower girls and page boys will be, or you might need a little bit of time to think about it.</w:t>
      </w:r>
    </w:p>
    <w:p w14:paraId="08E9201E"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 xml:space="preserve">If you’re not </w:t>
      </w:r>
      <w:proofErr w:type="gramStart"/>
      <w:r w:rsidRPr="00475C4F">
        <w:rPr>
          <w:rFonts w:eastAsia="Times New Roman" w:cs="Arial"/>
          <w:color w:val="1C1C1C"/>
          <w:sz w:val="21"/>
          <w:szCs w:val="21"/>
          <w:lang w:eastAsia="en-GB"/>
        </w:rPr>
        <w:t>sure</w:t>
      </w:r>
      <w:proofErr w:type="gramEnd"/>
      <w:r w:rsidRPr="00475C4F">
        <w:rPr>
          <w:rFonts w:eastAsia="Times New Roman" w:cs="Arial"/>
          <w:color w:val="1C1C1C"/>
          <w:sz w:val="21"/>
          <w:szCs w:val="21"/>
          <w:lang w:eastAsia="en-GB"/>
        </w:rPr>
        <w:t xml:space="preserve"> then don’t feel rushed into your decision. Think carefully about who </w:t>
      </w:r>
      <w:proofErr w:type="gramStart"/>
      <w:r w:rsidRPr="00475C4F">
        <w:rPr>
          <w:rFonts w:eastAsia="Times New Roman" w:cs="Arial"/>
          <w:color w:val="1C1C1C"/>
          <w:sz w:val="21"/>
          <w:szCs w:val="21"/>
          <w:lang w:eastAsia="en-GB"/>
        </w:rPr>
        <w:t>will be the best people</w:t>
      </w:r>
      <w:proofErr w:type="gramEnd"/>
      <w:r w:rsidRPr="00475C4F">
        <w:rPr>
          <w:rFonts w:eastAsia="Times New Roman" w:cs="Arial"/>
          <w:color w:val="1C1C1C"/>
          <w:sz w:val="21"/>
          <w:szCs w:val="21"/>
          <w:lang w:eastAsia="en-GB"/>
        </w:rPr>
        <w:t xml:space="preserve"> to support you and your OH on this special day and in the run up to it.</w:t>
      </w:r>
    </w:p>
    <w:p w14:paraId="12BAC292" w14:textId="1D42D343" w:rsidR="00601A8E" w:rsidRDefault="00475C4F" w:rsidP="00432085">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601A8E"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You may also want to consider the cost as your bridal party will need outfits, bouquets, buttonholes and thank you gifts, so the more people you have, the more this could impact your budget</w:t>
      </w:r>
      <w:r w:rsidR="00601A8E">
        <w:rPr>
          <w:rFonts w:eastAsia="Times New Roman" w:cs="Arial"/>
          <w:color w:val="1C1C1C"/>
          <w:sz w:val="21"/>
          <w:szCs w:val="21"/>
          <w:lang w:eastAsia="en-GB"/>
        </w:rPr>
        <w:t>.</w:t>
      </w:r>
    </w:p>
    <w:p w14:paraId="13CDA8D4" w14:textId="77777777" w:rsidR="00601A8E" w:rsidRPr="00601A8E" w:rsidRDefault="00601A8E" w:rsidP="00432085">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6CB56878" w14:textId="77777777" w:rsidR="003C3091" w:rsidRDefault="003C3091" w:rsidP="003C3091">
      <w:pPr>
        <w:pBdr>
          <w:bottom w:val="single" w:sz="4" w:space="1" w:color="385623" w:themeColor="accent6" w:themeShade="80"/>
        </w:pBdr>
        <w:shd w:val="clear" w:color="auto" w:fill="FFFFFF"/>
        <w:spacing w:after="300"/>
        <w:rPr>
          <w:rFonts w:eastAsia="Times New Roman" w:cs="Times New Roman"/>
          <w:b/>
          <w:bCs/>
          <w:color w:val="494949"/>
          <w:lang w:eastAsia="en-GB"/>
        </w:rPr>
        <w:sectPr w:rsidR="003C3091" w:rsidSect="00716188">
          <w:type w:val="continuous"/>
          <w:pgSz w:w="11900" w:h="16840"/>
          <w:pgMar w:top="720" w:right="720" w:bottom="454" w:left="720" w:header="709" w:footer="567" w:gutter="0"/>
          <w:cols w:space="708"/>
          <w:docGrid w:linePitch="360"/>
        </w:sectPr>
      </w:pPr>
    </w:p>
    <w:p w14:paraId="56217EF1" w14:textId="4A063F40" w:rsidR="00475C4F" w:rsidRPr="00475C4F" w:rsidRDefault="00475C4F" w:rsidP="003C3091">
      <w:pPr>
        <w:pBdr>
          <w:bottom w:val="single" w:sz="4" w:space="1" w:color="385623" w:themeColor="accent6" w:themeShade="80"/>
        </w:pBdr>
        <w:shd w:val="clear" w:color="auto" w:fill="FFFFFF"/>
        <w:spacing w:after="300"/>
        <w:rPr>
          <w:rFonts w:eastAsia="Times New Roman" w:cs="Times New Roman"/>
          <w:b/>
          <w:bCs/>
          <w:color w:val="494949"/>
          <w:lang w:eastAsia="en-GB"/>
        </w:rPr>
      </w:pPr>
      <w:r w:rsidRPr="00475C4F">
        <w:rPr>
          <w:rFonts w:eastAsia="Times New Roman" w:cs="Times New Roman"/>
          <w:b/>
          <w:bCs/>
          <w:color w:val="494949"/>
          <w:lang w:eastAsia="en-GB"/>
        </w:rPr>
        <w:t>Step 8: Plan Your Wedding Guest List</w:t>
      </w:r>
    </w:p>
    <w:p w14:paraId="5E0FBAB1" w14:textId="5ABD60BF"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Where do you start with </w:t>
      </w:r>
      <w:r w:rsidR="00601A8E">
        <w:rPr>
          <w:rFonts w:eastAsia="Times New Roman" w:cs="Arial"/>
          <w:color w:val="1C1C1C"/>
          <w:sz w:val="21"/>
          <w:szCs w:val="21"/>
          <w:lang w:eastAsia="en-GB"/>
        </w:rPr>
        <w:t xml:space="preserve">planning your guest list? </w:t>
      </w:r>
      <w:r w:rsidR="00601A8E">
        <w:rPr>
          <w:rFonts w:eastAsia="Times New Roman" w:cs="Arial"/>
          <w:color w:val="1C1C1C"/>
          <w:sz w:val="21"/>
          <w:szCs w:val="21"/>
          <w:lang w:eastAsia="en-GB"/>
        </w:rPr>
        <w:t>T</w:t>
      </w:r>
      <w:r w:rsidRPr="00475C4F">
        <w:rPr>
          <w:rFonts w:eastAsia="Times New Roman" w:cs="Arial"/>
          <w:color w:val="1C1C1C"/>
          <w:sz w:val="21"/>
          <w:szCs w:val="21"/>
          <w:lang w:eastAsia="en-GB"/>
        </w:rPr>
        <w:t>he truth is, you have probably already thought about it and you know the key people you want to invite.</w:t>
      </w:r>
    </w:p>
    <w:p w14:paraId="1C79FBA8" w14:textId="08C3865F"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Despite this, you might need a bit of time to decide who to invite to the day versus the evening and what to do about the trickier guest problems such as plus ones and colleagues.</w:t>
      </w:r>
    </w:p>
    <w:p w14:paraId="0EB83054"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With your wedding venue booked, you will have a rough idea of how many people your venue allows and how much budget you are now able to spend on catering. Your guest list may need to be determined by how much you want to spend per head.</w:t>
      </w:r>
    </w:p>
    <w:p w14:paraId="10C39FC0" w14:textId="2B5D4843" w:rsidR="003C3091" w:rsidRDefault="00302827" w:rsidP="0024209F">
      <w:pPr>
        <w:pBdr>
          <w:bottom w:val="single" w:sz="4" w:space="1" w:color="385623" w:themeColor="accent6" w:themeShade="80"/>
        </w:pBdr>
        <w:shd w:val="clear" w:color="auto" w:fill="FFFFFF"/>
        <w:spacing w:after="300"/>
        <w:rPr>
          <w:rFonts w:ascii="Arial" w:eastAsia="Times New Roman" w:hAnsi="Arial" w:cs="Arial"/>
          <w:noProof/>
          <w:color w:val="775A97"/>
          <w:lang w:eastAsia="en-GB"/>
        </w:rPr>
      </w:pPr>
      <w:r>
        <w:rPr>
          <w:rFonts w:eastAsia="Times New Roman" w:cs="Arial"/>
          <w:color w:val="1C1C1C"/>
          <w:sz w:val="21"/>
          <w:szCs w:val="21"/>
          <w:lang w:eastAsia="en-GB"/>
        </w:rPr>
        <w:t>W</w:t>
      </w:r>
      <w:r w:rsidR="00475C4F" w:rsidRPr="00475C4F">
        <w:rPr>
          <w:rFonts w:eastAsia="Times New Roman" w:cs="Arial"/>
          <w:color w:val="1C1C1C"/>
          <w:sz w:val="21"/>
          <w:szCs w:val="21"/>
          <w:lang w:eastAsia="en-GB"/>
        </w:rPr>
        <w:t>e would suggest adding everyone you would like to invite and then work as a couple to cut this list down if you have gone over your expected numbers.</w:t>
      </w:r>
      <w:r w:rsidR="003C3091" w:rsidRPr="003C3091">
        <w:rPr>
          <w:rFonts w:ascii="Arial" w:eastAsia="Times New Roman" w:hAnsi="Arial" w:cs="Arial"/>
          <w:noProof/>
          <w:color w:val="775A97"/>
          <w:lang w:eastAsia="en-GB"/>
        </w:rPr>
        <w:t xml:space="preserve"> </w:t>
      </w:r>
    </w:p>
    <w:p w14:paraId="6A421057" w14:textId="0240E168" w:rsidR="003C3091" w:rsidRDefault="003C3091" w:rsidP="003C3091">
      <w:pPr>
        <w:pBdr>
          <w:bottom w:val="single" w:sz="4" w:space="1" w:color="385623" w:themeColor="accent6" w:themeShade="80"/>
        </w:pBdr>
        <w:shd w:val="clear" w:color="auto" w:fill="FFFFFF"/>
        <w:rPr>
          <w:rFonts w:eastAsia="Times New Roman" w:cs="Arial"/>
          <w:color w:val="1C1C1C"/>
          <w:sz w:val="21"/>
          <w:szCs w:val="21"/>
          <w:lang w:eastAsia="en-GB"/>
        </w:rPr>
        <w:sectPr w:rsidR="003C3091" w:rsidSect="00716188">
          <w:type w:val="continuous"/>
          <w:pgSz w:w="11900" w:h="16840"/>
          <w:pgMar w:top="720" w:right="720" w:bottom="454" w:left="720" w:header="709" w:footer="567" w:gutter="0"/>
          <w:cols w:num="2" w:space="708"/>
          <w:docGrid w:linePitch="360"/>
        </w:sectPr>
      </w:pPr>
      <w:r w:rsidRPr="00475C4F">
        <w:rPr>
          <w:rFonts w:ascii="Arial" w:eastAsia="Times New Roman" w:hAnsi="Arial" w:cs="Arial"/>
          <w:noProof/>
          <w:color w:val="775A97"/>
          <w:lang w:eastAsia="en-GB"/>
        </w:rPr>
        <w:drawing>
          <wp:inline distT="0" distB="0" distL="0" distR="0" wp14:anchorId="0E1416D2" wp14:editId="122628AF">
            <wp:extent cx="3096260" cy="2062961"/>
            <wp:effectExtent l="0" t="0" r="2540" b="0"/>
            <wp:docPr id="10" name="Picture 10" descr="17-step-planning-guide-7">
              <a:hlinkClick xmlns:a="http://schemas.openxmlformats.org/drawingml/2006/main" r:id="rId22"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7-step-planning-guide-7">
                      <a:hlinkClick r:id="rId22" tgtFrame="&quot;&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96260" cy="2062961"/>
                    </a:xfrm>
                    <a:prstGeom prst="rect">
                      <a:avLst/>
                    </a:prstGeom>
                    <a:noFill/>
                    <a:ln>
                      <a:noFill/>
                    </a:ln>
                  </pic:spPr>
                </pic:pic>
              </a:graphicData>
            </a:graphic>
          </wp:inline>
        </w:drawing>
      </w:r>
    </w:p>
    <w:p w14:paraId="4B22C741" w14:textId="0ACCFF81" w:rsidR="00475C4F" w:rsidRPr="00475C4F" w:rsidRDefault="00475C4F" w:rsidP="00302827">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1A9239C7" w14:textId="77777777" w:rsidR="003C3091" w:rsidRDefault="003C3091"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3C3091" w:rsidSect="00716188">
          <w:type w:val="continuous"/>
          <w:pgSz w:w="11900" w:h="16840"/>
          <w:pgMar w:top="720" w:right="720" w:bottom="454" w:left="720" w:header="709" w:footer="567" w:gutter="0"/>
          <w:cols w:space="708"/>
          <w:docGrid w:linePitch="360"/>
        </w:sectPr>
      </w:pPr>
    </w:p>
    <w:p w14:paraId="709A51F3" w14:textId="34A9F793" w:rsidR="00475C4F" w:rsidRPr="00475C4F" w:rsidRDefault="00475C4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9: Choose Your Wedding Suppliers</w:t>
      </w:r>
    </w:p>
    <w:p w14:paraId="6B46C173" w14:textId="4999BD78" w:rsidR="00475C4F" w:rsidRPr="00475C4F" w:rsidRDefault="00475C4F" w:rsidP="0024209F">
      <w:pPr>
        <w:pBdr>
          <w:bottom w:val="single" w:sz="4" w:space="1" w:color="385623" w:themeColor="accent6" w:themeShade="80"/>
        </w:pBdr>
        <w:shd w:val="clear" w:color="auto" w:fill="FFFFFF"/>
        <w:rPr>
          <w:rFonts w:ascii="Arial" w:eastAsia="Times New Roman" w:hAnsi="Arial" w:cs="Arial"/>
          <w:color w:val="1C1C1C"/>
          <w:lang w:eastAsia="en-GB"/>
        </w:rPr>
      </w:pPr>
      <w:r w:rsidRPr="00475C4F">
        <w:rPr>
          <w:rFonts w:ascii="Arial" w:eastAsia="Times New Roman" w:hAnsi="Arial" w:cs="Arial"/>
          <w:noProof/>
          <w:color w:val="775A97"/>
          <w:lang w:eastAsia="en-GB"/>
        </w:rPr>
        <w:drawing>
          <wp:inline distT="0" distB="0" distL="0" distR="0" wp14:anchorId="239C2B98" wp14:editId="26E6E6A5">
            <wp:extent cx="2943936" cy="1961536"/>
            <wp:effectExtent l="0" t="0" r="2540" b="0"/>
            <wp:docPr id="9" name="Picture 9" descr="17-step-planning-guide-8">
              <a:hlinkClick xmlns:a="http://schemas.openxmlformats.org/drawingml/2006/main" r:id="rId24"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17-step-planning-guide-8">
                      <a:hlinkClick r:id="rId24" tgtFrame="&quot;&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56096" cy="1969638"/>
                    </a:xfrm>
                    <a:prstGeom prst="rect">
                      <a:avLst/>
                    </a:prstGeom>
                    <a:noFill/>
                    <a:ln>
                      <a:noFill/>
                    </a:ln>
                  </pic:spPr>
                </pic:pic>
              </a:graphicData>
            </a:graphic>
          </wp:inline>
        </w:drawing>
      </w:r>
    </w:p>
    <w:p w14:paraId="6473CF89" w14:textId="283B975D"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This is probably the biggest step of our wedding planning guide, since it covers everything from photographers to caterers and florists.</w:t>
      </w:r>
      <w:r w:rsidR="001A311F">
        <w:rPr>
          <w:rFonts w:eastAsia="Times New Roman" w:cs="Arial"/>
          <w:color w:val="1C1C1C"/>
          <w:sz w:val="21"/>
          <w:szCs w:val="21"/>
          <w:lang w:eastAsia="en-GB"/>
        </w:rPr>
        <w:t xml:space="preserve"> </w:t>
      </w:r>
      <w:r w:rsidRPr="00475C4F">
        <w:rPr>
          <w:rFonts w:eastAsia="Times New Roman" w:cs="Arial"/>
          <w:color w:val="1C1C1C"/>
          <w:sz w:val="21"/>
          <w:szCs w:val="21"/>
          <w:lang w:eastAsia="en-GB"/>
        </w:rPr>
        <w:t>Start by making a list of all the suppliers you’re going to need to hire. Your wedding venue may already have a list of recommended suppliers which is a great place to start, but make sure you widen your search if you want something a little different </w:t>
      </w:r>
      <w:r w:rsidRPr="00475C4F">
        <w:rPr>
          <w:rFonts w:eastAsia="Times New Roman" w:cs="Arial"/>
          <w:i/>
          <w:iCs/>
          <w:color w:val="1C1C1C"/>
          <w:sz w:val="21"/>
          <w:szCs w:val="21"/>
          <w:lang w:eastAsia="en-GB"/>
        </w:rPr>
        <w:t>before</w:t>
      </w:r>
      <w:r w:rsidRPr="00475C4F">
        <w:rPr>
          <w:rFonts w:eastAsia="Times New Roman" w:cs="Arial"/>
          <w:color w:val="1C1C1C"/>
          <w:sz w:val="21"/>
          <w:szCs w:val="21"/>
          <w:lang w:eastAsia="en-GB"/>
        </w:rPr>
        <w:t> you book and pay deposits.</w:t>
      </w:r>
    </w:p>
    <w:p w14:paraId="24F01EB1" w14:textId="1BE6E313" w:rsidR="0011692C" w:rsidRPr="001A311F" w:rsidRDefault="00475C4F" w:rsidP="001A311F">
      <w:pPr>
        <w:pBdr>
          <w:bottom w:val="single" w:sz="4" w:space="1" w:color="385623" w:themeColor="accent6" w:themeShade="80"/>
        </w:pBdr>
        <w:shd w:val="clear" w:color="auto" w:fill="FFFFFF"/>
        <w:spacing w:after="300"/>
        <w:rPr>
          <w:rFonts w:eastAsia="Times New Roman" w:cs="Arial"/>
          <w:color w:val="1C1C1C"/>
          <w:lang w:eastAsia="en-GB"/>
        </w:rPr>
        <w:sectPr w:rsidR="0011692C" w:rsidRPr="001A311F"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Contact the wedding suppliers you think suit your wedding style and then sit down with your partner and spend some time comparing prices and services to find what suits your style and your budget. Don’t be afraid to shop around!</w:t>
      </w:r>
    </w:p>
    <w:p w14:paraId="28C444C9" w14:textId="77777777" w:rsidR="001A311F" w:rsidRDefault="001A311F" w:rsidP="00302827">
      <w:pPr>
        <w:pBdr>
          <w:bottom w:val="single" w:sz="4" w:space="1" w:color="385623" w:themeColor="accent6" w:themeShade="80"/>
        </w:pBdr>
        <w:shd w:val="clear" w:color="auto" w:fill="FFFFFF"/>
        <w:spacing w:after="300"/>
        <w:outlineLvl w:val="2"/>
        <w:rPr>
          <w:rFonts w:eastAsia="Times New Roman" w:cs="Times New Roman"/>
          <w:b/>
          <w:bCs/>
          <w:color w:val="494949"/>
          <w:lang w:eastAsia="en-GB"/>
        </w:rPr>
      </w:pPr>
    </w:p>
    <w:p w14:paraId="353D1DF7" w14:textId="77777777" w:rsidR="001A311F" w:rsidRDefault="001A311F" w:rsidP="00302827">
      <w:pPr>
        <w:pBdr>
          <w:bottom w:val="single" w:sz="4" w:space="1" w:color="385623" w:themeColor="accent6" w:themeShade="80"/>
        </w:pBdr>
        <w:shd w:val="clear" w:color="auto" w:fill="FFFFFF"/>
        <w:spacing w:after="300"/>
        <w:outlineLvl w:val="2"/>
        <w:rPr>
          <w:rFonts w:eastAsia="Times New Roman" w:cs="Times New Roman"/>
          <w:b/>
          <w:bCs/>
          <w:color w:val="494949"/>
          <w:lang w:eastAsia="en-GB"/>
        </w:rPr>
        <w:sectPr w:rsidR="001A311F" w:rsidSect="00716188">
          <w:type w:val="continuous"/>
          <w:pgSz w:w="11900" w:h="16840"/>
          <w:pgMar w:top="720" w:right="720" w:bottom="454" w:left="720" w:header="709" w:footer="567" w:gutter="0"/>
          <w:cols w:space="708"/>
          <w:docGrid w:linePitch="360"/>
        </w:sectPr>
      </w:pPr>
    </w:p>
    <w:p w14:paraId="459F954C" w14:textId="3D21002C" w:rsidR="00475C4F" w:rsidRPr="00475C4F" w:rsidRDefault="00475C4F" w:rsidP="001A311F">
      <w:pPr>
        <w:pBdr>
          <w:bottom w:val="single" w:sz="4" w:space="1" w:color="385623" w:themeColor="accent6" w:themeShade="80"/>
        </w:pBdr>
        <w:shd w:val="clear" w:color="auto" w:fill="FFFFFF"/>
        <w:spacing w:after="225"/>
        <w:outlineLvl w:val="2"/>
        <w:rPr>
          <w:rFonts w:eastAsia="Times New Roman" w:cs="Times New Roman"/>
          <w:b/>
          <w:bCs/>
          <w:color w:val="494949"/>
          <w:sz w:val="27"/>
          <w:szCs w:val="27"/>
          <w:lang w:eastAsia="en-GB"/>
        </w:rPr>
      </w:pPr>
      <w:r w:rsidRPr="00475C4F">
        <w:rPr>
          <w:rFonts w:eastAsia="Times New Roman" w:cs="Times New Roman"/>
          <w:b/>
          <w:bCs/>
          <w:color w:val="494949"/>
          <w:lang w:eastAsia="en-GB"/>
        </w:rPr>
        <w:lastRenderedPageBreak/>
        <w:t xml:space="preserve">Step 10: Buy Your Dress, Bridesmaid Dresses &amp; </w:t>
      </w:r>
      <w:r w:rsidR="00302827" w:rsidRPr="00475C4F">
        <w:rPr>
          <w:rFonts w:eastAsia="Times New Roman" w:cs="Times New Roman"/>
          <w:b/>
          <w:bCs/>
          <w:color w:val="494949"/>
          <w:lang w:eastAsia="en-GB"/>
        </w:rPr>
        <w:t>Grooms wear</w:t>
      </w:r>
    </w:p>
    <w:p w14:paraId="162F52B1" w14:textId="226E6476"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Choosing your</w:t>
      </w:r>
      <w:r w:rsidR="00302827">
        <w:rPr>
          <w:rFonts w:eastAsia="Times New Roman" w:cs="Arial"/>
          <w:color w:val="1C1C1C"/>
          <w:sz w:val="21"/>
          <w:szCs w:val="21"/>
          <w:lang w:eastAsia="en-GB"/>
        </w:rPr>
        <w:t xml:space="preserve"> wedding dress</w:t>
      </w:r>
      <w:r w:rsidR="00302827"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will be one of the most exciting and emotional parts of your wedding planning.</w:t>
      </w:r>
    </w:p>
    <w:p w14:paraId="3083FEC2"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A lot of designer wedding gowns can take up to six months to make, so give yourself plenty of time to find the dress of your dreams.</w:t>
      </w:r>
    </w:p>
    <w:p w14:paraId="3C50B872" w14:textId="36105C52" w:rsid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Once you have chosen your wedding dress, you can think about</w:t>
      </w:r>
      <w:r w:rsidR="00302827">
        <w:rPr>
          <w:rFonts w:eastAsia="Times New Roman" w:cs="Arial"/>
          <w:color w:val="1C1C1C"/>
          <w:sz w:val="21"/>
          <w:szCs w:val="21"/>
          <w:lang w:eastAsia="en-GB"/>
        </w:rPr>
        <w:t xml:space="preserve"> bridesmaid dresses</w:t>
      </w:r>
      <w:r w:rsidR="00302827"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that will compliment your wedding gown, and </w:t>
      </w:r>
      <w:r w:rsidR="00302827">
        <w:rPr>
          <w:rFonts w:eastAsia="Times New Roman" w:cs="Arial"/>
          <w:color w:val="1C1C1C"/>
          <w:sz w:val="21"/>
          <w:szCs w:val="21"/>
          <w:lang w:eastAsia="en-GB"/>
        </w:rPr>
        <w:t>grooms wear</w:t>
      </w:r>
      <w:r w:rsidR="00302827"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that will suit the style of your big day.</w:t>
      </w:r>
    </w:p>
    <w:p w14:paraId="2CB28271" w14:textId="77777777" w:rsidR="00302827" w:rsidRPr="00475C4F" w:rsidRDefault="00302827"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6E004869" w14:textId="4F857304"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1A311F" w:rsidSect="00716188">
          <w:type w:val="continuous"/>
          <w:pgSz w:w="11900" w:h="16840"/>
          <w:pgMar w:top="720" w:right="720" w:bottom="454" w:left="720" w:header="709" w:footer="567" w:gutter="0"/>
          <w:cols w:num="2" w:space="708"/>
          <w:docGrid w:linePitch="360"/>
        </w:sectPr>
      </w:pPr>
      <w:r w:rsidRPr="00A8484E">
        <w:drawing>
          <wp:inline distT="0" distB="0" distL="0" distR="0" wp14:anchorId="4D9A43A8" wp14:editId="3C1B3C21">
            <wp:extent cx="3096260" cy="2063115"/>
            <wp:effectExtent l="0" t="0" r="2540" b="0"/>
            <wp:docPr id="8" name="Picture 8" descr="17-step-planning-guide-9">
              <a:hlinkClick xmlns:a="http://schemas.openxmlformats.org/drawingml/2006/main" r:id="rId26"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7-step-planning-guide-9">
                      <a:hlinkClick r:id="rId26" tgtFrame="&quot;&quot;"/>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6260" cy="2063115"/>
                    </a:xfrm>
                    <a:prstGeom prst="rect">
                      <a:avLst/>
                    </a:prstGeom>
                    <a:noFill/>
                    <a:ln>
                      <a:noFill/>
                    </a:ln>
                  </pic:spPr>
                </pic:pic>
              </a:graphicData>
            </a:graphic>
          </wp:inline>
        </w:drawing>
      </w:r>
    </w:p>
    <w:p w14:paraId="7D3DD8BB" w14:textId="04B34F92"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4A81D785" w14:textId="77777777" w:rsidR="001A311F" w:rsidRDefault="001A311F" w:rsidP="00302827">
      <w:pPr>
        <w:pBdr>
          <w:bottom w:val="single" w:sz="4" w:space="1" w:color="385623" w:themeColor="accent6" w:themeShade="80"/>
        </w:pBdr>
        <w:shd w:val="clear" w:color="auto" w:fill="FFFFFF"/>
        <w:spacing w:after="300"/>
        <w:outlineLvl w:val="2"/>
        <w:rPr>
          <w:rFonts w:eastAsia="Times New Roman" w:cs="Times New Roman"/>
          <w:b/>
          <w:bCs/>
          <w:color w:val="494949"/>
          <w:lang w:eastAsia="en-GB"/>
        </w:rPr>
        <w:sectPr w:rsidR="001A311F" w:rsidSect="00716188">
          <w:type w:val="continuous"/>
          <w:pgSz w:w="11900" w:h="16840"/>
          <w:pgMar w:top="720" w:right="720" w:bottom="454" w:left="720" w:header="709" w:footer="567" w:gutter="0"/>
          <w:cols w:space="708"/>
          <w:docGrid w:linePitch="360"/>
        </w:sectPr>
      </w:pPr>
    </w:p>
    <w:p w14:paraId="05D2C1E4" w14:textId="0164F277" w:rsidR="00302827" w:rsidRPr="00475C4F" w:rsidRDefault="00475C4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11: Create a Schedule of the Day’s Events</w:t>
      </w:r>
    </w:p>
    <w:p w14:paraId="5FD81581" w14:textId="2FD9E413" w:rsidR="00475C4F" w:rsidRPr="00475C4F" w:rsidRDefault="00475C4F" w:rsidP="0024209F">
      <w:pPr>
        <w:pBdr>
          <w:bottom w:val="single" w:sz="4" w:space="1" w:color="385623" w:themeColor="accent6" w:themeShade="80"/>
        </w:pBdr>
        <w:shd w:val="clear" w:color="auto" w:fill="FFFFFF"/>
        <w:rPr>
          <w:rFonts w:ascii="Arial" w:eastAsia="Times New Roman" w:hAnsi="Arial" w:cs="Arial"/>
          <w:color w:val="1C1C1C"/>
          <w:lang w:eastAsia="en-GB"/>
        </w:rPr>
      </w:pPr>
      <w:r w:rsidRPr="00475C4F">
        <w:rPr>
          <w:rFonts w:ascii="Arial" w:eastAsia="Times New Roman" w:hAnsi="Arial" w:cs="Arial"/>
          <w:noProof/>
          <w:color w:val="775A97"/>
          <w:lang w:eastAsia="en-GB"/>
        </w:rPr>
        <w:drawing>
          <wp:inline distT="0" distB="0" distL="0" distR="0" wp14:anchorId="15EA60A5" wp14:editId="1CBF33F1">
            <wp:extent cx="3132082" cy="2086897"/>
            <wp:effectExtent l="0" t="0" r="5080" b="0"/>
            <wp:docPr id="7" name="Picture 7" descr="17-step-planning-guide-10">
              <a:hlinkClick xmlns:a="http://schemas.openxmlformats.org/drawingml/2006/main" r:id="rId28"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7-step-planning-guide-10">
                      <a:hlinkClick r:id="rId28" tgtFrame="&quot;&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0384" cy="2105755"/>
                    </a:xfrm>
                    <a:prstGeom prst="rect">
                      <a:avLst/>
                    </a:prstGeom>
                    <a:noFill/>
                    <a:ln>
                      <a:noFill/>
                    </a:ln>
                  </pic:spPr>
                </pic:pic>
              </a:graphicData>
            </a:graphic>
          </wp:inline>
        </w:drawing>
      </w:r>
    </w:p>
    <w:p w14:paraId="7FBDCC54"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16"/>
          <w:szCs w:val="16"/>
          <w:lang w:eastAsia="en-GB"/>
        </w:rPr>
      </w:pPr>
      <w:r w:rsidRPr="00475C4F">
        <w:rPr>
          <w:rFonts w:eastAsia="Times New Roman" w:cs="Arial"/>
          <w:i/>
          <w:iCs/>
          <w:color w:val="1C1C1C"/>
          <w:sz w:val="16"/>
          <w:szCs w:val="16"/>
          <w:lang w:eastAsia="en-GB"/>
        </w:rPr>
        <w:t>Image: </w:t>
      </w:r>
      <w:proofErr w:type="spellStart"/>
      <w:r w:rsidRPr="00475C4F">
        <w:rPr>
          <w:rFonts w:eastAsia="Times New Roman" w:cs="Arial"/>
          <w:i/>
          <w:iCs/>
          <w:color w:val="1C1C1C"/>
          <w:sz w:val="16"/>
          <w:szCs w:val="16"/>
          <w:lang w:eastAsia="en-GB"/>
        </w:rPr>
        <w:fldChar w:fldCharType="begin"/>
      </w:r>
      <w:r w:rsidRPr="00475C4F">
        <w:rPr>
          <w:rFonts w:eastAsia="Times New Roman" w:cs="Arial"/>
          <w:i/>
          <w:iCs/>
          <w:color w:val="1C1C1C"/>
          <w:sz w:val="16"/>
          <w:szCs w:val="16"/>
          <w:lang w:eastAsia="en-GB"/>
        </w:rPr>
        <w:instrText xml:space="preserve"> HYPERLINK "https://www.hitched.co.uk/wedding-venues/wollaton-hall-and-deer-park_6402.htm" </w:instrText>
      </w:r>
      <w:r w:rsidRPr="00475C4F">
        <w:rPr>
          <w:rFonts w:eastAsia="Times New Roman" w:cs="Arial"/>
          <w:i/>
          <w:iCs/>
          <w:color w:val="1C1C1C"/>
          <w:sz w:val="16"/>
          <w:szCs w:val="16"/>
          <w:lang w:eastAsia="en-GB"/>
        </w:rPr>
        <w:fldChar w:fldCharType="separate"/>
      </w:r>
      <w:r w:rsidRPr="00475C4F">
        <w:rPr>
          <w:rFonts w:eastAsia="Times New Roman" w:cs="Arial"/>
          <w:i/>
          <w:iCs/>
          <w:color w:val="775A97"/>
          <w:sz w:val="16"/>
          <w:szCs w:val="16"/>
          <w:u w:val="single"/>
          <w:lang w:eastAsia="en-GB"/>
        </w:rPr>
        <w:t>Woolaton</w:t>
      </w:r>
      <w:proofErr w:type="spellEnd"/>
      <w:r w:rsidRPr="00475C4F">
        <w:rPr>
          <w:rFonts w:eastAsia="Times New Roman" w:cs="Arial"/>
          <w:i/>
          <w:iCs/>
          <w:color w:val="775A97"/>
          <w:sz w:val="16"/>
          <w:szCs w:val="16"/>
          <w:u w:val="single"/>
          <w:lang w:eastAsia="en-GB"/>
        </w:rPr>
        <w:t xml:space="preserve"> Hall</w:t>
      </w:r>
      <w:r w:rsidRPr="00475C4F">
        <w:rPr>
          <w:rFonts w:eastAsia="Times New Roman" w:cs="Arial"/>
          <w:i/>
          <w:iCs/>
          <w:color w:val="1C1C1C"/>
          <w:sz w:val="16"/>
          <w:szCs w:val="16"/>
          <w:lang w:eastAsia="en-GB"/>
        </w:rPr>
        <w:fldChar w:fldCharType="end"/>
      </w:r>
    </w:p>
    <w:p w14:paraId="2F54A3E2" w14:textId="45B74482"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 xml:space="preserve">At this point, it’s important to create a schedule for the day’s events. Not only will this give you and your </w:t>
      </w:r>
      <w:r w:rsidRPr="00475C4F">
        <w:rPr>
          <w:rFonts w:eastAsia="Times New Roman" w:cs="Arial"/>
          <w:color w:val="1C1C1C"/>
          <w:sz w:val="21"/>
          <w:szCs w:val="21"/>
          <w:lang w:eastAsia="en-GB"/>
        </w:rPr>
        <w:t>suppliers something to work from, but it’ll remind you if there’s anything you’ve forgotten.</w:t>
      </w:r>
    </w:p>
    <w:p w14:paraId="5D1FE832" w14:textId="6BBA22DB"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What’s more, writing everything down will help you create your ‘Order of the Day’ cards which you might want to match with your</w:t>
      </w:r>
      <w:r w:rsidR="00302827">
        <w:rPr>
          <w:rFonts w:eastAsia="Times New Roman" w:cs="Arial"/>
          <w:color w:val="1C1C1C"/>
          <w:sz w:val="21"/>
          <w:szCs w:val="21"/>
          <w:lang w:eastAsia="en-GB"/>
        </w:rPr>
        <w:t xml:space="preserve"> wedding invitations.</w:t>
      </w:r>
      <w:r w:rsidRPr="00475C4F">
        <w:rPr>
          <w:rFonts w:eastAsia="Times New Roman" w:cs="Arial"/>
          <w:color w:val="1C1C1C"/>
          <w:sz w:val="21"/>
          <w:szCs w:val="21"/>
          <w:lang w:eastAsia="en-GB"/>
        </w:rPr>
        <w:t> </w:t>
      </w:r>
    </w:p>
    <w:p w14:paraId="2C1BB0DD"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On your schedule, include things like when your vendors will arrive, what time the ceremony will take place, what time you’ll take photos and what time you’ll sit down to eat. You can also include what time the first dance will happen and what time you’ll cut the cake.</w:t>
      </w:r>
    </w:p>
    <w:p w14:paraId="197A9A25" w14:textId="2620BCBF" w:rsidR="001A311F" w:rsidRPr="001A311F" w:rsidRDefault="00475C4F" w:rsidP="001A311F">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1A311F" w:rsidRPr="001A311F"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Be sure to give a copy of your run of events to your photographer, venue, maid of honour, DJ, ushers and anyone else who should be in the know!</w:t>
      </w:r>
    </w:p>
    <w:p w14:paraId="2F03838D" w14:textId="34DA778A"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77ACAB1C" w14:textId="77777777" w:rsidR="001A311F" w:rsidRDefault="001A311F" w:rsidP="00302827">
      <w:pPr>
        <w:pBdr>
          <w:bottom w:val="single" w:sz="4" w:space="1" w:color="385623" w:themeColor="accent6" w:themeShade="80"/>
        </w:pBdr>
        <w:shd w:val="clear" w:color="auto" w:fill="FFFFFF"/>
        <w:spacing w:after="300"/>
        <w:outlineLvl w:val="2"/>
        <w:rPr>
          <w:rFonts w:eastAsia="Times New Roman" w:cs="Times New Roman"/>
          <w:b/>
          <w:bCs/>
          <w:color w:val="494949"/>
          <w:lang w:eastAsia="en-GB"/>
        </w:rPr>
        <w:sectPr w:rsidR="001A311F" w:rsidSect="00716188">
          <w:type w:val="continuous"/>
          <w:pgSz w:w="11900" w:h="16840"/>
          <w:pgMar w:top="720" w:right="720" w:bottom="454" w:left="720" w:header="709" w:footer="567" w:gutter="0"/>
          <w:cols w:space="708"/>
          <w:docGrid w:linePitch="360"/>
        </w:sectPr>
      </w:pPr>
    </w:p>
    <w:p w14:paraId="1A9DA13F" w14:textId="6E380F37" w:rsidR="00475C4F" w:rsidRPr="00475C4F" w:rsidRDefault="00475C4F" w:rsidP="001A311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12: Create a Wedding Gift List</w:t>
      </w:r>
    </w:p>
    <w:p w14:paraId="2C3FA08A" w14:textId="4B09B246"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It’s almost time to send your </w:t>
      </w:r>
      <w:r w:rsidR="00302827">
        <w:rPr>
          <w:rFonts w:eastAsia="Times New Roman" w:cs="Arial"/>
          <w:color w:val="1C1C1C"/>
          <w:sz w:val="21"/>
          <w:szCs w:val="21"/>
          <w:lang w:eastAsia="en-GB"/>
        </w:rPr>
        <w:t>wedding invitations</w:t>
      </w:r>
      <w:r w:rsidRPr="00475C4F">
        <w:rPr>
          <w:rFonts w:eastAsia="Times New Roman" w:cs="Arial"/>
          <w:color w:val="1C1C1C"/>
          <w:sz w:val="21"/>
          <w:szCs w:val="21"/>
          <w:lang w:eastAsia="en-GB"/>
        </w:rPr>
        <w:t>, but before you do, you might want to think about starting a</w:t>
      </w:r>
      <w:r w:rsidR="00302827">
        <w:rPr>
          <w:rFonts w:eastAsia="Times New Roman" w:cs="Arial"/>
          <w:color w:val="1C1C1C"/>
          <w:sz w:val="21"/>
          <w:szCs w:val="21"/>
          <w:lang w:eastAsia="en-GB"/>
        </w:rPr>
        <w:t xml:space="preserve"> wedding gift list,</w:t>
      </w:r>
      <w:r w:rsidRPr="00475C4F">
        <w:rPr>
          <w:rFonts w:eastAsia="Times New Roman" w:cs="Arial"/>
          <w:color w:val="1C1C1C"/>
          <w:sz w:val="21"/>
          <w:szCs w:val="21"/>
          <w:lang w:eastAsia="en-GB"/>
        </w:rPr>
        <w:t xml:space="preserve"> because you can send details of this with your invites.</w:t>
      </w:r>
    </w:p>
    <w:p w14:paraId="1B462CF9" w14:textId="08A7E7C5" w:rsidR="001A311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Although it may feel strange telling guests what you want as a gift, it will actually make the whole process easier for them. Your guests are going to want to buy you a wedding gift, so save them the stress of trying to decide what to buy and create a</w:t>
      </w:r>
      <w:r w:rsidR="0055327B">
        <w:rPr>
          <w:rFonts w:eastAsia="Times New Roman" w:cs="Arial"/>
          <w:color w:val="1C1C1C"/>
          <w:sz w:val="21"/>
          <w:szCs w:val="21"/>
          <w:lang w:eastAsia="en-GB"/>
        </w:rPr>
        <w:t xml:space="preserve"> wedding gift list, whether it be </w:t>
      </w:r>
      <w:r w:rsidRPr="00475C4F">
        <w:rPr>
          <w:rFonts w:eastAsia="Times New Roman" w:cs="Arial"/>
          <w:color w:val="1C1C1C"/>
          <w:sz w:val="21"/>
          <w:szCs w:val="21"/>
          <w:lang w:eastAsia="en-GB"/>
        </w:rPr>
        <w:t>a honeymoon fund, an online gift list or a traditional department store list</w:t>
      </w:r>
      <w:r w:rsidR="0055327B">
        <w:rPr>
          <w:rFonts w:eastAsia="Times New Roman" w:cs="Arial"/>
          <w:color w:val="1C1C1C"/>
          <w:sz w:val="21"/>
          <w:szCs w:val="21"/>
          <w:lang w:eastAsia="en-GB"/>
        </w:rPr>
        <w:t xml:space="preserve">. </w:t>
      </w:r>
    </w:p>
    <w:p w14:paraId="2C731D73" w14:textId="77777777" w:rsidR="0055327B" w:rsidRPr="0055327B" w:rsidRDefault="0055327B"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040A9C74" w14:textId="3727B06C" w:rsidR="001A311F" w:rsidRPr="0055327B" w:rsidRDefault="001A311F" w:rsidP="0055327B">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1A311F" w:rsidRPr="0055327B" w:rsidSect="00716188">
          <w:type w:val="continuous"/>
          <w:pgSz w:w="11900" w:h="16840"/>
          <w:pgMar w:top="720" w:right="720" w:bottom="454" w:left="720" w:header="709" w:footer="567" w:gutter="0"/>
          <w:cols w:num="2" w:space="708"/>
          <w:docGrid w:linePitch="360"/>
        </w:sectPr>
      </w:pPr>
      <w:r w:rsidRPr="00475C4F">
        <w:rPr>
          <w:rFonts w:ascii="Arial" w:eastAsia="Times New Roman" w:hAnsi="Arial" w:cs="Arial"/>
          <w:noProof/>
          <w:color w:val="775A97"/>
          <w:lang w:eastAsia="en-GB"/>
        </w:rPr>
        <w:drawing>
          <wp:inline distT="0" distB="0" distL="0" distR="0" wp14:anchorId="4EE55324" wp14:editId="4EB36564">
            <wp:extent cx="3038168" cy="2024323"/>
            <wp:effectExtent l="0" t="0" r="0" b="0"/>
            <wp:docPr id="6" name="Picture 6" descr="17-step-planning-guide-11">
              <a:hlinkClick xmlns:a="http://schemas.openxmlformats.org/drawingml/2006/main" r:id="rId30"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7-step-planning-guide-11">
                      <a:hlinkClick r:id="rId30" tgtFrame="&quot;&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50315" cy="2032416"/>
                    </a:xfrm>
                    <a:prstGeom prst="rect">
                      <a:avLst/>
                    </a:prstGeom>
                    <a:noFill/>
                    <a:ln>
                      <a:noFill/>
                    </a:ln>
                  </pic:spPr>
                </pic:pic>
              </a:graphicData>
            </a:graphic>
          </wp:inline>
        </w:drawing>
      </w:r>
    </w:p>
    <w:p w14:paraId="7F7F5508" w14:textId="77777777"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4AD96637" w14:textId="77777777"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1A311F" w:rsidSect="00716188">
          <w:type w:val="continuous"/>
          <w:pgSz w:w="11900" w:h="16840"/>
          <w:pgMar w:top="720" w:right="720" w:bottom="454" w:left="720" w:header="709" w:footer="567" w:gutter="0"/>
          <w:cols w:space="708"/>
          <w:docGrid w:linePitch="360"/>
        </w:sectPr>
      </w:pPr>
    </w:p>
    <w:p w14:paraId="2AE5B01F" w14:textId="77777777" w:rsidR="00716188" w:rsidRDefault="00716188"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17CFA9AD" w14:textId="77777777" w:rsidR="00716188" w:rsidRDefault="00716188"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236A3591" w14:textId="48A25CD1" w:rsidR="00475C4F" w:rsidRPr="00475C4F" w:rsidRDefault="00475C4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lastRenderedPageBreak/>
        <w:t>Step 13: Send Your Save the Dates and Invitations</w:t>
      </w:r>
    </w:p>
    <w:p w14:paraId="3C95C422" w14:textId="2F795CE7" w:rsidR="00475C4F" w:rsidRPr="00475C4F" w:rsidRDefault="00475C4F" w:rsidP="0024209F">
      <w:pPr>
        <w:pBdr>
          <w:bottom w:val="single" w:sz="4" w:space="1" w:color="385623" w:themeColor="accent6" w:themeShade="80"/>
        </w:pBdr>
        <w:shd w:val="clear" w:color="auto" w:fill="FFFFFF"/>
        <w:rPr>
          <w:rFonts w:ascii="Arial" w:eastAsia="Times New Roman" w:hAnsi="Arial" w:cs="Arial"/>
          <w:color w:val="1C1C1C"/>
          <w:lang w:eastAsia="en-GB"/>
        </w:rPr>
      </w:pPr>
      <w:r w:rsidRPr="00475C4F">
        <w:rPr>
          <w:rFonts w:ascii="Arial" w:eastAsia="Times New Roman" w:hAnsi="Arial" w:cs="Arial"/>
          <w:noProof/>
          <w:color w:val="775A97"/>
          <w:lang w:eastAsia="en-GB"/>
        </w:rPr>
        <w:drawing>
          <wp:inline distT="0" distB="0" distL="0" distR="0" wp14:anchorId="63169B8F" wp14:editId="43CC61D7">
            <wp:extent cx="2802194" cy="2461978"/>
            <wp:effectExtent l="0" t="0" r="5080" b="1905"/>
            <wp:docPr id="5" name="Picture 5" descr="send-your-wedding-stationery">
              <a:hlinkClick xmlns:a="http://schemas.openxmlformats.org/drawingml/2006/main" r:id="rId32"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nd-your-wedding-stationery">
                      <a:hlinkClick r:id="rId32" tgtFrame="&quot;&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52025" cy="2505759"/>
                    </a:xfrm>
                    <a:prstGeom prst="rect">
                      <a:avLst/>
                    </a:prstGeom>
                    <a:noFill/>
                    <a:ln>
                      <a:noFill/>
                    </a:ln>
                  </pic:spPr>
                </pic:pic>
              </a:graphicData>
            </a:graphic>
          </wp:inline>
        </w:drawing>
      </w:r>
    </w:p>
    <w:p w14:paraId="589218A1" w14:textId="77777777" w:rsidR="00475C4F" w:rsidRPr="00475C4F" w:rsidRDefault="00475C4F" w:rsidP="0055327B">
      <w:pPr>
        <w:pBdr>
          <w:bottom w:val="single" w:sz="4" w:space="1" w:color="385623" w:themeColor="accent6" w:themeShade="80"/>
        </w:pBdr>
        <w:shd w:val="clear" w:color="auto" w:fill="FFFFFF"/>
        <w:spacing w:after="120"/>
        <w:rPr>
          <w:rFonts w:eastAsia="Times New Roman" w:cs="Arial"/>
          <w:color w:val="1C1C1C"/>
          <w:sz w:val="16"/>
          <w:szCs w:val="16"/>
          <w:lang w:eastAsia="en-GB"/>
        </w:rPr>
      </w:pPr>
      <w:r w:rsidRPr="00475C4F">
        <w:rPr>
          <w:rFonts w:eastAsia="Times New Roman" w:cs="Arial"/>
          <w:i/>
          <w:iCs/>
          <w:color w:val="1C1C1C"/>
          <w:sz w:val="16"/>
          <w:szCs w:val="16"/>
          <w:lang w:eastAsia="en-GB"/>
        </w:rPr>
        <w:t>Image Credit – </w:t>
      </w:r>
      <w:hyperlink r:id="rId34" w:history="1">
        <w:r w:rsidRPr="00475C4F">
          <w:rPr>
            <w:rFonts w:eastAsia="Times New Roman" w:cs="Arial"/>
            <w:i/>
            <w:iCs/>
            <w:color w:val="775A97"/>
            <w:sz w:val="16"/>
            <w:szCs w:val="16"/>
            <w:u w:val="single"/>
            <w:lang w:eastAsia="en-GB"/>
          </w:rPr>
          <w:t>Studio Sophie</w:t>
        </w:r>
      </w:hyperlink>
    </w:p>
    <w:p w14:paraId="7550A36D" w14:textId="77777777" w:rsidR="001A311F" w:rsidRDefault="001A311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77C7AEE1" w14:textId="12D24EDF"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Whilst you’ve probably already told everyone you know about your upcoming marriage, now is the time to make it official.</w:t>
      </w:r>
    </w:p>
    <w:p w14:paraId="428CD823" w14:textId="3A3FCB0B"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Your</w:t>
      </w:r>
      <w:r w:rsidR="0055327B">
        <w:rPr>
          <w:rFonts w:eastAsia="Times New Roman" w:cs="Arial"/>
          <w:color w:val="1C1C1C"/>
          <w:sz w:val="21"/>
          <w:szCs w:val="21"/>
          <w:lang w:eastAsia="en-GB"/>
        </w:rPr>
        <w:t xml:space="preserve"> wedding invitations</w:t>
      </w:r>
      <w:r w:rsidR="0055327B"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should be sent out approximately 3-6 months in advance of your big day, but it’s never too early to choose a design, style or</w:t>
      </w:r>
      <w:r w:rsidR="0055327B">
        <w:rPr>
          <w:rFonts w:eastAsia="Times New Roman" w:cs="Arial"/>
          <w:color w:val="1C1C1C"/>
          <w:sz w:val="21"/>
          <w:szCs w:val="21"/>
          <w:lang w:eastAsia="en-GB"/>
        </w:rPr>
        <w:t xml:space="preserve"> stationery supplier</w:t>
      </w:r>
      <w:r w:rsidR="0055327B"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that you love.</w:t>
      </w:r>
    </w:p>
    <w:p w14:paraId="75833553" w14:textId="2E25DFF4" w:rsidR="001A311F" w:rsidRPr="001A311F" w:rsidRDefault="00475C4F" w:rsidP="001A311F">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1A311F" w:rsidRPr="001A311F"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In order to give your guests as much notice as possible, why not send out</w:t>
      </w:r>
      <w:r w:rsidR="0055327B">
        <w:rPr>
          <w:rFonts w:eastAsia="Times New Roman" w:cs="Arial"/>
          <w:color w:val="1C1C1C"/>
          <w:sz w:val="21"/>
          <w:szCs w:val="21"/>
          <w:lang w:eastAsia="en-GB"/>
        </w:rPr>
        <w:t xml:space="preserve"> ‘save the date’ cards</w:t>
      </w:r>
      <w:r w:rsidR="0055327B"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as soon as the venue is booked to announce your wedding and ensure your guests keep that date free, with an ‘official invitation to follow’ note</w:t>
      </w:r>
      <w:r w:rsidR="0055327B">
        <w:rPr>
          <w:rFonts w:eastAsia="Times New Roman" w:cs="Arial"/>
          <w:color w:val="1C1C1C"/>
          <w:sz w:val="21"/>
          <w:szCs w:val="21"/>
          <w:lang w:eastAsia="en-GB"/>
        </w:rPr>
        <w:t>?</w:t>
      </w:r>
    </w:p>
    <w:p w14:paraId="78ED621B" w14:textId="11333BA0" w:rsidR="001A311F" w:rsidRPr="0055327B"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sz w:val="21"/>
          <w:szCs w:val="21"/>
          <w:lang w:eastAsia="en-GB"/>
        </w:rPr>
      </w:pPr>
    </w:p>
    <w:p w14:paraId="489090F7" w14:textId="77777777" w:rsidR="001A311F" w:rsidRPr="0055327B" w:rsidRDefault="001A311F" w:rsidP="0055327B">
      <w:pPr>
        <w:pBdr>
          <w:bottom w:val="single" w:sz="4" w:space="1" w:color="385623" w:themeColor="accent6" w:themeShade="80"/>
        </w:pBdr>
        <w:shd w:val="clear" w:color="auto" w:fill="FFFFFF"/>
        <w:spacing w:after="300"/>
        <w:outlineLvl w:val="2"/>
        <w:rPr>
          <w:rFonts w:eastAsia="Times New Roman" w:cs="Times New Roman"/>
          <w:b/>
          <w:bCs/>
          <w:color w:val="494949"/>
          <w:sz w:val="20"/>
          <w:szCs w:val="20"/>
          <w:lang w:eastAsia="en-GB"/>
        </w:rPr>
        <w:sectPr w:rsidR="001A311F" w:rsidRPr="0055327B" w:rsidSect="00716188">
          <w:type w:val="continuous"/>
          <w:pgSz w:w="11900" w:h="16840"/>
          <w:pgMar w:top="720" w:right="720" w:bottom="454" w:left="720" w:header="709" w:footer="567" w:gutter="0"/>
          <w:cols w:space="708"/>
          <w:docGrid w:linePitch="360"/>
        </w:sectPr>
      </w:pPr>
    </w:p>
    <w:p w14:paraId="6EE9B712" w14:textId="485A3ADA" w:rsidR="00475C4F" w:rsidRPr="00475C4F" w:rsidRDefault="00475C4F" w:rsidP="001A311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14: Book Your Honeymoon</w:t>
      </w:r>
    </w:p>
    <w:p w14:paraId="17212B59" w14:textId="380E7BDF"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Booking your</w:t>
      </w:r>
      <w:r w:rsidR="0055327B">
        <w:rPr>
          <w:rFonts w:eastAsia="Times New Roman" w:cs="Arial"/>
          <w:color w:val="1C1C1C"/>
          <w:sz w:val="21"/>
          <w:szCs w:val="21"/>
          <w:lang w:eastAsia="en-GB"/>
        </w:rPr>
        <w:t xml:space="preserve"> honeymoon</w:t>
      </w:r>
      <w:r w:rsidRPr="00475C4F">
        <w:rPr>
          <w:rFonts w:eastAsia="Times New Roman" w:cs="Arial"/>
          <w:color w:val="1C1C1C"/>
          <w:sz w:val="21"/>
          <w:szCs w:val="21"/>
          <w:lang w:eastAsia="en-GB"/>
        </w:rPr>
        <w:t> will be one of the most fun parts of your wedding planning – you are basically planning your dream holiday!</w:t>
      </w:r>
    </w:p>
    <w:p w14:paraId="6E88A7E8"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If you have planned your honeymoon costs and budgeted for them then you can book something straight away, or you may have chosen to use your gift list to subsidise some of your honeymoon. If this is the case, you might want to wait until after the wedding to book.</w:t>
      </w:r>
    </w:p>
    <w:p w14:paraId="0B9E606D"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If you are still feeling budget conscious then you could always plan a minimoon for straight after the wedding – giving you a few days to escape, relax and enjoy your newlywed status.</w:t>
      </w:r>
    </w:p>
    <w:p w14:paraId="533D24E0" w14:textId="77777777" w:rsidR="001A311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You can then spend some time after the wedding saving towards a bigger trip later in the year that will be your official honeymoon.</w:t>
      </w:r>
    </w:p>
    <w:p w14:paraId="074C46CD" w14:textId="1EB2F7AD" w:rsidR="001A311F" w:rsidRPr="0055327B" w:rsidRDefault="001A311F" w:rsidP="0055327B">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1A311F" w:rsidRPr="0055327B" w:rsidSect="00716188">
          <w:type w:val="continuous"/>
          <w:pgSz w:w="11900" w:h="16840"/>
          <w:pgMar w:top="720" w:right="720" w:bottom="454" w:left="720" w:header="709" w:footer="567" w:gutter="0"/>
          <w:cols w:num="2" w:space="708"/>
          <w:docGrid w:linePitch="360"/>
        </w:sectPr>
      </w:pPr>
      <w:r w:rsidRPr="00475C4F">
        <w:rPr>
          <w:rFonts w:ascii="Arial" w:eastAsia="Times New Roman" w:hAnsi="Arial" w:cs="Arial"/>
          <w:noProof/>
          <w:color w:val="775A97"/>
          <w:lang w:eastAsia="en-GB"/>
        </w:rPr>
        <w:drawing>
          <wp:inline distT="0" distB="0" distL="0" distR="0" wp14:anchorId="209A8BFF" wp14:editId="63F9770C">
            <wp:extent cx="3353430" cy="2234381"/>
            <wp:effectExtent l="0" t="0" r="0" b="1270"/>
            <wp:docPr id="4" name="Picture 4" descr="honeymoon">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oneymoon">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56578" cy="2236478"/>
                    </a:xfrm>
                    <a:prstGeom prst="rect">
                      <a:avLst/>
                    </a:prstGeom>
                    <a:noFill/>
                    <a:ln>
                      <a:noFill/>
                    </a:ln>
                  </pic:spPr>
                </pic:pic>
              </a:graphicData>
            </a:graphic>
          </wp:inline>
        </w:drawing>
      </w:r>
    </w:p>
    <w:p w14:paraId="3D06C903" w14:textId="6D16306A"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10B78C93" w14:textId="77777777"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1A311F" w:rsidSect="00716188">
          <w:type w:val="continuous"/>
          <w:pgSz w:w="11900" w:h="16840"/>
          <w:pgMar w:top="720" w:right="720" w:bottom="454" w:left="720" w:header="709" w:footer="567" w:gutter="0"/>
          <w:cols w:space="708"/>
          <w:docGrid w:linePitch="360"/>
        </w:sectPr>
      </w:pPr>
    </w:p>
    <w:p w14:paraId="65589F30" w14:textId="77777777" w:rsidR="0055327B" w:rsidRDefault="00475C4F" w:rsidP="0055327B">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15: Collect RSVPs and Create a Table Plan</w:t>
      </w:r>
    </w:p>
    <w:p w14:paraId="7B57BE3E" w14:textId="54A1FC4B" w:rsidR="00475C4F" w:rsidRPr="00475C4F" w:rsidRDefault="00475C4F" w:rsidP="0055327B">
      <w:pPr>
        <w:pBdr>
          <w:bottom w:val="single" w:sz="4" w:space="1" w:color="385623" w:themeColor="accent6" w:themeShade="80"/>
        </w:pBdr>
        <w:shd w:val="clear" w:color="auto" w:fill="FFFFFF"/>
        <w:outlineLvl w:val="2"/>
        <w:rPr>
          <w:rFonts w:eastAsia="Times New Roman" w:cs="Times New Roman"/>
          <w:b/>
          <w:bCs/>
          <w:color w:val="494949"/>
          <w:lang w:eastAsia="en-GB"/>
        </w:rPr>
      </w:pPr>
      <w:r w:rsidRPr="00475C4F">
        <w:rPr>
          <w:rFonts w:ascii="Arial" w:eastAsia="Times New Roman" w:hAnsi="Arial" w:cs="Arial"/>
          <w:noProof/>
          <w:color w:val="775A97"/>
          <w:lang w:eastAsia="en-GB"/>
        </w:rPr>
        <w:drawing>
          <wp:inline distT="0" distB="0" distL="0" distR="0" wp14:anchorId="3311EA1F" wp14:editId="44BDCD3F">
            <wp:extent cx="2632075" cy="2204883"/>
            <wp:effectExtent l="0" t="0" r="0" b="5080"/>
            <wp:docPr id="3" name="Picture 3" descr="create-a-table-plan">
              <a:hlinkClick xmlns:a="http://schemas.openxmlformats.org/drawingml/2006/main" r:id="rId37"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a-table-plan">
                      <a:hlinkClick r:id="rId37" tgtFrame="&quot;&quo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47955" cy="2218186"/>
                    </a:xfrm>
                    <a:prstGeom prst="rect">
                      <a:avLst/>
                    </a:prstGeom>
                    <a:noFill/>
                    <a:ln>
                      <a:noFill/>
                    </a:ln>
                  </pic:spPr>
                </pic:pic>
              </a:graphicData>
            </a:graphic>
          </wp:inline>
        </w:drawing>
      </w:r>
    </w:p>
    <w:p w14:paraId="702A4137" w14:textId="77777777" w:rsidR="00475C4F" w:rsidRPr="00475C4F" w:rsidRDefault="00475C4F" w:rsidP="0055327B">
      <w:pPr>
        <w:pBdr>
          <w:bottom w:val="single" w:sz="4" w:space="1" w:color="385623" w:themeColor="accent6" w:themeShade="80"/>
        </w:pBdr>
        <w:shd w:val="clear" w:color="auto" w:fill="FFFFFF"/>
        <w:spacing w:after="120"/>
        <w:rPr>
          <w:rFonts w:eastAsia="Times New Roman" w:cs="Arial"/>
          <w:color w:val="1C1C1C"/>
          <w:sz w:val="16"/>
          <w:szCs w:val="16"/>
          <w:lang w:eastAsia="en-GB"/>
        </w:rPr>
      </w:pPr>
      <w:r w:rsidRPr="00475C4F">
        <w:rPr>
          <w:rFonts w:eastAsia="Times New Roman" w:cs="Arial"/>
          <w:i/>
          <w:iCs/>
          <w:color w:val="1C1C1C"/>
          <w:sz w:val="16"/>
          <w:szCs w:val="16"/>
          <w:lang w:eastAsia="en-GB"/>
        </w:rPr>
        <w:t>Image Credit – </w:t>
      </w:r>
      <w:hyperlink r:id="rId39" w:tgtFrame="_blank" w:history="1">
        <w:r w:rsidRPr="00475C4F">
          <w:rPr>
            <w:rFonts w:eastAsia="Times New Roman" w:cs="Arial"/>
            <w:i/>
            <w:iCs/>
            <w:color w:val="775A97"/>
            <w:sz w:val="16"/>
            <w:szCs w:val="16"/>
            <w:u w:val="single"/>
            <w:lang w:eastAsia="en-GB"/>
          </w:rPr>
          <w:t>Wedding in a Teacup</w:t>
        </w:r>
      </w:hyperlink>
    </w:p>
    <w:p w14:paraId="62FDE75D" w14:textId="19590D5D" w:rsidR="0055327B" w:rsidRDefault="00716188"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Pr>
          <w:rFonts w:eastAsia="Times New Roman" w:cs="Arial"/>
          <w:color w:val="1C1C1C"/>
          <w:sz w:val="21"/>
          <w:szCs w:val="21"/>
          <w:lang w:eastAsia="en-GB"/>
        </w:rPr>
        <w:t>B</w:t>
      </w:r>
      <w:r w:rsidR="00475C4F" w:rsidRPr="00475C4F">
        <w:rPr>
          <w:rFonts w:eastAsia="Times New Roman" w:cs="Arial"/>
          <w:color w:val="1C1C1C"/>
          <w:sz w:val="21"/>
          <w:szCs w:val="21"/>
          <w:lang w:eastAsia="en-GB"/>
        </w:rPr>
        <w:t>e prepared that there may be a few guests that you need to chase up!</w:t>
      </w:r>
      <w:r w:rsidR="0055327B">
        <w:rPr>
          <w:rFonts w:eastAsia="Times New Roman" w:cs="Arial"/>
          <w:color w:val="1C1C1C"/>
          <w:sz w:val="21"/>
          <w:szCs w:val="21"/>
          <w:lang w:eastAsia="en-GB"/>
        </w:rPr>
        <w:t xml:space="preserve"> </w:t>
      </w:r>
      <w:r w:rsidR="00475C4F" w:rsidRPr="00475C4F">
        <w:rPr>
          <w:rFonts w:eastAsia="Times New Roman" w:cs="Arial"/>
          <w:color w:val="1C1C1C"/>
          <w:sz w:val="21"/>
          <w:szCs w:val="21"/>
          <w:lang w:eastAsia="en-GB"/>
        </w:rPr>
        <w:t>Once you have your final numbers, you will be able to start working on your table plan.</w:t>
      </w:r>
      <w:r w:rsidR="001A311F">
        <w:rPr>
          <w:rFonts w:eastAsia="Times New Roman" w:cs="Arial"/>
          <w:color w:val="1C1C1C"/>
          <w:sz w:val="21"/>
          <w:szCs w:val="21"/>
          <w:lang w:eastAsia="en-GB"/>
        </w:rPr>
        <w:t xml:space="preserve"> </w:t>
      </w:r>
    </w:p>
    <w:p w14:paraId="2B0781CF" w14:textId="78F3723C"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Put your wedding guests into family and friend groups and then play around with your tables to see who will fit where.</w:t>
      </w:r>
      <w:r w:rsidR="0055327B">
        <w:rPr>
          <w:rFonts w:eastAsia="Times New Roman" w:cs="Arial"/>
          <w:color w:val="1C1C1C"/>
          <w:sz w:val="21"/>
          <w:szCs w:val="21"/>
          <w:lang w:eastAsia="en-GB"/>
        </w:rPr>
        <w:t xml:space="preserve"> </w:t>
      </w:r>
      <w:r w:rsidRPr="00475C4F">
        <w:rPr>
          <w:rFonts w:eastAsia="Times New Roman" w:cs="Arial"/>
          <w:color w:val="1C1C1C"/>
          <w:sz w:val="21"/>
          <w:szCs w:val="21"/>
          <w:lang w:eastAsia="en-GB"/>
        </w:rPr>
        <w:t>It may also be worth considering whether you have any guests that will need easier access in and out of the room, such as those with young children or the elderly, as you might want to seat those guests nearer the doors.</w:t>
      </w:r>
    </w:p>
    <w:p w14:paraId="355CA1DA" w14:textId="440DB695" w:rsidR="00170F30" w:rsidRPr="00170F30" w:rsidRDefault="00475C4F" w:rsidP="00716188">
      <w:pPr>
        <w:pBdr>
          <w:bottom w:val="single" w:sz="4" w:space="1" w:color="385623" w:themeColor="accent6" w:themeShade="80"/>
        </w:pBdr>
        <w:shd w:val="clear" w:color="auto" w:fill="FFFFFF"/>
        <w:spacing w:after="120"/>
        <w:rPr>
          <w:rFonts w:eastAsia="Times New Roman" w:cs="Arial"/>
          <w:color w:val="1C1C1C"/>
          <w:sz w:val="21"/>
          <w:szCs w:val="21"/>
          <w:lang w:eastAsia="en-GB"/>
        </w:rPr>
        <w:sectPr w:rsidR="00170F30" w:rsidRPr="00170F30"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Once your table plan is complete then it’s time for the fun bit… you can get creative and think about what </w:t>
      </w:r>
      <w:r w:rsidR="0055327B">
        <w:rPr>
          <w:rFonts w:eastAsia="Times New Roman" w:cs="Arial"/>
          <w:color w:val="1C1C1C"/>
          <w:sz w:val="21"/>
          <w:szCs w:val="21"/>
          <w:lang w:eastAsia="en-GB"/>
        </w:rPr>
        <w:t xml:space="preserve">table names </w:t>
      </w:r>
      <w:r w:rsidRPr="00475C4F">
        <w:rPr>
          <w:rFonts w:eastAsia="Times New Roman" w:cs="Arial"/>
          <w:color w:val="1C1C1C"/>
          <w:sz w:val="21"/>
          <w:szCs w:val="21"/>
          <w:lang w:eastAsia="en-GB"/>
        </w:rPr>
        <w:t>you are going to use and how you are going to</w:t>
      </w:r>
      <w:r w:rsidR="0055327B">
        <w:rPr>
          <w:rFonts w:eastAsia="Times New Roman" w:cs="Arial"/>
          <w:color w:val="1C1C1C"/>
          <w:sz w:val="21"/>
          <w:szCs w:val="21"/>
          <w:lang w:eastAsia="en-GB"/>
        </w:rPr>
        <w:t xml:space="preserve"> display your table plan.</w:t>
      </w:r>
    </w:p>
    <w:p w14:paraId="4C165C94" w14:textId="6C989A19" w:rsidR="001A311F" w:rsidRDefault="001A311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p>
    <w:p w14:paraId="225FD7C1" w14:textId="77777777" w:rsidR="00170F30" w:rsidRDefault="00170F30" w:rsidP="00716188">
      <w:pPr>
        <w:pBdr>
          <w:bottom w:val="single" w:sz="4" w:space="1" w:color="385623" w:themeColor="accent6" w:themeShade="80"/>
        </w:pBdr>
        <w:shd w:val="clear" w:color="auto" w:fill="FFFFFF"/>
        <w:spacing w:after="300"/>
        <w:outlineLvl w:val="2"/>
        <w:rPr>
          <w:rFonts w:eastAsia="Times New Roman" w:cs="Times New Roman"/>
          <w:b/>
          <w:bCs/>
          <w:color w:val="494949"/>
          <w:lang w:eastAsia="en-GB"/>
        </w:rPr>
        <w:sectPr w:rsidR="00170F30" w:rsidSect="00716188">
          <w:type w:val="continuous"/>
          <w:pgSz w:w="11900" w:h="16840"/>
          <w:pgMar w:top="720" w:right="720" w:bottom="454" w:left="720" w:header="709" w:footer="567" w:gutter="0"/>
          <w:cols w:space="708"/>
          <w:docGrid w:linePitch="360"/>
        </w:sectPr>
      </w:pPr>
    </w:p>
    <w:p w14:paraId="52E6E2A7" w14:textId="7DD9AA1B" w:rsidR="00475C4F" w:rsidRPr="00475C4F" w:rsidRDefault="00475C4F" w:rsidP="00170F30">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16: Arrange Stag &amp; Hen Nights</w:t>
      </w:r>
    </w:p>
    <w:p w14:paraId="7E91F808"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Hopefully your awesome bridesmaids and amazing best man will have this covered, but make sure you know if there’s anything you need to prepare for, pack or pay for so you can factor this into your planning and your budget.</w:t>
      </w:r>
    </w:p>
    <w:p w14:paraId="40E5432B" w14:textId="77777777"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You also want to ensure that the timings suit both you and your partner – gone are the days where stag and hen parties take place the night before the wedding (eek!) so make sure the dates and arrangements are appropriate.</w:t>
      </w:r>
    </w:p>
    <w:p w14:paraId="512729E3" w14:textId="34AE0A39" w:rsidR="00170F30" w:rsidRDefault="00170F30" w:rsidP="0024209F">
      <w:pPr>
        <w:pBdr>
          <w:bottom w:val="single" w:sz="4" w:space="1" w:color="385623" w:themeColor="accent6" w:themeShade="80"/>
        </w:pBdr>
        <w:shd w:val="clear" w:color="auto" w:fill="FFFFFF"/>
        <w:spacing w:after="300"/>
        <w:rPr>
          <w:rFonts w:ascii="Arial" w:eastAsia="Times New Roman" w:hAnsi="Arial" w:cs="Arial"/>
          <w:noProof/>
          <w:color w:val="775A97"/>
          <w:lang w:eastAsia="en-GB"/>
        </w:rPr>
        <w:sectPr w:rsidR="00170F30" w:rsidSect="00716188">
          <w:type w:val="continuous"/>
          <w:pgSz w:w="11900" w:h="16840"/>
          <w:pgMar w:top="720" w:right="720" w:bottom="454" w:left="720" w:header="709" w:footer="567" w:gutter="0"/>
          <w:cols w:num="2" w:space="708"/>
          <w:docGrid w:linePitch="360"/>
        </w:sectPr>
      </w:pPr>
      <w:r w:rsidRPr="00475C4F">
        <w:rPr>
          <w:rFonts w:ascii="Arial" w:eastAsia="Times New Roman" w:hAnsi="Arial" w:cs="Arial"/>
          <w:noProof/>
          <w:color w:val="775A97"/>
          <w:lang w:eastAsia="en-GB"/>
        </w:rPr>
        <w:drawing>
          <wp:inline distT="0" distB="0" distL="0" distR="0" wp14:anchorId="3B13AF5C" wp14:editId="7CF7420E">
            <wp:extent cx="3096260" cy="2062940"/>
            <wp:effectExtent l="0" t="0" r="2540" b="0"/>
            <wp:docPr id="2" name="Picture 2" descr="17-step-planning-guide-12">
              <a:hlinkClick xmlns:a="http://schemas.openxmlformats.org/drawingml/2006/main" r:id="rId40" tgtFrame="&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7-step-planning-guide-12">
                      <a:hlinkClick r:id="rId40" tgtFrame="&quot;&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96260" cy="2062940"/>
                    </a:xfrm>
                    <a:prstGeom prst="rect">
                      <a:avLst/>
                    </a:prstGeom>
                    <a:noFill/>
                    <a:ln>
                      <a:noFill/>
                    </a:ln>
                  </pic:spPr>
                </pic:pic>
              </a:graphicData>
            </a:graphic>
          </wp:inline>
        </w:drawing>
      </w:r>
    </w:p>
    <w:p w14:paraId="364E90A1" w14:textId="0298D2A3"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1E3D37B8" w14:textId="77777777" w:rsidR="00170F30" w:rsidRDefault="00170F30"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sectPr w:rsidR="00170F30" w:rsidSect="00716188">
          <w:type w:val="continuous"/>
          <w:pgSz w:w="11900" w:h="16840"/>
          <w:pgMar w:top="720" w:right="720" w:bottom="454" w:left="720" w:header="709" w:footer="567" w:gutter="0"/>
          <w:cols w:space="708"/>
          <w:docGrid w:linePitch="360"/>
        </w:sectPr>
      </w:pPr>
    </w:p>
    <w:p w14:paraId="0616C78C" w14:textId="4E07D9D9" w:rsidR="00475C4F" w:rsidRPr="00475C4F" w:rsidRDefault="00475C4F" w:rsidP="0024209F">
      <w:pPr>
        <w:pBdr>
          <w:bottom w:val="single" w:sz="4" w:space="1" w:color="385623" w:themeColor="accent6" w:themeShade="80"/>
        </w:pBdr>
        <w:shd w:val="clear" w:color="auto" w:fill="FFFFFF"/>
        <w:spacing w:after="225"/>
        <w:outlineLvl w:val="2"/>
        <w:rPr>
          <w:rFonts w:eastAsia="Times New Roman" w:cs="Times New Roman"/>
          <w:b/>
          <w:bCs/>
          <w:color w:val="494949"/>
          <w:lang w:eastAsia="en-GB"/>
        </w:rPr>
      </w:pPr>
      <w:r w:rsidRPr="00475C4F">
        <w:rPr>
          <w:rFonts w:eastAsia="Times New Roman" w:cs="Times New Roman"/>
          <w:b/>
          <w:bCs/>
          <w:color w:val="494949"/>
          <w:lang w:eastAsia="en-GB"/>
        </w:rPr>
        <w:t>Step 17: The Finishing Touches</w:t>
      </w:r>
    </w:p>
    <w:p w14:paraId="32F207B9" w14:textId="02F41F6E" w:rsidR="00475C4F" w:rsidRPr="00475C4F" w:rsidRDefault="00475C4F" w:rsidP="0024209F">
      <w:pPr>
        <w:pBdr>
          <w:bottom w:val="single" w:sz="4" w:space="1" w:color="385623" w:themeColor="accent6" w:themeShade="80"/>
        </w:pBdr>
        <w:shd w:val="clear" w:color="auto" w:fill="FFFFFF"/>
        <w:rPr>
          <w:rFonts w:ascii="Arial" w:eastAsia="Times New Roman" w:hAnsi="Arial" w:cs="Arial"/>
          <w:color w:val="1C1C1C"/>
          <w:lang w:eastAsia="en-GB"/>
        </w:rPr>
      </w:pPr>
      <w:r w:rsidRPr="00475C4F">
        <w:rPr>
          <w:rFonts w:ascii="Arial" w:eastAsia="Times New Roman" w:hAnsi="Arial" w:cs="Arial"/>
          <w:color w:val="1C1C1C"/>
          <w:lang w:eastAsia="en-GB"/>
        </w:rPr>
        <w:fldChar w:fldCharType="begin"/>
      </w:r>
      <w:r w:rsidRPr="00475C4F">
        <w:rPr>
          <w:rFonts w:ascii="Arial" w:eastAsia="Times New Roman" w:hAnsi="Arial" w:cs="Arial"/>
          <w:color w:val="1C1C1C"/>
          <w:lang w:eastAsia="en-GB"/>
        </w:rPr>
        <w:instrText xml:space="preserve"> INCLUDEPICTURE "https://images.immediate.co.uk/production/volatile/sites/13/2019/01/wedidng-decor-last-minute-f3916d7.jpg?quality=90&amp;lb=960,638&amp;background=white" \* MERGEFORMATINET </w:instrText>
      </w:r>
      <w:r w:rsidRPr="00475C4F">
        <w:rPr>
          <w:rFonts w:ascii="Arial" w:eastAsia="Times New Roman" w:hAnsi="Arial" w:cs="Arial"/>
          <w:color w:val="1C1C1C"/>
          <w:lang w:eastAsia="en-GB"/>
        </w:rPr>
        <w:fldChar w:fldCharType="separate"/>
      </w:r>
      <w:r w:rsidRPr="00475C4F">
        <w:rPr>
          <w:rFonts w:ascii="Arial" w:eastAsia="Times New Roman" w:hAnsi="Arial" w:cs="Arial"/>
          <w:noProof/>
          <w:color w:val="1C1C1C"/>
          <w:lang w:eastAsia="en-GB"/>
        </w:rPr>
        <w:drawing>
          <wp:inline distT="0" distB="0" distL="0" distR="0" wp14:anchorId="6E3BC09A" wp14:editId="38530A78">
            <wp:extent cx="3001297" cy="1995097"/>
            <wp:effectExtent l="0" t="0" r="0" b="0"/>
            <wp:docPr id="1" name="Picture 1" descr="wedding-decor-last-min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dding-decor-last-minu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20416" cy="2007807"/>
                    </a:xfrm>
                    <a:prstGeom prst="rect">
                      <a:avLst/>
                    </a:prstGeom>
                    <a:noFill/>
                    <a:ln>
                      <a:noFill/>
                    </a:ln>
                  </pic:spPr>
                </pic:pic>
              </a:graphicData>
            </a:graphic>
          </wp:inline>
        </w:drawing>
      </w:r>
      <w:r w:rsidRPr="00475C4F">
        <w:rPr>
          <w:rFonts w:ascii="Arial" w:eastAsia="Times New Roman" w:hAnsi="Arial" w:cs="Arial"/>
          <w:color w:val="1C1C1C"/>
          <w:lang w:eastAsia="en-GB"/>
        </w:rPr>
        <w:fldChar w:fldCharType="end"/>
      </w:r>
    </w:p>
    <w:p w14:paraId="04AF2415" w14:textId="77777777" w:rsidR="00170F30" w:rsidRDefault="00170F30"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32099696" w14:textId="77777777" w:rsidR="00716188"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Now you have all the main things covered, it’s time to think about those little details.</w:t>
      </w:r>
      <w:r w:rsidR="00716188">
        <w:rPr>
          <w:rFonts w:eastAsia="Times New Roman" w:cs="Arial"/>
          <w:color w:val="1C1C1C"/>
          <w:sz w:val="21"/>
          <w:szCs w:val="21"/>
          <w:lang w:eastAsia="en-GB"/>
        </w:rPr>
        <w:t xml:space="preserve"> </w:t>
      </w:r>
    </w:p>
    <w:p w14:paraId="64DF3A67" w14:textId="3677EE9C"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bookmarkStart w:id="0" w:name="_GoBack"/>
      <w:bookmarkEnd w:id="0"/>
      <w:r w:rsidRPr="00475C4F">
        <w:rPr>
          <w:rFonts w:eastAsia="Times New Roman" w:cs="Arial"/>
          <w:color w:val="1C1C1C"/>
          <w:sz w:val="21"/>
          <w:szCs w:val="21"/>
          <w:lang w:eastAsia="en-GB"/>
        </w:rPr>
        <w:t>Decide on your </w:t>
      </w:r>
      <w:r w:rsidR="00716188">
        <w:rPr>
          <w:rFonts w:eastAsia="Times New Roman" w:cs="Arial"/>
          <w:color w:val="1C1C1C"/>
          <w:sz w:val="21"/>
          <w:szCs w:val="21"/>
          <w:lang w:eastAsia="en-GB"/>
        </w:rPr>
        <w:t xml:space="preserve">wedding songs and readings </w:t>
      </w:r>
      <w:r w:rsidRPr="00475C4F">
        <w:rPr>
          <w:rFonts w:eastAsia="Times New Roman" w:cs="Arial"/>
          <w:color w:val="1C1C1C"/>
          <w:sz w:val="21"/>
          <w:szCs w:val="21"/>
          <w:lang w:eastAsia="en-GB"/>
        </w:rPr>
        <w:t>for the ceremony, think about who is going to do</w:t>
      </w:r>
      <w:r w:rsidR="00716188">
        <w:rPr>
          <w:rFonts w:eastAsia="Times New Roman" w:cs="Arial"/>
          <w:color w:val="1C1C1C"/>
          <w:sz w:val="21"/>
          <w:szCs w:val="21"/>
          <w:lang w:eastAsia="en-GB"/>
        </w:rPr>
        <w:t xml:space="preserve"> speeches</w:t>
      </w:r>
      <w:r w:rsidR="00716188" w:rsidRPr="00475C4F">
        <w:rPr>
          <w:rFonts w:eastAsia="Times New Roman" w:cs="Arial"/>
          <w:color w:val="1C1C1C"/>
          <w:sz w:val="21"/>
          <w:szCs w:val="21"/>
          <w:lang w:eastAsia="en-GB"/>
        </w:rPr>
        <w:t xml:space="preserve"> </w:t>
      </w:r>
      <w:r w:rsidRPr="00475C4F">
        <w:rPr>
          <w:rFonts w:eastAsia="Times New Roman" w:cs="Arial"/>
          <w:color w:val="1C1C1C"/>
          <w:sz w:val="21"/>
          <w:szCs w:val="21"/>
          <w:lang w:eastAsia="en-GB"/>
        </w:rPr>
        <w:t>at the wedding breakfast, and order any</w:t>
      </w:r>
      <w:r w:rsidR="00716188">
        <w:rPr>
          <w:rFonts w:eastAsia="Times New Roman" w:cs="Arial"/>
          <w:color w:val="1C1C1C"/>
          <w:sz w:val="21"/>
          <w:szCs w:val="21"/>
          <w:lang w:eastAsia="en-GB"/>
        </w:rPr>
        <w:t xml:space="preserve"> thank you gifts</w:t>
      </w:r>
      <w:r w:rsidRPr="00475C4F">
        <w:rPr>
          <w:rFonts w:eastAsia="Times New Roman" w:cs="Arial"/>
          <w:color w:val="1C1C1C"/>
          <w:sz w:val="21"/>
          <w:szCs w:val="21"/>
          <w:lang w:eastAsia="en-GB"/>
        </w:rPr>
        <w:t> that you want to give to those who have really helped during the planning process.</w:t>
      </w:r>
    </w:p>
    <w:p w14:paraId="62D07136" w14:textId="40B9E44B" w:rsidR="00475C4F" w:rsidRPr="00475C4F"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r w:rsidRPr="00475C4F">
        <w:rPr>
          <w:rFonts w:eastAsia="Times New Roman" w:cs="Arial"/>
          <w:color w:val="1C1C1C"/>
          <w:sz w:val="21"/>
          <w:szCs w:val="21"/>
          <w:lang w:eastAsia="en-GB"/>
        </w:rPr>
        <w:t xml:space="preserve">If you have additional budget </w:t>
      </w:r>
      <w:proofErr w:type="gramStart"/>
      <w:r w:rsidRPr="00475C4F">
        <w:rPr>
          <w:rFonts w:eastAsia="Times New Roman" w:cs="Arial"/>
          <w:color w:val="1C1C1C"/>
          <w:sz w:val="21"/>
          <w:szCs w:val="21"/>
          <w:lang w:eastAsia="en-GB"/>
        </w:rPr>
        <w:t>leftover</w:t>
      </w:r>
      <w:proofErr w:type="gramEnd"/>
      <w:r w:rsidRPr="00475C4F">
        <w:rPr>
          <w:rFonts w:eastAsia="Times New Roman" w:cs="Arial"/>
          <w:color w:val="1C1C1C"/>
          <w:sz w:val="21"/>
          <w:szCs w:val="21"/>
          <w:lang w:eastAsia="en-GB"/>
        </w:rPr>
        <w:t xml:space="preserve"> then you might also want to buy some last minute additional decor items</w:t>
      </w:r>
      <w:r w:rsidR="00716188">
        <w:rPr>
          <w:rFonts w:eastAsia="Times New Roman" w:cs="Arial"/>
          <w:color w:val="1C1C1C"/>
          <w:sz w:val="21"/>
          <w:szCs w:val="21"/>
          <w:lang w:eastAsia="en-GB"/>
        </w:rPr>
        <w:t>.</w:t>
      </w:r>
    </w:p>
    <w:p w14:paraId="6F367104" w14:textId="169A88E9" w:rsidR="00170F30" w:rsidRDefault="00475C4F"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sectPr w:rsidR="00170F30" w:rsidSect="00716188">
          <w:type w:val="continuous"/>
          <w:pgSz w:w="11900" w:h="16840"/>
          <w:pgMar w:top="720" w:right="720" w:bottom="454" w:left="720" w:header="709" w:footer="567" w:gutter="0"/>
          <w:cols w:num="2" w:space="708"/>
          <w:docGrid w:linePitch="360"/>
        </w:sectPr>
      </w:pPr>
      <w:r w:rsidRPr="00475C4F">
        <w:rPr>
          <w:rFonts w:eastAsia="Times New Roman" w:cs="Arial"/>
          <w:color w:val="1C1C1C"/>
          <w:sz w:val="21"/>
          <w:szCs w:val="21"/>
          <w:lang w:eastAsia="en-GB"/>
        </w:rPr>
        <w:t>The joy really is in these little details, so enjoy piecing together all the finishing touches!</w:t>
      </w:r>
    </w:p>
    <w:p w14:paraId="5A457E19" w14:textId="2D8F582D" w:rsidR="003C3091" w:rsidRPr="00475C4F" w:rsidRDefault="003C3091" w:rsidP="0024209F">
      <w:pPr>
        <w:pBdr>
          <w:bottom w:val="single" w:sz="4" w:space="1" w:color="385623" w:themeColor="accent6" w:themeShade="80"/>
        </w:pBdr>
        <w:shd w:val="clear" w:color="auto" w:fill="FFFFFF"/>
        <w:spacing w:after="300"/>
        <w:rPr>
          <w:rFonts w:eastAsia="Times New Roman" w:cs="Arial"/>
          <w:color w:val="1C1C1C"/>
          <w:sz w:val="21"/>
          <w:szCs w:val="21"/>
          <w:lang w:eastAsia="en-GB"/>
        </w:rPr>
      </w:pPr>
    </w:p>
    <w:p w14:paraId="7F8D6D03" w14:textId="77777777" w:rsidR="008A308C" w:rsidRDefault="00CD08BF"/>
    <w:sectPr w:rsidR="008A308C" w:rsidSect="00716188">
      <w:type w:val="continuous"/>
      <w:pgSz w:w="11900" w:h="16840"/>
      <w:pgMar w:top="720" w:right="720" w:bottom="454" w:left="720"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B79119" w14:textId="77777777" w:rsidR="00CD08BF" w:rsidRDefault="00CD08BF" w:rsidP="00475C4F">
      <w:r>
        <w:separator/>
      </w:r>
    </w:p>
  </w:endnote>
  <w:endnote w:type="continuationSeparator" w:id="0">
    <w:p w14:paraId="79F2A30C" w14:textId="77777777" w:rsidR="00CD08BF" w:rsidRDefault="00CD08BF" w:rsidP="00475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nell Roundhand">
    <w:panose1 w:val="02000603080000090004"/>
    <w:charset w:val="4D"/>
    <w:family w:val="auto"/>
    <w:pitch w:val="variable"/>
    <w:sig w:usb0="80000027" w:usb1="00000000" w:usb2="00000000" w:usb3="00000000" w:csb0="0000011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1CFE2A" w14:textId="77777777" w:rsidR="00CD08BF" w:rsidRDefault="00CD08BF" w:rsidP="00475C4F">
      <w:r>
        <w:separator/>
      </w:r>
    </w:p>
  </w:footnote>
  <w:footnote w:type="continuationSeparator" w:id="0">
    <w:p w14:paraId="1A4275F7" w14:textId="77777777" w:rsidR="00CD08BF" w:rsidRDefault="00CD08BF" w:rsidP="00475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220AF1" w14:textId="21915480" w:rsidR="00475C4F" w:rsidRPr="00475C4F" w:rsidRDefault="00475C4F">
    <w:pPr>
      <w:pStyle w:val="Header"/>
      <w:rPr>
        <w:rFonts w:ascii="Snell Roundhand" w:hAnsi="Snell Roundhand"/>
        <w:sz w:val="32"/>
        <w:szCs w:val="32"/>
      </w:rPr>
    </w:pPr>
    <w:r w:rsidRPr="004E29F5">
      <w:rPr>
        <w:rFonts w:ascii="Snell Roundhand" w:hAnsi="Snell Roundhand"/>
        <w:sz w:val="36"/>
        <w:szCs w:val="36"/>
      </w:rPr>
      <w:t xml:space="preserve">Tie the Knot </w:t>
    </w:r>
    <w:r>
      <w:rPr>
        <w:rFonts w:ascii="Arial" w:hAnsi="Arial" w:cs="Arial"/>
        <w:b/>
        <w:bCs/>
        <w:noProof/>
        <w:color w:val="3E3E3E"/>
        <w:sz w:val="18"/>
        <w:szCs w:val="18"/>
        <w:bdr w:val="none" w:sz="0" w:space="0" w:color="auto" w:frame="1"/>
      </w:rPr>
      <w:drawing>
        <wp:inline distT="0" distB="0" distL="0" distR="0" wp14:anchorId="5787B428" wp14:editId="0C173D7F">
          <wp:extent cx="254594" cy="254594"/>
          <wp:effectExtent l="0" t="0" r="0" b="0"/>
          <wp:docPr id="18" name="Graphic 18" descr="Wedding 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diafile_K6TWZB.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61544" cy="261544"/>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C4F"/>
    <w:rsid w:val="00095119"/>
    <w:rsid w:val="0011692C"/>
    <w:rsid w:val="00150A8E"/>
    <w:rsid w:val="00170F30"/>
    <w:rsid w:val="001A311F"/>
    <w:rsid w:val="001A7050"/>
    <w:rsid w:val="0024209F"/>
    <w:rsid w:val="002E1798"/>
    <w:rsid w:val="00302827"/>
    <w:rsid w:val="0038780D"/>
    <w:rsid w:val="003C3091"/>
    <w:rsid w:val="00432085"/>
    <w:rsid w:val="00475C4F"/>
    <w:rsid w:val="005274D6"/>
    <w:rsid w:val="0055327B"/>
    <w:rsid w:val="00601A8E"/>
    <w:rsid w:val="00716188"/>
    <w:rsid w:val="00935D4D"/>
    <w:rsid w:val="00CD08BF"/>
    <w:rsid w:val="00DF1CB6"/>
    <w:rsid w:val="00DF75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5CF76"/>
  <w15:chartTrackingRefBased/>
  <w15:docId w15:val="{F74679AA-28CA-1F4A-8294-91B593D6C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75C4F"/>
    <w:pPr>
      <w:spacing w:before="100" w:beforeAutospacing="1" w:after="100" w:afterAutospacing="1"/>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75C4F"/>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475C4F"/>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475C4F"/>
    <w:rPr>
      <w:color w:val="0000FF"/>
      <w:u w:val="single"/>
    </w:rPr>
  </w:style>
  <w:style w:type="character" w:styleId="Strong">
    <w:name w:val="Strong"/>
    <w:basedOn w:val="DefaultParagraphFont"/>
    <w:uiPriority w:val="22"/>
    <w:qFormat/>
    <w:rsid w:val="00475C4F"/>
    <w:rPr>
      <w:b/>
      <w:bCs/>
    </w:rPr>
  </w:style>
  <w:style w:type="character" w:styleId="Emphasis">
    <w:name w:val="Emphasis"/>
    <w:basedOn w:val="DefaultParagraphFont"/>
    <w:uiPriority w:val="20"/>
    <w:qFormat/>
    <w:rsid w:val="00475C4F"/>
    <w:rPr>
      <w:i/>
      <w:iCs/>
    </w:rPr>
  </w:style>
  <w:style w:type="paragraph" w:styleId="Header">
    <w:name w:val="header"/>
    <w:basedOn w:val="Normal"/>
    <w:link w:val="HeaderChar"/>
    <w:uiPriority w:val="99"/>
    <w:unhideWhenUsed/>
    <w:rsid w:val="00475C4F"/>
    <w:pPr>
      <w:tabs>
        <w:tab w:val="center" w:pos="4680"/>
        <w:tab w:val="right" w:pos="9360"/>
      </w:tabs>
    </w:pPr>
  </w:style>
  <w:style w:type="character" w:customStyle="1" w:styleId="HeaderChar">
    <w:name w:val="Header Char"/>
    <w:basedOn w:val="DefaultParagraphFont"/>
    <w:link w:val="Header"/>
    <w:uiPriority w:val="99"/>
    <w:rsid w:val="00475C4F"/>
  </w:style>
  <w:style w:type="paragraph" w:styleId="Footer">
    <w:name w:val="footer"/>
    <w:basedOn w:val="Normal"/>
    <w:link w:val="FooterChar"/>
    <w:uiPriority w:val="99"/>
    <w:unhideWhenUsed/>
    <w:rsid w:val="00475C4F"/>
    <w:pPr>
      <w:tabs>
        <w:tab w:val="center" w:pos="4680"/>
        <w:tab w:val="right" w:pos="9360"/>
      </w:tabs>
    </w:pPr>
  </w:style>
  <w:style w:type="character" w:customStyle="1" w:styleId="FooterChar">
    <w:name w:val="Footer Char"/>
    <w:basedOn w:val="DefaultParagraphFont"/>
    <w:link w:val="Footer"/>
    <w:uiPriority w:val="99"/>
    <w:rsid w:val="00475C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644353">
      <w:bodyDiv w:val="1"/>
      <w:marLeft w:val="0"/>
      <w:marRight w:val="0"/>
      <w:marTop w:val="0"/>
      <w:marBottom w:val="0"/>
      <w:divBdr>
        <w:top w:val="none" w:sz="0" w:space="0" w:color="auto"/>
        <w:left w:val="none" w:sz="0" w:space="0" w:color="auto"/>
        <w:bottom w:val="none" w:sz="0" w:space="0" w:color="auto"/>
        <w:right w:val="none" w:sz="0" w:space="0" w:color="auto"/>
      </w:divBdr>
      <w:divsChild>
        <w:div w:id="1026516543">
          <w:marLeft w:val="0"/>
          <w:marRight w:val="0"/>
          <w:marTop w:val="0"/>
          <w:marBottom w:val="300"/>
          <w:divBdr>
            <w:top w:val="none" w:sz="0" w:space="0" w:color="auto"/>
            <w:left w:val="none" w:sz="0" w:space="0" w:color="auto"/>
            <w:bottom w:val="none" w:sz="0" w:space="0" w:color="auto"/>
            <w:right w:val="none" w:sz="0" w:space="0" w:color="auto"/>
          </w:divBdr>
          <w:divsChild>
            <w:div w:id="1659992347">
              <w:marLeft w:val="0"/>
              <w:marRight w:val="0"/>
              <w:marTop w:val="0"/>
              <w:marBottom w:val="0"/>
              <w:divBdr>
                <w:top w:val="none" w:sz="0" w:space="0" w:color="auto"/>
                <w:left w:val="none" w:sz="0" w:space="0" w:color="auto"/>
                <w:bottom w:val="none" w:sz="0" w:space="0" w:color="auto"/>
                <w:right w:val="none" w:sz="0" w:space="0" w:color="auto"/>
              </w:divBdr>
            </w:div>
          </w:divsChild>
        </w:div>
        <w:div w:id="1036806385">
          <w:marLeft w:val="0"/>
          <w:marRight w:val="0"/>
          <w:marTop w:val="0"/>
          <w:marBottom w:val="300"/>
          <w:divBdr>
            <w:top w:val="none" w:sz="0" w:space="0" w:color="auto"/>
            <w:left w:val="none" w:sz="0" w:space="0" w:color="auto"/>
            <w:bottom w:val="none" w:sz="0" w:space="0" w:color="auto"/>
            <w:right w:val="none" w:sz="0" w:space="0" w:color="auto"/>
          </w:divBdr>
          <w:divsChild>
            <w:div w:id="343021738">
              <w:marLeft w:val="0"/>
              <w:marRight w:val="0"/>
              <w:marTop w:val="0"/>
              <w:marBottom w:val="0"/>
              <w:divBdr>
                <w:top w:val="none" w:sz="0" w:space="0" w:color="auto"/>
                <w:left w:val="none" w:sz="0" w:space="0" w:color="auto"/>
                <w:bottom w:val="none" w:sz="0" w:space="0" w:color="auto"/>
                <w:right w:val="none" w:sz="0" w:space="0" w:color="auto"/>
              </w:divBdr>
            </w:div>
          </w:divsChild>
        </w:div>
        <w:div w:id="1720594597">
          <w:marLeft w:val="0"/>
          <w:marRight w:val="0"/>
          <w:marTop w:val="0"/>
          <w:marBottom w:val="300"/>
          <w:divBdr>
            <w:top w:val="none" w:sz="0" w:space="0" w:color="auto"/>
            <w:left w:val="none" w:sz="0" w:space="0" w:color="auto"/>
            <w:bottom w:val="none" w:sz="0" w:space="0" w:color="auto"/>
            <w:right w:val="none" w:sz="0" w:space="0" w:color="auto"/>
          </w:divBdr>
          <w:divsChild>
            <w:div w:id="262887513">
              <w:marLeft w:val="0"/>
              <w:marRight w:val="0"/>
              <w:marTop w:val="0"/>
              <w:marBottom w:val="0"/>
              <w:divBdr>
                <w:top w:val="none" w:sz="0" w:space="0" w:color="auto"/>
                <w:left w:val="none" w:sz="0" w:space="0" w:color="auto"/>
                <w:bottom w:val="none" w:sz="0" w:space="0" w:color="auto"/>
                <w:right w:val="none" w:sz="0" w:space="0" w:color="auto"/>
              </w:divBdr>
            </w:div>
          </w:divsChild>
        </w:div>
        <w:div w:id="1359547591">
          <w:marLeft w:val="0"/>
          <w:marRight w:val="0"/>
          <w:marTop w:val="0"/>
          <w:marBottom w:val="300"/>
          <w:divBdr>
            <w:top w:val="none" w:sz="0" w:space="0" w:color="auto"/>
            <w:left w:val="none" w:sz="0" w:space="0" w:color="auto"/>
            <w:bottom w:val="none" w:sz="0" w:space="0" w:color="auto"/>
            <w:right w:val="none" w:sz="0" w:space="0" w:color="auto"/>
          </w:divBdr>
          <w:divsChild>
            <w:div w:id="822040788">
              <w:marLeft w:val="0"/>
              <w:marRight w:val="0"/>
              <w:marTop w:val="0"/>
              <w:marBottom w:val="0"/>
              <w:divBdr>
                <w:top w:val="none" w:sz="0" w:space="0" w:color="auto"/>
                <w:left w:val="none" w:sz="0" w:space="0" w:color="auto"/>
                <w:bottom w:val="none" w:sz="0" w:space="0" w:color="auto"/>
                <w:right w:val="none" w:sz="0" w:space="0" w:color="auto"/>
              </w:divBdr>
            </w:div>
          </w:divsChild>
        </w:div>
        <w:div w:id="1614048256">
          <w:marLeft w:val="0"/>
          <w:marRight w:val="0"/>
          <w:marTop w:val="0"/>
          <w:marBottom w:val="300"/>
          <w:divBdr>
            <w:top w:val="none" w:sz="0" w:space="0" w:color="auto"/>
            <w:left w:val="none" w:sz="0" w:space="0" w:color="auto"/>
            <w:bottom w:val="none" w:sz="0" w:space="0" w:color="auto"/>
            <w:right w:val="none" w:sz="0" w:space="0" w:color="auto"/>
          </w:divBdr>
          <w:divsChild>
            <w:div w:id="1278223218">
              <w:marLeft w:val="0"/>
              <w:marRight w:val="0"/>
              <w:marTop w:val="0"/>
              <w:marBottom w:val="0"/>
              <w:divBdr>
                <w:top w:val="none" w:sz="0" w:space="0" w:color="auto"/>
                <w:left w:val="none" w:sz="0" w:space="0" w:color="auto"/>
                <w:bottom w:val="none" w:sz="0" w:space="0" w:color="auto"/>
                <w:right w:val="none" w:sz="0" w:space="0" w:color="auto"/>
              </w:divBdr>
            </w:div>
          </w:divsChild>
        </w:div>
        <w:div w:id="1291086560">
          <w:marLeft w:val="0"/>
          <w:marRight w:val="0"/>
          <w:marTop w:val="0"/>
          <w:marBottom w:val="300"/>
          <w:divBdr>
            <w:top w:val="none" w:sz="0" w:space="0" w:color="auto"/>
            <w:left w:val="none" w:sz="0" w:space="0" w:color="auto"/>
            <w:bottom w:val="none" w:sz="0" w:space="0" w:color="auto"/>
            <w:right w:val="none" w:sz="0" w:space="0" w:color="auto"/>
          </w:divBdr>
          <w:divsChild>
            <w:div w:id="1879274136">
              <w:marLeft w:val="0"/>
              <w:marRight w:val="0"/>
              <w:marTop w:val="0"/>
              <w:marBottom w:val="0"/>
              <w:divBdr>
                <w:top w:val="none" w:sz="0" w:space="0" w:color="auto"/>
                <w:left w:val="none" w:sz="0" w:space="0" w:color="auto"/>
                <w:bottom w:val="none" w:sz="0" w:space="0" w:color="auto"/>
                <w:right w:val="none" w:sz="0" w:space="0" w:color="auto"/>
              </w:divBdr>
            </w:div>
          </w:divsChild>
        </w:div>
        <w:div w:id="171645132">
          <w:marLeft w:val="0"/>
          <w:marRight w:val="0"/>
          <w:marTop w:val="0"/>
          <w:marBottom w:val="300"/>
          <w:divBdr>
            <w:top w:val="none" w:sz="0" w:space="0" w:color="auto"/>
            <w:left w:val="none" w:sz="0" w:space="0" w:color="auto"/>
            <w:bottom w:val="none" w:sz="0" w:space="0" w:color="auto"/>
            <w:right w:val="none" w:sz="0" w:space="0" w:color="auto"/>
          </w:divBdr>
          <w:divsChild>
            <w:div w:id="1088424174">
              <w:marLeft w:val="0"/>
              <w:marRight w:val="0"/>
              <w:marTop w:val="0"/>
              <w:marBottom w:val="0"/>
              <w:divBdr>
                <w:top w:val="none" w:sz="0" w:space="0" w:color="auto"/>
                <w:left w:val="none" w:sz="0" w:space="0" w:color="auto"/>
                <w:bottom w:val="none" w:sz="0" w:space="0" w:color="auto"/>
                <w:right w:val="none" w:sz="0" w:space="0" w:color="auto"/>
              </w:divBdr>
            </w:div>
          </w:divsChild>
        </w:div>
        <w:div w:id="1884905079">
          <w:marLeft w:val="0"/>
          <w:marRight w:val="0"/>
          <w:marTop w:val="0"/>
          <w:marBottom w:val="300"/>
          <w:divBdr>
            <w:top w:val="none" w:sz="0" w:space="0" w:color="auto"/>
            <w:left w:val="none" w:sz="0" w:space="0" w:color="auto"/>
            <w:bottom w:val="none" w:sz="0" w:space="0" w:color="auto"/>
            <w:right w:val="none" w:sz="0" w:space="0" w:color="auto"/>
          </w:divBdr>
          <w:divsChild>
            <w:div w:id="1525703640">
              <w:marLeft w:val="0"/>
              <w:marRight w:val="0"/>
              <w:marTop w:val="0"/>
              <w:marBottom w:val="0"/>
              <w:divBdr>
                <w:top w:val="none" w:sz="0" w:space="0" w:color="auto"/>
                <w:left w:val="none" w:sz="0" w:space="0" w:color="auto"/>
                <w:bottom w:val="none" w:sz="0" w:space="0" w:color="auto"/>
                <w:right w:val="none" w:sz="0" w:space="0" w:color="auto"/>
              </w:divBdr>
            </w:div>
          </w:divsChild>
        </w:div>
        <w:div w:id="1719357581">
          <w:marLeft w:val="0"/>
          <w:marRight w:val="0"/>
          <w:marTop w:val="0"/>
          <w:marBottom w:val="300"/>
          <w:divBdr>
            <w:top w:val="none" w:sz="0" w:space="0" w:color="auto"/>
            <w:left w:val="none" w:sz="0" w:space="0" w:color="auto"/>
            <w:bottom w:val="none" w:sz="0" w:space="0" w:color="auto"/>
            <w:right w:val="none" w:sz="0" w:space="0" w:color="auto"/>
          </w:divBdr>
          <w:divsChild>
            <w:div w:id="652762208">
              <w:marLeft w:val="0"/>
              <w:marRight w:val="0"/>
              <w:marTop w:val="0"/>
              <w:marBottom w:val="0"/>
              <w:divBdr>
                <w:top w:val="none" w:sz="0" w:space="0" w:color="auto"/>
                <w:left w:val="none" w:sz="0" w:space="0" w:color="auto"/>
                <w:bottom w:val="none" w:sz="0" w:space="0" w:color="auto"/>
                <w:right w:val="none" w:sz="0" w:space="0" w:color="auto"/>
              </w:divBdr>
            </w:div>
          </w:divsChild>
        </w:div>
        <w:div w:id="671683833">
          <w:marLeft w:val="0"/>
          <w:marRight w:val="0"/>
          <w:marTop w:val="0"/>
          <w:marBottom w:val="300"/>
          <w:divBdr>
            <w:top w:val="none" w:sz="0" w:space="0" w:color="auto"/>
            <w:left w:val="none" w:sz="0" w:space="0" w:color="auto"/>
            <w:bottom w:val="none" w:sz="0" w:space="0" w:color="auto"/>
            <w:right w:val="none" w:sz="0" w:space="0" w:color="auto"/>
          </w:divBdr>
          <w:divsChild>
            <w:div w:id="1527058220">
              <w:marLeft w:val="0"/>
              <w:marRight w:val="0"/>
              <w:marTop w:val="0"/>
              <w:marBottom w:val="0"/>
              <w:divBdr>
                <w:top w:val="none" w:sz="0" w:space="0" w:color="auto"/>
                <w:left w:val="none" w:sz="0" w:space="0" w:color="auto"/>
                <w:bottom w:val="none" w:sz="0" w:space="0" w:color="auto"/>
                <w:right w:val="none" w:sz="0" w:space="0" w:color="auto"/>
              </w:divBdr>
            </w:div>
          </w:divsChild>
        </w:div>
        <w:div w:id="2074158950">
          <w:marLeft w:val="0"/>
          <w:marRight w:val="0"/>
          <w:marTop w:val="0"/>
          <w:marBottom w:val="300"/>
          <w:divBdr>
            <w:top w:val="none" w:sz="0" w:space="0" w:color="auto"/>
            <w:left w:val="none" w:sz="0" w:space="0" w:color="auto"/>
            <w:bottom w:val="none" w:sz="0" w:space="0" w:color="auto"/>
            <w:right w:val="none" w:sz="0" w:space="0" w:color="auto"/>
          </w:divBdr>
          <w:divsChild>
            <w:div w:id="342821128">
              <w:marLeft w:val="0"/>
              <w:marRight w:val="0"/>
              <w:marTop w:val="0"/>
              <w:marBottom w:val="0"/>
              <w:divBdr>
                <w:top w:val="none" w:sz="0" w:space="0" w:color="auto"/>
                <w:left w:val="none" w:sz="0" w:space="0" w:color="auto"/>
                <w:bottom w:val="none" w:sz="0" w:space="0" w:color="auto"/>
                <w:right w:val="none" w:sz="0" w:space="0" w:color="auto"/>
              </w:divBdr>
            </w:div>
          </w:divsChild>
        </w:div>
        <w:div w:id="1282304997">
          <w:marLeft w:val="0"/>
          <w:marRight w:val="0"/>
          <w:marTop w:val="0"/>
          <w:marBottom w:val="300"/>
          <w:divBdr>
            <w:top w:val="none" w:sz="0" w:space="0" w:color="auto"/>
            <w:left w:val="none" w:sz="0" w:space="0" w:color="auto"/>
            <w:bottom w:val="none" w:sz="0" w:space="0" w:color="auto"/>
            <w:right w:val="none" w:sz="0" w:space="0" w:color="auto"/>
          </w:divBdr>
          <w:divsChild>
            <w:div w:id="2091190715">
              <w:marLeft w:val="0"/>
              <w:marRight w:val="0"/>
              <w:marTop w:val="0"/>
              <w:marBottom w:val="0"/>
              <w:divBdr>
                <w:top w:val="none" w:sz="0" w:space="0" w:color="auto"/>
                <w:left w:val="none" w:sz="0" w:space="0" w:color="auto"/>
                <w:bottom w:val="none" w:sz="0" w:space="0" w:color="auto"/>
                <w:right w:val="none" w:sz="0" w:space="0" w:color="auto"/>
              </w:divBdr>
            </w:div>
          </w:divsChild>
        </w:div>
        <w:div w:id="797916556">
          <w:marLeft w:val="0"/>
          <w:marRight w:val="0"/>
          <w:marTop w:val="0"/>
          <w:marBottom w:val="300"/>
          <w:divBdr>
            <w:top w:val="none" w:sz="0" w:space="0" w:color="auto"/>
            <w:left w:val="none" w:sz="0" w:space="0" w:color="auto"/>
            <w:bottom w:val="none" w:sz="0" w:space="0" w:color="auto"/>
            <w:right w:val="none" w:sz="0" w:space="0" w:color="auto"/>
          </w:divBdr>
          <w:divsChild>
            <w:div w:id="1593706301">
              <w:marLeft w:val="0"/>
              <w:marRight w:val="0"/>
              <w:marTop w:val="0"/>
              <w:marBottom w:val="0"/>
              <w:divBdr>
                <w:top w:val="none" w:sz="0" w:space="0" w:color="auto"/>
                <w:left w:val="none" w:sz="0" w:space="0" w:color="auto"/>
                <w:bottom w:val="none" w:sz="0" w:space="0" w:color="auto"/>
                <w:right w:val="none" w:sz="0" w:space="0" w:color="auto"/>
              </w:divBdr>
            </w:div>
          </w:divsChild>
        </w:div>
        <w:div w:id="1235822811">
          <w:marLeft w:val="0"/>
          <w:marRight w:val="0"/>
          <w:marTop w:val="0"/>
          <w:marBottom w:val="300"/>
          <w:divBdr>
            <w:top w:val="none" w:sz="0" w:space="0" w:color="auto"/>
            <w:left w:val="none" w:sz="0" w:space="0" w:color="auto"/>
            <w:bottom w:val="none" w:sz="0" w:space="0" w:color="auto"/>
            <w:right w:val="none" w:sz="0" w:space="0" w:color="auto"/>
          </w:divBdr>
          <w:divsChild>
            <w:div w:id="1341542834">
              <w:marLeft w:val="0"/>
              <w:marRight w:val="0"/>
              <w:marTop w:val="0"/>
              <w:marBottom w:val="0"/>
              <w:divBdr>
                <w:top w:val="none" w:sz="0" w:space="0" w:color="auto"/>
                <w:left w:val="none" w:sz="0" w:space="0" w:color="auto"/>
                <w:bottom w:val="none" w:sz="0" w:space="0" w:color="auto"/>
                <w:right w:val="none" w:sz="0" w:space="0" w:color="auto"/>
              </w:divBdr>
            </w:div>
          </w:divsChild>
        </w:div>
        <w:div w:id="971516904">
          <w:marLeft w:val="0"/>
          <w:marRight w:val="0"/>
          <w:marTop w:val="0"/>
          <w:marBottom w:val="300"/>
          <w:divBdr>
            <w:top w:val="none" w:sz="0" w:space="0" w:color="auto"/>
            <w:left w:val="none" w:sz="0" w:space="0" w:color="auto"/>
            <w:bottom w:val="none" w:sz="0" w:space="0" w:color="auto"/>
            <w:right w:val="none" w:sz="0" w:space="0" w:color="auto"/>
          </w:divBdr>
          <w:divsChild>
            <w:div w:id="1826386573">
              <w:marLeft w:val="0"/>
              <w:marRight w:val="0"/>
              <w:marTop w:val="0"/>
              <w:marBottom w:val="0"/>
              <w:divBdr>
                <w:top w:val="none" w:sz="0" w:space="0" w:color="auto"/>
                <w:left w:val="none" w:sz="0" w:space="0" w:color="auto"/>
                <w:bottom w:val="none" w:sz="0" w:space="0" w:color="auto"/>
                <w:right w:val="none" w:sz="0" w:space="0" w:color="auto"/>
              </w:divBdr>
            </w:div>
          </w:divsChild>
        </w:div>
        <w:div w:id="164057364">
          <w:marLeft w:val="0"/>
          <w:marRight w:val="0"/>
          <w:marTop w:val="0"/>
          <w:marBottom w:val="300"/>
          <w:divBdr>
            <w:top w:val="none" w:sz="0" w:space="0" w:color="auto"/>
            <w:left w:val="none" w:sz="0" w:space="0" w:color="auto"/>
            <w:bottom w:val="none" w:sz="0" w:space="0" w:color="auto"/>
            <w:right w:val="none" w:sz="0" w:space="0" w:color="auto"/>
          </w:divBdr>
          <w:divsChild>
            <w:div w:id="1765569718">
              <w:marLeft w:val="0"/>
              <w:marRight w:val="0"/>
              <w:marTop w:val="0"/>
              <w:marBottom w:val="0"/>
              <w:divBdr>
                <w:top w:val="none" w:sz="0" w:space="0" w:color="auto"/>
                <w:left w:val="none" w:sz="0" w:space="0" w:color="auto"/>
                <w:bottom w:val="none" w:sz="0" w:space="0" w:color="auto"/>
                <w:right w:val="none" w:sz="0" w:space="0" w:color="auto"/>
              </w:divBdr>
            </w:div>
          </w:divsChild>
        </w:div>
        <w:div w:id="1415319341">
          <w:marLeft w:val="0"/>
          <w:marRight w:val="0"/>
          <w:marTop w:val="0"/>
          <w:marBottom w:val="300"/>
          <w:divBdr>
            <w:top w:val="none" w:sz="0" w:space="0" w:color="auto"/>
            <w:left w:val="none" w:sz="0" w:space="0" w:color="auto"/>
            <w:bottom w:val="none" w:sz="0" w:space="0" w:color="auto"/>
            <w:right w:val="none" w:sz="0" w:space="0" w:color="auto"/>
          </w:divBdr>
          <w:divsChild>
            <w:div w:id="23936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tched.co.uk/wedding-venues/willington-hall-hotel_394.htm" TargetMode="External"/><Relationship Id="rId18" Type="http://schemas.openxmlformats.org/officeDocument/2006/relationships/image" Target="media/image8.jpeg"/><Relationship Id="rId26" Type="http://schemas.openxmlformats.org/officeDocument/2006/relationships/hyperlink" Target="https://www.hitched.co.uk/wedding-dresses/" TargetMode="External"/><Relationship Id="rId39" Type="http://schemas.openxmlformats.org/officeDocument/2006/relationships/hyperlink" Target="https://weddinginateacup.co.uk/" TargetMode="External"/><Relationship Id="rId21" Type="http://schemas.openxmlformats.org/officeDocument/2006/relationships/hyperlink" Target="https://www.hitched.co.uk/wedding-photographers/co-down/silent-valley-photography_36467.htm" TargetMode="External"/><Relationship Id="rId34" Type="http://schemas.openxmlformats.org/officeDocument/2006/relationships/hyperlink" Target="https://www.hitched.co.uk/wedding-stationery/london/studio-sophie_36836.htm" TargetMode="External"/><Relationship Id="rId42" Type="http://schemas.openxmlformats.org/officeDocument/2006/relationships/image" Target="media/image19.jpeg"/><Relationship Id="rId7" Type="http://schemas.openxmlformats.org/officeDocument/2006/relationships/hyperlink" Target="https://www.hitched.co.uk/planner/budget-planner/" TargetMode="External"/><Relationship Id="rId2" Type="http://schemas.openxmlformats.org/officeDocument/2006/relationships/settings" Target="settings.xml"/><Relationship Id="rId16" Type="http://schemas.openxmlformats.org/officeDocument/2006/relationships/hyperlink" Target="https://www.hitched.co.uk/insurance/" TargetMode="External"/><Relationship Id="rId20" Type="http://schemas.openxmlformats.org/officeDocument/2006/relationships/image" Target="media/image9.jpeg"/><Relationship Id="rId29" Type="http://schemas.openxmlformats.org/officeDocument/2006/relationships/image" Target="media/image13.jpeg"/><Relationship Id="rId41" Type="http://schemas.openxmlformats.org/officeDocument/2006/relationships/image" Target="media/image18.jpe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hyperlink" Target="https://www.hitched.co.uk/wedding-planning/organising-and-planning/a-guide-to-wedding-themes_186.htm" TargetMode="External"/><Relationship Id="rId24" Type="http://schemas.openxmlformats.org/officeDocument/2006/relationships/hyperlink" Target="https://www.hitched.co.uk/wedding-suppliers/" TargetMode="External"/><Relationship Id="rId32" Type="http://schemas.openxmlformats.org/officeDocument/2006/relationships/hyperlink" Target="https://www.hitched.co.uk/wedding-stationery/london/studio-sophie_36836.htm" TargetMode="External"/><Relationship Id="rId37" Type="http://schemas.openxmlformats.org/officeDocument/2006/relationships/hyperlink" Target="https://www.hitched.co.uk/wedding-planning/organising-and-planning/wedding-table-plans_480.htm" TargetMode="External"/><Relationship Id="rId40" Type="http://schemas.openxmlformats.org/officeDocument/2006/relationships/hyperlink" Target="https://www.hitched.co.uk/wedding-planning/stag-and-hen/" TargetMode="External"/><Relationship Id="rId5" Type="http://schemas.openxmlformats.org/officeDocument/2006/relationships/endnotes" Target="endnotes.xml"/><Relationship Id="rId15" Type="http://schemas.openxmlformats.org/officeDocument/2006/relationships/hyperlink" Target="https://www.hitched.co.uk/wedding-venues/willington-hall-hotel_394.htm" TargetMode="External"/><Relationship Id="rId23" Type="http://schemas.openxmlformats.org/officeDocument/2006/relationships/image" Target="media/image10.jpeg"/><Relationship Id="rId28" Type="http://schemas.openxmlformats.org/officeDocument/2006/relationships/hyperlink" Target="https://www.hitched.co.uk/wedding-venues/wollaton-hall-and-deer-park_6402.htm" TargetMode="External"/><Relationship Id="rId36" Type="http://schemas.openxmlformats.org/officeDocument/2006/relationships/image" Target="media/image16.jpeg"/><Relationship Id="rId10" Type="http://schemas.openxmlformats.org/officeDocument/2006/relationships/image" Target="media/image4.jpeg"/><Relationship Id="rId19" Type="http://schemas.openxmlformats.org/officeDocument/2006/relationships/hyperlink" Target="https://www.hitched.co.uk/wedding-photographers/co-down/silent-valley-photography_36467.htm" TargetMode="External"/><Relationship Id="rId31" Type="http://schemas.openxmlformats.org/officeDocument/2006/relationships/image" Target="media/image14.jpe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www.pinterest.co.uk/hitchedcouk/" TargetMode="External"/><Relationship Id="rId14" Type="http://schemas.openxmlformats.org/officeDocument/2006/relationships/image" Target="media/image6.jpeg"/><Relationship Id="rId22" Type="http://schemas.openxmlformats.org/officeDocument/2006/relationships/hyperlink" Target="https://www.hitched.co.uk/planner/guest-manager/" TargetMode="External"/><Relationship Id="rId27" Type="http://schemas.openxmlformats.org/officeDocument/2006/relationships/image" Target="media/image12.jpeg"/><Relationship Id="rId30" Type="http://schemas.openxmlformats.org/officeDocument/2006/relationships/hyperlink" Target="https://www.hitched.co.uk/giftlist/" TargetMode="External"/><Relationship Id="rId35" Type="http://schemas.openxmlformats.org/officeDocument/2006/relationships/hyperlink" Target="https://www.hitched.co.uk/honeymoons/" TargetMode="External"/><Relationship Id="rId43" Type="http://schemas.openxmlformats.org/officeDocument/2006/relationships/fontTable" Target="fontTable.xml"/><Relationship Id="rId8" Type="http://schemas.openxmlformats.org/officeDocument/2006/relationships/image" Target="media/image3.jpeg"/><Relationship Id="rId3"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image" Target="media/image17.jpe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6</Pages>
  <Words>1765</Words>
  <Characters>10062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Carly Clark</dc:creator>
  <cp:keywords/>
  <dc:description/>
  <cp:lastModifiedBy>Carly Clark</cp:lastModifiedBy>
  <cp:revision>1</cp:revision>
  <dcterms:created xsi:type="dcterms:W3CDTF">2019-11-10T13:55:00Z</dcterms:created>
  <dcterms:modified xsi:type="dcterms:W3CDTF">2019-11-10T17:58:00Z</dcterms:modified>
</cp:coreProperties>
</file>