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B46B20" w:rsidP="4E3B3A91" w:rsidRDefault="5FB46B20" w14:paraId="665A4AE6" w14:textId="0EC2AE5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4E3B3A91" w:rsidR="5FB46B20">
        <w:rPr>
          <w:sz w:val="22"/>
          <w:szCs w:val="22"/>
        </w:rPr>
        <w:t>Justificación de patrones utilizados.</w:t>
      </w:r>
    </w:p>
    <w:p w:rsidR="4E3B3A91" w:rsidP="4E3B3A91" w:rsidRDefault="4E3B3A91" w14:paraId="2D6879C7" w14:textId="61C0F8A4">
      <w:pPr>
        <w:pStyle w:val="Normal"/>
        <w:rPr>
          <w:sz w:val="22"/>
          <w:szCs w:val="22"/>
        </w:rPr>
      </w:pPr>
    </w:p>
    <w:p w:rsidR="298EA426" w:rsidP="4E3B3A91" w:rsidRDefault="298EA426" w14:paraId="31DE031A" w14:textId="6EE2D90E">
      <w:pPr>
        <w:pStyle w:val="Normal"/>
        <w:rPr>
          <w:sz w:val="22"/>
          <w:szCs w:val="22"/>
        </w:rPr>
      </w:pPr>
      <w:r w:rsidRPr="4E3B3A91" w:rsidR="298EA426">
        <w:rPr>
          <w:sz w:val="22"/>
          <w:szCs w:val="22"/>
        </w:rPr>
        <w:t xml:space="preserve">Para </w:t>
      </w:r>
      <w:r w:rsidRPr="4E3B3A91" w:rsidR="42227AF7">
        <w:rPr>
          <w:sz w:val="22"/>
          <w:szCs w:val="22"/>
        </w:rPr>
        <w:t xml:space="preserve">cumplir con </w:t>
      </w:r>
      <w:r w:rsidRPr="4E3B3A91" w:rsidR="298EA426">
        <w:rPr>
          <w:b w:val="1"/>
          <w:bCs w:val="1"/>
          <w:sz w:val="22"/>
          <w:szCs w:val="22"/>
        </w:rPr>
        <w:t>R1</w:t>
      </w:r>
      <w:r w:rsidRPr="4E3B3A91" w:rsidR="298EA426">
        <w:rPr>
          <w:sz w:val="22"/>
          <w:szCs w:val="22"/>
        </w:rPr>
        <w:t xml:space="preserve">, </w:t>
      </w:r>
      <w:r w:rsidRPr="4E3B3A91" w:rsidR="445787F0">
        <w:rPr>
          <w:sz w:val="22"/>
          <w:szCs w:val="22"/>
        </w:rPr>
        <w:t>utilizamos</w:t>
      </w:r>
      <w:r w:rsidRPr="4E3B3A91" w:rsidR="298EA426">
        <w:rPr>
          <w:sz w:val="22"/>
          <w:szCs w:val="22"/>
        </w:rPr>
        <w:t xml:space="preserve"> el patrón </w:t>
      </w:r>
      <w:r w:rsidRPr="4E3B3A91" w:rsidR="298EA426">
        <w:rPr>
          <w:b w:val="1"/>
          <w:bCs w:val="1"/>
          <w:sz w:val="22"/>
          <w:szCs w:val="22"/>
        </w:rPr>
        <w:t>Singleton</w:t>
      </w:r>
      <w:r w:rsidRPr="4E3B3A91" w:rsidR="298EA426">
        <w:rPr>
          <w:sz w:val="22"/>
          <w:szCs w:val="22"/>
        </w:rPr>
        <w:t xml:space="preserve">. Este garantiza que una clase sólo tenga una </w:t>
      </w:r>
      <w:r w:rsidRPr="4E3B3A91" w:rsidR="72C6F74C">
        <w:rPr>
          <w:sz w:val="22"/>
          <w:szCs w:val="22"/>
        </w:rPr>
        <w:t xml:space="preserve">instancia la cuál proporcione un punto de acceso único a ella. </w:t>
      </w:r>
      <w:r w:rsidRPr="4E3B3A91" w:rsidR="72C6F74C">
        <w:rPr>
          <w:sz w:val="22"/>
          <w:szCs w:val="22"/>
        </w:rPr>
        <w:t>IoTSystem</w:t>
      </w:r>
      <w:r w:rsidRPr="4E3B3A91" w:rsidR="72C6F74C">
        <w:rPr>
          <w:sz w:val="22"/>
          <w:szCs w:val="22"/>
        </w:rPr>
        <w:t xml:space="preserve"> gestiona solo t</w:t>
      </w:r>
      <w:r w:rsidRPr="4E3B3A91" w:rsidR="71B0B3E8">
        <w:rPr>
          <w:sz w:val="22"/>
          <w:szCs w:val="22"/>
        </w:rPr>
        <w:t>odo el entorno, por lo que sólo debe haber una única instancia en esta clase.</w:t>
      </w:r>
      <w:r w:rsidRPr="4E3B3A91" w:rsidR="547C322B">
        <w:rPr>
          <w:sz w:val="22"/>
          <w:szCs w:val="22"/>
        </w:rPr>
        <w:t xml:space="preserve"> De esta manera evitamos la duplicación de recursos y todas las operaciones se realizarán sobre él.</w:t>
      </w:r>
    </w:p>
    <w:p w:rsidR="547C322B" w:rsidP="4E3B3A91" w:rsidRDefault="547C322B" w14:paraId="5D5EDEF7" w14:textId="0242016B">
      <w:pPr>
        <w:pStyle w:val="Normal"/>
        <w:rPr>
          <w:sz w:val="22"/>
          <w:szCs w:val="22"/>
        </w:rPr>
      </w:pPr>
      <w:r w:rsidRPr="4E3B3A91" w:rsidR="547C322B">
        <w:rPr>
          <w:sz w:val="22"/>
          <w:szCs w:val="22"/>
        </w:rPr>
        <w:t xml:space="preserve">Para cumplir con </w:t>
      </w:r>
      <w:r w:rsidRPr="4E3B3A91" w:rsidR="547C322B">
        <w:rPr>
          <w:b w:val="1"/>
          <w:bCs w:val="1"/>
          <w:sz w:val="22"/>
          <w:szCs w:val="22"/>
        </w:rPr>
        <w:t>R2</w:t>
      </w:r>
      <w:r w:rsidRPr="4E3B3A91" w:rsidR="547C322B">
        <w:rPr>
          <w:sz w:val="22"/>
          <w:szCs w:val="22"/>
        </w:rPr>
        <w:t>, utilizamos</w:t>
      </w:r>
      <w:r w:rsidRPr="4E3B3A91" w:rsidR="68F96080">
        <w:rPr>
          <w:sz w:val="22"/>
          <w:szCs w:val="22"/>
        </w:rPr>
        <w:t xml:space="preserve"> el patrón </w:t>
      </w:r>
      <w:r w:rsidRPr="4E3B3A91" w:rsidR="68F96080">
        <w:rPr>
          <w:b w:val="1"/>
          <w:bCs w:val="1"/>
          <w:sz w:val="22"/>
          <w:szCs w:val="22"/>
        </w:rPr>
        <w:t>Observer</w:t>
      </w:r>
      <w:r w:rsidRPr="4E3B3A91" w:rsidR="68F96080">
        <w:rPr>
          <w:sz w:val="22"/>
          <w:szCs w:val="22"/>
        </w:rPr>
        <w:t xml:space="preserve">, el cuál te garantiza una dependencia de uno a muchos de manera que si una cambia de estado todos son actualizados y notificados. </w:t>
      </w:r>
      <w:r w:rsidRPr="4E3B3A91" w:rsidR="68F96080">
        <w:rPr>
          <w:sz w:val="22"/>
          <w:szCs w:val="22"/>
        </w:rPr>
        <w:t>Temperat</w:t>
      </w:r>
      <w:r w:rsidRPr="4E3B3A91" w:rsidR="7ADDE243">
        <w:rPr>
          <w:sz w:val="22"/>
          <w:szCs w:val="22"/>
        </w:rPr>
        <w:t>ureSensor</w:t>
      </w:r>
      <w:r w:rsidRPr="4E3B3A91" w:rsidR="7ADDE243">
        <w:rPr>
          <w:sz w:val="22"/>
          <w:szCs w:val="22"/>
        </w:rPr>
        <w:t xml:space="preserve"> es el notificador del nuevo valor de temperatura y de esta manera los observadores podrán </w:t>
      </w:r>
      <w:r w:rsidRPr="4E3B3A91" w:rsidR="0110917A">
        <w:rPr>
          <w:sz w:val="22"/>
          <w:szCs w:val="22"/>
        </w:rPr>
        <w:t>conocer y reaccionar a los cambios de temperatura de la manera más rápida posible.</w:t>
      </w:r>
    </w:p>
    <w:p w:rsidR="0110917A" w:rsidP="4E3B3A91" w:rsidRDefault="0110917A" w14:paraId="45644788" w14:textId="0717598C">
      <w:pPr>
        <w:pStyle w:val="Normal"/>
        <w:rPr>
          <w:sz w:val="22"/>
          <w:szCs w:val="22"/>
        </w:rPr>
      </w:pPr>
      <w:r w:rsidRPr="4E3B3A91" w:rsidR="0110917A">
        <w:rPr>
          <w:sz w:val="22"/>
          <w:szCs w:val="22"/>
        </w:rPr>
        <w:t xml:space="preserve">Para cumplir con </w:t>
      </w:r>
      <w:r w:rsidRPr="4E3B3A91" w:rsidR="0110917A">
        <w:rPr>
          <w:b w:val="1"/>
          <w:bCs w:val="1"/>
          <w:sz w:val="22"/>
          <w:szCs w:val="22"/>
        </w:rPr>
        <w:t>R3</w:t>
      </w:r>
      <w:r w:rsidRPr="4E3B3A91" w:rsidR="0110917A">
        <w:rPr>
          <w:sz w:val="22"/>
          <w:szCs w:val="22"/>
        </w:rPr>
        <w:t xml:space="preserve">, utilizamos </w:t>
      </w:r>
      <w:r w:rsidRPr="4E3B3A91" w:rsidR="0110917A">
        <w:rPr>
          <w:b w:val="1"/>
          <w:bCs w:val="1"/>
          <w:sz w:val="22"/>
          <w:szCs w:val="22"/>
        </w:rPr>
        <w:t>Chain</w:t>
      </w:r>
      <w:r w:rsidRPr="4E3B3A91" w:rsidR="0110917A">
        <w:rPr>
          <w:b w:val="1"/>
          <w:bCs w:val="1"/>
          <w:sz w:val="22"/>
          <w:szCs w:val="22"/>
        </w:rPr>
        <w:t xml:space="preserve"> </w:t>
      </w:r>
      <w:r w:rsidRPr="4E3B3A91" w:rsidR="0110917A">
        <w:rPr>
          <w:b w:val="1"/>
          <w:bCs w:val="1"/>
          <w:sz w:val="22"/>
          <w:szCs w:val="22"/>
        </w:rPr>
        <w:t>of</w:t>
      </w:r>
      <w:r w:rsidRPr="4E3B3A91" w:rsidR="0110917A">
        <w:rPr>
          <w:b w:val="1"/>
          <w:bCs w:val="1"/>
          <w:sz w:val="22"/>
          <w:szCs w:val="22"/>
        </w:rPr>
        <w:t xml:space="preserve"> </w:t>
      </w:r>
      <w:r w:rsidRPr="4E3B3A91" w:rsidR="0110917A">
        <w:rPr>
          <w:b w:val="1"/>
          <w:bCs w:val="1"/>
          <w:sz w:val="22"/>
          <w:szCs w:val="22"/>
        </w:rPr>
        <w:t>Responsability</w:t>
      </w:r>
      <w:r w:rsidRPr="4E3B3A91" w:rsidR="0110917A">
        <w:rPr>
          <w:sz w:val="22"/>
          <w:szCs w:val="22"/>
        </w:rPr>
        <w:t xml:space="preserve">. Esta permite que los manejadores puedan procesar </w:t>
      </w:r>
      <w:r w:rsidRPr="4E3B3A91" w:rsidR="256F1536">
        <w:rPr>
          <w:sz w:val="22"/>
          <w:szCs w:val="22"/>
        </w:rPr>
        <w:t>solicitudes</w:t>
      </w:r>
      <w:r w:rsidRPr="4E3B3A91" w:rsidR="65D4E559">
        <w:rPr>
          <w:sz w:val="22"/>
          <w:szCs w:val="22"/>
        </w:rPr>
        <w:t xml:space="preserve"> sin tener que remitir al receptor. De esta manera podremos procesar la temperatura en cadena con cada manejador realizando </w:t>
      </w:r>
      <w:r w:rsidRPr="4E3B3A91" w:rsidR="4F1E6527">
        <w:rPr>
          <w:sz w:val="22"/>
          <w:szCs w:val="22"/>
        </w:rPr>
        <w:t>diferentes</w:t>
      </w:r>
      <w:r w:rsidRPr="4E3B3A91" w:rsidR="65D4E559">
        <w:rPr>
          <w:sz w:val="22"/>
          <w:szCs w:val="22"/>
        </w:rPr>
        <w:t xml:space="preserve"> accion</w:t>
      </w:r>
      <w:r w:rsidRPr="4E3B3A91" w:rsidR="5F1FCF53">
        <w:rPr>
          <w:sz w:val="22"/>
          <w:szCs w:val="22"/>
        </w:rPr>
        <w:t>es</w:t>
      </w:r>
      <w:r w:rsidRPr="4E3B3A91" w:rsidR="347C0270">
        <w:rPr>
          <w:sz w:val="22"/>
          <w:szCs w:val="22"/>
        </w:rPr>
        <w:t xml:space="preserve"> como el cálculo de estadísticos, por ejemplo.</w:t>
      </w:r>
    </w:p>
    <w:p w:rsidR="347C0270" w:rsidP="4E3B3A91" w:rsidRDefault="347C0270" w14:paraId="18AE2298" w14:textId="24303642">
      <w:pPr>
        <w:pStyle w:val="Normal"/>
        <w:rPr>
          <w:sz w:val="22"/>
          <w:szCs w:val="22"/>
        </w:rPr>
      </w:pPr>
      <w:r w:rsidRPr="4E3B3A91" w:rsidR="347C0270">
        <w:rPr>
          <w:sz w:val="22"/>
          <w:szCs w:val="22"/>
        </w:rPr>
        <w:t xml:space="preserve">Para cumplir con </w:t>
      </w:r>
      <w:r w:rsidRPr="4E3B3A91" w:rsidR="347C0270">
        <w:rPr>
          <w:b w:val="1"/>
          <w:bCs w:val="1"/>
          <w:sz w:val="22"/>
          <w:szCs w:val="22"/>
        </w:rPr>
        <w:t>R4</w:t>
      </w:r>
      <w:r w:rsidRPr="4E3B3A91" w:rsidR="347C0270">
        <w:rPr>
          <w:sz w:val="22"/>
          <w:szCs w:val="22"/>
        </w:rPr>
        <w:t xml:space="preserve">, utilizamos el patrón </w:t>
      </w:r>
      <w:r w:rsidRPr="4E3B3A91" w:rsidR="347C0270">
        <w:rPr>
          <w:b w:val="1"/>
          <w:bCs w:val="1"/>
          <w:sz w:val="22"/>
          <w:szCs w:val="22"/>
        </w:rPr>
        <w:t>Strategy</w:t>
      </w:r>
      <w:r w:rsidRPr="4E3B3A91" w:rsidR="347C0270">
        <w:rPr>
          <w:sz w:val="22"/>
          <w:szCs w:val="22"/>
        </w:rPr>
        <w:t xml:space="preserve">, el </w:t>
      </w:r>
      <w:r w:rsidRPr="4E3B3A91" w:rsidR="5381EF15">
        <w:rPr>
          <w:sz w:val="22"/>
          <w:szCs w:val="22"/>
        </w:rPr>
        <w:t>cual</w:t>
      </w:r>
      <w:r w:rsidRPr="4E3B3A91" w:rsidR="347C0270">
        <w:rPr>
          <w:sz w:val="22"/>
          <w:szCs w:val="22"/>
        </w:rPr>
        <w:t xml:space="preserve"> nos permite </w:t>
      </w:r>
      <w:r w:rsidRPr="4E3B3A91" w:rsidR="704C35CE">
        <w:rPr>
          <w:sz w:val="22"/>
          <w:szCs w:val="22"/>
        </w:rPr>
        <w:t>encapsular</w:t>
      </w:r>
      <w:r w:rsidRPr="4E3B3A91" w:rsidR="7FBC1CD9">
        <w:rPr>
          <w:sz w:val="22"/>
          <w:szCs w:val="22"/>
        </w:rPr>
        <w:t xml:space="preserve"> un algoritmo en la familia definida.</w:t>
      </w:r>
      <w:r w:rsidRPr="4E3B3A91" w:rsidR="14CBB83A">
        <w:rPr>
          <w:sz w:val="22"/>
          <w:szCs w:val="22"/>
        </w:rPr>
        <w:t xml:space="preserve"> Así, podremos tener los diferentes métodos para el cálculo de los estadísticos sobre la temperatura</w:t>
      </w:r>
      <w:r w:rsidRPr="4E3B3A91" w:rsidR="56F6EB27">
        <w:rPr>
          <w:sz w:val="22"/>
          <w:szCs w:val="22"/>
        </w:rPr>
        <w:t xml:space="preserve"> y de esta manera no tendremos que modificar el código de las clases.</w:t>
      </w:r>
    </w:p>
    <w:p w:rsidR="4E3B3A91" w:rsidP="4E3B3A91" w:rsidRDefault="4E3B3A91" w14:paraId="1E3D3E6F" w14:textId="3BCB41F9">
      <w:pPr>
        <w:pStyle w:val="Normal"/>
      </w:pPr>
    </w:p>
    <w:p w:rsidR="4E3B3A91" w:rsidP="4E3B3A91" w:rsidRDefault="4E3B3A91" w14:paraId="2F7167C5" w14:textId="31DFEC7F">
      <w:pPr>
        <w:pStyle w:val="Normal"/>
      </w:pPr>
    </w:p>
    <w:p w:rsidR="3B71BC01" w:rsidP="4E3B3A91" w:rsidRDefault="3B71BC01" w14:paraId="09FDF114" w14:textId="25A686E4">
      <w:pPr>
        <w:pStyle w:val="ListParagraph"/>
        <w:numPr>
          <w:ilvl w:val="0"/>
          <w:numId w:val="3"/>
        </w:numPr>
        <w:rPr/>
      </w:pPr>
      <w:r w:rsidR="3B71BC01">
        <w:rPr/>
        <w:t>Comencemos creando el repositorio en GitHub:</w:t>
      </w:r>
    </w:p>
    <w:p w:rsidR="3B71BC01" w:rsidP="4E3B3A91" w:rsidRDefault="3B71BC01" w14:paraId="53BA29B5" w14:textId="00F6914E">
      <w:pPr>
        <w:pStyle w:val="Normal"/>
        <w:ind w:left="0"/>
      </w:pPr>
      <w:r w:rsidR="3B71BC01">
        <w:drawing>
          <wp:inline wp14:editId="767BA246" wp14:anchorId="01F043B4">
            <wp:extent cx="5230764" cy="3228975"/>
            <wp:effectExtent l="0" t="0" r="0" b="0"/>
            <wp:docPr id="201688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919485661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1BC01" w:rsidP="4E3B3A91" w:rsidRDefault="3B71BC01" w14:paraId="7ADDDBBB" w14:textId="5B2C5715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</w:pPr>
      <w:r w:rsidRPr="4E3B3A91" w:rsidR="3B71B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  <w:t xml:space="preserve">Vemos que el </w:t>
      </w:r>
      <w:r w:rsidRPr="4E3B3A91" w:rsidR="3B71B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  <w:t>repositorio</w:t>
      </w:r>
      <w:r w:rsidRPr="4E3B3A91" w:rsidR="3B71B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  <w:t xml:space="preserve"> se ha creado </w:t>
      </w:r>
      <w:r w:rsidRPr="4E3B3A91" w:rsidR="3B71B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  <w:t>correctamente</w:t>
      </w:r>
      <w:r w:rsidRPr="4E3B3A91" w:rsidR="3B71BC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2"/>
          <w:szCs w:val="22"/>
          <w:u w:val="none"/>
          <w:lang w:val="es-ES"/>
        </w:rPr>
        <w:t>:</w:t>
      </w:r>
    </w:p>
    <w:p w:rsidR="1B7BA6A8" w:rsidP="4E3B3A91" w:rsidRDefault="1B7BA6A8" w14:paraId="5A637DED" w14:textId="0C6A02C1">
      <w:pPr>
        <w:pStyle w:val="Normal"/>
        <w:ind w:left="0"/>
      </w:pPr>
      <w:r w:rsidR="1B7BA6A8">
        <w:drawing>
          <wp:inline wp14:editId="4FE2DA39" wp14:anchorId="24E78FDD">
            <wp:extent cx="5724524" cy="981075"/>
            <wp:effectExtent l="0" t="0" r="0" b="0"/>
            <wp:docPr id="2029512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3c78a4516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BA6A8" w:rsidP="4E3B3A91" w:rsidRDefault="1B7BA6A8" w14:paraId="5A256478" w14:textId="3A192A8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 w:rsidRPr="4E3B3A91" w:rsidR="1B7BA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url</w:t>
      </w:r>
      <w:r w:rsidRPr="4E3B3A91" w:rsidR="1B7BA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del </w:t>
      </w:r>
      <w:r w:rsidRPr="4E3B3A91" w:rsidR="1B7BA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repositorio</w:t>
      </w:r>
      <w:r w:rsidRPr="4E3B3A91" w:rsidR="1B7BA6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:</w:t>
      </w:r>
      <w:r w:rsidRPr="4E3B3A91" w:rsidR="1B7BA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  <w:hyperlink r:id="Rad1ea14d84264b2e">
        <w:r w:rsidRPr="4E3B3A91" w:rsidR="1B7BA6A8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s-ES"/>
          </w:rPr>
          <w:t>https://github.com/Carmen-upct-es/pcd_entregable2_carmen</w:t>
        </w:r>
      </w:hyperlink>
    </w:p>
    <w:p w:rsidR="4E3B3A91" w:rsidP="4E3B3A91" w:rsidRDefault="4E3B3A91" w14:paraId="0965EADF" w14:textId="7D60184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</w:p>
    <w:p w:rsidR="4E3B3A91" w:rsidP="4E3B3A91" w:rsidRDefault="4E3B3A91" w14:paraId="113C622F" w14:textId="2FB3D3A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</w:p>
    <w:p w:rsidR="4F1C7C94" w:rsidP="4E3B3A91" w:rsidRDefault="4F1C7C94" w14:paraId="5E8AC612" w14:textId="09DA42C0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E3B3A91" w:rsidR="4F1C7C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C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reamos 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el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.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git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en nuestra carpeta de trabajo con 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git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init</w:t>
      </w:r>
      <w:r w:rsidRPr="4E3B3A91" w:rsidR="4B770C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:</w:t>
      </w:r>
    </w:p>
    <w:p w:rsidR="24CD6A12" w:rsidP="4E3B3A91" w:rsidRDefault="24CD6A12" w14:paraId="0334AA64" w14:textId="6961311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24CD6A12">
        <w:drawing>
          <wp:inline wp14:editId="53883510" wp14:anchorId="020BEF87">
            <wp:extent cx="5724524" cy="342900"/>
            <wp:effectExtent l="0" t="0" r="0" b="0"/>
            <wp:docPr id="212239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9bc463c02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D6A12" w:rsidP="4E3B3A91" w:rsidRDefault="24CD6A12" w14:paraId="51028690" w14:textId="646AC6C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3B3A91" w:rsidR="24CD6A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Comprobamos que se ha creado correctamente:</w:t>
      </w:r>
    </w:p>
    <w:p w:rsidR="3B54D4C3" w:rsidP="4E3B3A91" w:rsidRDefault="3B54D4C3" w14:paraId="46114952" w14:textId="0CF7ABF9">
      <w:pPr>
        <w:pStyle w:val="Normal"/>
        <w:ind w:left="0"/>
      </w:pPr>
      <w:r w:rsidR="3B54D4C3">
        <w:drawing>
          <wp:inline wp14:editId="67076F51" wp14:anchorId="1151A1D8">
            <wp:extent cx="1905165" cy="1508891"/>
            <wp:effectExtent l="0" t="0" r="0" b="0"/>
            <wp:docPr id="179115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c961b8b6c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B3A91" w:rsidP="4E3B3A91" w:rsidRDefault="4E3B3A91" w14:paraId="237489D5" w14:textId="5A625B31">
      <w:pPr>
        <w:pStyle w:val="Normal"/>
        <w:ind w:left="0"/>
      </w:pPr>
    </w:p>
    <w:p w:rsidR="3B54D4C3" w:rsidP="4E3B3A91" w:rsidRDefault="3B54D4C3" w14:paraId="394AC82C" w14:textId="219278AF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Añadimos los datos para conectar con nuestro repositorio 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git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con 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git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config</w:t>
      </w:r>
      <w:r w:rsidRPr="4E3B3A91" w:rsidR="3B54D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:</w:t>
      </w:r>
    </w:p>
    <w:p w:rsidR="01954D8A" w:rsidP="4E3B3A91" w:rsidRDefault="01954D8A" w14:paraId="64214E5D" w14:textId="61B577F7">
      <w:pPr>
        <w:pStyle w:val="Normal"/>
        <w:ind w:left="0"/>
      </w:pPr>
      <w:r w:rsidR="01954D8A">
        <w:drawing>
          <wp:inline wp14:editId="0983918A" wp14:anchorId="50F22583">
            <wp:extent cx="5724524" cy="561975"/>
            <wp:effectExtent l="0" t="0" r="0" b="0"/>
            <wp:docPr id="158811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b63a978c0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02B81" w:rsidP="4E3B3A91" w:rsidRDefault="78902B81" w14:paraId="4C63C179" w14:textId="20A65096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E3B3A91" w:rsidR="78902B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Generamos un token y conectamos el repositorio externo a local. Creamos la rama:</w:t>
      </w:r>
    </w:p>
    <w:p w:rsidR="28163D47" w:rsidP="4E3B3A91" w:rsidRDefault="28163D47" w14:paraId="79032E33" w14:textId="11EDAA0D">
      <w:pPr>
        <w:pStyle w:val="Normal"/>
        <w:ind w:left="0"/>
      </w:pPr>
      <w:r w:rsidR="28163D47">
        <w:drawing>
          <wp:inline wp14:editId="109BC49C" wp14:anchorId="04E3B4D9">
            <wp:extent cx="5724524" cy="4419600"/>
            <wp:effectExtent l="0" t="0" r="0" b="0"/>
            <wp:docPr id="136766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9f9e93cc5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641F7" w:rsidP="4E3B3A91" w:rsidRDefault="3CB641F7" w14:paraId="02471A7E" w14:textId="2C8DF9A2">
      <w:pPr>
        <w:pStyle w:val="Normal"/>
        <w:ind w:left="0"/>
      </w:pPr>
      <w:r w:rsidR="3CB641F7">
        <w:drawing>
          <wp:inline wp14:editId="43F75783" wp14:anchorId="375A2DBE">
            <wp:extent cx="5724524" cy="809625"/>
            <wp:effectExtent l="0" t="0" r="0" b="0"/>
            <wp:docPr id="2055072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ad31f8b8f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641F7" w:rsidP="4E3B3A91" w:rsidRDefault="3CB641F7" w14:paraId="61944DFF" w14:textId="4B6FA157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4E3B3A91" w:rsidR="3CB64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Ahora podemos añadir los bocetos del sistema de gestión en main:</w:t>
      </w:r>
    </w:p>
    <w:p w:rsidR="52F81812" w:rsidP="4E3B3A91" w:rsidRDefault="52F81812" w14:paraId="67550711" w14:textId="71A19604">
      <w:pPr>
        <w:pStyle w:val="Normal"/>
        <w:ind w:left="0"/>
      </w:pPr>
      <w:r w:rsidR="52F81812">
        <w:drawing>
          <wp:inline wp14:editId="656B04CD" wp14:anchorId="77132536">
            <wp:extent cx="5724524" cy="533400"/>
            <wp:effectExtent l="0" t="0" r="0" b="0"/>
            <wp:docPr id="94731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29970a1ff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3B3A91" w:rsidR="5D431CEF">
        <w:rPr>
          <w:sz w:val="20"/>
          <w:szCs w:val="20"/>
        </w:rPr>
        <w:t xml:space="preserve">(el </w:t>
      </w:r>
      <w:r w:rsidRPr="4E3B3A91" w:rsidR="5D431CEF">
        <w:rPr>
          <w:sz w:val="20"/>
          <w:szCs w:val="20"/>
        </w:rPr>
        <w:t>add</w:t>
      </w:r>
      <w:r w:rsidRPr="4E3B3A91" w:rsidR="5D431CEF">
        <w:rPr>
          <w:sz w:val="20"/>
          <w:szCs w:val="20"/>
        </w:rPr>
        <w:t xml:space="preserve"> se podría haber hecho de una vez también)</w:t>
      </w:r>
    </w:p>
    <w:p w:rsidR="3B941E97" w:rsidP="4E3B3A91" w:rsidRDefault="3B941E97" w14:paraId="14EF990F" w14:textId="401ECF8A">
      <w:pPr>
        <w:pStyle w:val="Normal"/>
        <w:ind w:left="0"/>
      </w:pPr>
      <w:r w:rsidR="3B941E97">
        <w:drawing>
          <wp:inline wp14:editId="52568B72" wp14:anchorId="5BACE2E1">
            <wp:extent cx="5724524" cy="1704975"/>
            <wp:effectExtent l="0" t="0" r="0" b="0"/>
            <wp:docPr id="10723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fa57a35a9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EBCBE" w:rsidP="4E3B3A91" w:rsidRDefault="752EBCBE" w14:paraId="2D48B3FB" w14:textId="61F689F1">
      <w:pPr>
        <w:pStyle w:val="ListParagraph"/>
        <w:numPr>
          <w:ilvl w:val="0"/>
          <w:numId w:val="9"/>
        </w:numPr>
        <w:rPr/>
      </w:pPr>
      <w:r w:rsidR="752EBCBE">
        <w:rPr/>
        <w:t xml:space="preserve">Hacemos el siguiente </w:t>
      </w:r>
      <w:r w:rsidR="752EBCBE">
        <w:rPr/>
        <w:t>commit</w:t>
      </w:r>
      <w:r w:rsidR="752EBCBE">
        <w:rPr/>
        <w:t xml:space="preserve"> una vez </w:t>
      </w:r>
      <w:bookmarkStart w:name="_Int_1BvmAVOu" w:id="1395402021"/>
      <w:r w:rsidR="752EBCBE">
        <w:rPr/>
        <w:t>añadidas gestión</w:t>
      </w:r>
      <w:bookmarkEnd w:id="1395402021"/>
      <w:r w:rsidR="752EBCBE">
        <w:rPr/>
        <w:t xml:space="preserve"> de excepciones y código de prueba y añadimos un tag a esos dos ficheros:</w:t>
      </w:r>
    </w:p>
    <w:p w:rsidR="65F04A38" w:rsidP="4E3B3A91" w:rsidRDefault="65F04A38" w14:paraId="6435C4FE" w14:textId="4DDB6A45">
      <w:pPr>
        <w:pStyle w:val="Normal"/>
        <w:ind w:left="0"/>
      </w:pPr>
      <w:r w:rsidR="65F04A38">
        <w:drawing>
          <wp:inline wp14:editId="609B0864" wp14:anchorId="6F79F3A3">
            <wp:extent cx="5724524" cy="419100"/>
            <wp:effectExtent l="0" t="0" r="0" b="0"/>
            <wp:docPr id="65663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65fc50f87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04A38" w:rsidP="4E3B3A91" w:rsidRDefault="65F04A38" w14:paraId="190E5918" w14:textId="43CB92CD">
      <w:pPr>
        <w:pStyle w:val="Normal"/>
        <w:ind w:left="0"/>
      </w:pPr>
      <w:r w:rsidR="65F04A38">
        <w:drawing>
          <wp:inline wp14:editId="38F19B25" wp14:anchorId="2FBA2286">
            <wp:extent cx="5724524" cy="247650"/>
            <wp:effectExtent l="0" t="0" r="0" b="0"/>
            <wp:docPr id="59074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397539b7f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6D6E4" w:rsidP="4E3B3A91" w:rsidRDefault="2D66D6E4" w14:paraId="763D6309" w14:textId="1E74A8B0">
      <w:pPr>
        <w:pStyle w:val="Normal"/>
        <w:ind w:left="0"/>
      </w:pPr>
      <w:r w:rsidR="2D66D6E4">
        <w:drawing>
          <wp:inline wp14:editId="4A3D932A" wp14:anchorId="4E89D69E">
            <wp:extent cx="5724524" cy="1152525"/>
            <wp:effectExtent l="0" t="0" r="0" b="0"/>
            <wp:docPr id="195241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bda8e0daa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6D6E4" w:rsidP="4E3B3A91" w:rsidRDefault="2D66D6E4" w14:paraId="2B215815" w14:textId="35496E7D">
      <w:pPr>
        <w:pStyle w:val="ListParagraph"/>
        <w:numPr>
          <w:ilvl w:val="0"/>
          <w:numId w:val="10"/>
        </w:numPr>
        <w:rPr/>
      </w:pPr>
      <w:r w:rsidR="2D66D6E4">
        <w:rPr/>
        <w:t xml:space="preserve">Añadimos los </w:t>
      </w:r>
      <w:r w:rsidR="2D66D6E4">
        <w:rPr/>
        <w:t>tests</w:t>
      </w:r>
      <w:r w:rsidR="2D66D6E4">
        <w:rPr/>
        <w:t xml:space="preserve"> unitarios</w:t>
      </w:r>
      <w:r w:rsidR="7DC712EF">
        <w:rPr/>
        <w:t>,</w:t>
      </w:r>
      <w:r w:rsidR="547393E0">
        <w:rPr/>
        <w:t xml:space="preserve"> </w:t>
      </w:r>
      <w:r w:rsidR="547393E0">
        <w:rPr/>
        <w:t>kafka</w:t>
      </w:r>
      <w:r w:rsidR="246A7472">
        <w:rPr/>
        <w:t xml:space="preserve"> y los diagramas UML</w:t>
      </w:r>
      <w:r w:rsidR="73A41B17">
        <w:rPr/>
        <w:t xml:space="preserve"> y hacemos </w:t>
      </w:r>
      <w:r w:rsidR="73A41B17">
        <w:rPr/>
        <w:t>commit</w:t>
      </w:r>
      <w:r w:rsidR="73A41B17">
        <w:rPr/>
        <w:t xml:space="preserve"> poniendo otro tag v2.0</w:t>
      </w:r>
      <w:r w:rsidR="246A7472">
        <w:rPr/>
        <w:t>:</w:t>
      </w:r>
    </w:p>
    <w:p w:rsidR="2D66D6E4" w:rsidP="4E3B3A91" w:rsidRDefault="2D66D6E4" w14:paraId="67EEA8F8" w14:textId="2BC41BAF">
      <w:pPr>
        <w:pStyle w:val="Normal"/>
        <w:ind w:left="0"/>
      </w:pPr>
      <w:r w:rsidR="2D66D6E4">
        <w:drawing>
          <wp:inline wp14:editId="78CD98CA" wp14:anchorId="0F5149FE">
            <wp:extent cx="5724524" cy="552450"/>
            <wp:effectExtent l="0" t="0" r="0" b="0"/>
            <wp:docPr id="83234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9ffbdb23c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9B1FE" w:rsidP="4E3B3A91" w:rsidRDefault="62E9B1FE" w14:paraId="75AA368B" w14:textId="73D50F5D">
      <w:pPr>
        <w:pStyle w:val="Normal"/>
        <w:ind w:left="0"/>
      </w:pPr>
      <w:r w:rsidR="62E9B1FE">
        <w:drawing>
          <wp:inline wp14:editId="010EAC47" wp14:anchorId="79EF6EEC">
            <wp:extent cx="5724524" cy="1323975"/>
            <wp:effectExtent l="0" t="0" r="0" b="0"/>
            <wp:docPr id="114874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44259baf1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B3A91" w:rsidP="4E3B3A91" w:rsidRDefault="4E3B3A91" w14:paraId="5B44D09A" w14:textId="7DB2535E">
      <w:pPr>
        <w:pStyle w:val="Normal"/>
        <w:ind w:left="0"/>
      </w:pPr>
    </w:p>
    <w:p w:rsidR="4052AEE4" w:rsidP="4E3B3A91" w:rsidRDefault="4052AEE4" w14:paraId="479259E7" w14:textId="0572F1BE">
      <w:pPr>
        <w:pStyle w:val="Normal"/>
        <w:ind w:left="0"/>
      </w:pPr>
      <w:r w:rsidR="4052AEE4">
        <w:drawing>
          <wp:inline wp14:editId="58829B02" wp14:anchorId="7062339A">
            <wp:extent cx="5724524" cy="1343025"/>
            <wp:effectExtent l="0" t="0" r="0" b="0"/>
            <wp:docPr id="77246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0c79c3f1c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2AEE4" w:rsidP="4E3B3A91" w:rsidRDefault="4052AEE4" w14:paraId="6D0A7E5B" w14:textId="185875ED">
      <w:pPr>
        <w:pStyle w:val="ListParagraph"/>
        <w:numPr>
          <w:ilvl w:val="0"/>
          <w:numId w:val="11"/>
        </w:numPr>
        <w:rPr/>
      </w:pPr>
      <w:r w:rsidR="4052AEE4">
        <w:rPr/>
        <w:t>Subimos los ficheros a GitHub</w:t>
      </w:r>
      <w:r w:rsidR="1E7FFDC9">
        <w:rPr/>
        <w:t xml:space="preserve"> junto con las etiquetas</w:t>
      </w:r>
      <w:r w:rsidR="4052AEE4">
        <w:rPr/>
        <w:t>:</w:t>
      </w:r>
    </w:p>
    <w:p w:rsidR="3AF8C82A" w:rsidP="4E3B3A91" w:rsidRDefault="3AF8C82A" w14:paraId="76FD04F7" w14:textId="04234493">
      <w:pPr>
        <w:pStyle w:val="Normal"/>
        <w:ind w:left="0"/>
      </w:pPr>
      <w:r w:rsidR="3AF8C82A">
        <w:drawing>
          <wp:inline wp14:editId="01CD2FFF" wp14:anchorId="7A0FAC5F">
            <wp:extent cx="5724524" cy="2247900"/>
            <wp:effectExtent l="0" t="0" r="0" b="0"/>
            <wp:docPr id="86332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4da0213ee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DFAD3" w:rsidP="4E3B3A91" w:rsidRDefault="6D4DFAD3" w14:paraId="679445B0" w14:textId="0FC7F220">
      <w:pPr>
        <w:pStyle w:val="ListParagraph"/>
        <w:numPr>
          <w:ilvl w:val="0"/>
          <w:numId w:val="13"/>
        </w:numPr>
        <w:rPr/>
      </w:pPr>
      <w:r w:rsidR="6D4DFAD3">
        <w:rPr/>
        <w:t xml:space="preserve">Por </w:t>
      </w:r>
      <w:r w:rsidR="6D4DFAD3">
        <w:rPr/>
        <w:t>último,</w:t>
      </w:r>
      <w:r w:rsidR="6D4DFAD3">
        <w:rPr/>
        <w:t xml:space="preserve"> subimos este fichero a GitHub.</w:t>
      </w:r>
    </w:p>
    <w:p w:rsidR="4E3B3A91" w:rsidP="4E3B3A91" w:rsidRDefault="4E3B3A91" w14:paraId="04C962D7" w14:textId="1664D02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BvmAVOu" int2:invalidationBookmarkName="" int2:hashCode="WYd6HFeDIvBsW7" int2:id="qXPTp5d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0f7b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c83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76f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4fb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2be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a90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3a2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2e8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d05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5d1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362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ca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46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0D00F"/>
    <w:rsid w:val="0110917A"/>
    <w:rsid w:val="01954D8A"/>
    <w:rsid w:val="07B3DD5B"/>
    <w:rsid w:val="0873C7EE"/>
    <w:rsid w:val="087BEE97"/>
    <w:rsid w:val="09563159"/>
    <w:rsid w:val="0AFE5398"/>
    <w:rsid w:val="0F7ADCF4"/>
    <w:rsid w:val="10FA047F"/>
    <w:rsid w:val="10FAA52D"/>
    <w:rsid w:val="13D1C806"/>
    <w:rsid w:val="14CBB83A"/>
    <w:rsid w:val="15E355BC"/>
    <w:rsid w:val="176E46EF"/>
    <w:rsid w:val="18432775"/>
    <w:rsid w:val="1B7BA6A8"/>
    <w:rsid w:val="1CB49C8C"/>
    <w:rsid w:val="1E7FFDC9"/>
    <w:rsid w:val="1F1D517A"/>
    <w:rsid w:val="1F1EF130"/>
    <w:rsid w:val="2175178D"/>
    <w:rsid w:val="22C993EA"/>
    <w:rsid w:val="23E3ED18"/>
    <w:rsid w:val="246A7472"/>
    <w:rsid w:val="24CD6A12"/>
    <w:rsid w:val="256F1536"/>
    <w:rsid w:val="2779AB64"/>
    <w:rsid w:val="27CB33C1"/>
    <w:rsid w:val="28163D47"/>
    <w:rsid w:val="298EA426"/>
    <w:rsid w:val="2D66D6E4"/>
    <w:rsid w:val="2D92AED5"/>
    <w:rsid w:val="30BE4939"/>
    <w:rsid w:val="31A4B25B"/>
    <w:rsid w:val="33B020FE"/>
    <w:rsid w:val="33C068A4"/>
    <w:rsid w:val="347C0270"/>
    <w:rsid w:val="34CB50AB"/>
    <w:rsid w:val="35848228"/>
    <w:rsid w:val="382D6A8C"/>
    <w:rsid w:val="3AF8C82A"/>
    <w:rsid w:val="3B54D4C3"/>
    <w:rsid w:val="3B71BC01"/>
    <w:rsid w:val="3B941E97"/>
    <w:rsid w:val="3CB641F7"/>
    <w:rsid w:val="3E9D38E5"/>
    <w:rsid w:val="4052AEE4"/>
    <w:rsid w:val="42227AF7"/>
    <w:rsid w:val="42982B2A"/>
    <w:rsid w:val="445787F0"/>
    <w:rsid w:val="47947589"/>
    <w:rsid w:val="4B17E5EE"/>
    <w:rsid w:val="4B770CAB"/>
    <w:rsid w:val="4C2278F4"/>
    <w:rsid w:val="4C40D00F"/>
    <w:rsid w:val="4E3B3A91"/>
    <w:rsid w:val="4F1C7C94"/>
    <w:rsid w:val="4F1E6527"/>
    <w:rsid w:val="5086862C"/>
    <w:rsid w:val="5261F6F1"/>
    <w:rsid w:val="52F5F73E"/>
    <w:rsid w:val="52F81812"/>
    <w:rsid w:val="5381EF15"/>
    <w:rsid w:val="538B5063"/>
    <w:rsid w:val="547393E0"/>
    <w:rsid w:val="547C322B"/>
    <w:rsid w:val="56F6EB27"/>
    <w:rsid w:val="57FC5A27"/>
    <w:rsid w:val="58F9B921"/>
    <w:rsid w:val="597F9138"/>
    <w:rsid w:val="5C882322"/>
    <w:rsid w:val="5D431CEF"/>
    <w:rsid w:val="5F1FCF53"/>
    <w:rsid w:val="5FB46B20"/>
    <w:rsid w:val="5FE8CDCF"/>
    <w:rsid w:val="6139F5CB"/>
    <w:rsid w:val="61BC9170"/>
    <w:rsid w:val="62E9B1FE"/>
    <w:rsid w:val="635BD2A1"/>
    <w:rsid w:val="63655CBB"/>
    <w:rsid w:val="65D4E559"/>
    <w:rsid w:val="65F04A38"/>
    <w:rsid w:val="6762A896"/>
    <w:rsid w:val="685D6B9F"/>
    <w:rsid w:val="68F96080"/>
    <w:rsid w:val="6A227677"/>
    <w:rsid w:val="6AB0F73F"/>
    <w:rsid w:val="6B14F54C"/>
    <w:rsid w:val="6C07FB33"/>
    <w:rsid w:val="6D4DFAD3"/>
    <w:rsid w:val="6D7441B9"/>
    <w:rsid w:val="704C35CE"/>
    <w:rsid w:val="71B0B3E8"/>
    <w:rsid w:val="72C6F74C"/>
    <w:rsid w:val="73A41B17"/>
    <w:rsid w:val="752EBCBE"/>
    <w:rsid w:val="75661A18"/>
    <w:rsid w:val="771EF4DF"/>
    <w:rsid w:val="776AD64C"/>
    <w:rsid w:val="781330C9"/>
    <w:rsid w:val="78902B81"/>
    <w:rsid w:val="7AA824FE"/>
    <w:rsid w:val="7ADDE243"/>
    <w:rsid w:val="7DC712EF"/>
    <w:rsid w:val="7ED05142"/>
    <w:rsid w:val="7FB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D00F"/>
  <w15:chartTrackingRefBased/>
  <w15:docId w15:val="{D60EBA65-E3CB-4A28-B6CB-BD389AC60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29194856614dba" /><Relationship Type="http://schemas.openxmlformats.org/officeDocument/2006/relationships/image" Target="/media/image2.png" Id="R1113c78a4516487d" /><Relationship Type="http://schemas.openxmlformats.org/officeDocument/2006/relationships/hyperlink" Target="https://github.com/Carmen-upct-es/pcd_entregable2_carmen" TargetMode="External" Id="Rad1ea14d84264b2e" /><Relationship Type="http://schemas.openxmlformats.org/officeDocument/2006/relationships/image" Target="/media/image3.png" Id="Raac9bc463c024c4c" /><Relationship Type="http://schemas.openxmlformats.org/officeDocument/2006/relationships/image" Target="/media/image4.png" Id="R0f1c961b8b6c4170" /><Relationship Type="http://schemas.openxmlformats.org/officeDocument/2006/relationships/image" Target="/media/image5.png" Id="R79fb63a978c043ae" /><Relationship Type="http://schemas.openxmlformats.org/officeDocument/2006/relationships/image" Target="/media/image6.png" Id="R6149f9e93cc548df" /><Relationship Type="http://schemas.openxmlformats.org/officeDocument/2006/relationships/image" Target="/media/image7.png" Id="R2cbad31f8b8f42ed" /><Relationship Type="http://schemas.openxmlformats.org/officeDocument/2006/relationships/image" Target="/media/image8.png" Id="R3dc29970a1ff46d7" /><Relationship Type="http://schemas.openxmlformats.org/officeDocument/2006/relationships/image" Target="/media/image9.png" Id="Rd14fa57a35a946b4" /><Relationship Type="http://schemas.openxmlformats.org/officeDocument/2006/relationships/image" Target="/media/imagea.png" Id="R7cf65fc50f8747d8" /><Relationship Type="http://schemas.openxmlformats.org/officeDocument/2006/relationships/image" Target="/media/imageb.png" Id="R51b397539b7f4251" /><Relationship Type="http://schemas.openxmlformats.org/officeDocument/2006/relationships/image" Target="/media/imagec.png" Id="Red6bda8e0daa448c" /><Relationship Type="http://schemas.openxmlformats.org/officeDocument/2006/relationships/image" Target="/media/imaged.png" Id="R9a99ffbdb23c4a2d" /><Relationship Type="http://schemas.openxmlformats.org/officeDocument/2006/relationships/image" Target="/media/imagee.png" Id="Rbf144259baf14902" /><Relationship Type="http://schemas.openxmlformats.org/officeDocument/2006/relationships/image" Target="/media/imagef.png" Id="Rc780c79c3f1c4e7e" /><Relationship Type="http://schemas.openxmlformats.org/officeDocument/2006/relationships/image" Target="/media/image10.png" Id="R2854da0213ee4071" /><Relationship Type="http://schemas.microsoft.com/office/2020/10/relationships/intelligence" Target="intelligence2.xml" Id="Rccfe548929f14392" /><Relationship Type="http://schemas.openxmlformats.org/officeDocument/2006/relationships/numbering" Target="numbering.xml" Id="Rc6dcad955e874a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2024-05-23T19:17:36.5015701Z</dcterms:created>
  <dcterms:modified xsi:type="dcterms:W3CDTF">2024-05-26T15:44:33.0093893Z</dcterms:modified>
  <dc:creator>MARTINEZ RIGUERA, CARMEN</dc:creator>
  <lastModifiedBy>MARTINEZ RIGUERA, CARMEN</lastModifiedBy>
</coreProperties>
</file>