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C98F" w14:textId="31E2FA5E" w:rsidR="002B2686" w:rsidRDefault="002B2686" w:rsidP="00583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2B26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AR"/>
        </w:rPr>
        <w:t>Variables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: </w:t>
      </w:r>
      <w:r w:rsidR="002627CA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Me permite guardar algo en un lugar para poder usarlo después. Para que esto sea posible tienen un nombre a través del cual puedo acceder a los datos que tenga adentro</w:t>
      </w:r>
      <w:r w:rsidR="004D18F0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y dependiendo el contenido lo voy a poder usar para una cosa </w:t>
      </w:r>
      <w:r w:rsid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u</w:t>
      </w:r>
      <w:r w:rsidR="004D18F0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otra.</w:t>
      </w:r>
    </w:p>
    <w:p w14:paraId="6BABAAD5" w14:textId="77777777" w:rsidR="00583A88" w:rsidRPr="002B2686" w:rsidRDefault="00583A88" w:rsidP="00583A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14:paraId="797B169D" w14:textId="6E56ED8F" w:rsidR="002B2686" w:rsidRDefault="002B2686" w:rsidP="00583A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583A8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AR"/>
        </w:rPr>
        <w:t>Strings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: Son bloques de texto. Cualquier texto entre comillas es un String o cadena.</w:t>
      </w:r>
    </w:p>
    <w:p w14:paraId="17E47180" w14:textId="77777777" w:rsidR="00583A88" w:rsidRPr="002B2686" w:rsidRDefault="00583A88" w:rsidP="00583A88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14:paraId="021F7090" w14:textId="60E21CF1" w:rsidR="002B2686" w:rsidRPr="00583A88" w:rsidRDefault="002B2686" w:rsidP="00583A88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583A8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AR"/>
        </w:rPr>
        <w:t>Funciones</w:t>
      </w:r>
      <w:r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(argumentos, return)</w:t>
      </w:r>
      <w:r w:rsidR="00057951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: </w:t>
      </w:r>
      <w:r w:rsidR="00720D8D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Sirve para agrupar código que voy a usar muchas veces</w:t>
      </w:r>
      <w:r w:rsidR="00057951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.</w:t>
      </w:r>
      <w:r w:rsidR="00720D8D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Agrupo un bloque de código, lo guardo en un lugar y después lo puedo invocar</w:t>
      </w:r>
      <w:r w:rsidR="006E117B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para ejecutar todas las veces que quiera. </w:t>
      </w:r>
      <w:r w:rsidR="00057951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Una función empieza con la palabra clave </w:t>
      </w:r>
      <w:r w:rsidR="00057951" w:rsidRPr="00583A8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AR"/>
        </w:rPr>
        <w:t>function</w:t>
      </w:r>
      <w:r w:rsidR="00057951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r w:rsidR="00136D3F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(con esto le indicamos al programa que lo que sigue es una función y que la tiene que tratar como tal). Después viene el nombre de la función</w:t>
      </w:r>
      <w:r w:rsidR="00D4177A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(es conveniente ponerle un nombre que describa lo que hace), luego viene un paréntesis que abre y otro que cierra y para terminar una llave que abre y otra que cierra (adentro de estas va el código de lo que quiero que haga la función).</w:t>
      </w:r>
    </w:p>
    <w:p w14:paraId="097B1034" w14:textId="2994F754" w:rsidR="00D74034" w:rsidRDefault="00D74034" w:rsidP="00583A88">
      <w:pPr>
        <w:shd w:val="clear" w:color="auto" w:fill="FFFFFF"/>
        <w:spacing w:after="0" w:afterAutospacing="1" w:line="240" w:lineRule="auto"/>
        <w:ind w:left="720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Para ejecutar una función debemos escribir su nombre seguido de los paréntesis. </w:t>
      </w:r>
    </w:p>
    <w:p w14:paraId="47F0AE51" w14:textId="3CF9B96C" w:rsidR="000D3A60" w:rsidRDefault="000D3A60" w:rsidP="00583A88">
      <w:pPr>
        <w:shd w:val="clear" w:color="auto" w:fill="FFFFFF"/>
        <w:spacing w:after="0" w:afterAutospacing="1" w:line="240" w:lineRule="auto"/>
        <w:ind w:left="720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Los argumentos son </w:t>
      </w:r>
      <w:r w:rsidR="0070125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como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variables que declaramos </w:t>
      </w:r>
      <w:r w:rsidR="0070125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adentro de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la función</w:t>
      </w:r>
      <w:r w:rsidR="0070125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y que toman un valor </w:t>
      </w:r>
      <w:r w:rsidR="00D74034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cuando la </w:t>
      </w:r>
      <w:r w:rsidR="0070125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invocamos</w:t>
      </w:r>
      <w:r w:rsidR="00D74034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.</w:t>
      </w:r>
      <w:r w:rsidR="0070125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Estas variables se escriben adentro de los paréntesis separados por coma.</w:t>
      </w:r>
      <w:r w:rsidR="00D74034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</w:p>
    <w:p w14:paraId="234353FE" w14:textId="2485E74D" w:rsidR="00D74034" w:rsidRDefault="00D74034" w:rsidP="00583A88">
      <w:pPr>
        <w:shd w:val="clear" w:color="auto" w:fill="FFFFFF"/>
        <w:spacing w:after="0" w:afterAutospacing="1" w:line="240" w:lineRule="auto"/>
        <w:ind w:left="720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Return se utiliza cuando queremos devolver algo de una función. Es la única forma que puedo acceder </w:t>
      </w:r>
      <w:r w:rsidR="007C567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desde fuera de la función a algún dato o algo que se halla hecho en la misma.</w:t>
      </w:r>
    </w:p>
    <w:p w14:paraId="40072D05" w14:textId="77777777" w:rsidR="00583A88" w:rsidRDefault="00583A88" w:rsidP="00583A88">
      <w:pPr>
        <w:shd w:val="clear" w:color="auto" w:fill="FFFFFF"/>
        <w:spacing w:after="0" w:afterAutospacing="1" w:line="240" w:lineRule="auto"/>
        <w:ind w:left="720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14:paraId="0B2DEA9B" w14:textId="35EA2779" w:rsidR="002B2686" w:rsidRPr="007C5679" w:rsidRDefault="002B2686" w:rsidP="00583A88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583A8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AR"/>
        </w:rPr>
        <w:t>Declaraciones if</w:t>
      </w:r>
      <w:r w:rsidR="007C5679" w:rsidRPr="00583A8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AR"/>
        </w:rPr>
        <w:t>:</w:t>
      </w:r>
      <w:r w:rsidR="007C5679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r w:rsidR="00FE1538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Es una sentencia que s</w:t>
      </w:r>
      <w:r w:rsidR="007C5679" w:rsidRP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irve para controlar el flujo del código según si se cumple o no una condición. Si la condición es verdadera va a hacer una cosa y si es falsa va a hacer otra. </w:t>
      </w:r>
    </w:p>
    <w:p w14:paraId="2E26E0AC" w14:textId="77777777" w:rsidR="00583A88" w:rsidRPr="00583A88" w:rsidRDefault="00583A88" w:rsidP="00583A88">
      <w:pPr>
        <w:shd w:val="clear" w:color="auto" w:fill="FFFFFF"/>
        <w:spacing w:after="0" w:afterAutospacing="1" w:line="240" w:lineRule="auto"/>
        <w:ind w:left="720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14:paraId="7B8DE8D1" w14:textId="3FACD561" w:rsidR="002B2686" w:rsidRPr="002B2686" w:rsidRDefault="002B2686" w:rsidP="00583A88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583A8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AR"/>
        </w:rPr>
        <w:lastRenderedPageBreak/>
        <w:t>Valores booleanos</w:t>
      </w:r>
      <w:r w:rsidRPr="002B2686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(</w:t>
      </w:r>
      <w:r w:rsidRPr="002B2686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true</w:t>
      </w:r>
      <w:r w:rsidRPr="002B2686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, </w:t>
      </w:r>
      <w:r w:rsidRPr="002B2686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false</w:t>
      </w:r>
      <w:r w:rsidRPr="002B2686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)</w:t>
      </w:r>
      <w:r w:rsidR="00FE153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: Son valores que se utilizan para </w:t>
      </w:r>
      <w:r w:rsidR="000018D2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representar</w:t>
      </w:r>
      <w:r w:rsidR="00FE153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verdadero (true) o fal</w:t>
      </w:r>
      <w:r w:rsidR="00583A8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</w:t>
      </w:r>
      <w:r w:rsidR="00FE1538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o (false).</w:t>
      </w:r>
      <w:r w:rsidR="000018D2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Son los únicos valores posibles en este tipo de datos.</w:t>
      </w:r>
    </w:p>
    <w:p w14:paraId="2CB98277" w14:textId="77777777" w:rsidR="00CE1374" w:rsidRDefault="00CE1374" w:rsidP="00583A88">
      <w:pPr>
        <w:jc w:val="both"/>
      </w:pPr>
    </w:p>
    <w:sectPr w:rsidR="00CE1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090F"/>
    <w:multiLevelType w:val="multilevel"/>
    <w:tmpl w:val="52D8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74"/>
    <w:rsid w:val="000018D2"/>
    <w:rsid w:val="00057951"/>
    <w:rsid w:val="000D3A60"/>
    <w:rsid w:val="00136D3F"/>
    <w:rsid w:val="002627CA"/>
    <w:rsid w:val="002B2686"/>
    <w:rsid w:val="004D18F0"/>
    <w:rsid w:val="00583A88"/>
    <w:rsid w:val="006E117B"/>
    <w:rsid w:val="0070125F"/>
    <w:rsid w:val="00720D8D"/>
    <w:rsid w:val="007C5679"/>
    <w:rsid w:val="00CE1374"/>
    <w:rsid w:val="00D4177A"/>
    <w:rsid w:val="00D74034"/>
    <w:rsid w:val="00FE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F41C"/>
  <w15:chartTrackingRefBased/>
  <w15:docId w15:val="{61F0D460-58A4-48B1-B021-4C438D15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2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2022-03-12T00:24:00Z</dcterms:created>
  <dcterms:modified xsi:type="dcterms:W3CDTF">2022-03-13T02:38:00Z</dcterms:modified>
</cp:coreProperties>
</file>