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Title: วิธีตรวจสอบว่า Product ใดบ้างยังไม่กำหนด  Order Unit </w:t>
      </w:r>
      <w:r w:rsidDel="00000000" w:rsidR="00000000" w:rsidRPr="00000000">
        <w:rPr>
          <w:rFonts w:ascii="Browallia New" w:cs="Browallia New" w:eastAsia="Browallia New" w:hAnsi="Browallia New"/>
          <w:sz w:val="28"/>
          <w:szCs w:val="28"/>
          <w:rtl w:val="0"/>
        </w:rPr>
        <w:t xml:space="preserve">ในระบบ</w:t>
        <w:br w:type="textWrapping"/>
      </w:r>
      <w:r w:rsidDel="00000000" w:rsidR="00000000" w:rsidRPr="00000000">
        <w:rPr>
          <w:rtl w:val="0"/>
        </w:rPr>
        <w:t xml:space="preserve">Sample case: ต้องการรู้ว่า Product ใดบ้างในระบบที่ยังไม่มีการ Set Order Unit</w:t>
        <w:br w:type="textWrapping"/>
        <w:t xml:space="preserve">Solution: ไปที่หัวข้อ Report &gt; Product List &gt; เลือกข้อมูลที่ต้องการตรวจสอบ &gt; กด OK</w:t>
        <w:br w:type="textWrapping"/>
      </w:r>
      <w:r w:rsidDel="00000000" w:rsidR="00000000" w:rsidRPr="00000000">
        <w:rPr/>
        <w:drawing>
          <wp:inline distB="0" distT="0" distL="0" distR="0">
            <wp:extent cx="3646875" cy="3089298"/>
            <wp:effectExtent b="0" l="0" r="0" t="0"/>
            <wp:docPr id="14546275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6875" cy="3089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โดยดูข้อมูลในช่อง Unit  โดยแบ่งเป็น2รายการ คือ Inventory และ Order หากมีค่าว่างคือรายการ Product ที่ยังไม่มีการ Set unit แนะนำให้ทำการตั้งค่าที่ Product ให้สมบูรณ์เพื่อป้องกันการทำ Receiving ไม่ได้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20080" cy="4413885"/>
            <wp:effectExtent b="0" l="0" r="0" t="0"/>
            <wp:docPr id="14546275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441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Tag: Procurement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Related topics:</w:t>
        <w:br w:type="textWrapping"/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สร้าง 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แล้วไม่พบ </w:t>
      </w:r>
      <w:r w:rsidDel="00000000" w:rsidR="00000000" w:rsidRPr="00000000">
        <w:rPr>
          <w:rtl w:val="0"/>
        </w:rPr>
        <w:t xml:space="preserve">Product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อยากรู้จำนวนสินค้าคงเหลือในระบบดูได้ที่ไหน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กด </w:t>
      </w:r>
      <w:r w:rsidDel="00000000" w:rsidR="00000000" w:rsidRPr="00000000">
        <w:rPr>
          <w:rtl w:val="0"/>
        </w:rPr>
        <w:t xml:space="preserve">Approved 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ไม่ได้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เรียกดู</w:t>
      </w:r>
      <w:r w:rsidDel="00000000" w:rsidR="00000000" w:rsidRPr="00000000">
        <w:rPr>
          <w:rtl w:val="0"/>
        </w:rPr>
        <w:t xml:space="preserve">Report Inventory Balance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แล้วไม่พบ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ที่ต้องการจะดู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สร้าง</w:t>
      </w:r>
      <w:r w:rsidDel="00000000" w:rsidR="00000000" w:rsidRPr="00000000">
        <w:rPr>
          <w:rtl w:val="0"/>
        </w:rPr>
        <w:t xml:space="preserve">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ให้เลือก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หาหัวข้อ </w:t>
      </w:r>
      <w:r w:rsidDel="00000000" w:rsidR="00000000" w:rsidRPr="00000000">
        <w:rPr>
          <w:rtl w:val="0"/>
        </w:rPr>
        <w:t xml:space="preserve">View PR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ไม่เจอ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rowallia New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00233"/>
    <w:pPr>
      <w:keepNext w:val="1"/>
      <w:keepLines w:val="1"/>
      <w:spacing w:after="0" w:before="40" w:line="278" w:lineRule="auto"/>
      <w:outlineLvl w:val="6"/>
    </w:pPr>
    <w:rPr>
      <w:rFonts w:cstheme="majorBidi" w:eastAsiaTheme="majorEastAsia"/>
      <w:color w:val="595959" w:themeColor="text1" w:themeTint="0000A6"/>
      <w:sz w:val="24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00233"/>
    <w:pPr>
      <w:keepNext w:val="1"/>
      <w:keepLines w:val="1"/>
      <w:spacing w:after="0" w:line="278" w:lineRule="auto"/>
      <w:outlineLvl w:val="7"/>
    </w:pPr>
    <w:rPr>
      <w:rFonts w:cstheme="majorBidi" w:eastAsiaTheme="majorEastAsia"/>
      <w:i w:val="1"/>
      <w:iCs w:val="1"/>
      <w:color w:val="272727" w:themeColor="text1" w:themeTint="0000D8"/>
      <w:sz w:val="24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00233"/>
    <w:pPr>
      <w:keepNext w:val="1"/>
      <w:keepLines w:val="1"/>
      <w:spacing w:after="0" w:line="278" w:lineRule="auto"/>
      <w:outlineLvl w:val="8"/>
    </w:pPr>
    <w:rPr>
      <w:rFonts w:cstheme="majorBidi" w:eastAsiaTheme="majorEastAsia"/>
      <w:color w:val="272727" w:themeColor="text1" w:themeTint="0000D8"/>
      <w:sz w:val="24"/>
      <w:szCs w:val="3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00233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00233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00233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0023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0023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0023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0023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0023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0023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00233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E00233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00233"/>
    <w:pPr>
      <w:spacing w:before="160" w:line="278" w:lineRule="auto"/>
      <w:jc w:val="center"/>
    </w:pPr>
    <w:rPr>
      <w:i w:val="1"/>
      <w:iCs w:val="1"/>
      <w:color w:val="404040" w:themeColor="text1" w:themeTint="0000BF"/>
      <w:sz w:val="24"/>
      <w:szCs w:val="30"/>
    </w:rPr>
  </w:style>
  <w:style w:type="character" w:styleId="QuoteChar" w:customStyle="1">
    <w:name w:val="Quote Char"/>
    <w:basedOn w:val="DefaultParagraphFont"/>
    <w:link w:val="Quote"/>
    <w:uiPriority w:val="29"/>
    <w:rsid w:val="00E0023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00233"/>
    <w:pPr>
      <w:spacing w:line="278" w:lineRule="auto"/>
      <w:ind w:left="720"/>
      <w:contextualSpacing w:val="1"/>
    </w:pPr>
    <w:rPr>
      <w:sz w:val="24"/>
      <w:szCs w:val="30"/>
    </w:rPr>
  </w:style>
  <w:style w:type="character" w:styleId="IntenseEmphasis">
    <w:name w:val="Intense Emphasis"/>
    <w:basedOn w:val="DefaultParagraphFont"/>
    <w:uiPriority w:val="21"/>
    <w:qFormat w:val="1"/>
    <w:rsid w:val="00E0023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0023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i w:val="1"/>
      <w:iCs w:val="1"/>
      <w:color w:val="2f5496" w:themeColor="accent1" w:themeShade="0000BF"/>
      <w:sz w:val="24"/>
      <w:szCs w:val="3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023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00233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g5jNJUczymB2eFAgrkQdi2PfA==">CgMxLjA4AHIhMXZTd0xNQTI4YjVnUkV0OGRlVlhZeFZ2NjVSZS1VZGJH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2025-06-06T06:43:00Z</dcterms:created>
  <dc:creator>Media Carmen Software</dc:creator>
</cp:coreProperties>
</file>